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color w:val="000000"/>
          <w:sz w:val="24"/>
        </w:rPr>
        <w:t>EXCELENTISSIMO SENHOR DOUTOR JUIZ FEDERAL DA VARA DO JUIZADO ESPECIAL FEDERAL DA SUBSECAO JUDICIARIA DE GOIANIA/GO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color w:val="000000"/>
          <w:sz w:val="24"/>
        </w:rPr>
        <w:t>ACAO DE CONCESSAO DE AUXILIO POR INCAPACIDADE TEMPORARIA</w:t>
      </w:r>
    </w:p>
    <w:p>
      <w:pPr>
        <w:spacing w:line="360" w:lineRule="auto" w:before="0" w:after="0"/>
        <w:ind w:firstLine="1417"/>
        <w:jc w:val="both"/>
      </w:pPr>
      <w:r>
        <w:rPr>
          <w:rFonts w:ascii="Times New Roman" w:hAnsi="Times New Roman"/>
          <w:b w:val="0"/>
          <w:color w:val="000000"/>
          <w:sz w:val="24"/>
        </w:rPr>
        <w:t>JOAO DA SILVA, brasileiro, casado, pedreiro, portador do CPF 123.456.789-09, residente em Goiania/GO, vem, respeitosamente, a presenca de Vossa Excelencia, propor a presente acao.</w:t>
      </w:r>
    </w:p>
    <w:p>
      <w:pPr>
        <w:spacing w:line="360" w:lineRule="auto" w:before="0" w:after="0"/>
        <w:jc w:val="left"/>
      </w:pPr>
      <w:r>
        <w:rPr>
          <w:rFonts w:ascii="Times New Roman" w:hAnsi="Times New Roman"/>
          <w:b/>
          <w:color w:val="000000"/>
          <w:sz w:val="24"/>
        </w:rPr>
        <w:t>I - DOS FATOS</w:t>
      </w:r>
    </w:p>
    <w:p>
      <w:pPr>
        <w:spacing w:line="360" w:lineRule="auto" w:before="0" w:after="0"/>
        <w:ind w:firstLine="1417"/>
        <w:jc w:val="both"/>
      </w:pPr>
      <w:r>
        <w:rPr>
          <w:rFonts w:ascii="Times New Roman" w:hAnsi="Times New Roman"/>
          <w:b w:val="0"/>
          <w:color w:val="000000"/>
          <w:sz w:val="24"/>
        </w:rPr>
        <w:t>O requerente apresentou incapacidade laboral comprovada por documentos medicos.</w:t>
      </w:r>
    </w:p>
    <w:p>
      <w:pPr>
        <w:spacing w:line="360" w:lineRule="auto" w:before="0" w:after="0"/>
        <w:jc w:val="left"/>
      </w:pPr>
      <w:r>
        <w:rPr>
          <w:rFonts w:ascii="Times New Roman" w:hAnsi="Times New Roman"/>
          <w:b/>
          <w:color w:val="000000"/>
          <w:sz w:val="24"/>
        </w:rPr>
        <w:t>II - DO DIREITO</w:t>
      </w:r>
    </w:p>
    <w:p>
      <w:pPr>
        <w:spacing w:line="360" w:lineRule="auto" w:before="0" w:after="0"/>
        <w:ind w:firstLine="1417"/>
        <w:jc w:val="both"/>
      </w:pPr>
      <w:r>
        <w:rPr>
          <w:rFonts w:ascii="Times New Roman" w:hAnsi="Times New Roman"/>
          <w:b w:val="0"/>
          <w:color w:val="000000"/>
          <w:sz w:val="24"/>
        </w:rPr>
        <w:t>Estao presentes os requisitos formais minimos para analise supervisionada da peca.</w:t>
      </w:r>
    </w:p>
    <w:p>
      <w:pPr>
        <w:spacing w:line="360" w:lineRule="auto" w:before="0" w:after="0"/>
        <w:jc w:val="left"/>
      </w:pPr>
      <w:r>
        <w:rPr>
          <w:rFonts w:ascii="Times New Roman" w:hAnsi="Times New Roman"/>
          <w:b/>
          <w:color w:val="000000"/>
          <w:sz w:val="24"/>
        </w:rPr>
        <w:t>III - DOS PEDIDOS</w:t>
      </w:r>
    </w:p>
    <w:p>
      <w:pPr>
        <w:spacing w:line="360" w:lineRule="auto" w:before="0" w:after="0"/>
        <w:ind w:firstLine="141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a) </w:t>
      </w:r>
      <w:r>
        <w:rPr>
          <w:rFonts w:ascii="Times New Roman" w:hAnsi="Times New Roman"/>
          <w:b w:val="0"/>
          <w:color w:val="000000"/>
          <w:sz w:val="24"/>
        </w:rPr>
        <w:t>a concessao do beneficio;</w:t>
      </w:r>
    </w:p>
    <w:p>
      <w:pPr>
        <w:spacing w:line="360" w:lineRule="auto" w:before="0" w:after="0"/>
        <w:ind w:firstLine="141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b) </w:t>
      </w:r>
      <w:r>
        <w:rPr>
          <w:rFonts w:ascii="Times New Roman" w:hAnsi="Times New Roman"/>
          <w:b w:val="0"/>
          <w:color w:val="000000"/>
          <w:sz w:val="24"/>
        </w:rPr>
        <w:t>a producao de provas;</w:t>
      </w:r>
    </w:p>
    <w:p>
      <w:pPr>
        <w:spacing w:line="360" w:lineRule="auto" w:before="0" w:after="0"/>
        <w:ind w:firstLine="141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c) </w:t>
      </w:r>
      <w:r>
        <w:rPr>
          <w:rFonts w:ascii="Times New Roman" w:hAnsi="Times New Roman"/>
          <w:b w:val="0"/>
          <w:color w:val="000000"/>
          <w:sz w:val="24"/>
        </w:rPr>
        <w:t>a condenacao ao pagamento das parcelas vencidas.</w:t>
      </w:r>
    </w:p>
    <w:p>
      <w:pPr>
        <w:spacing w:line="360" w:lineRule="auto" w:before="0" w:after="0"/>
        <w:jc w:val="left"/>
      </w:pPr>
      <w:r>
        <w:rPr>
          <w:rFonts w:ascii="Times New Roman" w:hAnsi="Times New Roman"/>
          <w:b/>
          <w:color w:val="000000"/>
          <w:sz w:val="24"/>
        </w:rPr>
        <w:t>IV - DO VALOR DA CAUSA</w:t>
      </w:r>
    </w:p>
    <w:p>
      <w:pPr>
        <w:spacing w:line="360" w:lineRule="auto" w:before="0" w:after="0"/>
        <w:ind w:firstLine="1417"/>
        <w:jc w:val="both"/>
      </w:pPr>
      <w:r>
        <w:rPr>
          <w:rFonts w:ascii="Times New Roman" w:hAnsi="Times New Roman"/>
          <w:b w:val="0"/>
          <w:color w:val="000000"/>
          <w:sz w:val="24"/>
        </w:rPr>
        <w:t>Da-se a causa o valor de R$ 20.000,00.</w:t>
      </w:r>
    </w:p>
    <w:p>
      <w:pPr>
        <w:spacing w:line="360" w:lineRule="auto" w:before="0" w:after="0"/>
        <w:ind w:firstLine="1417"/>
        <w:jc w:val="both"/>
      </w:pPr>
      <w:r>
        <w:rPr>
          <w:rFonts w:ascii="Times New Roman" w:hAnsi="Times New Roman"/>
          <w:b w:val="0"/>
          <w:color w:val="000000"/>
          <w:sz w:val="24"/>
        </w:rPr>
        <w:t>Termos em que, pede deferimento.</w:t>
      </w:r>
    </w:p>
    <w:p>
      <w:pPr>
        <w:spacing w:line="360" w:lineRule="auto" w:before="0" w:after="0"/>
        <w:jc w:val="right"/>
      </w:pPr>
      <w:r>
        <w:rPr>
          <w:rFonts w:ascii="Times New Roman" w:hAnsi="Times New Roman"/>
          <w:b w:val="0"/>
          <w:color w:val="000000"/>
          <w:sz w:val="24"/>
        </w:rPr>
        <w:t>Goiania/GO, 6 de abril de 2026.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color w:val="000000"/>
          <w:sz w:val="24"/>
        </w:rPr>
        <w:t>MARIA ADVOGADA DE EXEMPLO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color w:val="000000"/>
          <w:sz w:val="24"/>
        </w:rPr>
        <w:t>OAB/GO 12.345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