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62B" w:rsidRPr="0016362B" w:rsidRDefault="0016362B" w:rsidP="0016362B">
      <w:pPr>
        <w:jc w:val="center"/>
        <w:rPr>
          <w:rFonts w:ascii="Arial" w:hAnsi="Arial" w:cs="Arial"/>
          <w:b/>
          <w:sz w:val="28"/>
          <w:szCs w:val="28"/>
        </w:rPr>
      </w:pPr>
      <w:r w:rsidRPr="0016362B">
        <w:rPr>
          <w:rFonts w:ascii="Arial" w:hAnsi="Arial" w:cs="Arial"/>
          <w:b/>
          <w:sz w:val="28"/>
          <w:szCs w:val="28"/>
        </w:rPr>
        <w:t xml:space="preserve">Curso: </w:t>
      </w:r>
      <w:r w:rsidR="00557704">
        <w:rPr>
          <w:rFonts w:ascii="Arial" w:hAnsi="Arial" w:cs="Arial"/>
          <w:b/>
          <w:sz w:val="28"/>
          <w:szCs w:val="28"/>
        </w:rPr>
        <w:t>CIÊNCIA DA COMPUTAÇÃO</w:t>
      </w:r>
      <w:r w:rsidRPr="0016362B">
        <w:rPr>
          <w:rFonts w:ascii="Arial" w:hAnsi="Arial" w:cs="Arial"/>
          <w:b/>
          <w:sz w:val="28"/>
          <w:szCs w:val="28"/>
        </w:rPr>
        <w:t xml:space="preserve"> </w:t>
      </w:r>
    </w:p>
    <w:p w:rsidR="00AD3A9A" w:rsidRDefault="0016362B" w:rsidP="0016362B">
      <w:pPr>
        <w:jc w:val="center"/>
        <w:rPr>
          <w:rFonts w:ascii="Arial" w:hAnsi="Arial" w:cs="Arial"/>
          <w:b/>
          <w:sz w:val="28"/>
          <w:szCs w:val="28"/>
        </w:rPr>
      </w:pPr>
      <w:r w:rsidRPr="0016362B">
        <w:rPr>
          <w:rFonts w:ascii="Arial" w:hAnsi="Arial" w:cs="Arial"/>
          <w:b/>
          <w:sz w:val="28"/>
          <w:szCs w:val="28"/>
        </w:rPr>
        <w:t>Disciplina: Lógica Matemática</w:t>
      </w:r>
      <w:r>
        <w:rPr>
          <w:rFonts w:ascii="Arial" w:hAnsi="Arial" w:cs="Arial"/>
          <w:b/>
          <w:sz w:val="28"/>
          <w:szCs w:val="28"/>
        </w:rPr>
        <w:t xml:space="preserve"> – 2º Bimestre/</w:t>
      </w:r>
      <w:r w:rsidR="00B42CA2">
        <w:rPr>
          <w:rFonts w:ascii="Arial" w:hAnsi="Arial" w:cs="Arial"/>
          <w:b/>
          <w:sz w:val="28"/>
          <w:szCs w:val="28"/>
        </w:rPr>
        <w:t>2020</w:t>
      </w:r>
    </w:p>
    <w:p w:rsidR="0016362B" w:rsidRDefault="0016362B" w:rsidP="00C315B2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36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Considere a proposição: “Se tocar a música X e não ligarem a luz, eu danço". Denotando as afirmações por p: tocar a música X; q: ligarem a luz; r: eu danço.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Construa a</w:t>
      </w:r>
      <w:r w:rsidRPr="001636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tabela verdade da proposição acima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 classifique quanto à: tautologia, contradição e conti</w:t>
      </w:r>
      <w:r w:rsidR="00882BB8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gência</w:t>
      </w:r>
      <w:r w:rsidRPr="0016362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82BB8" w:rsidRDefault="00882BB8" w:rsidP="00882BB8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B677F" w:rsidRDefault="002B677F" w:rsidP="0016362B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Classifique as proposições a seguir, quanto a Tautologia, contingência, contradição</w:t>
      </w:r>
      <w:r w:rsidR="00B42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construa do Diagrama de </w:t>
      </w:r>
      <w:proofErr w:type="spellStart"/>
      <w:r w:rsidR="00B42CA2">
        <w:rPr>
          <w:rFonts w:ascii="Times New Roman" w:eastAsia="Times New Roman" w:hAnsi="Times New Roman" w:cs="Times New Roman"/>
          <w:sz w:val="24"/>
          <w:szCs w:val="24"/>
          <w:lang w:eastAsia="pt-BR"/>
        </w:rPr>
        <w:t>Venn</w:t>
      </w:r>
      <w:proofErr w:type="spellEnd"/>
      <w:r w:rsidR="00B42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da 2ª. Questão.</w:t>
      </w:r>
    </w:p>
    <w:p w:rsidR="002B677F" w:rsidRPr="002B677F" w:rsidRDefault="002B677F" w:rsidP="002B677F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362B" w:rsidRPr="0016362B" w:rsidRDefault="0016362B" w:rsidP="00882BB8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362B">
        <w:rPr>
          <w:rFonts w:ascii="Times New Roman" w:eastAsia="Times New Roman" w:hAnsi="Times New Roman" w:cs="Times New Roman"/>
          <w:sz w:val="24"/>
          <w:szCs w:val="24"/>
          <w:lang w:eastAsia="pt-BR"/>
        </w:rPr>
        <w:t>(1) (</w:t>
      </w:r>
      <w:r w:rsidRPr="0016362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</w:t>
      </w:r>
      <w:r w:rsidRPr="001636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B677F">
        <w:rPr>
          <w:rFonts w:ascii="Cambria Math" w:eastAsia="Times New Roman" w:hAnsi="Cambria Math" w:cs="Cambria Math"/>
          <w:sz w:val="24"/>
          <w:szCs w:val="24"/>
          <w:lang w:eastAsia="pt-BR"/>
        </w:rPr>
        <w:t>v</w:t>
      </w:r>
      <w:r w:rsidRPr="001636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6362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</w:t>
      </w:r>
      <w:r w:rsidRPr="0016362B">
        <w:rPr>
          <w:rFonts w:ascii="Times New Roman" w:eastAsia="Times New Roman" w:hAnsi="Times New Roman" w:cs="Times New Roman"/>
          <w:sz w:val="24"/>
          <w:szCs w:val="24"/>
          <w:lang w:eastAsia="pt-BR"/>
        </w:rPr>
        <w:t>) → (</w:t>
      </w:r>
      <w:proofErr w:type="spellStart"/>
      <w:proofErr w:type="gramStart"/>
      <w:r w:rsidR="002B677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</w:t>
      </w:r>
      <w:r w:rsidR="002B677F">
        <w:rPr>
          <w:rFonts w:ascii="Cambria Math" w:eastAsia="Times New Roman" w:hAnsi="Cambria Math" w:cs="Cambria Math"/>
          <w:sz w:val="24"/>
          <w:szCs w:val="24"/>
          <w:lang w:eastAsia="pt-BR"/>
        </w:rPr>
        <w:t>^</w:t>
      </w:r>
      <w:proofErr w:type="spellEnd"/>
      <w:proofErr w:type="gramEnd"/>
      <w:r w:rsidRPr="001636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B677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</w:t>
      </w:r>
      <w:r w:rsidRPr="0016362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16362B" w:rsidRPr="0016362B" w:rsidRDefault="0016362B" w:rsidP="00882BB8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362B">
        <w:rPr>
          <w:rFonts w:ascii="Times New Roman" w:eastAsia="Times New Roman" w:hAnsi="Times New Roman" w:cs="Times New Roman"/>
          <w:sz w:val="24"/>
          <w:szCs w:val="24"/>
          <w:lang w:eastAsia="pt-BR"/>
        </w:rPr>
        <w:t>(2) (</w:t>
      </w:r>
      <w:r w:rsidRPr="0016362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</w:t>
      </w:r>
      <w:r w:rsidRPr="001636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↔ ~</w:t>
      </w:r>
      <w:r w:rsidRPr="0016362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</w:t>
      </w:r>
      <w:r w:rsidRPr="001636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16362B">
        <w:rPr>
          <w:rFonts w:ascii="Cambria Math" w:eastAsia="Times New Roman" w:hAnsi="Cambria Math" w:cs="Cambria Math"/>
          <w:sz w:val="24"/>
          <w:szCs w:val="24"/>
          <w:lang w:eastAsia="pt-BR"/>
        </w:rPr>
        <w:t>∧</w:t>
      </w:r>
      <w:r w:rsidRPr="001636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16362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</w:t>
      </w:r>
      <w:r w:rsidRPr="001636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B677F" w:rsidRPr="002B677F">
        <w:rPr>
          <w:rFonts w:ascii="Cambria Math" w:eastAsia="Times New Roman" w:hAnsi="Cambria Math" w:cs="Cambria Math"/>
          <w:sz w:val="24"/>
          <w:szCs w:val="24"/>
          <w:lang w:eastAsia="pt-BR"/>
        </w:rPr>
        <w:sym w:font="Wingdings" w:char="F0E0"/>
      </w:r>
      <w:r w:rsidRPr="001636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B677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</w:t>
      </w:r>
      <w:r w:rsidRPr="0016362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16362B" w:rsidRPr="0016362B" w:rsidRDefault="0016362B" w:rsidP="00882BB8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36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(3) </w:t>
      </w:r>
      <w:r w:rsidRPr="0016362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</w:t>
      </w:r>
      <w:r w:rsidRPr="001636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↔ (</w:t>
      </w:r>
      <w:r w:rsidR="002B677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r </w:t>
      </w:r>
      <w:r w:rsidRPr="0016362B">
        <w:rPr>
          <w:rFonts w:ascii="Cambria Math" w:eastAsia="Times New Roman" w:hAnsi="Cambria Math" w:cs="Cambria Math"/>
          <w:sz w:val="24"/>
          <w:szCs w:val="24"/>
          <w:lang w:eastAsia="pt-BR"/>
        </w:rPr>
        <w:t>∧</w:t>
      </w:r>
      <w:r w:rsidRPr="001636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6362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q</w:t>
      </w:r>
      <w:r w:rsidRPr="0016362B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244E2" w:rsidRDefault="000244E2" w:rsidP="000244E2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362B" w:rsidRPr="0016362B" w:rsidRDefault="0016362B" w:rsidP="000244E2">
      <w:pPr>
        <w:pStyle w:val="PargrafodaLista"/>
        <w:spacing w:after="0" w:line="240" w:lineRule="auto"/>
        <w:ind w:left="928"/>
        <w:rPr>
          <w:rFonts w:ascii="Times New Roman" w:eastAsia="Times New Roman" w:hAnsi="Times New Roman" w:cs="Times New Roman"/>
          <w:vanish/>
          <w:sz w:val="16"/>
          <w:szCs w:val="16"/>
          <w:lang w:eastAsia="pt-BR"/>
        </w:rPr>
      </w:pPr>
      <w:r w:rsidRPr="0016362B">
        <w:rPr>
          <w:rFonts w:ascii="Times New Roman" w:eastAsia="Times New Roman" w:hAnsi="Times New Roman" w:cs="Times New Roman"/>
          <w:vanish/>
          <w:sz w:val="16"/>
          <w:szCs w:val="16"/>
          <w:lang w:eastAsia="pt-BR"/>
        </w:rPr>
        <w:t>Parte superior do formulário</w:t>
      </w:r>
    </w:p>
    <w:p w:rsidR="0016362B" w:rsidRPr="0016362B" w:rsidRDefault="0016362B" w:rsidP="0016362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16362B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16362B" w:rsidRDefault="0016362B" w:rsidP="0016362B">
      <w:pPr>
        <w:jc w:val="center"/>
        <w:rPr>
          <w:rFonts w:ascii="Arial" w:hAnsi="Arial" w:cs="Arial"/>
          <w:b/>
          <w:sz w:val="28"/>
          <w:szCs w:val="28"/>
        </w:rPr>
      </w:pPr>
    </w:p>
    <w:p w:rsidR="000244E2" w:rsidRPr="00882BB8" w:rsidRDefault="000244E2" w:rsidP="00882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2BB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Observação:</w:t>
      </w:r>
      <w:r w:rsidRPr="00882B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considerada correta a questão apenas com as tabelas verdades constando</w:t>
      </w:r>
      <w:proofErr w:type="gramStart"/>
      <w:r w:rsidRPr="00882B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882BB8">
        <w:rPr>
          <w:rFonts w:ascii="Times New Roman" w:eastAsia="Times New Roman" w:hAnsi="Times New Roman" w:cs="Times New Roman"/>
          <w:sz w:val="24"/>
          <w:szCs w:val="24"/>
          <w:lang w:eastAsia="pt-BR"/>
        </w:rPr>
        <w:t>na folha de prova.</w:t>
      </w:r>
    </w:p>
    <w:p w:rsidR="000244E2" w:rsidRDefault="000244E2" w:rsidP="000244E2">
      <w:pPr>
        <w:pStyle w:val="Pargrafoda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2BB8" w:rsidRDefault="00882BB8" w:rsidP="00C315B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BB8">
        <w:rPr>
          <w:rFonts w:ascii="Times New Roman" w:hAnsi="Times New Roman" w:cs="Times New Roman"/>
          <w:sz w:val="24"/>
          <w:szCs w:val="24"/>
        </w:rPr>
        <w:t>Assinale a alternativa que contém a classificação correta para a proposição “Ao lançar-se uma moeda para cima, a face coroa cairá virada para cima ou não cairá virada para cima''</w:t>
      </w:r>
    </w:p>
    <w:p w:rsidR="002B677F" w:rsidRDefault="002B677F" w:rsidP="002B677F">
      <w:pPr>
        <w:pStyle w:val="PargrafodaLista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2BB8" w:rsidRDefault="00882BB8" w:rsidP="00882BB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Contradição b)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Tautologia c) Equivalência d) Conectivo</w:t>
      </w:r>
    </w:p>
    <w:p w:rsidR="00882BB8" w:rsidRDefault="00882BB8" w:rsidP="00882BB8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2BB8" w:rsidRPr="00882BB8" w:rsidRDefault="00882BB8" w:rsidP="00882BB8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2BB8" w:rsidRDefault="000244E2" w:rsidP="000244E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Construa o </w:t>
      </w:r>
      <w:r w:rsidRPr="00B42CA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DIAGRAMA DE VE</w:t>
      </w:r>
      <w:r w:rsidR="00BB4EA9" w:rsidRPr="00B42CA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</w:t>
      </w:r>
      <w:r w:rsidRPr="00B42CA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E39A6">
        <w:rPr>
          <w:rFonts w:ascii="Times New Roman" w:eastAsia="Times New Roman" w:hAnsi="Times New Roman" w:cs="Times New Roman"/>
          <w:sz w:val="24"/>
          <w:szCs w:val="24"/>
          <w:lang w:eastAsia="pt-BR"/>
        </w:rPr>
        <w:t>(em regiões)</w:t>
      </w:r>
      <w:proofErr w:type="gramStart"/>
      <w:r w:rsidR="00EE39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para:</w:t>
      </w:r>
    </w:p>
    <w:p w:rsidR="000244E2" w:rsidRDefault="000244E2" w:rsidP="00882BB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="00882BB8">
        <w:rPr>
          <w:rFonts w:ascii="Times New Roman" w:eastAsia="Times New Roman" w:hAnsi="Times New Roman" w:cs="Times New Roman"/>
          <w:sz w:val="24"/>
          <w:szCs w:val="24"/>
          <w:lang w:eastAsia="pt-BR"/>
        </w:rPr>
        <w:t>Se não é verdade que Maria comprou um carro novo e Pedro perdeu o emprego, então Maria e Pedro casarão.</w:t>
      </w:r>
    </w:p>
    <w:p w:rsidR="00882BB8" w:rsidRDefault="00EE39A6" w:rsidP="00882BB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“João é esperto ou José é tolo ou João não é esperto”</w:t>
      </w:r>
      <w:r w:rsidR="00C315B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F0653" w:rsidRDefault="00AF0653" w:rsidP="00AF0653">
      <w:pPr>
        <w:pStyle w:val="PargrafodaLista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B677F" w:rsidRDefault="002B677F" w:rsidP="00AF0653">
      <w:pPr>
        <w:pStyle w:val="PargrafodaLista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B677F" w:rsidRPr="00B42CA2" w:rsidRDefault="002B677F" w:rsidP="002B677F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2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Classifique quanto </w:t>
      </w:r>
      <w:proofErr w:type="gramStart"/>
      <w:r w:rsidRPr="00B42CA2">
        <w:rPr>
          <w:rFonts w:ascii="Times New Roman" w:eastAsia="Times New Roman" w:hAnsi="Times New Roman" w:cs="Times New Roman"/>
          <w:sz w:val="24"/>
          <w:szCs w:val="24"/>
          <w:lang w:eastAsia="pt-BR"/>
        </w:rPr>
        <w:t>as</w:t>
      </w:r>
      <w:proofErr w:type="gramEnd"/>
      <w:r w:rsidRPr="00B42C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2CA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regras de inferência:</w:t>
      </w:r>
    </w:p>
    <w:p w:rsidR="00B42CA2" w:rsidRPr="00B42CA2" w:rsidRDefault="005B29C4" w:rsidP="002B677F">
      <w:pPr>
        <w:jc w:val="both"/>
        <w:rPr>
          <w:rFonts w:ascii="Times New Roman" w:hAnsi="Times New Roman" w:cs="Times New Roman"/>
          <w:sz w:val="24"/>
          <w:szCs w:val="24"/>
        </w:rPr>
      </w:pPr>
      <w:r w:rsidRPr="00B42CA2">
        <w:rPr>
          <w:rFonts w:ascii="Times New Roman" w:hAnsi="Times New Roman" w:cs="Times New Roman"/>
          <w:sz w:val="24"/>
          <w:szCs w:val="24"/>
        </w:rPr>
        <w:t xml:space="preserve">a) Se Martins é o autor, então o livro é de ficção. Mas o livro não é de ficção. Portanto, Martins não é o autor. </w:t>
      </w:r>
    </w:p>
    <w:p w:rsidR="00B42CA2" w:rsidRPr="00B42CA2" w:rsidRDefault="005B29C4" w:rsidP="002B677F">
      <w:pPr>
        <w:jc w:val="both"/>
        <w:rPr>
          <w:rFonts w:ascii="Times New Roman" w:hAnsi="Times New Roman" w:cs="Times New Roman"/>
          <w:sz w:val="24"/>
          <w:szCs w:val="24"/>
        </w:rPr>
      </w:pPr>
      <w:r w:rsidRPr="00B42CA2">
        <w:rPr>
          <w:rFonts w:ascii="Times New Roman" w:hAnsi="Times New Roman" w:cs="Times New Roman"/>
          <w:sz w:val="24"/>
          <w:szCs w:val="24"/>
        </w:rPr>
        <w:t xml:space="preserve">b) Se a firma falir, todos os seus ativos têm que ser confiscados. A firma faliu. Segue que todos os seus bens têm que ser confiscados. </w:t>
      </w:r>
    </w:p>
    <w:p w:rsidR="00B42CA2" w:rsidRPr="00B42CA2" w:rsidRDefault="005B29C4" w:rsidP="002B677F">
      <w:pPr>
        <w:jc w:val="both"/>
        <w:rPr>
          <w:rFonts w:ascii="Times New Roman" w:hAnsi="Times New Roman" w:cs="Times New Roman"/>
          <w:sz w:val="24"/>
          <w:szCs w:val="24"/>
        </w:rPr>
      </w:pPr>
      <w:r w:rsidRPr="00B42CA2">
        <w:rPr>
          <w:rFonts w:ascii="Times New Roman" w:hAnsi="Times New Roman" w:cs="Times New Roman"/>
          <w:sz w:val="24"/>
          <w:szCs w:val="24"/>
        </w:rPr>
        <w:t>c) O cachorro tem um pelo sedoso e adora latir. Portando, o cachorro adora latir.</w:t>
      </w:r>
    </w:p>
    <w:p w:rsidR="002B677F" w:rsidRPr="00B42CA2" w:rsidRDefault="005B29C4" w:rsidP="002B677F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2CA2">
        <w:rPr>
          <w:rFonts w:ascii="Times New Roman" w:hAnsi="Times New Roman" w:cs="Times New Roman"/>
          <w:sz w:val="24"/>
          <w:szCs w:val="24"/>
        </w:rPr>
        <w:t xml:space="preserve"> d) Se Paulo é um bom nadador, então ele é um bom corredor. Se Paulo é um bom corredor, então ele é um bom ciclista. Portanto, se Paulo é um bom nadador, então ele é um bom ciclista.</w:t>
      </w:r>
    </w:p>
    <w:p w:rsidR="002B677F" w:rsidRDefault="002B677F" w:rsidP="002414F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B677F" w:rsidRDefault="002B677F" w:rsidP="002414F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414FD" w:rsidRDefault="002414FD" w:rsidP="002414F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Boa Prova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!!!</w:t>
      </w:r>
      <w:proofErr w:type="gramEnd"/>
    </w:p>
    <w:sectPr w:rsidR="002414FD" w:rsidSect="002414FD">
      <w:pgSz w:w="12242" w:h="18722" w:code="25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70F6D"/>
    <w:multiLevelType w:val="hybridMultilevel"/>
    <w:tmpl w:val="883E123E"/>
    <w:lvl w:ilvl="0" w:tplc="6CDC93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5E465B"/>
    <w:multiLevelType w:val="hybridMultilevel"/>
    <w:tmpl w:val="047690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313B8"/>
    <w:multiLevelType w:val="hybridMultilevel"/>
    <w:tmpl w:val="633C5C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A316E"/>
    <w:multiLevelType w:val="hybridMultilevel"/>
    <w:tmpl w:val="96388EB2"/>
    <w:lvl w:ilvl="0" w:tplc="13363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D55689"/>
    <w:multiLevelType w:val="hybridMultilevel"/>
    <w:tmpl w:val="BD34F316"/>
    <w:lvl w:ilvl="0" w:tplc="6B6EE3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506A3B"/>
    <w:multiLevelType w:val="hybridMultilevel"/>
    <w:tmpl w:val="E702EF3C"/>
    <w:lvl w:ilvl="0" w:tplc="816EE6C6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362B"/>
    <w:rsid w:val="000244E2"/>
    <w:rsid w:val="0016362B"/>
    <w:rsid w:val="002414FD"/>
    <w:rsid w:val="002A5F19"/>
    <w:rsid w:val="002B677F"/>
    <w:rsid w:val="003545A7"/>
    <w:rsid w:val="00557704"/>
    <w:rsid w:val="005B29C4"/>
    <w:rsid w:val="006E14DE"/>
    <w:rsid w:val="00882BB8"/>
    <w:rsid w:val="008D322C"/>
    <w:rsid w:val="00AD3A9A"/>
    <w:rsid w:val="00AF0653"/>
    <w:rsid w:val="00B42CA2"/>
    <w:rsid w:val="00B7026A"/>
    <w:rsid w:val="00BB4EA9"/>
    <w:rsid w:val="00C315B2"/>
    <w:rsid w:val="00ED1D5E"/>
    <w:rsid w:val="00EE3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A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636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6362B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16362B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16362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16362B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3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362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636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3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4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9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5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JPTomás</dc:creator>
  <cp:lastModifiedBy>Patrícia</cp:lastModifiedBy>
  <cp:revision>3</cp:revision>
  <cp:lastPrinted>2019-06-07T21:12:00Z</cp:lastPrinted>
  <dcterms:created xsi:type="dcterms:W3CDTF">2020-06-06T00:08:00Z</dcterms:created>
  <dcterms:modified xsi:type="dcterms:W3CDTF">2020-06-15T20:19:00Z</dcterms:modified>
</cp:coreProperties>
</file>