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97D" w:rsidRPr="009B097D" w:rsidRDefault="009B097D" w:rsidP="009B097D">
      <w:pPr>
        <w:jc w:val="both"/>
        <w:rPr>
          <w:rFonts w:ascii="Arial Black" w:hAnsi="Arial Black"/>
          <w:sz w:val="24"/>
          <w:szCs w:val="24"/>
        </w:rPr>
      </w:pPr>
      <w:r w:rsidRPr="009B097D">
        <w:rPr>
          <w:rFonts w:ascii="Arial Black" w:hAnsi="Arial Black"/>
          <w:sz w:val="24"/>
          <w:szCs w:val="24"/>
        </w:rPr>
        <w:t>OBJETIVO</w:t>
      </w:r>
    </w:p>
    <w:p w:rsidR="001935FA" w:rsidRPr="009B097D" w:rsidRDefault="009B097D" w:rsidP="009B097D">
      <w:pPr>
        <w:jc w:val="both"/>
        <w:rPr>
          <w:rFonts w:ascii="Arial Black" w:hAnsi="Arial Black"/>
          <w:sz w:val="24"/>
          <w:szCs w:val="24"/>
        </w:rPr>
      </w:pPr>
      <w:r w:rsidRPr="009B097D">
        <w:rPr>
          <w:rFonts w:ascii="Arial Black" w:hAnsi="Arial Black"/>
          <w:sz w:val="24"/>
          <w:szCs w:val="24"/>
        </w:rPr>
        <w:t>Objetivos: Em conjunto com as demais disciplinas de matemática, promover o desenvolvimento do raciocínio abstrato do aluno. Introduzir o ferramental matemático juntamente com software necessário ao desenvolvimento de outras disciplinas do curso.</w:t>
      </w:r>
    </w:p>
    <w:p w:rsidR="009B097D" w:rsidRPr="009B097D" w:rsidRDefault="009B097D" w:rsidP="009B097D">
      <w:pPr>
        <w:jc w:val="both"/>
        <w:rPr>
          <w:rFonts w:ascii="Arial Black" w:hAnsi="Arial Black"/>
          <w:sz w:val="24"/>
          <w:szCs w:val="24"/>
        </w:rPr>
      </w:pPr>
      <w:r w:rsidRPr="009B097D">
        <w:rPr>
          <w:rFonts w:ascii="Arial Black" w:hAnsi="Arial Black"/>
          <w:sz w:val="24"/>
          <w:szCs w:val="24"/>
        </w:rPr>
        <w:t>EMENTA</w:t>
      </w:r>
    </w:p>
    <w:p w:rsidR="009B097D" w:rsidRPr="009B097D" w:rsidRDefault="009B097D" w:rsidP="009B097D">
      <w:pPr>
        <w:jc w:val="both"/>
        <w:rPr>
          <w:rFonts w:ascii="Arial Black" w:hAnsi="Arial Black"/>
          <w:sz w:val="24"/>
          <w:szCs w:val="24"/>
        </w:rPr>
      </w:pPr>
      <w:r w:rsidRPr="009B097D">
        <w:rPr>
          <w:rFonts w:ascii="Arial Black" w:hAnsi="Arial Black"/>
          <w:sz w:val="24"/>
          <w:szCs w:val="24"/>
        </w:rPr>
        <w:t>Números reais e funções de uma variável real. Funções reais elementares. Limites e continuidade. Cálculo diferencial e aplicações. Cálculo integral e aplicações.</w:t>
      </w:r>
    </w:p>
    <w:p w:rsidR="009B097D" w:rsidRPr="009B097D" w:rsidRDefault="009B097D" w:rsidP="009B097D">
      <w:pPr>
        <w:jc w:val="both"/>
        <w:rPr>
          <w:rFonts w:ascii="Arial Black" w:hAnsi="Arial Black"/>
          <w:sz w:val="24"/>
          <w:szCs w:val="24"/>
        </w:rPr>
      </w:pPr>
      <w:r w:rsidRPr="009B097D">
        <w:rPr>
          <w:rFonts w:ascii="Arial Black" w:hAnsi="Arial Black"/>
          <w:sz w:val="24"/>
          <w:szCs w:val="24"/>
        </w:rPr>
        <w:t xml:space="preserve">Bibliografia básica: </w:t>
      </w:r>
      <w:r w:rsidRPr="009B097D">
        <w:rPr>
          <w:rFonts w:ascii="Arial Black" w:hAnsi="Arial Black"/>
          <w:sz w:val="24"/>
          <w:szCs w:val="24"/>
        </w:rPr>
        <w:sym w:font="Symbol" w:char="F0B7"/>
      </w:r>
      <w:r w:rsidRPr="009B097D">
        <w:rPr>
          <w:rFonts w:ascii="Arial Black" w:hAnsi="Arial Black"/>
          <w:sz w:val="24"/>
          <w:szCs w:val="24"/>
        </w:rPr>
        <w:t xml:space="preserve"> Boulos, P. –Cálculo Diferencial e Integral. Makron Books. 2000. </w:t>
      </w:r>
      <w:r w:rsidRPr="009B097D">
        <w:rPr>
          <w:rFonts w:ascii="Arial Black" w:hAnsi="Arial Black"/>
          <w:sz w:val="24"/>
          <w:szCs w:val="24"/>
        </w:rPr>
        <w:sym w:font="Symbol" w:char="F0B7"/>
      </w:r>
      <w:r w:rsidRPr="009B097D">
        <w:rPr>
          <w:rFonts w:ascii="Arial Black" w:hAnsi="Arial Black"/>
          <w:sz w:val="24"/>
          <w:szCs w:val="24"/>
        </w:rPr>
        <w:t xml:space="preserve"> HOFMAN, L. D., BRADLEY, G. L. Cálculo – Um curso moderno e suas aplicações; LTC Ed. Ltda., RJ, 1999 </w:t>
      </w:r>
    </w:p>
    <w:p w:rsidR="009B097D" w:rsidRDefault="009B097D" w:rsidP="009B097D">
      <w:pPr>
        <w:jc w:val="both"/>
        <w:rPr>
          <w:rFonts w:ascii="Arial Black" w:hAnsi="Arial Black"/>
          <w:sz w:val="24"/>
          <w:szCs w:val="24"/>
        </w:rPr>
      </w:pPr>
      <w:r w:rsidRPr="009B097D">
        <w:rPr>
          <w:rFonts w:ascii="Arial Black" w:hAnsi="Arial Black"/>
          <w:sz w:val="24"/>
          <w:szCs w:val="24"/>
        </w:rPr>
        <w:t xml:space="preserve">Bibliografia complementar: </w:t>
      </w:r>
      <w:r w:rsidRPr="009B097D">
        <w:rPr>
          <w:rFonts w:ascii="Arial Black" w:hAnsi="Arial Black"/>
          <w:sz w:val="24"/>
          <w:szCs w:val="24"/>
        </w:rPr>
        <w:sym w:font="Symbol" w:char="F0B7"/>
      </w:r>
      <w:r w:rsidRPr="009B097D">
        <w:rPr>
          <w:rFonts w:ascii="Arial Black" w:hAnsi="Arial Black"/>
          <w:sz w:val="24"/>
          <w:szCs w:val="24"/>
        </w:rPr>
        <w:t xml:space="preserve"> Ayres, Jr. Frank. Cálculo Diferencial e Integral – Coleção Schaum, McGraw Hill, 1994. </w:t>
      </w:r>
      <w:r w:rsidRPr="009B097D">
        <w:rPr>
          <w:rFonts w:ascii="Arial Black" w:hAnsi="Arial Black"/>
          <w:sz w:val="24"/>
          <w:szCs w:val="24"/>
        </w:rPr>
        <w:sym w:font="Symbol" w:char="F0B7"/>
      </w:r>
      <w:r w:rsidRPr="009B097D">
        <w:rPr>
          <w:rFonts w:ascii="Arial Black" w:hAnsi="Arial Black"/>
          <w:sz w:val="24"/>
          <w:szCs w:val="24"/>
        </w:rPr>
        <w:t xml:space="preserve"> Leithold, L. O cálculo com Geometria Analítica. Vol I – 2ª Ed. Harbra/Editora Harper &amp; Row do Brasil Ltda, 1994. </w:t>
      </w:r>
      <w:r w:rsidRPr="009B097D">
        <w:rPr>
          <w:rFonts w:ascii="Arial Black" w:hAnsi="Arial Black"/>
          <w:sz w:val="24"/>
          <w:szCs w:val="24"/>
        </w:rPr>
        <w:sym w:font="Symbol" w:char="F0B7"/>
      </w:r>
      <w:r w:rsidRPr="009B097D">
        <w:rPr>
          <w:rFonts w:ascii="Arial Black" w:hAnsi="Arial Black"/>
          <w:sz w:val="24"/>
          <w:szCs w:val="24"/>
        </w:rPr>
        <w:t xml:space="preserve"> Rocha, L. Mauro. Cálculo 1. Editora Atlas. 11ª Ed. 1994.</w:t>
      </w:r>
    </w:p>
    <w:p w:rsidR="00DE542B" w:rsidRPr="00DE542B" w:rsidRDefault="00DE542B" w:rsidP="00DE542B">
      <w:pPr>
        <w:jc w:val="both"/>
        <w:rPr>
          <w:rFonts w:ascii="Arial Black" w:hAnsi="Arial Black"/>
          <w:sz w:val="24"/>
          <w:szCs w:val="24"/>
        </w:rPr>
      </w:pPr>
      <w:r w:rsidRPr="00DE542B">
        <w:rPr>
          <w:rFonts w:ascii="Arial Black" w:hAnsi="Arial Black"/>
          <w:sz w:val="24"/>
          <w:szCs w:val="24"/>
        </w:rPr>
        <w:t>Os alunos serão avaliados através de Provas escritas, Listas de exercícios, Trabalhos em grupo.</w:t>
      </w:r>
    </w:p>
    <w:p w:rsidR="00DE542B" w:rsidRPr="00DE542B" w:rsidRDefault="00DE542B" w:rsidP="00DE542B">
      <w:pPr>
        <w:jc w:val="both"/>
        <w:rPr>
          <w:rFonts w:ascii="Arial Black" w:hAnsi="Arial Black"/>
          <w:sz w:val="24"/>
          <w:szCs w:val="24"/>
        </w:rPr>
      </w:pPr>
      <w:r w:rsidRPr="00DE542B">
        <w:rPr>
          <w:rFonts w:ascii="Arial Black" w:hAnsi="Arial Black"/>
          <w:sz w:val="24"/>
          <w:szCs w:val="24"/>
        </w:rPr>
        <w:t>Critérios Adotados:</w:t>
      </w:r>
    </w:p>
    <w:p w:rsidR="00DE542B" w:rsidRPr="00DE542B" w:rsidRDefault="00DE542B" w:rsidP="00DE542B">
      <w:pPr>
        <w:jc w:val="both"/>
        <w:rPr>
          <w:rFonts w:ascii="Arial Black" w:hAnsi="Arial Black"/>
          <w:sz w:val="24"/>
          <w:szCs w:val="24"/>
        </w:rPr>
      </w:pPr>
      <w:r w:rsidRPr="00DE542B">
        <w:rPr>
          <w:rFonts w:ascii="Arial Black" w:hAnsi="Arial Black"/>
          <w:sz w:val="24"/>
          <w:szCs w:val="24"/>
        </w:rPr>
        <w:t>P1</w:t>
      </w:r>
      <w:r w:rsidRPr="00DE542B">
        <w:rPr>
          <w:rFonts w:ascii="Arial Black" w:hAnsi="Arial Black"/>
          <w:sz w:val="24"/>
          <w:szCs w:val="24"/>
        </w:rPr>
        <w:sym w:font="Wingdings" w:char="F0E8"/>
      </w:r>
      <w:r w:rsidRPr="00DE542B">
        <w:rPr>
          <w:rFonts w:ascii="Arial Black" w:hAnsi="Arial Black"/>
          <w:sz w:val="24"/>
          <w:szCs w:val="24"/>
        </w:rPr>
        <w:t xml:space="preserve"> Prova do primeiro </w:t>
      </w:r>
      <w:r w:rsidRPr="00DE542B">
        <w:rPr>
          <w:rFonts w:ascii="Arial Black" w:hAnsi="Arial Black"/>
          <w:sz w:val="24"/>
          <w:szCs w:val="24"/>
        </w:rPr>
        <w:t>bimestre (valendo</w:t>
      </w:r>
      <w:r w:rsidRPr="00DE542B">
        <w:rPr>
          <w:rFonts w:ascii="Arial Black" w:hAnsi="Arial Black"/>
          <w:sz w:val="24"/>
          <w:szCs w:val="24"/>
        </w:rPr>
        <w:t xml:space="preserve"> 7 pontos)</w:t>
      </w:r>
    </w:p>
    <w:p w:rsidR="00DE542B" w:rsidRPr="00DE542B" w:rsidRDefault="00DE542B" w:rsidP="00DE542B">
      <w:pPr>
        <w:jc w:val="both"/>
        <w:rPr>
          <w:rFonts w:ascii="Arial Black" w:hAnsi="Arial Black"/>
          <w:sz w:val="24"/>
          <w:szCs w:val="24"/>
        </w:rPr>
      </w:pPr>
      <w:r w:rsidRPr="00DE542B">
        <w:rPr>
          <w:rFonts w:ascii="Arial Black" w:hAnsi="Arial Black"/>
          <w:sz w:val="24"/>
          <w:szCs w:val="24"/>
        </w:rPr>
        <w:t>T1</w:t>
      </w:r>
      <w:r w:rsidRPr="00DE542B">
        <w:rPr>
          <w:rFonts w:ascii="Arial Black" w:hAnsi="Arial Black"/>
          <w:sz w:val="24"/>
          <w:szCs w:val="24"/>
        </w:rPr>
        <w:sym w:font="Wingdings" w:char="F0E8"/>
      </w:r>
      <w:r w:rsidRPr="00DE542B">
        <w:rPr>
          <w:rFonts w:ascii="Arial Black" w:hAnsi="Arial Black"/>
          <w:sz w:val="24"/>
          <w:szCs w:val="24"/>
        </w:rPr>
        <w:t xml:space="preserve"> Tarefa do primeiro bimestre </w:t>
      </w:r>
      <w:r w:rsidRPr="00DE542B">
        <w:rPr>
          <w:rFonts w:ascii="Arial Black" w:hAnsi="Arial Black"/>
          <w:sz w:val="24"/>
          <w:szCs w:val="24"/>
        </w:rPr>
        <w:t>(valendo</w:t>
      </w:r>
      <w:r w:rsidRPr="00DE542B">
        <w:rPr>
          <w:rFonts w:ascii="Arial Black" w:hAnsi="Arial Black"/>
          <w:sz w:val="24"/>
          <w:szCs w:val="24"/>
        </w:rPr>
        <w:t xml:space="preserve"> 3 pontos)</w:t>
      </w:r>
    </w:p>
    <w:p w:rsidR="00DE542B" w:rsidRPr="00DE542B" w:rsidRDefault="00DE542B" w:rsidP="00DE542B">
      <w:pPr>
        <w:jc w:val="both"/>
        <w:rPr>
          <w:rFonts w:ascii="Arial Black" w:hAnsi="Arial Black"/>
          <w:sz w:val="24"/>
          <w:szCs w:val="24"/>
        </w:rPr>
      </w:pPr>
    </w:p>
    <w:p w:rsidR="00DE542B" w:rsidRPr="00DE542B" w:rsidRDefault="00DE542B" w:rsidP="00DE542B">
      <w:pPr>
        <w:jc w:val="both"/>
        <w:rPr>
          <w:rFonts w:ascii="Arial Black" w:hAnsi="Arial Black"/>
          <w:sz w:val="24"/>
          <w:szCs w:val="24"/>
        </w:rPr>
      </w:pPr>
      <w:r w:rsidRPr="00DE542B">
        <w:rPr>
          <w:rFonts w:ascii="Arial Black" w:hAnsi="Arial Black"/>
          <w:sz w:val="24"/>
          <w:szCs w:val="24"/>
        </w:rPr>
        <w:t xml:space="preserve">2º Bimestre: </w:t>
      </w:r>
    </w:p>
    <w:p w:rsidR="00DE542B" w:rsidRPr="00DE542B" w:rsidRDefault="00DE542B" w:rsidP="00DE542B">
      <w:pPr>
        <w:jc w:val="both"/>
        <w:rPr>
          <w:rFonts w:ascii="Arial Black" w:hAnsi="Arial Black"/>
          <w:sz w:val="24"/>
          <w:szCs w:val="24"/>
        </w:rPr>
      </w:pPr>
      <w:r w:rsidRPr="00DE542B">
        <w:rPr>
          <w:rFonts w:ascii="Arial Black" w:hAnsi="Arial Black"/>
          <w:sz w:val="24"/>
          <w:szCs w:val="24"/>
        </w:rPr>
        <w:t>P</w:t>
      </w:r>
      <w:r w:rsidRPr="00DE542B">
        <w:rPr>
          <w:rFonts w:ascii="Arial Black" w:hAnsi="Arial Black"/>
          <w:sz w:val="24"/>
          <w:szCs w:val="24"/>
        </w:rPr>
        <w:t>2 Prova</w:t>
      </w:r>
      <w:r w:rsidRPr="00DE542B">
        <w:rPr>
          <w:rFonts w:ascii="Arial Black" w:hAnsi="Arial Black"/>
          <w:sz w:val="24"/>
          <w:szCs w:val="24"/>
        </w:rPr>
        <w:t xml:space="preserve"> do segundo </w:t>
      </w:r>
      <w:r w:rsidRPr="00DE542B">
        <w:rPr>
          <w:rFonts w:ascii="Arial Black" w:hAnsi="Arial Black"/>
          <w:sz w:val="24"/>
          <w:szCs w:val="24"/>
        </w:rPr>
        <w:t>bimestre (valendo</w:t>
      </w:r>
      <w:r w:rsidRPr="00DE542B">
        <w:rPr>
          <w:rFonts w:ascii="Arial Black" w:hAnsi="Arial Black"/>
          <w:sz w:val="24"/>
          <w:szCs w:val="24"/>
        </w:rPr>
        <w:t xml:space="preserve"> 7 pontos) </w:t>
      </w:r>
    </w:p>
    <w:p w:rsidR="00DE542B" w:rsidRPr="00DE542B" w:rsidRDefault="00DE542B" w:rsidP="00DE542B">
      <w:pPr>
        <w:jc w:val="both"/>
        <w:rPr>
          <w:rFonts w:ascii="Arial Black" w:hAnsi="Arial Black"/>
          <w:sz w:val="24"/>
          <w:szCs w:val="24"/>
        </w:rPr>
      </w:pPr>
      <w:r w:rsidRPr="00DE542B">
        <w:rPr>
          <w:rFonts w:ascii="Arial Black" w:hAnsi="Arial Black"/>
          <w:sz w:val="24"/>
          <w:szCs w:val="24"/>
        </w:rPr>
        <w:t>T</w:t>
      </w:r>
      <w:r w:rsidRPr="00DE542B">
        <w:rPr>
          <w:rFonts w:ascii="Arial Black" w:hAnsi="Arial Black"/>
          <w:sz w:val="24"/>
          <w:szCs w:val="24"/>
        </w:rPr>
        <w:t>2 Tarefa</w:t>
      </w:r>
      <w:r w:rsidRPr="00DE542B">
        <w:rPr>
          <w:rFonts w:ascii="Arial Black" w:hAnsi="Arial Black"/>
          <w:sz w:val="24"/>
          <w:szCs w:val="24"/>
        </w:rPr>
        <w:t xml:space="preserve"> do segundo bimestre </w:t>
      </w:r>
      <w:r w:rsidRPr="00DE542B">
        <w:rPr>
          <w:rFonts w:ascii="Arial Black" w:hAnsi="Arial Black"/>
          <w:sz w:val="24"/>
          <w:szCs w:val="24"/>
        </w:rPr>
        <w:t>(valendo</w:t>
      </w:r>
      <w:r w:rsidRPr="00DE542B">
        <w:rPr>
          <w:rFonts w:ascii="Arial Black" w:hAnsi="Arial Black"/>
          <w:sz w:val="24"/>
          <w:szCs w:val="24"/>
        </w:rPr>
        <w:t xml:space="preserve"> 3 pontos)</w:t>
      </w:r>
    </w:p>
    <w:p w:rsidR="00DE542B" w:rsidRPr="00DE542B" w:rsidRDefault="00DE542B" w:rsidP="00DE542B">
      <w:pPr>
        <w:widowControl w:val="0"/>
        <w:jc w:val="both"/>
        <w:rPr>
          <w:rFonts w:ascii="Arial Black" w:hAnsi="Arial Black"/>
          <w:sz w:val="24"/>
          <w:szCs w:val="24"/>
          <w:u w:val="single"/>
        </w:rPr>
      </w:pPr>
      <w:r w:rsidRPr="00DE542B">
        <w:rPr>
          <w:rFonts w:ascii="Arial Black" w:hAnsi="Arial Black"/>
          <w:sz w:val="24"/>
          <w:szCs w:val="24"/>
          <w:u w:val="single"/>
        </w:rPr>
        <w:t>Média Final =</w:t>
      </w:r>
      <w:r w:rsidRPr="00DE542B">
        <w:rPr>
          <w:rFonts w:ascii="Arial Black" w:hAnsi="Arial Black"/>
          <w:sz w:val="24"/>
          <w:szCs w:val="24"/>
        </w:rPr>
        <w:t xml:space="preserve"> (Bim1 + Bim</w:t>
      </w:r>
      <w:proofErr w:type="gramStart"/>
      <w:r w:rsidRPr="00DE542B">
        <w:rPr>
          <w:rFonts w:ascii="Arial Black" w:hAnsi="Arial Black"/>
          <w:sz w:val="24"/>
          <w:szCs w:val="24"/>
        </w:rPr>
        <w:t>2)/</w:t>
      </w:r>
      <w:proofErr w:type="gramEnd"/>
      <w:r w:rsidRPr="00DE542B">
        <w:rPr>
          <w:rFonts w:ascii="Arial Black" w:hAnsi="Arial Black"/>
          <w:sz w:val="24"/>
          <w:szCs w:val="24"/>
        </w:rPr>
        <w:t>2</w:t>
      </w:r>
    </w:p>
    <w:p w:rsidR="00DE542B" w:rsidRPr="00DE542B" w:rsidRDefault="00DE542B" w:rsidP="00DE542B">
      <w:pPr>
        <w:pStyle w:val="Cabealho"/>
        <w:widowControl w:val="0"/>
        <w:tabs>
          <w:tab w:val="clear" w:pos="4419"/>
          <w:tab w:val="clear" w:pos="8838"/>
        </w:tabs>
        <w:jc w:val="both"/>
        <w:rPr>
          <w:rFonts w:ascii="Arial Black" w:hAnsi="Arial Black"/>
          <w:lang w:val="pt-BR" w:eastAsia="pt-BR"/>
        </w:rPr>
      </w:pPr>
      <w:r w:rsidRPr="00DE542B">
        <w:rPr>
          <w:rFonts w:ascii="Arial Black" w:hAnsi="Arial Black"/>
          <w:lang w:val="pt-BR" w:eastAsia="pt-BR"/>
        </w:rPr>
        <w:t>Critério de aprovação direta: nota final maior ou igual a 7,0.</w:t>
      </w:r>
    </w:p>
    <w:p w:rsidR="00DE542B" w:rsidRDefault="00DE542B" w:rsidP="009B097D">
      <w:pPr>
        <w:jc w:val="both"/>
        <w:rPr>
          <w:rFonts w:ascii="Arial Black" w:hAnsi="Arial Black"/>
          <w:sz w:val="24"/>
          <w:szCs w:val="24"/>
        </w:rPr>
      </w:pPr>
    </w:p>
    <w:p w:rsidR="009F320D" w:rsidRDefault="009F320D" w:rsidP="009F320D">
      <w:pPr>
        <w:pStyle w:val="NormalWeb"/>
        <w:rPr>
          <w:color w:val="000000"/>
          <w:sz w:val="27"/>
          <w:szCs w:val="27"/>
        </w:rPr>
      </w:pPr>
      <w:r>
        <w:rPr>
          <w:rStyle w:val="Forte"/>
          <w:rFonts w:ascii="Comic Sans MS" w:hAnsi="Comic Sans MS"/>
          <w:color w:val="CA6500"/>
          <w:sz w:val="36"/>
          <w:szCs w:val="36"/>
          <w:u w:val="single"/>
        </w:rPr>
        <w:lastRenderedPageBreak/>
        <w:t>Funções Reais de Variável Real</w:t>
      </w:r>
    </w:p>
    <w:p w:rsidR="009F320D" w:rsidRPr="009F320D" w:rsidRDefault="009F320D" w:rsidP="009F320D">
      <w:pPr>
        <w:pStyle w:val="NormalWeb"/>
        <w:jc w:val="both"/>
        <w:rPr>
          <w:rFonts w:ascii="Arial Black" w:hAnsi="Arial Black"/>
          <w:color w:val="000000"/>
        </w:rPr>
      </w:pPr>
      <w:r w:rsidRPr="009F320D">
        <w:rPr>
          <w:rFonts w:ascii="Arial Black" w:hAnsi="Arial Black"/>
          <w:color w:val="000000"/>
        </w:rPr>
        <w:t>Uma </w:t>
      </w:r>
      <w:r w:rsidRPr="009F320D">
        <w:rPr>
          <w:rStyle w:val="nfase"/>
          <w:rFonts w:ascii="Arial Black" w:hAnsi="Arial Black"/>
          <w:b/>
          <w:bCs/>
          <w:color w:val="000000"/>
        </w:rPr>
        <w:t>função real de variável real </w:t>
      </w:r>
      <w:r w:rsidRPr="009F320D">
        <w:rPr>
          <w:rFonts w:ascii="Arial Black" w:hAnsi="Arial Black"/>
          <w:color w:val="000000"/>
        </w:rPr>
        <w:t xml:space="preserve">é uma função em que tanto os elementos do conjunto </w:t>
      </w:r>
      <w:r>
        <w:rPr>
          <w:rFonts w:ascii="Arial Black" w:hAnsi="Arial Black"/>
          <w:color w:val="000000"/>
        </w:rPr>
        <w:t>de partida ou conjunto dos objet</w:t>
      </w:r>
      <w:r w:rsidRPr="009F320D">
        <w:rPr>
          <w:rFonts w:ascii="Arial Black" w:hAnsi="Arial Black"/>
          <w:color w:val="000000"/>
        </w:rPr>
        <w:t>os como os do conjunto de chegada ou conjunto imagem são números reais, isto é, pertencem ao conjunto </w:t>
      </w:r>
      <w:r w:rsidRPr="009F320D">
        <w:rPr>
          <w:rStyle w:val="Forte"/>
          <w:rFonts w:ascii="Arial Black" w:hAnsi="Arial Black"/>
          <w:color w:val="000000"/>
        </w:rPr>
        <w:t>R</w:t>
      </w:r>
      <w:r w:rsidRPr="009F320D">
        <w:rPr>
          <w:rFonts w:ascii="Arial Black" w:hAnsi="Arial Black"/>
          <w:color w:val="000000"/>
        </w:rPr>
        <w:t>, e representa-se por:</w:t>
      </w:r>
    </w:p>
    <w:p w:rsidR="009F320D" w:rsidRPr="009F320D" w:rsidRDefault="009F320D" w:rsidP="009F320D">
      <w:pPr>
        <w:pStyle w:val="NormalWeb"/>
        <w:jc w:val="both"/>
        <w:rPr>
          <w:rFonts w:ascii="Arial Black" w:hAnsi="Arial Black"/>
          <w:color w:val="000000"/>
        </w:rPr>
      </w:pPr>
      <w:proofErr w:type="gramStart"/>
      <w:r w:rsidRPr="009F320D">
        <w:rPr>
          <w:rStyle w:val="nfase"/>
          <w:rFonts w:ascii="Arial Black" w:hAnsi="Arial Black"/>
          <w:color w:val="000000"/>
        </w:rPr>
        <w:t>f</w:t>
      </w:r>
      <w:r w:rsidRPr="009F320D">
        <w:rPr>
          <w:rFonts w:ascii="Arial Black" w:hAnsi="Arial Black"/>
          <w:color w:val="000000"/>
        </w:rPr>
        <w:t> :</w:t>
      </w:r>
      <w:proofErr w:type="gramEnd"/>
      <w:r w:rsidRPr="009F320D">
        <w:rPr>
          <w:rFonts w:ascii="Arial Black" w:hAnsi="Arial Black"/>
          <w:color w:val="000000"/>
        </w:rPr>
        <w:t> </w:t>
      </w:r>
      <w:r w:rsidRPr="009F320D">
        <w:rPr>
          <w:rStyle w:val="Forte"/>
          <w:rFonts w:ascii="Arial Black" w:hAnsi="Arial Black"/>
          <w:color w:val="000000"/>
        </w:rPr>
        <w:t>R </w:t>
      </w:r>
      <w:r w:rsidRPr="009F320D">
        <w:rPr>
          <w:rFonts w:ascii="Arial Black" w:hAnsi="Arial Black"/>
          <w:noProof/>
          <w:color w:val="000000"/>
        </w:rPr>
        <w:drawing>
          <wp:inline distT="0" distB="0" distL="0" distR="0" wp14:anchorId="38F2269F" wp14:editId="085675CE">
            <wp:extent cx="295275" cy="171450"/>
            <wp:effectExtent l="0" t="0" r="0" b="0"/>
            <wp:docPr id="6" name="Imagem 6" descr="http://www.educ.fc.ul.pt/icm/icm99/icm24/images/Imag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duc.fc.ul.pt/icm/icm99/icm24/images/Image19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20D">
        <w:rPr>
          <w:rFonts w:ascii="Arial Black" w:hAnsi="Arial Black"/>
          <w:color w:val="000000"/>
        </w:rPr>
        <w:t> </w:t>
      </w:r>
      <w:r w:rsidRPr="009F320D">
        <w:rPr>
          <w:rStyle w:val="Forte"/>
          <w:rFonts w:ascii="Arial Black" w:hAnsi="Arial Black"/>
          <w:color w:val="000000"/>
        </w:rPr>
        <w:t>R</w:t>
      </w:r>
    </w:p>
    <w:p w:rsidR="009F320D" w:rsidRPr="009F320D" w:rsidRDefault="009F320D" w:rsidP="009F320D">
      <w:pPr>
        <w:pStyle w:val="NormalWeb"/>
        <w:jc w:val="both"/>
        <w:rPr>
          <w:rFonts w:ascii="Arial Black" w:hAnsi="Arial Black"/>
          <w:color w:val="000000"/>
        </w:rPr>
      </w:pPr>
      <w:r w:rsidRPr="009F320D">
        <w:rPr>
          <w:rFonts w:ascii="Arial Black" w:hAnsi="Arial Black"/>
          <w:color w:val="000000"/>
        </w:rPr>
        <w:t>As funções</w:t>
      </w:r>
      <w:r w:rsidRPr="009F320D">
        <w:rPr>
          <w:rStyle w:val="nfase"/>
          <w:rFonts w:ascii="Arial Black" w:hAnsi="Arial Black"/>
          <w:color w:val="000000"/>
        </w:rPr>
        <w:t> f</w:t>
      </w:r>
      <w:r w:rsidRPr="009F320D">
        <w:rPr>
          <w:rFonts w:ascii="Arial Black" w:hAnsi="Arial Black"/>
          <w:color w:val="000000"/>
        </w:rPr>
        <w:t>(x) = x + 3, </w:t>
      </w:r>
      <w:r w:rsidRPr="009F320D">
        <w:rPr>
          <w:rStyle w:val="nfase"/>
          <w:rFonts w:ascii="Arial Black" w:hAnsi="Arial Black"/>
          <w:color w:val="000000"/>
        </w:rPr>
        <w:t>f</w:t>
      </w:r>
      <w:r w:rsidRPr="009F320D">
        <w:rPr>
          <w:rFonts w:ascii="Arial Black" w:hAnsi="Arial Black"/>
          <w:color w:val="000000"/>
        </w:rPr>
        <w:t>(x) = x</w:t>
      </w:r>
      <w:r w:rsidRPr="009F320D">
        <w:rPr>
          <w:rFonts w:ascii="Arial Black" w:hAnsi="Arial Black"/>
          <w:color w:val="000000"/>
          <w:vertAlign w:val="superscript"/>
        </w:rPr>
        <w:t>2</w:t>
      </w:r>
      <w:r w:rsidRPr="009F320D">
        <w:rPr>
          <w:rFonts w:ascii="Arial Black" w:hAnsi="Arial Black"/>
          <w:color w:val="000000"/>
        </w:rPr>
        <w:t> + 2x + 1, </w:t>
      </w:r>
      <w:r w:rsidRPr="009F320D">
        <w:rPr>
          <w:rStyle w:val="nfase"/>
          <w:rFonts w:ascii="Arial Black" w:hAnsi="Arial Black"/>
          <w:color w:val="000000"/>
        </w:rPr>
        <w:t>f</w:t>
      </w:r>
      <w:r w:rsidRPr="009F320D">
        <w:rPr>
          <w:rFonts w:ascii="Arial Black" w:hAnsi="Arial Black"/>
          <w:color w:val="000000"/>
        </w:rPr>
        <w:t>(x) = 3x + 1/2, são exemplos de funções reais de variável real. Se dermos a </w:t>
      </w:r>
      <w:r w:rsidRPr="009F320D">
        <w:rPr>
          <w:rStyle w:val="nfase"/>
          <w:rFonts w:ascii="Arial Black" w:hAnsi="Arial Black"/>
          <w:color w:val="000000"/>
        </w:rPr>
        <w:t>x</w:t>
      </w:r>
      <w:r w:rsidRPr="009F320D">
        <w:rPr>
          <w:rFonts w:ascii="Arial Black" w:hAnsi="Arial Black"/>
          <w:color w:val="000000"/>
        </w:rPr>
        <w:t> um valor real, ao realizar as operações obteremos sempre um número real </w:t>
      </w:r>
    </w:p>
    <w:p w:rsidR="003357A3" w:rsidRPr="009F320D" w:rsidRDefault="003357A3" w:rsidP="009F320D">
      <w:pPr>
        <w:jc w:val="both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 w:rsidRPr="009F320D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As </w:t>
      </w:r>
      <w:r w:rsidRPr="009F320D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funções</w:t>
      </w:r>
      <w:r w:rsidRPr="009F320D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descrevem fenómenos numéricos e podem representar-se através de gráficos sobre eixos cartesianos. ... As </w:t>
      </w:r>
      <w:r w:rsidRPr="009F320D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funções</w:t>
      </w:r>
      <w:r w:rsidRPr="009F320D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f(x) = x + 3, f(x) = x</w:t>
      </w:r>
      <w:r w:rsidRPr="009F320D">
        <w:rPr>
          <w:rFonts w:ascii="Arial Black" w:hAnsi="Arial Black" w:cs="Arial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9F320D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+ 2x + 1, f(x) = 3x + 1/2, são exemplos de </w:t>
      </w:r>
      <w:r w:rsidRPr="009F320D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funções reais</w:t>
      </w:r>
      <w:r w:rsidRPr="009F320D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de </w:t>
      </w:r>
      <w:r w:rsidRPr="009F320D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variável real</w:t>
      </w:r>
      <w:r w:rsidRPr="009F320D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. Se dermos a x um valor </w:t>
      </w:r>
      <w:r w:rsidRPr="009F320D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real</w:t>
      </w:r>
      <w:r w:rsidRPr="009F320D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, ao realizar as operações obteremos sempre um </w:t>
      </w:r>
      <w:r w:rsidRPr="009F320D">
        <w:rPr>
          <w:rFonts w:ascii="Arial Black" w:hAnsi="Arial Black" w:cs="Arial"/>
          <w:b/>
          <w:bCs/>
          <w:color w:val="222222"/>
          <w:sz w:val="24"/>
          <w:szCs w:val="24"/>
          <w:shd w:val="clear" w:color="auto" w:fill="FFFFFF"/>
        </w:rPr>
        <w:t>número real</w:t>
      </w:r>
      <w:r w:rsidRPr="009F320D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f(x).</w:t>
      </w:r>
    </w:p>
    <w:p w:rsidR="003357A3" w:rsidRPr="009F320D" w:rsidRDefault="003357A3" w:rsidP="009F320D">
      <w:pPr>
        <w:pStyle w:val="NormalWeb"/>
        <w:jc w:val="both"/>
        <w:rPr>
          <w:rFonts w:ascii="Arial Black" w:hAnsi="Arial Black"/>
          <w:color w:val="000000"/>
        </w:rPr>
      </w:pPr>
      <w:r w:rsidRPr="009F320D">
        <w:rPr>
          <w:rFonts w:ascii="Arial Black" w:hAnsi="Arial Black"/>
          <w:color w:val="000000"/>
        </w:rPr>
        <w:t> Uma função é uma aplicação entre conjuntos numéricos. Para indicar que entre dois conjuntos </w:t>
      </w:r>
      <w:r w:rsidRPr="009F320D">
        <w:rPr>
          <w:rStyle w:val="nfase"/>
          <w:rFonts w:ascii="Arial Black" w:hAnsi="Arial Black"/>
          <w:color w:val="000000"/>
        </w:rPr>
        <w:t>A</w:t>
      </w:r>
      <w:r w:rsidRPr="009F320D">
        <w:rPr>
          <w:rFonts w:ascii="Arial Black" w:hAnsi="Arial Black"/>
          <w:color w:val="000000"/>
        </w:rPr>
        <w:t> e </w:t>
      </w:r>
      <w:r w:rsidRPr="009F320D">
        <w:rPr>
          <w:rStyle w:val="nfase"/>
          <w:rFonts w:ascii="Arial Black" w:hAnsi="Arial Black"/>
          <w:color w:val="000000"/>
        </w:rPr>
        <w:t>B</w:t>
      </w:r>
      <w:r w:rsidRPr="009F320D">
        <w:rPr>
          <w:rFonts w:ascii="Arial Black" w:hAnsi="Arial Black"/>
          <w:color w:val="000000"/>
        </w:rPr>
        <w:t> há uma função utilizaremos a notação:</w:t>
      </w:r>
    </w:p>
    <w:p w:rsidR="00235CF5" w:rsidRDefault="003357A3" w:rsidP="009F320D">
      <w:pPr>
        <w:pStyle w:val="NormalWeb"/>
        <w:jc w:val="both"/>
        <w:rPr>
          <w:rStyle w:val="nfase"/>
          <w:rFonts w:ascii="Arial Black" w:hAnsi="Arial Black"/>
          <w:b/>
          <w:bCs/>
          <w:color w:val="000000"/>
        </w:rPr>
      </w:pPr>
      <w:proofErr w:type="gramStart"/>
      <w:r w:rsidRPr="009F320D">
        <w:rPr>
          <w:rStyle w:val="nfase"/>
          <w:rFonts w:ascii="Arial Black" w:hAnsi="Arial Black"/>
          <w:color w:val="000000"/>
        </w:rPr>
        <w:t>f</w:t>
      </w:r>
      <w:r w:rsidRPr="009F320D">
        <w:rPr>
          <w:rFonts w:ascii="Arial Black" w:hAnsi="Arial Black"/>
          <w:color w:val="000000"/>
        </w:rPr>
        <w:t> :</w:t>
      </w:r>
      <w:proofErr w:type="gramEnd"/>
      <w:r w:rsidRPr="009F320D">
        <w:rPr>
          <w:rFonts w:ascii="Arial Black" w:hAnsi="Arial Black"/>
          <w:color w:val="000000"/>
        </w:rPr>
        <w:t> </w:t>
      </w:r>
      <w:r w:rsidRPr="009F320D">
        <w:rPr>
          <w:rStyle w:val="nfase"/>
          <w:rFonts w:ascii="Arial Black" w:hAnsi="Arial Black"/>
          <w:b/>
          <w:bCs/>
          <w:color w:val="000000"/>
        </w:rPr>
        <w:t>A</w:t>
      </w:r>
      <w:r w:rsidRPr="009F320D">
        <w:rPr>
          <w:rFonts w:ascii="Arial Black" w:hAnsi="Arial Black"/>
          <w:color w:val="000000"/>
        </w:rPr>
        <w:t> </w:t>
      </w:r>
      <w:r w:rsidRPr="009F320D">
        <w:rPr>
          <w:rFonts w:ascii="Arial Black" w:hAnsi="Arial Black"/>
          <w:noProof/>
          <w:color w:val="000000"/>
        </w:rPr>
        <w:drawing>
          <wp:inline distT="0" distB="0" distL="0" distR="0" wp14:anchorId="1E74CD71" wp14:editId="4EC5434D">
            <wp:extent cx="285750" cy="171450"/>
            <wp:effectExtent l="0" t="0" r="0" b="0"/>
            <wp:docPr id="1" name="Imagem 1" descr="http://www.educ.fc.ul.pt/icm/icm99/icm24/images/Imag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.fc.ul.pt/icm/icm99/icm24/images/Image19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BC0">
        <w:rPr>
          <w:rFonts w:ascii="Arial Black" w:hAnsi="Arial Black"/>
          <w:color w:val="000000"/>
        </w:rPr>
        <w:t>B</w:t>
      </w:r>
      <w:r w:rsidRPr="009F320D">
        <w:rPr>
          <w:rFonts w:ascii="Arial Black" w:hAnsi="Arial Black"/>
          <w:color w:val="000000"/>
        </w:rPr>
        <w:t> </w:t>
      </w:r>
    </w:p>
    <w:p w:rsidR="003357A3" w:rsidRPr="009F320D" w:rsidRDefault="003357A3" w:rsidP="009F320D">
      <w:pPr>
        <w:pStyle w:val="NormalWeb"/>
        <w:jc w:val="both"/>
        <w:rPr>
          <w:rFonts w:ascii="Arial Black" w:hAnsi="Arial Black"/>
          <w:color w:val="000000"/>
        </w:rPr>
      </w:pPr>
      <w:r w:rsidRPr="009F320D">
        <w:rPr>
          <w:rFonts w:ascii="Arial Black" w:hAnsi="Arial Black"/>
          <w:color w:val="000000"/>
        </w:rPr>
        <w:t>Existem várias formas de expressar uma função:</w:t>
      </w:r>
    </w:p>
    <w:p w:rsidR="003357A3" w:rsidRPr="009F320D" w:rsidRDefault="003357A3" w:rsidP="009F320D">
      <w:pPr>
        <w:pStyle w:val="NormalWeb"/>
        <w:jc w:val="both"/>
        <w:rPr>
          <w:rFonts w:ascii="Arial Black" w:hAnsi="Arial Black"/>
          <w:color w:val="000000"/>
        </w:rPr>
      </w:pPr>
      <w:proofErr w:type="gramStart"/>
      <w:r w:rsidRPr="009F320D">
        <w:rPr>
          <w:rFonts w:ascii="Arial Black" w:hAnsi="Arial Black"/>
          <w:color w:val="000000"/>
        </w:rPr>
        <w:t>y</w:t>
      </w:r>
      <w:proofErr w:type="gramEnd"/>
      <w:r w:rsidRPr="009F320D">
        <w:rPr>
          <w:rFonts w:ascii="Arial Black" w:hAnsi="Arial Black"/>
          <w:color w:val="000000"/>
        </w:rPr>
        <w:t xml:space="preserve"> = </w:t>
      </w:r>
      <w:proofErr w:type="spellStart"/>
      <w:r w:rsidRPr="009F320D">
        <w:rPr>
          <w:rFonts w:ascii="Arial Black" w:hAnsi="Arial Black"/>
          <w:color w:val="000000"/>
        </w:rPr>
        <w:t>ax</w:t>
      </w:r>
      <w:proofErr w:type="spellEnd"/>
      <w:r w:rsidRPr="009F320D">
        <w:rPr>
          <w:rFonts w:ascii="Arial Black" w:hAnsi="Arial Black"/>
          <w:color w:val="000000"/>
        </w:rPr>
        <w:t xml:space="preserve"> + b</w:t>
      </w:r>
    </w:p>
    <w:p w:rsidR="003357A3" w:rsidRPr="009F320D" w:rsidRDefault="003357A3" w:rsidP="009F320D">
      <w:pPr>
        <w:pStyle w:val="NormalWeb"/>
        <w:jc w:val="both"/>
        <w:rPr>
          <w:rFonts w:ascii="Arial Black" w:hAnsi="Arial Black"/>
          <w:color w:val="000000"/>
        </w:rPr>
      </w:pPr>
      <w:proofErr w:type="gramStart"/>
      <w:r w:rsidRPr="009F320D">
        <w:rPr>
          <w:rStyle w:val="nfase"/>
          <w:rFonts w:ascii="Arial Black" w:hAnsi="Arial Black"/>
          <w:color w:val="000000"/>
        </w:rPr>
        <w:t>f</w:t>
      </w:r>
      <w:proofErr w:type="gramEnd"/>
      <w:r w:rsidRPr="009F320D">
        <w:rPr>
          <w:rStyle w:val="nfase"/>
          <w:rFonts w:ascii="Arial Black" w:hAnsi="Arial Black"/>
          <w:color w:val="000000"/>
        </w:rPr>
        <w:t> </w:t>
      </w:r>
      <w:r w:rsidRPr="009F320D">
        <w:rPr>
          <w:rFonts w:ascii="Arial Black" w:hAnsi="Arial Black"/>
          <w:color w:val="000000"/>
        </w:rPr>
        <w:t xml:space="preserve">(x) = </w:t>
      </w:r>
      <w:proofErr w:type="spellStart"/>
      <w:r w:rsidRPr="009F320D">
        <w:rPr>
          <w:rFonts w:ascii="Arial Black" w:hAnsi="Arial Black"/>
          <w:color w:val="000000"/>
        </w:rPr>
        <w:t>ax</w:t>
      </w:r>
      <w:proofErr w:type="spellEnd"/>
      <w:r w:rsidRPr="009F320D">
        <w:rPr>
          <w:rFonts w:ascii="Arial Black" w:hAnsi="Arial Black"/>
          <w:color w:val="000000"/>
        </w:rPr>
        <w:t xml:space="preserve"> + b</w:t>
      </w:r>
    </w:p>
    <w:p w:rsidR="003357A3" w:rsidRPr="009F320D" w:rsidRDefault="00AA301C" w:rsidP="009F320D">
      <w:pPr>
        <w:pStyle w:val="NormalWeb"/>
        <w:jc w:val="both"/>
        <w:rPr>
          <w:rFonts w:ascii="Arial Black" w:hAnsi="Arial Black"/>
          <w:color w:val="000000"/>
        </w:rPr>
      </w:pPr>
      <w:r w:rsidRPr="009F320D">
        <w:rPr>
          <w:rFonts w:ascii="Arial Black" w:hAnsi="Arial Black"/>
          <w:color w:val="000000"/>
        </w:rPr>
        <w:t>Entre</w:t>
      </w:r>
      <w:r w:rsidR="003357A3" w:rsidRPr="009F320D">
        <w:rPr>
          <w:rFonts w:ascii="Arial Black" w:hAnsi="Arial Black"/>
          <w:color w:val="000000"/>
        </w:rPr>
        <w:t xml:space="preserve"> </w:t>
      </w:r>
      <w:r w:rsidR="00705607" w:rsidRPr="009F320D">
        <w:rPr>
          <w:rFonts w:ascii="Arial Black" w:hAnsi="Arial Black"/>
          <w:color w:val="000000"/>
        </w:rPr>
        <w:t>outras. Se</w:t>
      </w:r>
      <w:r w:rsidR="003357A3" w:rsidRPr="009F320D">
        <w:rPr>
          <w:rFonts w:ascii="Arial Black" w:hAnsi="Arial Black"/>
          <w:color w:val="000000"/>
        </w:rPr>
        <w:t> </w:t>
      </w:r>
      <w:r w:rsidR="003357A3" w:rsidRPr="009F320D">
        <w:rPr>
          <w:rStyle w:val="nfase"/>
          <w:rFonts w:ascii="Arial Black" w:hAnsi="Arial Black"/>
          <w:color w:val="000000"/>
        </w:rPr>
        <w:t>f</w:t>
      </w:r>
      <w:r w:rsidR="003357A3" w:rsidRPr="009F320D">
        <w:rPr>
          <w:rFonts w:ascii="Arial Black" w:hAnsi="Arial Black"/>
          <w:color w:val="000000"/>
        </w:rPr>
        <w:t> for uma função e  </w:t>
      </w:r>
      <w:r w:rsidR="003357A3" w:rsidRPr="009F320D">
        <w:rPr>
          <w:rStyle w:val="nfase"/>
          <w:rFonts w:ascii="Arial Black" w:hAnsi="Arial Black"/>
          <w:color w:val="000000"/>
        </w:rPr>
        <w:t> f(x) = y</w:t>
      </w:r>
      <w:r w:rsidR="003357A3" w:rsidRPr="009F320D">
        <w:rPr>
          <w:rFonts w:ascii="Arial Black" w:hAnsi="Arial Black"/>
          <w:color w:val="000000"/>
        </w:rPr>
        <w:t>, diremos que</w:t>
      </w:r>
      <w:r w:rsidR="003357A3" w:rsidRPr="009F320D">
        <w:rPr>
          <w:rStyle w:val="nfase"/>
          <w:rFonts w:ascii="Arial Black" w:hAnsi="Arial Black"/>
          <w:color w:val="000000"/>
        </w:rPr>
        <w:t> y</w:t>
      </w:r>
      <w:r w:rsidR="003357A3" w:rsidRPr="009F320D">
        <w:rPr>
          <w:rFonts w:ascii="Arial Black" w:hAnsi="Arial Black"/>
          <w:color w:val="000000"/>
        </w:rPr>
        <w:t> é a </w:t>
      </w:r>
      <w:r w:rsidR="003357A3" w:rsidRPr="009F320D">
        <w:rPr>
          <w:rStyle w:val="Forte"/>
          <w:rFonts w:ascii="Arial Black" w:hAnsi="Arial Black"/>
          <w:i/>
          <w:iCs/>
          <w:color w:val="000000"/>
        </w:rPr>
        <w:t>imagem</w:t>
      </w:r>
      <w:r w:rsidR="003357A3" w:rsidRPr="009F320D">
        <w:rPr>
          <w:rFonts w:ascii="Arial Black" w:hAnsi="Arial Black"/>
          <w:color w:val="000000"/>
        </w:rPr>
        <w:t> de </w:t>
      </w:r>
      <w:r w:rsidR="003357A3" w:rsidRPr="009F320D">
        <w:rPr>
          <w:rStyle w:val="nfase"/>
          <w:rFonts w:ascii="Arial Black" w:hAnsi="Arial Black"/>
          <w:color w:val="000000"/>
        </w:rPr>
        <w:t>x</w:t>
      </w:r>
      <w:r w:rsidR="003357A3" w:rsidRPr="009F320D">
        <w:rPr>
          <w:rFonts w:ascii="Arial Black" w:hAnsi="Arial Black"/>
          <w:color w:val="000000"/>
        </w:rPr>
        <w:t> pela função e que </w:t>
      </w:r>
      <w:r w:rsidR="003357A3" w:rsidRPr="009F320D">
        <w:rPr>
          <w:rStyle w:val="nfase"/>
          <w:rFonts w:ascii="Arial Black" w:hAnsi="Arial Black"/>
          <w:color w:val="000000"/>
        </w:rPr>
        <w:t>x</w:t>
      </w:r>
      <w:r w:rsidR="003357A3" w:rsidRPr="009F320D">
        <w:rPr>
          <w:rFonts w:ascii="Arial Black" w:hAnsi="Arial Black"/>
          <w:color w:val="000000"/>
        </w:rPr>
        <w:t> é o original, anti-imagem ou </w:t>
      </w:r>
      <w:r w:rsidR="003357A3" w:rsidRPr="009F320D">
        <w:rPr>
          <w:rStyle w:val="Forte"/>
          <w:rFonts w:ascii="Arial Black" w:hAnsi="Arial Black"/>
          <w:i/>
          <w:iCs/>
          <w:color w:val="000000"/>
        </w:rPr>
        <w:t>objeto</w:t>
      </w:r>
      <w:r w:rsidR="003357A3" w:rsidRPr="009F320D">
        <w:rPr>
          <w:rFonts w:ascii="Arial Black" w:hAnsi="Arial Black"/>
          <w:color w:val="000000"/>
        </w:rPr>
        <w:t> de </w:t>
      </w:r>
      <w:r w:rsidR="003357A3" w:rsidRPr="009F320D">
        <w:rPr>
          <w:rStyle w:val="nfase"/>
          <w:rFonts w:ascii="Arial Black" w:hAnsi="Arial Black"/>
          <w:color w:val="000000"/>
        </w:rPr>
        <w:t>y</w:t>
      </w:r>
      <w:r w:rsidR="003357A3" w:rsidRPr="009F320D">
        <w:rPr>
          <w:rFonts w:ascii="Arial Black" w:hAnsi="Arial Black"/>
          <w:color w:val="000000"/>
        </w:rPr>
        <w:t> pela função.</w:t>
      </w:r>
    </w:p>
    <w:p w:rsidR="003357A3" w:rsidRPr="009F320D" w:rsidRDefault="003357A3" w:rsidP="009F320D">
      <w:pPr>
        <w:pStyle w:val="NormalWeb"/>
        <w:jc w:val="both"/>
        <w:rPr>
          <w:rFonts w:ascii="Arial Black" w:hAnsi="Arial Black"/>
          <w:color w:val="000000"/>
        </w:rPr>
      </w:pPr>
      <w:r w:rsidRPr="009F320D">
        <w:rPr>
          <w:rFonts w:ascii="Arial Black" w:hAnsi="Arial Black"/>
          <w:color w:val="000000"/>
        </w:rPr>
        <w:t>Em toda a função entre dois conjuntos </w:t>
      </w:r>
      <w:proofErr w:type="gramStart"/>
      <w:r w:rsidRPr="009F320D">
        <w:rPr>
          <w:rStyle w:val="nfase"/>
          <w:rFonts w:ascii="Arial Black" w:hAnsi="Arial Black"/>
          <w:b/>
          <w:bCs/>
          <w:color w:val="000000"/>
        </w:rPr>
        <w:t>A</w:t>
      </w:r>
      <w:r w:rsidRPr="009F320D">
        <w:rPr>
          <w:rFonts w:ascii="Arial Black" w:hAnsi="Arial Black"/>
          <w:color w:val="000000"/>
        </w:rPr>
        <w:t> </w:t>
      </w:r>
      <w:r w:rsidRPr="009F320D">
        <w:rPr>
          <w:rFonts w:ascii="Arial Black" w:hAnsi="Arial Black"/>
          <w:noProof/>
          <w:color w:val="000000"/>
        </w:rPr>
        <w:drawing>
          <wp:inline distT="0" distB="0" distL="0" distR="0" wp14:anchorId="01FA3ADA" wp14:editId="3305BCA5">
            <wp:extent cx="285750" cy="171450"/>
            <wp:effectExtent l="0" t="0" r="0" b="0"/>
            <wp:docPr id="2" name="Imagem 2" descr="http://www.educ.fc.ul.pt/icm/icm99/icm24/images/Imag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duc.fc.ul.pt/icm/icm99/icm24/images/Image19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20D">
        <w:rPr>
          <w:rFonts w:ascii="Arial Black" w:hAnsi="Arial Black"/>
          <w:color w:val="000000"/>
        </w:rPr>
        <w:t> </w:t>
      </w:r>
      <w:r w:rsidRPr="009F320D">
        <w:rPr>
          <w:rStyle w:val="nfase"/>
          <w:rFonts w:ascii="Arial Black" w:hAnsi="Arial Black"/>
          <w:b/>
          <w:bCs/>
          <w:color w:val="000000"/>
        </w:rPr>
        <w:t>B</w:t>
      </w:r>
      <w:proofErr w:type="gramEnd"/>
      <w:r w:rsidRPr="009F320D">
        <w:rPr>
          <w:rStyle w:val="nfase"/>
          <w:rFonts w:ascii="Arial Black" w:hAnsi="Arial Black"/>
          <w:b/>
          <w:bCs/>
          <w:color w:val="000000"/>
        </w:rPr>
        <w:t> </w:t>
      </w:r>
      <w:r w:rsidRPr="009F320D">
        <w:rPr>
          <w:rFonts w:ascii="Arial Black" w:hAnsi="Arial Black"/>
          <w:color w:val="000000"/>
        </w:rPr>
        <w:t>os elementos do conjunto </w:t>
      </w:r>
      <w:r w:rsidRPr="009F320D">
        <w:rPr>
          <w:rStyle w:val="nfase"/>
          <w:rFonts w:ascii="Arial Black" w:hAnsi="Arial Black"/>
          <w:b/>
          <w:bCs/>
          <w:color w:val="000000"/>
        </w:rPr>
        <w:t>A </w:t>
      </w:r>
      <w:r w:rsidRPr="009F320D">
        <w:rPr>
          <w:rFonts w:ascii="Arial Black" w:hAnsi="Arial Black"/>
          <w:color w:val="000000"/>
        </w:rPr>
        <w:t>recebem o nome de </w:t>
      </w:r>
      <w:r w:rsidRPr="009F320D">
        <w:rPr>
          <w:rStyle w:val="Forte"/>
          <w:rFonts w:ascii="Arial Black" w:hAnsi="Arial Black"/>
          <w:i/>
          <w:iCs/>
          <w:color w:val="000000"/>
        </w:rPr>
        <w:t>variável</w:t>
      </w:r>
      <w:r w:rsidRPr="009F320D">
        <w:rPr>
          <w:rFonts w:ascii="Arial Black" w:hAnsi="Arial Black"/>
          <w:color w:val="000000"/>
        </w:rPr>
        <w:t> da função.</w:t>
      </w:r>
    </w:p>
    <w:p w:rsidR="003357A3" w:rsidRPr="009F320D" w:rsidRDefault="003357A3" w:rsidP="009F320D">
      <w:pPr>
        <w:pStyle w:val="NormalWeb"/>
        <w:jc w:val="both"/>
        <w:rPr>
          <w:rFonts w:ascii="Arial Black" w:hAnsi="Arial Black"/>
          <w:color w:val="000000"/>
        </w:rPr>
      </w:pPr>
      <w:r w:rsidRPr="009F320D">
        <w:rPr>
          <w:rFonts w:ascii="Arial Black" w:hAnsi="Arial Black"/>
          <w:color w:val="000000"/>
        </w:rPr>
        <w:t>Exemplificando, tomemos a função:</w:t>
      </w:r>
    </w:p>
    <w:p w:rsidR="003357A3" w:rsidRPr="009F320D" w:rsidRDefault="003357A3" w:rsidP="009F320D">
      <w:pPr>
        <w:pStyle w:val="NormalWeb"/>
        <w:jc w:val="both"/>
        <w:rPr>
          <w:rFonts w:ascii="Arial Black" w:hAnsi="Arial Black"/>
          <w:color w:val="000000"/>
        </w:rPr>
      </w:pPr>
      <w:proofErr w:type="gramStart"/>
      <w:r w:rsidRPr="009F320D">
        <w:rPr>
          <w:rStyle w:val="nfase"/>
          <w:rFonts w:ascii="Arial Black" w:hAnsi="Arial Black"/>
          <w:color w:val="000000"/>
        </w:rPr>
        <w:lastRenderedPageBreak/>
        <w:t>f</w:t>
      </w:r>
      <w:r w:rsidRPr="009F320D">
        <w:rPr>
          <w:rFonts w:ascii="Arial Black" w:hAnsi="Arial Black"/>
          <w:color w:val="000000"/>
        </w:rPr>
        <w:t> :</w:t>
      </w:r>
      <w:proofErr w:type="gramEnd"/>
      <w:r w:rsidRPr="009F320D">
        <w:rPr>
          <w:rFonts w:ascii="Arial Black" w:hAnsi="Arial Black"/>
          <w:color w:val="000000"/>
        </w:rPr>
        <w:t> </w:t>
      </w:r>
      <w:r w:rsidRPr="009F320D">
        <w:rPr>
          <w:rStyle w:val="Forte"/>
          <w:rFonts w:ascii="Arial Black" w:hAnsi="Arial Black"/>
          <w:color w:val="000000"/>
        </w:rPr>
        <w:t>N</w:t>
      </w:r>
      <w:r w:rsidRPr="009F320D">
        <w:rPr>
          <w:rFonts w:ascii="Arial Black" w:hAnsi="Arial Black"/>
          <w:color w:val="000000"/>
        </w:rPr>
        <w:t> </w:t>
      </w:r>
      <w:r w:rsidRPr="009F320D">
        <w:rPr>
          <w:rFonts w:ascii="Arial Black" w:hAnsi="Arial Black"/>
          <w:noProof/>
          <w:color w:val="000000"/>
        </w:rPr>
        <w:drawing>
          <wp:inline distT="0" distB="0" distL="0" distR="0" wp14:anchorId="77B065A7" wp14:editId="201787F2">
            <wp:extent cx="285750" cy="171450"/>
            <wp:effectExtent l="0" t="0" r="0" b="0"/>
            <wp:docPr id="3" name="Imagem 3" descr="http://www.educ.fc.ul.pt/icm/icm99/icm24/images/Imag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duc.fc.ul.pt/icm/icm99/icm24/images/Image19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20D">
        <w:rPr>
          <w:rFonts w:ascii="Arial Black" w:hAnsi="Arial Black"/>
          <w:color w:val="000000"/>
        </w:rPr>
        <w:t> </w:t>
      </w:r>
      <w:r w:rsidRPr="009F320D">
        <w:rPr>
          <w:rStyle w:val="Forte"/>
          <w:rFonts w:ascii="Arial Black" w:hAnsi="Arial Black"/>
          <w:color w:val="000000"/>
        </w:rPr>
        <w:t>Z </w:t>
      </w:r>
      <w:r w:rsidRPr="009F320D">
        <w:rPr>
          <w:rFonts w:ascii="Arial Black" w:hAnsi="Arial Black"/>
          <w:noProof/>
          <w:color w:val="000000"/>
        </w:rPr>
        <w:drawing>
          <wp:inline distT="0" distB="0" distL="0" distR="0" wp14:anchorId="4538BB2B" wp14:editId="1A2B01B4">
            <wp:extent cx="152400" cy="314325"/>
            <wp:effectExtent l="0" t="0" r="0" b="0"/>
            <wp:docPr id="4" name="Imagem 4" descr="http://www.educ.fc.ul.pt/icm/icm99/icm24/images/Image1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duc.fc.ul.pt/icm/icm99/icm24/images/Image19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A3" w:rsidRPr="009F320D" w:rsidRDefault="003357A3" w:rsidP="009F320D">
      <w:pPr>
        <w:pStyle w:val="NormalWeb"/>
        <w:jc w:val="both"/>
        <w:rPr>
          <w:rFonts w:ascii="Arial Black" w:hAnsi="Arial Black"/>
          <w:color w:val="000000"/>
        </w:rPr>
      </w:pPr>
      <w:proofErr w:type="gramStart"/>
      <w:r w:rsidRPr="009F320D">
        <w:rPr>
          <w:rStyle w:val="nfase"/>
          <w:rFonts w:ascii="Arial Black" w:hAnsi="Arial Black"/>
          <w:color w:val="000000"/>
        </w:rPr>
        <w:t>f</w:t>
      </w:r>
      <w:proofErr w:type="gramEnd"/>
      <w:r w:rsidRPr="009F320D">
        <w:rPr>
          <w:rStyle w:val="nfase"/>
          <w:rFonts w:ascii="Arial Black" w:hAnsi="Arial Black"/>
          <w:color w:val="000000"/>
        </w:rPr>
        <w:t>(x)</w:t>
      </w:r>
      <w:r w:rsidRPr="009F320D">
        <w:rPr>
          <w:rFonts w:ascii="Arial Black" w:hAnsi="Arial Black"/>
          <w:color w:val="000000"/>
        </w:rPr>
        <w:t> = 5x + 2</w:t>
      </w:r>
    </w:p>
    <w:p w:rsidR="003357A3" w:rsidRPr="009F320D" w:rsidRDefault="003357A3" w:rsidP="009F320D">
      <w:pPr>
        <w:pStyle w:val="NormalWeb"/>
        <w:jc w:val="both"/>
        <w:rPr>
          <w:rFonts w:ascii="Arial Black" w:hAnsi="Arial Black"/>
          <w:color w:val="000000"/>
        </w:rPr>
      </w:pPr>
      <w:proofErr w:type="gramStart"/>
      <w:r w:rsidRPr="009F320D">
        <w:rPr>
          <w:rStyle w:val="nfase"/>
          <w:rFonts w:ascii="Arial Black" w:hAnsi="Arial Black"/>
          <w:color w:val="000000"/>
        </w:rPr>
        <w:t>f</w:t>
      </w:r>
      <w:proofErr w:type="gramEnd"/>
      <w:r w:rsidRPr="009F320D">
        <w:rPr>
          <w:rStyle w:val="nfase"/>
          <w:rFonts w:ascii="Arial Black" w:hAnsi="Arial Black"/>
          <w:color w:val="000000"/>
        </w:rPr>
        <w:t> </w:t>
      </w:r>
      <w:r w:rsidRPr="009F320D">
        <w:rPr>
          <w:rFonts w:ascii="Arial Black" w:hAnsi="Arial Black"/>
          <w:color w:val="000000"/>
        </w:rPr>
        <w:t xml:space="preserve">(2) = 5 . 2+2 = 12, </w:t>
      </w:r>
      <w:proofErr w:type="gramStart"/>
      <w:r w:rsidRPr="009F320D">
        <w:rPr>
          <w:rFonts w:ascii="Arial Black" w:hAnsi="Arial Black"/>
          <w:color w:val="000000"/>
        </w:rPr>
        <w:t>2 </w:t>
      </w:r>
      <w:r w:rsidRPr="009F320D">
        <w:rPr>
          <w:rFonts w:ascii="Arial Black" w:hAnsi="Arial Black"/>
          <w:noProof/>
          <w:color w:val="000000"/>
        </w:rPr>
        <w:drawing>
          <wp:inline distT="0" distB="0" distL="0" distR="0" wp14:anchorId="2C7148FF" wp14:editId="4B04363B">
            <wp:extent cx="142875" cy="142875"/>
            <wp:effectExtent l="0" t="0" r="9525" b="9525"/>
            <wp:docPr id="5" name="Imagem 5" descr="http://www.educ.fc.ul.pt/icm/icm99/icm24/images/Imag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duc.fc.ul.pt/icm/icm99/icm24/images/Image19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20D">
        <w:rPr>
          <w:rFonts w:ascii="Arial Black" w:hAnsi="Arial Black"/>
          <w:color w:val="000000"/>
        </w:rPr>
        <w:t> </w:t>
      </w:r>
      <w:r w:rsidRPr="009F320D">
        <w:rPr>
          <w:rStyle w:val="Forte"/>
          <w:rFonts w:ascii="Arial Black" w:hAnsi="Arial Black"/>
          <w:color w:val="000000"/>
        </w:rPr>
        <w:t>N</w:t>
      </w:r>
      <w:proofErr w:type="gramEnd"/>
    </w:p>
    <w:p w:rsidR="003357A3" w:rsidRDefault="003357A3" w:rsidP="009F320D">
      <w:pPr>
        <w:pStyle w:val="NormalWeb"/>
        <w:jc w:val="both"/>
        <w:rPr>
          <w:rFonts w:ascii="Arial Black" w:hAnsi="Arial Black"/>
          <w:color w:val="000000"/>
        </w:rPr>
      </w:pPr>
      <w:r w:rsidRPr="009F320D">
        <w:rPr>
          <w:rFonts w:ascii="Arial Black" w:hAnsi="Arial Black"/>
          <w:color w:val="000000"/>
        </w:rPr>
        <w:t>Diremos que 12 é a imagem de 2, e que 2 é o objeto ou anti-imagem de 12.</w:t>
      </w:r>
    </w:p>
    <w:p w:rsidR="00705607" w:rsidRPr="009E3061" w:rsidRDefault="009E3061" w:rsidP="009F320D">
      <w:pPr>
        <w:pStyle w:val="NormalWeb"/>
        <w:jc w:val="both"/>
        <w:rPr>
          <w:rStyle w:val="Forte"/>
          <w:rFonts w:ascii="Arial Black" w:hAnsi="Arial Black"/>
          <w:color w:val="444444"/>
          <w:bdr w:val="none" w:sz="0" w:space="0" w:color="auto" w:frame="1"/>
          <w:shd w:val="clear" w:color="auto" w:fill="FFFFFF"/>
        </w:rPr>
      </w:pPr>
      <w:r w:rsidRPr="009E3061">
        <w:rPr>
          <w:rFonts w:ascii="Arial Black" w:hAnsi="Arial Black"/>
          <w:color w:val="444444"/>
          <w:shd w:val="clear" w:color="auto" w:fill="FFFFFF"/>
        </w:rPr>
        <w:t>O </w:t>
      </w:r>
      <w:r w:rsidRPr="009E3061">
        <w:rPr>
          <w:rStyle w:val="Forte"/>
          <w:rFonts w:ascii="Arial Black" w:hAnsi="Arial Black"/>
          <w:color w:val="444444"/>
          <w:bdr w:val="none" w:sz="0" w:space="0" w:color="auto" w:frame="1"/>
          <w:shd w:val="clear" w:color="auto" w:fill="FFFFFF"/>
        </w:rPr>
        <w:t>plano cartesiano</w:t>
      </w:r>
      <w:r w:rsidRPr="009E3061">
        <w:rPr>
          <w:rFonts w:ascii="Arial Black" w:hAnsi="Arial Black"/>
          <w:color w:val="444444"/>
          <w:shd w:val="clear" w:color="auto" w:fill="FFFFFF"/>
        </w:rPr>
        <w:t> é formado por </w:t>
      </w:r>
      <w:hyperlink r:id="rId7" w:history="1">
        <w:r w:rsidRPr="009E3061">
          <w:rPr>
            <w:rStyle w:val="Hyperlink"/>
            <w:rFonts w:ascii="Arial Black" w:hAnsi="Arial Black"/>
            <w:b/>
            <w:bCs/>
            <w:color w:val="429EDF"/>
            <w:bdr w:val="none" w:sz="0" w:space="0" w:color="auto" w:frame="1"/>
            <w:shd w:val="clear" w:color="auto" w:fill="FFFFFF"/>
          </w:rPr>
          <w:t>duas retas reais perpendiculares</w:t>
        </w:r>
      </w:hyperlink>
      <w:r w:rsidRPr="009E3061">
        <w:rPr>
          <w:rFonts w:ascii="Arial Black" w:hAnsi="Arial Black"/>
          <w:color w:val="444444"/>
          <w:shd w:val="clear" w:color="auto" w:fill="FFFFFF"/>
        </w:rPr>
        <w:t>, ou seja, o ângulo entre elas é de 90°. Essas retas determinam um </w:t>
      </w:r>
      <w:r w:rsidRPr="009E3061">
        <w:rPr>
          <w:rStyle w:val="Forte"/>
          <w:rFonts w:ascii="Arial Black" w:hAnsi="Arial Black"/>
          <w:color w:val="444444"/>
          <w:bdr w:val="none" w:sz="0" w:space="0" w:color="auto" w:frame="1"/>
          <w:shd w:val="clear" w:color="auto" w:fill="FFFFFF"/>
        </w:rPr>
        <w:t>único plano, </w:t>
      </w:r>
      <w:r w:rsidRPr="009E3061">
        <w:rPr>
          <w:rFonts w:ascii="Arial Black" w:hAnsi="Arial Black"/>
          <w:color w:val="444444"/>
          <w:shd w:val="clear" w:color="auto" w:fill="FFFFFF"/>
        </w:rPr>
        <w:t>que é denominado com sistema ortogonal de coordenadas cartesianas ou somente plano</w:t>
      </w:r>
      <w:r w:rsidRPr="009E3061">
        <w:rPr>
          <w:rStyle w:val="Forte"/>
          <w:rFonts w:ascii="Arial Black" w:hAnsi="Arial Black"/>
          <w:color w:val="444444"/>
          <w:bdr w:val="none" w:sz="0" w:space="0" w:color="auto" w:frame="1"/>
          <w:shd w:val="clear" w:color="auto" w:fill="FFFFFF"/>
        </w:rPr>
        <w:t> </w:t>
      </w:r>
      <w:r w:rsidRPr="009E3061">
        <w:rPr>
          <w:rFonts w:ascii="Arial Black" w:hAnsi="Arial Black"/>
          <w:color w:val="444444"/>
          <w:shd w:val="clear" w:color="auto" w:fill="FFFFFF"/>
        </w:rPr>
        <w:t>cartesiano</w:t>
      </w:r>
      <w:r w:rsidRPr="009E3061">
        <w:rPr>
          <w:rStyle w:val="Forte"/>
          <w:rFonts w:ascii="Arial Black" w:hAnsi="Arial Black"/>
          <w:color w:val="444444"/>
          <w:bdr w:val="none" w:sz="0" w:space="0" w:color="auto" w:frame="1"/>
          <w:shd w:val="clear" w:color="auto" w:fill="FFFFFF"/>
        </w:rPr>
        <w:t>.</w:t>
      </w:r>
    </w:p>
    <w:p w:rsidR="009E3061" w:rsidRPr="009E3061" w:rsidRDefault="009E3061" w:rsidP="009E3061">
      <w:pPr>
        <w:shd w:val="clear" w:color="auto" w:fill="FFFFFF"/>
        <w:spacing w:after="0" w:line="240" w:lineRule="atLeast"/>
        <w:jc w:val="both"/>
        <w:outlineLvl w:val="1"/>
        <w:rPr>
          <w:rFonts w:ascii="Helvetica" w:eastAsia="Times New Roman" w:hAnsi="Helvetica" w:cs="Times New Roman"/>
          <w:color w:val="444444"/>
          <w:sz w:val="33"/>
          <w:szCs w:val="33"/>
          <w:lang w:eastAsia="pt-BR"/>
        </w:rPr>
      </w:pPr>
      <w:r w:rsidRPr="009E3061">
        <w:rPr>
          <w:rFonts w:ascii="Helvetica" w:eastAsia="Times New Roman" w:hAnsi="Helvetica" w:cs="Times New Roman"/>
          <w:b/>
          <w:bCs/>
          <w:color w:val="444444"/>
          <w:sz w:val="33"/>
          <w:szCs w:val="33"/>
          <w:bdr w:val="none" w:sz="0" w:space="0" w:color="auto" w:frame="1"/>
          <w:lang w:eastAsia="pt-BR"/>
        </w:rPr>
        <w:t>Para que serve um plano cartesiano?</w:t>
      </w:r>
    </w:p>
    <w:p w:rsidR="009E3061" w:rsidRPr="009E3061" w:rsidRDefault="009E3061" w:rsidP="009E306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3061">
        <w:rPr>
          <w:rFonts w:ascii="Helvetica" w:eastAsia="Times New Roman" w:hAnsi="Helvetica" w:cs="Times New Roman"/>
          <w:noProof/>
          <w:color w:val="444444"/>
          <w:sz w:val="26"/>
          <w:szCs w:val="26"/>
          <w:lang w:eastAsia="pt-BR"/>
        </w:rPr>
        <w:drawing>
          <wp:inline distT="0" distB="0" distL="0" distR="0" wp14:anchorId="566D619B" wp14:editId="2D4E2EC5">
            <wp:extent cx="5715000" cy="5429250"/>
            <wp:effectExtent l="0" t="0" r="0" b="0"/>
            <wp:docPr id="7" name="Imagem 7" descr="Plano cartesiano formado pelos eixos x e 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o cartesiano formado pelos eixos x e y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61" w:rsidRDefault="009E3061" w:rsidP="009F320D">
      <w:pPr>
        <w:pStyle w:val="NormalWeb"/>
        <w:jc w:val="both"/>
        <w:rPr>
          <w:rFonts w:ascii="Arial Black" w:hAnsi="Arial Black"/>
          <w:color w:val="444444"/>
          <w:shd w:val="clear" w:color="auto" w:fill="FFFFFF"/>
        </w:rPr>
      </w:pPr>
      <w:r w:rsidRPr="009E3061">
        <w:rPr>
          <w:rFonts w:ascii="Arial Black" w:hAnsi="Arial Black"/>
          <w:color w:val="444444"/>
          <w:shd w:val="clear" w:color="auto" w:fill="FFFFFF"/>
        </w:rPr>
        <w:lastRenderedPageBreak/>
        <w:t>Plano cartesiano formado pelos eixos x e y.</w:t>
      </w:r>
    </w:p>
    <w:p w:rsidR="0077542B" w:rsidRDefault="0077542B" w:rsidP="0077542B">
      <w:pPr>
        <w:shd w:val="clear" w:color="auto" w:fill="FFFFFF"/>
        <w:spacing w:after="0" w:line="240" w:lineRule="atLeast"/>
        <w:jc w:val="both"/>
        <w:outlineLvl w:val="1"/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</w:pP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Como se faz um plano cartesiano?</w:t>
      </w:r>
    </w:p>
    <w:p w:rsidR="0077542B" w:rsidRPr="0077542B" w:rsidRDefault="0077542B" w:rsidP="0077542B">
      <w:pPr>
        <w:shd w:val="clear" w:color="auto" w:fill="FFFFFF"/>
        <w:spacing w:after="0" w:line="240" w:lineRule="atLeast"/>
        <w:jc w:val="both"/>
        <w:outlineLvl w:val="1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O plano cartesiano é formado por duas retas reais em que o </w:t>
      </w:r>
      <w:hyperlink r:id="rId9" w:history="1">
        <w:r w:rsidRPr="0077542B">
          <w:rPr>
            <w:rFonts w:ascii="Arial Black" w:eastAsia="Times New Roman" w:hAnsi="Arial Black" w:cs="Times New Roman"/>
            <w:b/>
            <w:bCs/>
            <w:color w:val="429EDF"/>
            <w:sz w:val="24"/>
            <w:szCs w:val="24"/>
            <w:u w:val="single"/>
            <w:bdr w:val="none" w:sz="0" w:space="0" w:color="auto" w:frame="1"/>
            <w:lang w:eastAsia="pt-BR"/>
          </w:rPr>
          <w:t>ângulo</w:t>
        </w:r>
      </w:hyperlink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entre elas é de 90°, ou seja, elas são perpendiculares. Essas retas são chamadas de eixos. Assim, há o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eixo horizontal, 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que é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 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chamado de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eixo das abscissas, 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e o eixo vertical, que é o eixo das ordenadas.</w:t>
      </w:r>
    </w:p>
    <w:p w:rsidR="0077542B" w:rsidRPr="0077542B" w:rsidRDefault="0077542B" w:rsidP="0077542B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noProof/>
          <w:color w:val="444444"/>
          <w:sz w:val="24"/>
          <w:szCs w:val="24"/>
          <w:lang w:eastAsia="pt-BR"/>
        </w:rPr>
        <w:drawing>
          <wp:inline distT="0" distB="0" distL="0" distR="0" wp14:anchorId="545DB99A" wp14:editId="030AB616">
            <wp:extent cx="4095750" cy="4133850"/>
            <wp:effectExtent l="0" t="0" r="0" b="0"/>
            <wp:docPr id="8" name="Imagem 8" descr="https://static.mundoeducacao.uol.com.br/mundoeducacao/2019/10/plano-cartes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mundoeducacao.uol.com.br/mundoeducacao/2019/10/plano-cartesian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Perceba que as retas perpendiculares dividem o plano em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quatro regiões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, que são chamadas de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quadrantes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– isso porque as duas retas perpendiculares dividem o plano em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quatro 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regiões.</w:t>
      </w:r>
    </w:p>
    <w:p w:rsidR="0077542B" w:rsidRPr="0077542B" w:rsidRDefault="0077542B" w:rsidP="0077542B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Vamos representar os quadrantes no sentido anti-horário. Veja:</w:t>
      </w:r>
    </w:p>
    <w:p w:rsidR="0077542B" w:rsidRPr="0077542B" w:rsidRDefault="0077542B" w:rsidP="0077542B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noProof/>
          <w:color w:val="444444"/>
          <w:sz w:val="24"/>
          <w:szCs w:val="24"/>
          <w:lang w:eastAsia="pt-BR"/>
        </w:rPr>
        <w:lastRenderedPageBreak/>
        <w:drawing>
          <wp:inline distT="0" distB="0" distL="0" distR="0" wp14:anchorId="2AA63944" wp14:editId="10135CF1">
            <wp:extent cx="4191000" cy="4276725"/>
            <wp:effectExtent l="0" t="0" r="0" b="9525"/>
            <wp:docPr id="9" name="Imagem 9" descr="https://static.mundoeducacao.uol.com.br/mundoeducacao/2019/10/quadrantes-plano-cartes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mundoeducacao.uol.com.br/mundoeducacao/2019/10/quadrantes-plano-cartesian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2B" w:rsidRPr="0077542B" w:rsidRDefault="0077542B" w:rsidP="0077542B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Note as relações entre os valores dos eixos x (abscissas) e y (ordenadas). No 2º quadrante, o valor da abscissa é sempre menor que o valor da ordenada, ou seja, x &lt; y. No 4º quadrante, o valor da abscissa é sempre maior que o valor da ordenada, assim, x &gt; y.</w:t>
      </w:r>
    </w:p>
    <w:p w:rsidR="0077542B" w:rsidRPr="0077542B" w:rsidRDefault="0077542B" w:rsidP="0077542B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Nos quadrantes ímpares, 1º e 3º, já não podemos afirmar alguma relação, pois neles podemos ter abscissas maiores, menores ou iguais aos valores das ordenadas.</w:t>
      </w:r>
    </w:p>
    <w:p w:rsidR="0077542B" w:rsidRDefault="0077542B" w:rsidP="0077542B">
      <w:pPr>
        <w:shd w:val="clear" w:color="auto" w:fill="FFFFFF"/>
        <w:spacing w:after="0" w:line="240" w:lineRule="atLeast"/>
        <w:jc w:val="both"/>
        <w:outlineLvl w:val="1"/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</w:pP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Ponto em um plano cartesiano</w:t>
      </w:r>
    </w:p>
    <w:p w:rsidR="0077542B" w:rsidRPr="0077542B" w:rsidRDefault="0077542B" w:rsidP="0077542B">
      <w:pPr>
        <w:shd w:val="clear" w:color="auto" w:fill="FFFFFF"/>
        <w:spacing w:after="0" w:line="240" w:lineRule="atLeast"/>
        <w:jc w:val="both"/>
        <w:outlineLvl w:val="1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Um ponto qualquer do plano cartesiano é indicado a partir de suas coordenadas, que são representadas por um </w:t>
      </w:r>
      <w:hyperlink r:id="rId12" w:history="1">
        <w:r w:rsidRPr="0077542B">
          <w:rPr>
            <w:rFonts w:ascii="Arial Black" w:eastAsia="Times New Roman" w:hAnsi="Arial Black" w:cs="Times New Roman"/>
            <w:b/>
            <w:bCs/>
            <w:color w:val="429EDF"/>
            <w:sz w:val="24"/>
            <w:szCs w:val="24"/>
            <w:u w:val="single"/>
            <w:bdr w:val="none" w:sz="0" w:space="0" w:color="auto" w:frame="1"/>
            <w:lang w:eastAsia="pt-BR"/>
          </w:rPr>
          <w:t>par ordenado</w:t>
        </w:r>
      </w:hyperlink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, ou seja, um ponto é formado por um conjunto de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dois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números que possui uma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ordem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a ser seguida (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ordenado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). A notação do par ordenado ou ponto P é:</w:t>
      </w: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P (</w:t>
      </w:r>
      <w:r w:rsidRPr="0077542B">
        <w:rPr>
          <w:rFonts w:ascii="Arial Black" w:eastAsia="Times New Roman" w:hAnsi="Arial Black" w:cs="Times New Roman"/>
          <w:color w:val="F39C12"/>
          <w:sz w:val="24"/>
          <w:szCs w:val="24"/>
          <w:bdr w:val="none" w:sz="0" w:space="0" w:color="auto" w:frame="1"/>
          <w:lang w:eastAsia="pt-BR"/>
        </w:rPr>
        <w:t>x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, </w:t>
      </w:r>
      <w:r w:rsidRPr="0077542B">
        <w:rPr>
          <w:rFonts w:ascii="Arial Black" w:eastAsia="Times New Roman" w:hAnsi="Arial Black" w:cs="Times New Roman"/>
          <w:color w:val="FF0033"/>
          <w:sz w:val="24"/>
          <w:szCs w:val="24"/>
          <w:bdr w:val="none" w:sz="0" w:space="0" w:color="auto" w:frame="1"/>
          <w:lang w:eastAsia="pt-BR"/>
        </w:rPr>
        <w:t>y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)</w:t>
      </w: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proofErr w:type="gramStart"/>
      <w:r w:rsidRPr="0077542B">
        <w:rPr>
          <w:rFonts w:ascii="Arial Black" w:eastAsia="Times New Roman" w:hAnsi="Arial Black" w:cs="Times New Roman"/>
          <w:color w:val="F1C40F"/>
          <w:sz w:val="24"/>
          <w:szCs w:val="24"/>
          <w:bdr w:val="none" w:sz="0" w:space="0" w:color="auto" w:frame="1"/>
          <w:lang w:eastAsia="pt-BR"/>
        </w:rPr>
        <w:t>x</w:t>
      </w:r>
      <w:proofErr w:type="gramEnd"/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</w:t>
      </w:r>
      <w:r w:rsidRPr="0077542B">
        <w:rPr>
          <w:rFonts w:ascii="Arial Black" w:eastAsia="Times New Roman" w:hAnsi="Arial Black" w:cs="Times New Roman"/>
          <w:color w:val="F39C12"/>
          <w:sz w:val="24"/>
          <w:szCs w:val="24"/>
          <w:bdr w:val="none" w:sz="0" w:space="0" w:color="auto" w:frame="1"/>
          <w:lang w:eastAsia="pt-BR"/>
        </w:rPr>
        <w:t>→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à Abscissa</w:t>
      </w: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proofErr w:type="gramStart"/>
      <w:r w:rsidRPr="0077542B">
        <w:rPr>
          <w:rFonts w:ascii="Arial Black" w:eastAsia="Times New Roman" w:hAnsi="Arial Black" w:cs="Times New Roman"/>
          <w:color w:val="FF0033"/>
          <w:sz w:val="24"/>
          <w:szCs w:val="24"/>
          <w:bdr w:val="none" w:sz="0" w:space="0" w:color="auto" w:frame="1"/>
          <w:lang w:eastAsia="pt-BR"/>
        </w:rPr>
        <w:t>y</w:t>
      </w:r>
      <w:proofErr w:type="gramEnd"/>
      <w:r w:rsidRPr="0077542B">
        <w:rPr>
          <w:rFonts w:ascii="Arial Black" w:eastAsia="Times New Roman" w:hAnsi="Arial Black" w:cs="Times New Roman"/>
          <w:color w:val="FF0033"/>
          <w:sz w:val="24"/>
          <w:szCs w:val="24"/>
          <w:bdr w:val="none" w:sz="0" w:space="0" w:color="auto" w:frame="1"/>
          <w:lang w:eastAsia="pt-BR"/>
        </w:rPr>
        <w:t xml:space="preserve"> →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à Ordenada</w:t>
      </w: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Assim, para localizar um ponto, basta marcar o valor no eixo das abscissas e, em seguida, o valor no eixo das ordenadas. Depois 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lastRenderedPageBreak/>
        <w:t>trace uma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reta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perpendicular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aos pontos x e y encontrados. O local onde essas retas perpendiculares se encontram é onde ponto P está.</w:t>
      </w:r>
    </w:p>
    <w:p w:rsidR="0077542B" w:rsidRPr="0077542B" w:rsidRDefault="0077542B" w:rsidP="0077542B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noProof/>
          <w:color w:val="444444"/>
          <w:sz w:val="24"/>
          <w:szCs w:val="24"/>
          <w:lang w:eastAsia="pt-BR"/>
        </w:rPr>
        <w:drawing>
          <wp:inline distT="0" distB="0" distL="0" distR="0" wp14:anchorId="45EFA3E5" wp14:editId="477FC368">
            <wp:extent cx="4152900" cy="3981450"/>
            <wp:effectExtent l="0" t="0" r="0" b="0"/>
            <wp:docPr id="10" name="Imagem 10" descr="https://static.mundoeducacao.uol.com.br/mundoeducacao/2019/10/ponto-plano-cartes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mundoeducacao.uol.com.br/mundoeducacao/2019/10/ponto-plano-cartesian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2B" w:rsidRPr="0077542B" w:rsidRDefault="0077542B" w:rsidP="0077542B">
      <w:pPr>
        <w:shd w:val="clear" w:color="auto" w:fill="FFFFFF"/>
        <w:spacing w:after="0" w:line="240" w:lineRule="atLeast"/>
        <w:jc w:val="both"/>
        <w:outlineLvl w:val="1"/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</w:pPr>
    </w:p>
    <w:p w:rsidR="0077542B" w:rsidRPr="0077542B" w:rsidRDefault="0077542B" w:rsidP="0077542B">
      <w:pPr>
        <w:shd w:val="clear" w:color="auto" w:fill="FFFFFF"/>
        <w:spacing w:after="0" w:line="240" w:lineRule="atLeast"/>
        <w:jc w:val="both"/>
        <w:outlineLvl w:val="1"/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</w:pPr>
    </w:p>
    <w:p w:rsidR="0077542B" w:rsidRPr="0077542B" w:rsidRDefault="0077542B" w:rsidP="0077542B">
      <w:pPr>
        <w:shd w:val="clear" w:color="auto" w:fill="FFFFFF"/>
        <w:spacing w:after="0" w:line="240" w:lineRule="atLeast"/>
        <w:jc w:val="both"/>
        <w:outlineLvl w:val="1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Exercícios resolvidos</w:t>
      </w: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Questão 1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– Marque os pontos A (2, 3), B (-2,5), C (-3, -2) e D (1, -4) no plano cartesiano.</w:t>
      </w: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Solução</w:t>
      </w: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b/>
          <w:bCs/>
          <w:noProof/>
          <w:color w:val="444444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156F58E4" wp14:editId="746E75C0">
            <wp:extent cx="4143375" cy="5229225"/>
            <wp:effectExtent l="0" t="0" r="9525" b="9525"/>
            <wp:docPr id="11" name="Imagem 11" descr="https://static.mundoeducacao.uol.com.br/mundoeducacao/2019/10/1-questao1-pl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mundoeducacao.uol.com.br/mundoeducacao/2019/10/1-questao1-plan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Questão 2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– Em um ponto Q (a, b) do plano cartesiano, a abscissa é menor que a ordenada, assim, em que quadrante esse ponto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não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pode estar?</w:t>
      </w: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Solução</w:t>
      </w:r>
    </w:p>
    <w:p w:rsidR="0077542B" w:rsidRPr="0077542B" w:rsidRDefault="0077542B" w:rsidP="0077542B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Do enunciado, temos que o valor da abscissa é menor que o da ordenada, ou seja:</w:t>
      </w:r>
    </w:p>
    <w:p w:rsidR="0077542B" w:rsidRPr="0077542B" w:rsidRDefault="0077542B" w:rsidP="0077542B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proofErr w:type="gramStart"/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a</w:t>
      </w:r>
      <w:proofErr w:type="gramEnd"/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 xml:space="preserve"> &lt; b</w:t>
      </w:r>
    </w:p>
    <w:p w:rsidR="0077542B" w:rsidRPr="0077542B" w:rsidRDefault="0077542B" w:rsidP="0077542B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</w:pP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O único quadrante em que o ponto Q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não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pode estar é no quarto, visto que o valor da 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>abscissa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</w:t>
      </w:r>
      <w:r w:rsidRPr="0077542B">
        <w:rPr>
          <w:rFonts w:ascii="Arial Black" w:eastAsia="Times New Roman" w:hAnsi="Arial Black" w:cs="Times New Roman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é sempre maior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 que o valor da 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>ordenada</w:t>
      </w:r>
      <w:r w:rsidRPr="0077542B">
        <w:rPr>
          <w:rFonts w:ascii="Arial Black" w:eastAsia="Times New Roman" w:hAnsi="Arial Black" w:cs="Times New Roman"/>
          <w:color w:val="444444"/>
          <w:sz w:val="24"/>
          <w:szCs w:val="24"/>
          <w:lang w:eastAsia="pt-BR"/>
        </w:rPr>
        <w:t>.</w:t>
      </w:r>
    </w:p>
    <w:p w:rsidR="0077542B" w:rsidRPr="0077542B" w:rsidRDefault="0077542B" w:rsidP="009F320D">
      <w:pPr>
        <w:pStyle w:val="NormalWeb"/>
        <w:jc w:val="both"/>
        <w:rPr>
          <w:rFonts w:ascii="Arial Black" w:hAnsi="Arial Black"/>
          <w:color w:val="000000"/>
        </w:rPr>
      </w:pPr>
    </w:p>
    <w:p w:rsidR="00235CF5" w:rsidRPr="0077542B" w:rsidRDefault="00235CF5" w:rsidP="009F320D">
      <w:pPr>
        <w:pStyle w:val="NormalWeb"/>
        <w:jc w:val="both"/>
        <w:rPr>
          <w:rFonts w:ascii="Arial Black" w:hAnsi="Arial Black"/>
          <w:color w:val="000000"/>
        </w:rPr>
      </w:pPr>
      <w:bookmarkStart w:id="0" w:name="_GoBack"/>
      <w:bookmarkEnd w:id="0"/>
    </w:p>
    <w:p w:rsidR="003357A3" w:rsidRPr="0077542B" w:rsidRDefault="003357A3" w:rsidP="009F320D">
      <w:pPr>
        <w:jc w:val="both"/>
        <w:rPr>
          <w:rFonts w:ascii="Arial Black" w:hAnsi="Arial Black"/>
          <w:sz w:val="24"/>
          <w:szCs w:val="24"/>
        </w:rPr>
      </w:pPr>
    </w:p>
    <w:sectPr w:rsidR="003357A3" w:rsidRPr="00775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7D"/>
    <w:rsid w:val="00010CE4"/>
    <w:rsid w:val="00017337"/>
    <w:rsid w:val="0002317A"/>
    <w:rsid w:val="00023716"/>
    <w:rsid w:val="00030836"/>
    <w:rsid w:val="0003644B"/>
    <w:rsid w:val="00037CD4"/>
    <w:rsid w:val="000407AF"/>
    <w:rsid w:val="0004347E"/>
    <w:rsid w:val="00047083"/>
    <w:rsid w:val="00047C6F"/>
    <w:rsid w:val="00050382"/>
    <w:rsid w:val="00052C41"/>
    <w:rsid w:val="0005486D"/>
    <w:rsid w:val="000669EB"/>
    <w:rsid w:val="00066A8F"/>
    <w:rsid w:val="00074CD9"/>
    <w:rsid w:val="000920CB"/>
    <w:rsid w:val="00092F7B"/>
    <w:rsid w:val="00095D4D"/>
    <w:rsid w:val="000960A4"/>
    <w:rsid w:val="000A0FFE"/>
    <w:rsid w:val="000A27F8"/>
    <w:rsid w:val="000A4A6D"/>
    <w:rsid w:val="000B09AE"/>
    <w:rsid w:val="000B1411"/>
    <w:rsid w:val="000B4C47"/>
    <w:rsid w:val="000C2916"/>
    <w:rsid w:val="000C37B2"/>
    <w:rsid w:val="000C4C4A"/>
    <w:rsid w:val="000D2F5F"/>
    <w:rsid w:val="000E0F43"/>
    <w:rsid w:val="000E4CC3"/>
    <w:rsid w:val="000E5229"/>
    <w:rsid w:val="000E6F53"/>
    <w:rsid w:val="000F3A2F"/>
    <w:rsid w:val="000F6BA9"/>
    <w:rsid w:val="001017AE"/>
    <w:rsid w:val="001023DD"/>
    <w:rsid w:val="0012234B"/>
    <w:rsid w:val="001303EF"/>
    <w:rsid w:val="0014722D"/>
    <w:rsid w:val="00153F98"/>
    <w:rsid w:val="0015743F"/>
    <w:rsid w:val="00162F96"/>
    <w:rsid w:val="00170351"/>
    <w:rsid w:val="00180337"/>
    <w:rsid w:val="001805D1"/>
    <w:rsid w:val="00182D4D"/>
    <w:rsid w:val="00184CB5"/>
    <w:rsid w:val="001935FA"/>
    <w:rsid w:val="00195ABE"/>
    <w:rsid w:val="00196772"/>
    <w:rsid w:val="001A09DC"/>
    <w:rsid w:val="001B4096"/>
    <w:rsid w:val="001B4ACC"/>
    <w:rsid w:val="001C09F7"/>
    <w:rsid w:val="001C70FE"/>
    <w:rsid w:val="001D1817"/>
    <w:rsid w:val="001E5586"/>
    <w:rsid w:val="001F15FC"/>
    <w:rsid w:val="001F516F"/>
    <w:rsid w:val="001F7131"/>
    <w:rsid w:val="002038DD"/>
    <w:rsid w:val="00210E97"/>
    <w:rsid w:val="0021717F"/>
    <w:rsid w:val="0022264B"/>
    <w:rsid w:val="0023213A"/>
    <w:rsid w:val="00233D55"/>
    <w:rsid w:val="00235CF5"/>
    <w:rsid w:val="00237FFE"/>
    <w:rsid w:val="00247643"/>
    <w:rsid w:val="002666B7"/>
    <w:rsid w:val="00270FA5"/>
    <w:rsid w:val="00271FEC"/>
    <w:rsid w:val="00276043"/>
    <w:rsid w:val="00276F56"/>
    <w:rsid w:val="00282044"/>
    <w:rsid w:val="002A525A"/>
    <w:rsid w:val="002A77B5"/>
    <w:rsid w:val="002B6316"/>
    <w:rsid w:val="002C64C2"/>
    <w:rsid w:val="002C6EC0"/>
    <w:rsid w:val="002D3A35"/>
    <w:rsid w:val="002E3FAC"/>
    <w:rsid w:val="002E4AD3"/>
    <w:rsid w:val="002E6450"/>
    <w:rsid w:val="002F1044"/>
    <w:rsid w:val="00313B92"/>
    <w:rsid w:val="0031574C"/>
    <w:rsid w:val="00322E22"/>
    <w:rsid w:val="003357A3"/>
    <w:rsid w:val="003373B9"/>
    <w:rsid w:val="00345538"/>
    <w:rsid w:val="00350E6F"/>
    <w:rsid w:val="00357482"/>
    <w:rsid w:val="003628FF"/>
    <w:rsid w:val="00371381"/>
    <w:rsid w:val="00375745"/>
    <w:rsid w:val="00390378"/>
    <w:rsid w:val="00394814"/>
    <w:rsid w:val="00397D48"/>
    <w:rsid w:val="003A5F35"/>
    <w:rsid w:val="003A781B"/>
    <w:rsid w:val="003B4FD7"/>
    <w:rsid w:val="003D64AE"/>
    <w:rsid w:val="003E3507"/>
    <w:rsid w:val="003F76E0"/>
    <w:rsid w:val="0040280D"/>
    <w:rsid w:val="0040288D"/>
    <w:rsid w:val="00402F63"/>
    <w:rsid w:val="0040499F"/>
    <w:rsid w:val="0040599D"/>
    <w:rsid w:val="00406550"/>
    <w:rsid w:val="0040759E"/>
    <w:rsid w:val="00425204"/>
    <w:rsid w:val="00425787"/>
    <w:rsid w:val="0042754B"/>
    <w:rsid w:val="00434710"/>
    <w:rsid w:val="004406DE"/>
    <w:rsid w:val="00440998"/>
    <w:rsid w:val="00443140"/>
    <w:rsid w:val="0044314C"/>
    <w:rsid w:val="004452E0"/>
    <w:rsid w:val="004545F4"/>
    <w:rsid w:val="004547FE"/>
    <w:rsid w:val="00475C98"/>
    <w:rsid w:val="00482147"/>
    <w:rsid w:val="00485DC0"/>
    <w:rsid w:val="00494646"/>
    <w:rsid w:val="004C6366"/>
    <w:rsid w:val="004C6A9B"/>
    <w:rsid w:val="004D15FB"/>
    <w:rsid w:val="004D1644"/>
    <w:rsid w:val="004E5F1C"/>
    <w:rsid w:val="004F2558"/>
    <w:rsid w:val="004F2E7B"/>
    <w:rsid w:val="004F3D35"/>
    <w:rsid w:val="00500470"/>
    <w:rsid w:val="00500FD4"/>
    <w:rsid w:val="00501DE1"/>
    <w:rsid w:val="0051045E"/>
    <w:rsid w:val="00520449"/>
    <w:rsid w:val="00520D69"/>
    <w:rsid w:val="00524D6F"/>
    <w:rsid w:val="0054247E"/>
    <w:rsid w:val="0054543B"/>
    <w:rsid w:val="005542ED"/>
    <w:rsid w:val="00567710"/>
    <w:rsid w:val="00571615"/>
    <w:rsid w:val="00576348"/>
    <w:rsid w:val="005840B0"/>
    <w:rsid w:val="00585C75"/>
    <w:rsid w:val="0058637B"/>
    <w:rsid w:val="005933F7"/>
    <w:rsid w:val="005A5667"/>
    <w:rsid w:val="005B39C0"/>
    <w:rsid w:val="005B7BC7"/>
    <w:rsid w:val="005C127A"/>
    <w:rsid w:val="005D255F"/>
    <w:rsid w:val="005E6D83"/>
    <w:rsid w:val="005F0BC8"/>
    <w:rsid w:val="005F6B55"/>
    <w:rsid w:val="00603067"/>
    <w:rsid w:val="00603612"/>
    <w:rsid w:val="00607337"/>
    <w:rsid w:val="00613736"/>
    <w:rsid w:val="006216E9"/>
    <w:rsid w:val="006231B1"/>
    <w:rsid w:val="00623A32"/>
    <w:rsid w:val="00637686"/>
    <w:rsid w:val="00646E6C"/>
    <w:rsid w:val="006559A9"/>
    <w:rsid w:val="00661CE4"/>
    <w:rsid w:val="00661E1E"/>
    <w:rsid w:val="00676103"/>
    <w:rsid w:val="00677438"/>
    <w:rsid w:val="00677D5C"/>
    <w:rsid w:val="00690178"/>
    <w:rsid w:val="006A3A57"/>
    <w:rsid w:val="006A4B30"/>
    <w:rsid w:val="006C4CFD"/>
    <w:rsid w:val="006D10D3"/>
    <w:rsid w:val="006D3727"/>
    <w:rsid w:val="006E0E80"/>
    <w:rsid w:val="006E5BB5"/>
    <w:rsid w:val="006F0784"/>
    <w:rsid w:val="006F34B1"/>
    <w:rsid w:val="007013F6"/>
    <w:rsid w:val="00704246"/>
    <w:rsid w:val="00705607"/>
    <w:rsid w:val="007078C7"/>
    <w:rsid w:val="007109DB"/>
    <w:rsid w:val="007124AA"/>
    <w:rsid w:val="007134D2"/>
    <w:rsid w:val="007162A9"/>
    <w:rsid w:val="00741BC0"/>
    <w:rsid w:val="007479F7"/>
    <w:rsid w:val="00752AE6"/>
    <w:rsid w:val="0077542B"/>
    <w:rsid w:val="00780538"/>
    <w:rsid w:val="00784005"/>
    <w:rsid w:val="007851B5"/>
    <w:rsid w:val="00790925"/>
    <w:rsid w:val="00797EED"/>
    <w:rsid w:val="007A092A"/>
    <w:rsid w:val="007A117E"/>
    <w:rsid w:val="007A12AB"/>
    <w:rsid w:val="007A6B7A"/>
    <w:rsid w:val="007B0A66"/>
    <w:rsid w:val="007B4ED4"/>
    <w:rsid w:val="007B6018"/>
    <w:rsid w:val="007C0C8E"/>
    <w:rsid w:val="007C2613"/>
    <w:rsid w:val="007D6AEC"/>
    <w:rsid w:val="007E000C"/>
    <w:rsid w:val="007E5130"/>
    <w:rsid w:val="007F4ADA"/>
    <w:rsid w:val="0080642E"/>
    <w:rsid w:val="00806BE1"/>
    <w:rsid w:val="0081070D"/>
    <w:rsid w:val="008139DD"/>
    <w:rsid w:val="008250CA"/>
    <w:rsid w:val="0083342A"/>
    <w:rsid w:val="00835274"/>
    <w:rsid w:val="00835C3D"/>
    <w:rsid w:val="008372E6"/>
    <w:rsid w:val="00840525"/>
    <w:rsid w:val="008436BD"/>
    <w:rsid w:val="008448A5"/>
    <w:rsid w:val="00862576"/>
    <w:rsid w:val="00862DB4"/>
    <w:rsid w:val="00884B82"/>
    <w:rsid w:val="0089558E"/>
    <w:rsid w:val="0089619E"/>
    <w:rsid w:val="008B001E"/>
    <w:rsid w:val="008B3519"/>
    <w:rsid w:val="008C13C7"/>
    <w:rsid w:val="008E2AEC"/>
    <w:rsid w:val="008F3CA6"/>
    <w:rsid w:val="008F500A"/>
    <w:rsid w:val="008F54FC"/>
    <w:rsid w:val="00902C23"/>
    <w:rsid w:val="00906956"/>
    <w:rsid w:val="00907F08"/>
    <w:rsid w:val="00910C3B"/>
    <w:rsid w:val="009203C5"/>
    <w:rsid w:val="00924503"/>
    <w:rsid w:val="009304F6"/>
    <w:rsid w:val="00933465"/>
    <w:rsid w:val="009348EF"/>
    <w:rsid w:val="009351C5"/>
    <w:rsid w:val="00950D8E"/>
    <w:rsid w:val="00970B95"/>
    <w:rsid w:val="00976A97"/>
    <w:rsid w:val="00992B39"/>
    <w:rsid w:val="0099520E"/>
    <w:rsid w:val="009A3F1A"/>
    <w:rsid w:val="009A5BC4"/>
    <w:rsid w:val="009B097D"/>
    <w:rsid w:val="009B162A"/>
    <w:rsid w:val="009B2F5D"/>
    <w:rsid w:val="009B53EA"/>
    <w:rsid w:val="009C1D3D"/>
    <w:rsid w:val="009D278F"/>
    <w:rsid w:val="009D2901"/>
    <w:rsid w:val="009D7F7F"/>
    <w:rsid w:val="009E3061"/>
    <w:rsid w:val="009F320D"/>
    <w:rsid w:val="009F41CD"/>
    <w:rsid w:val="00A005AA"/>
    <w:rsid w:val="00A11209"/>
    <w:rsid w:val="00A1469F"/>
    <w:rsid w:val="00A30851"/>
    <w:rsid w:val="00A3105A"/>
    <w:rsid w:val="00A366C9"/>
    <w:rsid w:val="00A62559"/>
    <w:rsid w:val="00A72714"/>
    <w:rsid w:val="00A73815"/>
    <w:rsid w:val="00A775A4"/>
    <w:rsid w:val="00A81D90"/>
    <w:rsid w:val="00A87502"/>
    <w:rsid w:val="00A94A78"/>
    <w:rsid w:val="00A97280"/>
    <w:rsid w:val="00AA301C"/>
    <w:rsid w:val="00AA649E"/>
    <w:rsid w:val="00AB0D0D"/>
    <w:rsid w:val="00AB12C1"/>
    <w:rsid w:val="00AC133A"/>
    <w:rsid w:val="00AC318B"/>
    <w:rsid w:val="00AD6ADC"/>
    <w:rsid w:val="00AF10F0"/>
    <w:rsid w:val="00B11CA0"/>
    <w:rsid w:val="00B138A3"/>
    <w:rsid w:val="00B16020"/>
    <w:rsid w:val="00B16A40"/>
    <w:rsid w:val="00B209E2"/>
    <w:rsid w:val="00B251EF"/>
    <w:rsid w:val="00B25878"/>
    <w:rsid w:val="00B26039"/>
    <w:rsid w:val="00B27839"/>
    <w:rsid w:val="00B35539"/>
    <w:rsid w:val="00B44EDD"/>
    <w:rsid w:val="00B53570"/>
    <w:rsid w:val="00B55373"/>
    <w:rsid w:val="00B6005F"/>
    <w:rsid w:val="00B615E3"/>
    <w:rsid w:val="00B6312D"/>
    <w:rsid w:val="00B71FEF"/>
    <w:rsid w:val="00B7318D"/>
    <w:rsid w:val="00B90B36"/>
    <w:rsid w:val="00B90FD2"/>
    <w:rsid w:val="00BA12CA"/>
    <w:rsid w:val="00BA4B05"/>
    <w:rsid w:val="00BA5DA3"/>
    <w:rsid w:val="00BA7B9A"/>
    <w:rsid w:val="00BB7D98"/>
    <w:rsid w:val="00BC5610"/>
    <w:rsid w:val="00BD016F"/>
    <w:rsid w:val="00BE7E4D"/>
    <w:rsid w:val="00BF37A8"/>
    <w:rsid w:val="00BF7791"/>
    <w:rsid w:val="00C1420D"/>
    <w:rsid w:val="00C1546D"/>
    <w:rsid w:val="00C231A3"/>
    <w:rsid w:val="00C3090F"/>
    <w:rsid w:val="00C34000"/>
    <w:rsid w:val="00C36612"/>
    <w:rsid w:val="00C371FD"/>
    <w:rsid w:val="00C44D60"/>
    <w:rsid w:val="00C50DBD"/>
    <w:rsid w:val="00C51BC7"/>
    <w:rsid w:val="00C573A4"/>
    <w:rsid w:val="00C70C00"/>
    <w:rsid w:val="00C75FE0"/>
    <w:rsid w:val="00C766A6"/>
    <w:rsid w:val="00C801AF"/>
    <w:rsid w:val="00C84474"/>
    <w:rsid w:val="00C844F8"/>
    <w:rsid w:val="00C85E45"/>
    <w:rsid w:val="00C874D5"/>
    <w:rsid w:val="00C878D6"/>
    <w:rsid w:val="00C9207B"/>
    <w:rsid w:val="00C92088"/>
    <w:rsid w:val="00C9627F"/>
    <w:rsid w:val="00CA4862"/>
    <w:rsid w:val="00CB455A"/>
    <w:rsid w:val="00CB75FB"/>
    <w:rsid w:val="00CC31A0"/>
    <w:rsid w:val="00CC4D39"/>
    <w:rsid w:val="00CD27C1"/>
    <w:rsid w:val="00CD34AF"/>
    <w:rsid w:val="00CE470A"/>
    <w:rsid w:val="00CF6EEE"/>
    <w:rsid w:val="00CF72F0"/>
    <w:rsid w:val="00D034FC"/>
    <w:rsid w:val="00D03F7B"/>
    <w:rsid w:val="00D04CB9"/>
    <w:rsid w:val="00D11BC3"/>
    <w:rsid w:val="00D1458E"/>
    <w:rsid w:val="00D17B85"/>
    <w:rsid w:val="00D242B6"/>
    <w:rsid w:val="00D26389"/>
    <w:rsid w:val="00D26A87"/>
    <w:rsid w:val="00D270BF"/>
    <w:rsid w:val="00D36A1E"/>
    <w:rsid w:val="00D37018"/>
    <w:rsid w:val="00D417A4"/>
    <w:rsid w:val="00D41A2B"/>
    <w:rsid w:val="00D457C5"/>
    <w:rsid w:val="00D50B0F"/>
    <w:rsid w:val="00D54BE0"/>
    <w:rsid w:val="00D73C2B"/>
    <w:rsid w:val="00D7406A"/>
    <w:rsid w:val="00D753EE"/>
    <w:rsid w:val="00D835C5"/>
    <w:rsid w:val="00D866E6"/>
    <w:rsid w:val="00D86BE1"/>
    <w:rsid w:val="00D87FA9"/>
    <w:rsid w:val="00D909C3"/>
    <w:rsid w:val="00D91EBA"/>
    <w:rsid w:val="00DA74F3"/>
    <w:rsid w:val="00DB5F68"/>
    <w:rsid w:val="00DC2FFF"/>
    <w:rsid w:val="00DC66C3"/>
    <w:rsid w:val="00DE29ED"/>
    <w:rsid w:val="00DE542B"/>
    <w:rsid w:val="00DE75A5"/>
    <w:rsid w:val="00DF176B"/>
    <w:rsid w:val="00DF2477"/>
    <w:rsid w:val="00DF75CF"/>
    <w:rsid w:val="00E02CBD"/>
    <w:rsid w:val="00E0364B"/>
    <w:rsid w:val="00E05087"/>
    <w:rsid w:val="00E06D3E"/>
    <w:rsid w:val="00E13697"/>
    <w:rsid w:val="00E16D99"/>
    <w:rsid w:val="00E217BC"/>
    <w:rsid w:val="00E23976"/>
    <w:rsid w:val="00E259C1"/>
    <w:rsid w:val="00E25EBC"/>
    <w:rsid w:val="00E34626"/>
    <w:rsid w:val="00E36970"/>
    <w:rsid w:val="00E373E0"/>
    <w:rsid w:val="00E41377"/>
    <w:rsid w:val="00E50E01"/>
    <w:rsid w:val="00E54E4C"/>
    <w:rsid w:val="00E757F9"/>
    <w:rsid w:val="00E75EBD"/>
    <w:rsid w:val="00E83D13"/>
    <w:rsid w:val="00E86682"/>
    <w:rsid w:val="00E97CE7"/>
    <w:rsid w:val="00EA3ACD"/>
    <w:rsid w:val="00EB336D"/>
    <w:rsid w:val="00EB429D"/>
    <w:rsid w:val="00EC37D3"/>
    <w:rsid w:val="00ED1925"/>
    <w:rsid w:val="00ED28FA"/>
    <w:rsid w:val="00EE1D9C"/>
    <w:rsid w:val="00EE4ADB"/>
    <w:rsid w:val="00EE7D1B"/>
    <w:rsid w:val="00EF25BC"/>
    <w:rsid w:val="00EF31A5"/>
    <w:rsid w:val="00EF6692"/>
    <w:rsid w:val="00EF723F"/>
    <w:rsid w:val="00F00D2B"/>
    <w:rsid w:val="00F03A0A"/>
    <w:rsid w:val="00F06536"/>
    <w:rsid w:val="00F1058A"/>
    <w:rsid w:val="00F21353"/>
    <w:rsid w:val="00F365B3"/>
    <w:rsid w:val="00F37ED7"/>
    <w:rsid w:val="00F5291D"/>
    <w:rsid w:val="00F61B3D"/>
    <w:rsid w:val="00F86A7B"/>
    <w:rsid w:val="00F9740B"/>
    <w:rsid w:val="00FB313A"/>
    <w:rsid w:val="00FB61EC"/>
    <w:rsid w:val="00FD200F"/>
    <w:rsid w:val="00FD2977"/>
    <w:rsid w:val="00FD3FA4"/>
    <w:rsid w:val="00FE1B11"/>
    <w:rsid w:val="00FE4C97"/>
    <w:rsid w:val="00FE77DD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7E1EB-475E-417E-977F-B492E4F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57A3"/>
    <w:rPr>
      <w:i/>
      <w:iCs/>
    </w:rPr>
  </w:style>
  <w:style w:type="character" w:styleId="Forte">
    <w:name w:val="Strong"/>
    <w:basedOn w:val="Fontepargpadro"/>
    <w:uiPriority w:val="22"/>
    <w:qFormat/>
    <w:rsid w:val="003357A3"/>
    <w:rPr>
      <w:b/>
      <w:bCs/>
    </w:rPr>
  </w:style>
  <w:style w:type="paragraph" w:styleId="Cabealho">
    <w:name w:val="header"/>
    <w:basedOn w:val="Normal"/>
    <w:link w:val="CabealhoChar"/>
    <w:rsid w:val="00DE542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CabealhoChar">
    <w:name w:val="Cabeçalho Char"/>
    <w:basedOn w:val="Fontepargpadro"/>
    <w:link w:val="Cabealho"/>
    <w:rsid w:val="00DE542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basedOn w:val="Fontepargpadro"/>
    <w:uiPriority w:val="99"/>
    <w:semiHidden/>
    <w:unhideWhenUsed/>
    <w:rsid w:val="009E3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s://mundoeducacao.uol.com.br/matematica/retas-perpendiculares.htm" TargetMode="External"/><Relationship Id="rId12" Type="http://schemas.openxmlformats.org/officeDocument/2006/relationships/hyperlink" Target="https://mundoeducacao.uol.com.br/matematica/pares-ternos-ordenados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6.jpeg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gif"/><Relationship Id="rId9" Type="http://schemas.openxmlformats.org/officeDocument/2006/relationships/hyperlink" Target="https://mundoeducacao.uol.com.br/matematica/angulos.htm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11</cp:revision>
  <dcterms:created xsi:type="dcterms:W3CDTF">2020-08-03T20:25:00Z</dcterms:created>
  <dcterms:modified xsi:type="dcterms:W3CDTF">2020-08-03T23:53:00Z</dcterms:modified>
</cp:coreProperties>
</file>