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CB" w:rsidRPr="008609B9" w:rsidRDefault="006068CB" w:rsidP="006068CB">
      <w:pPr>
        <w:shd w:val="clear" w:color="auto" w:fill="FFFFFF"/>
        <w:spacing w:after="0" w:line="240" w:lineRule="auto"/>
        <w:jc w:val="center"/>
        <w:textAlignment w:val="baseline"/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</w:pPr>
      <w:r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  <w:t>Ciência da Computação 2º Semestre</w:t>
      </w:r>
    </w:p>
    <w:p w:rsidR="006068CB" w:rsidRDefault="006068CB" w:rsidP="008609B9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</w:pPr>
    </w:p>
    <w:p w:rsidR="006068CB" w:rsidRDefault="006068CB" w:rsidP="008609B9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</w:pPr>
    </w:p>
    <w:p w:rsidR="00574679" w:rsidRDefault="008609B9" w:rsidP="008609B9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</w:pPr>
      <w:r w:rsidRPr="008609B9"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  <w:t>Nome:</w:t>
      </w:r>
      <w:r w:rsidR="006068CB"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  <w:t xml:space="preserve"> Leonardo Faria </w:t>
      </w:r>
      <w:proofErr w:type="spellStart"/>
      <w:r w:rsidR="006068CB"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  <w:t>Araujo</w:t>
      </w:r>
      <w:proofErr w:type="spellEnd"/>
      <w:proofErr w:type="gramStart"/>
      <w:r w:rsidR="006068CB"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  <w:t xml:space="preserve">    </w:t>
      </w:r>
    </w:p>
    <w:p w:rsidR="00574679" w:rsidRDefault="00574679" w:rsidP="008609B9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</w:pPr>
      <w:proofErr w:type="gramEnd"/>
    </w:p>
    <w:p w:rsidR="006068CB" w:rsidRDefault="006068CB" w:rsidP="008609B9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</w:pPr>
      <w:r>
        <w:rPr>
          <w:rFonts w:ascii="Arial Black" w:eastAsia="Times New Roman" w:hAnsi="Arial Black" w:cs="Times New Roman"/>
          <w:b/>
          <w:sz w:val="24"/>
          <w:szCs w:val="24"/>
          <w:bdr w:val="none" w:sz="0" w:space="0" w:color="auto" w:frame="1"/>
          <w:lang w:eastAsia="pt-BR"/>
        </w:rPr>
        <w:t xml:space="preserve">            </w:t>
      </w:r>
    </w:p>
    <w:p w:rsidR="008609B9" w:rsidRDefault="008609B9" w:rsidP="008609B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890E6"/>
          <w:sz w:val="24"/>
          <w:szCs w:val="24"/>
          <w:u w:val="single"/>
          <w:bdr w:val="none" w:sz="0" w:space="0" w:color="auto" w:frame="1"/>
          <w:lang w:eastAsia="pt-BR"/>
        </w:rPr>
      </w:pPr>
    </w:p>
    <w:p w:rsidR="008609B9" w:rsidRPr="008609B9" w:rsidRDefault="008609B9" w:rsidP="008609B9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  <w:lang w:eastAsia="pt-BR"/>
        </w:rPr>
      </w:pPr>
      <w:r w:rsidRPr="008609B9"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  <w:lang w:eastAsia="pt-BR"/>
        </w:rPr>
        <w:t>Trabalho Para Nota Valor 3,0 Pontos</w:t>
      </w:r>
    </w:p>
    <w:p w:rsidR="008609B9" w:rsidRDefault="008609B9" w:rsidP="008609B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890E6"/>
          <w:sz w:val="24"/>
          <w:szCs w:val="24"/>
          <w:u w:val="single"/>
          <w:bdr w:val="none" w:sz="0" w:space="0" w:color="auto" w:frame="1"/>
          <w:lang w:eastAsia="pt-BR"/>
        </w:rPr>
      </w:pPr>
    </w:p>
    <w:p w:rsidR="008609B9" w:rsidRPr="008609B9" w:rsidRDefault="008609B9" w:rsidP="008609B9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  <w:lang w:eastAsia="pt-BR"/>
        </w:rPr>
        <w:t>1)</w:t>
      </w:r>
      <w:r w:rsidRPr="008609B9">
        <w:rPr>
          <w:rFonts w:ascii="Arial Black" w:eastAsia="Times New Roman" w:hAnsi="Arial Black" w:cs="Times New Roman"/>
          <w:sz w:val="24"/>
          <w:szCs w:val="24"/>
          <w:lang w:eastAsia="pt-BR"/>
        </w:rPr>
        <w:t xml:space="preserve"> </w:t>
      </w: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Para uma feira de ciências, dois projéteis de foguetes, A e B, estão sendo construídos para serem lançados. O planejamento é que eles sejam lançados juntos, com o objetivo de o projétil B interceptar o A quando esse alcançar sua altura máxima. Para que isso aconteça, um dos projéteis descreverá uma trajetória parabólica, enquanto o outro irá descrever uma trajetória supostamente retilínea. O gráfico mostra as alturas alcançadas por esses projéteis em função do tempo, nas simulações realizadas.</w:t>
      </w:r>
    </w:p>
    <w:p w:rsidR="008609B9" w:rsidRPr="008609B9" w:rsidRDefault="008609B9" w:rsidP="008609B9">
      <w:pPr>
        <w:shd w:val="clear" w:color="auto" w:fill="FFFFFF"/>
        <w:spacing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 wp14:anchorId="7A9BF59B" wp14:editId="0CEE4521">
            <wp:extent cx="4543425" cy="2295525"/>
            <wp:effectExtent l="0" t="0" r="9525" b="9525"/>
            <wp:docPr id="1" name="Imagem 1" descr="Exercícios de Função do Primeiro Gr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s de Função do Primeiro Gr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Com base nessas simulações, observou-se que a trajetória do projétil B deveria ser alterada para que o objetivo fosse alcançado.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Para alcançar o objetivo, o coeficiente angular da reta que representa a trajetória de B deverá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a) diminuir em 2 unidades.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b) diminuir em 4 unidades.</w:t>
      </w:r>
    </w:p>
    <w:p w:rsidR="008609B9" w:rsidRPr="008609B9" w:rsidRDefault="006068CB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proofErr w:type="spellStart"/>
      <w:r w:rsidRPr="006068CB">
        <w:rPr>
          <w:rFonts w:ascii="Arial Black" w:eastAsia="Times New Roman" w:hAnsi="Arial Black" w:cs="Times New Roman"/>
          <w:b/>
          <w:color w:val="FF0000"/>
          <w:sz w:val="30"/>
          <w:szCs w:val="30"/>
          <w:lang w:eastAsia="pt-BR"/>
        </w:rPr>
        <w:lastRenderedPageBreak/>
        <w:t>X</w:t>
      </w:r>
      <w:r w:rsidR="008609B9"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c</w:t>
      </w:r>
      <w:proofErr w:type="spellEnd"/>
      <w:r w:rsidR="008609B9"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) aumentar em </w:t>
      </w:r>
      <w:proofErr w:type="gramStart"/>
      <w:r w:rsidR="008609B9"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2</w:t>
      </w:r>
      <w:proofErr w:type="gramEnd"/>
      <w:r w:rsidR="008609B9"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 unidades.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d) aumentar em 4 unidades.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e) aumentar em 8 unidades.</w:t>
      </w:r>
    </w:p>
    <w:p w:rsidR="008609B9" w:rsidRPr="008609B9" w:rsidRDefault="008609B9" w:rsidP="008609B9">
      <w:pPr>
        <w:shd w:val="clear" w:color="auto" w:fill="FFFFFF"/>
        <w:spacing w:after="0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sz w:val="24"/>
          <w:szCs w:val="24"/>
          <w:bdr w:val="none" w:sz="0" w:space="0" w:color="auto" w:frame="1"/>
          <w:lang w:eastAsia="pt-BR"/>
        </w:rPr>
        <w:t>2)</w:t>
      </w:r>
      <w:r w:rsidRPr="008609B9">
        <w:rPr>
          <w:rFonts w:ascii="Arial Black" w:eastAsia="Times New Roman" w:hAnsi="Arial Black" w:cs="Times New Roman"/>
          <w:sz w:val="24"/>
          <w:szCs w:val="24"/>
          <w:lang w:eastAsia="pt-BR"/>
        </w:rPr>
        <w:t xml:space="preserve"> </w:t>
      </w: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Uma cisterna de 6 000 L foi esvaziada em um período de 3 h. Na primeira hora foi utilizada apenas uma bomba, mas nas duas horas seguintes, a fim de reduzir o tempo de esvaziamento, outra bomba foi ligada junto com a primeira. O gráfico, formado por dois segmentos de reta, mostra o volume de água presente na cisterna, em função do tempo.</w:t>
      </w:r>
    </w:p>
    <w:p w:rsidR="008609B9" w:rsidRPr="008609B9" w:rsidRDefault="008609B9" w:rsidP="008609B9">
      <w:pPr>
        <w:shd w:val="clear" w:color="auto" w:fill="FFFFFF"/>
        <w:spacing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 wp14:anchorId="4C2A3837" wp14:editId="17AC331B">
            <wp:extent cx="4572000" cy="2228850"/>
            <wp:effectExtent l="0" t="0" r="0" b="0"/>
            <wp:docPr id="2" name="Imagem 2" descr="Exercícios de Função do Primeiro Gr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ícios de Função do Primeiro Gr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Qual é a vazão, em litro</w:t>
      </w:r>
      <w:r w:rsidR="00155013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s</w:t>
      </w: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 por hora, da bomba que foi ligada no início da segunda hora?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a) 1 000</w:t>
      </w:r>
    </w:p>
    <w:p w:rsidR="008609B9" w:rsidRP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b) 1 250</w:t>
      </w:r>
    </w:p>
    <w:p w:rsidR="008609B9" w:rsidRPr="008609B9" w:rsidRDefault="006068CB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proofErr w:type="spellStart"/>
      <w:r w:rsidRPr="006068CB">
        <w:rPr>
          <w:rFonts w:ascii="Arial Black" w:eastAsia="Times New Roman" w:hAnsi="Arial Black" w:cs="Times New Roman"/>
          <w:b/>
          <w:color w:val="FF0000"/>
          <w:sz w:val="30"/>
          <w:szCs w:val="30"/>
          <w:lang w:eastAsia="pt-BR"/>
        </w:rPr>
        <w:t>X</w:t>
      </w:r>
      <w:r w:rsidR="008609B9"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c</w:t>
      </w:r>
      <w:proofErr w:type="spellEnd"/>
      <w:r w:rsidR="008609B9"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) 1 500</w:t>
      </w:r>
    </w:p>
    <w:p w:rsidR="008609B9" w:rsidRDefault="008609B9" w:rsidP="008609B9">
      <w:pPr>
        <w:shd w:val="clear" w:color="auto" w:fill="FFFFFF"/>
        <w:spacing w:after="375" w:line="240" w:lineRule="auto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8609B9"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d) 2 000</w:t>
      </w:r>
    </w:p>
    <w:p w:rsidR="00123528" w:rsidRPr="006068CB" w:rsidRDefault="00123528" w:rsidP="00123528">
      <w:pPr>
        <w:shd w:val="clear" w:color="auto" w:fill="FFFFFF"/>
        <w:spacing w:after="375" w:line="24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123528">
        <w:rPr>
          <w:rFonts w:ascii="Arial Black" w:hAnsi="Arial Black"/>
          <w:color w:val="000000"/>
          <w:sz w:val="24"/>
          <w:szCs w:val="24"/>
          <w:shd w:val="clear" w:color="auto" w:fill="FFFFFF"/>
        </w:rPr>
        <w:t>3</w:t>
      </w:r>
      <w:proofErr w:type="gramEnd"/>
      <w:r w:rsidRPr="00123528">
        <w:rPr>
          <w:rFonts w:ascii="Arial Black" w:hAnsi="Arial Black"/>
          <w:color w:val="000000"/>
          <w:sz w:val="24"/>
          <w:szCs w:val="24"/>
          <w:shd w:val="clear" w:color="auto" w:fill="FFFFFF"/>
        </w:rPr>
        <w:t xml:space="preserve">) Determine os pontos de intersecção da parábola da função f(x) = 2x² – 3x + 1, com o eixo das abscissas, o vértice da </w:t>
      </w:r>
      <w:r w:rsidRPr="00E62466">
        <w:rPr>
          <w:rFonts w:ascii="Arial Black" w:hAnsi="Arial Black" w:cs="Arial"/>
          <w:b/>
          <w:color w:val="000000"/>
          <w:sz w:val="24"/>
          <w:szCs w:val="24"/>
          <w:shd w:val="clear" w:color="auto" w:fill="FFFFFF"/>
        </w:rPr>
        <w:t>parábola e construir o gráfico.</w:t>
      </w:r>
    </w:p>
    <w:p w:rsidR="006068CB" w:rsidRPr="006068CB" w:rsidRDefault="006068CB" w:rsidP="006068CB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68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f(x) =</w:t>
      </w:r>
      <w:r w:rsidRPr="006068C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 2x² - 3x + 1 = 0</w:t>
      </w:r>
    </w:p>
    <w:p w:rsidR="006068CB" w:rsidRPr="006068CB" w:rsidRDefault="006068CB" w:rsidP="006068CB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delta</w:t>
      </w:r>
      <w:proofErr w:type="gramEnd"/>
      <w:r w:rsidRPr="006068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b² - 4 . </w:t>
      </w:r>
      <w:proofErr w:type="gramStart"/>
      <w:r w:rsidRPr="006068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6068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. c</w:t>
      </w:r>
    </w:p>
    <w:p w:rsidR="006068CB" w:rsidRPr="006068CB" w:rsidRDefault="006068CB" w:rsidP="006068CB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</w:t>
      </w:r>
      <w:proofErr w:type="gramEnd"/>
      <w:r w:rsidRPr="006068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(-3)² - 4 . </w:t>
      </w:r>
      <w:proofErr w:type="gramStart"/>
      <w:r w:rsidRPr="006068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2 .</w:t>
      </w:r>
      <w:proofErr w:type="gramEnd"/>
      <w:r w:rsidRPr="006068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6068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proofErr w:type="gramEnd"/>
    </w:p>
    <w:p w:rsidR="006068CB" w:rsidRPr="006068CB" w:rsidRDefault="006068CB" w:rsidP="006068CB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</w:t>
      </w:r>
      <w:proofErr w:type="gramEnd"/>
      <w:r w:rsidRPr="006068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9 - 8</w:t>
      </w:r>
    </w:p>
    <w:p w:rsidR="006068CB" w:rsidRDefault="006068CB" w:rsidP="006068CB">
      <w:pPr>
        <w:shd w:val="clear" w:color="auto" w:fill="FFFFFF"/>
        <w:spacing w:after="120" w:line="360" w:lineRule="atLeast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delta</w:t>
      </w:r>
      <w:proofErr w:type="gramEnd"/>
      <w:r w:rsidRPr="006068C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= 1</w:t>
      </w:r>
    </w:p>
    <w:p w:rsidR="00E62466" w:rsidRDefault="00E62466" w:rsidP="006068CB">
      <w:pPr>
        <w:shd w:val="clear" w:color="auto" w:fill="FFFFFF"/>
        <w:spacing w:after="120" w:line="360" w:lineRule="atLeast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62466" w:rsidRPr="006068CB" w:rsidRDefault="00E62466" w:rsidP="006068CB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(-b + √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delta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2a = (3 + 1)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4 = 4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4 </w:t>
      </w:r>
      <w:r w:rsidRPr="00E62466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= 1</w:t>
      </w:r>
    </w:p>
    <w:p w:rsidR="00E62466" w:rsidRPr="00E62466" w:rsidRDefault="00E62466" w:rsidP="00123528">
      <w:pPr>
        <w:shd w:val="clear" w:color="auto" w:fill="FFFFFF"/>
        <w:spacing w:after="375" w:line="240" w:lineRule="auto"/>
        <w:jc w:val="both"/>
        <w:textAlignment w:val="baseline"/>
        <w:rPr>
          <w:rFonts w:ascii="Arial" w:eastAsiaTheme="minorEastAsia" w:hAnsi="Arial" w:cs="Arial"/>
          <w:bCs/>
          <w:color w:val="000000"/>
          <w:sz w:val="24"/>
          <w:szCs w:val="24"/>
          <w:lang w:eastAsia="pt-BR"/>
        </w:rPr>
      </w:pP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(-b - √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delta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2a = (3 - 1)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4 = 2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814A1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62466">
        <w:rPr>
          <w:rFonts w:ascii="Arial" w:hAnsi="Arial" w:cs="Arial"/>
          <w:color w:val="000000"/>
          <w:sz w:val="24"/>
          <w:szCs w:val="24"/>
          <w:shd w:val="clear" w:color="auto" w:fill="FFFFFF"/>
        </w:rPr>
        <w:t>4 </w:t>
      </w:r>
      <w:r w:rsidRPr="00E62466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= </w:t>
      </w:r>
      <w:r w:rsidR="00814A1A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½ </w:t>
      </w:r>
    </w:p>
    <w:p w:rsidR="00E62466" w:rsidRDefault="00E62466" w:rsidP="00123528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Theme="minorEastAsia" w:hAnsi="Arial Black"/>
          <w:bCs/>
          <w:color w:val="000000"/>
          <w:sz w:val="24"/>
          <w:szCs w:val="24"/>
          <w:lang w:eastAsia="pt-BR"/>
        </w:rPr>
      </w:pPr>
    </w:p>
    <w:p w:rsidR="00E62466" w:rsidRPr="00E62466" w:rsidRDefault="00E62466" w:rsidP="00123528">
      <w:pPr>
        <w:shd w:val="clear" w:color="auto" w:fill="FFFFFF"/>
        <w:spacing w:after="375" w:line="240" w:lineRule="auto"/>
        <w:jc w:val="both"/>
        <w:textAlignment w:val="baseline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</w:p>
    <w:p w:rsidR="00CC736E" w:rsidRPr="00CC736E" w:rsidRDefault="00CC736E" w:rsidP="00CC736E">
      <w:pPr>
        <w:shd w:val="clear" w:color="auto" w:fill="FFFFFF"/>
        <w:spacing w:after="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proofErr w:type="gramStart"/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4</w:t>
      </w:r>
      <w:proofErr w:type="gramEnd"/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) Qual é a soma das coordenadas do vértice de uma função do segundo grau definida por f(x) = 2x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 + 10x + 12?</w:t>
      </w:r>
    </w:p>
    <w:p w:rsidR="00CC736E" w:rsidRPr="00CC736E" w:rsidRDefault="00E62466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proofErr w:type="spellStart"/>
      <w:r w:rsidRPr="006068CB">
        <w:rPr>
          <w:rFonts w:ascii="Arial Black" w:eastAsia="Times New Roman" w:hAnsi="Arial Black" w:cs="Times New Roman"/>
          <w:b/>
          <w:color w:val="FF0000"/>
          <w:sz w:val="30"/>
          <w:szCs w:val="30"/>
          <w:lang w:eastAsia="pt-BR"/>
        </w:rPr>
        <w:t>X</w:t>
      </w:r>
      <w:r w:rsidR="00CC736E"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a</w:t>
      </w:r>
      <w:proofErr w:type="spellEnd"/>
      <w:r w:rsidR="00CC736E"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) – 3,0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b) 3,0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c) 2,5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d) – 2,5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e) 0,5</w:t>
      </w:r>
    </w:p>
    <w:p w:rsidR="00CC736E" w:rsidRPr="00CC736E" w:rsidRDefault="00CC736E" w:rsidP="00CC736E">
      <w:pPr>
        <w:shd w:val="clear" w:color="auto" w:fill="FFFFFF"/>
        <w:spacing w:after="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5)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 xml:space="preserve"> Qual é o resultado da soma das raízes reais da função f(x) = x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 + 16x + 39?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a) 16</w:t>
      </w:r>
    </w:p>
    <w:p w:rsidR="00CC736E" w:rsidRPr="00CC736E" w:rsidRDefault="00E62466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proofErr w:type="spellStart"/>
      <w:r w:rsidRPr="006068CB">
        <w:rPr>
          <w:rFonts w:ascii="Arial Black" w:eastAsia="Times New Roman" w:hAnsi="Arial Black" w:cs="Times New Roman"/>
          <w:b/>
          <w:color w:val="FF0000"/>
          <w:sz w:val="30"/>
          <w:szCs w:val="30"/>
          <w:lang w:eastAsia="pt-BR"/>
        </w:rPr>
        <w:t>X</w:t>
      </w:r>
      <w:r w:rsidR="00CC736E"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b</w:t>
      </w:r>
      <w:proofErr w:type="spellEnd"/>
      <w:r w:rsidR="00CC736E"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) – 16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c) 10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d) – 10</w:t>
      </w:r>
    </w:p>
    <w:p w:rsidR="00CC736E" w:rsidRPr="00CC736E" w:rsidRDefault="00CC736E" w:rsidP="00CC736E">
      <w:pPr>
        <w:shd w:val="clear" w:color="auto" w:fill="FFFFFF"/>
        <w:spacing w:after="100" w:afterAutospacing="1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CC736E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e) – 13</w:t>
      </w:r>
    </w:p>
    <w:p w:rsidR="002666C3" w:rsidRP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r w:rsidRPr="002666C3">
        <w:rPr>
          <w:rFonts w:ascii="Arial Black" w:hAnsi="Arial Black"/>
          <w:color w:val="000000"/>
          <w:bdr w:val="none" w:sz="0" w:space="0" w:color="auto" w:frame="1"/>
        </w:rPr>
        <w:t>6) Dadas as funções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f(x) = 2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  <w:vertAlign w:val="superscript"/>
        </w:rPr>
        <w:t>x² – 4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 e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g(x) = 4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  <w:vertAlign w:val="superscript"/>
        </w:rPr>
        <w:t>x² – 2x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, se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x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 satisfaz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f(x) = g(x)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, então 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2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  <w:vertAlign w:val="superscript"/>
        </w:rPr>
        <w:t>x</w:t>
      </w:r>
      <w:r w:rsidRPr="002666C3">
        <w:rPr>
          <w:rFonts w:ascii="Arial Black" w:hAnsi="Arial Black"/>
          <w:b/>
          <w:bCs/>
          <w:iCs/>
          <w:color w:val="000000"/>
          <w:bdr w:val="none" w:sz="0" w:space="0" w:color="auto" w:frame="1"/>
        </w:rPr>
        <w:t> 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é:</w:t>
      </w:r>
    </w:p>
    <w:p w:rsidR="002666C3" w:rsidRP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r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lastRenderedPageBreak/>
        <w:t>a) 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¼</w:t>
      </w:r>
    </w:p>
    <w:p w:rsidR="002666C3" w:rsidRP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r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t>b) 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1</w:t>
      </w:r>
    </w:p>
    <w:p w:rsidR="002666C3" w:rsidRP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r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t>c) </w:t>
      </w:r>
      <w:r w:rsidRPr="002666C3">
        <w:rPr>
          <w:rFonts w:ascii="Arial Black" w:hAnsi="Arial Black"/>
          <w:color w:val="000000"/>
          <w:bdr w:val="none" w:sz="0" w:space="0" w:color="auto" w:frame="1"/>
        </w:rPr>
        <w:t>8</w:t>
      </w:r>
    </w:p>
    <w:p w:rsidR="002666C3" w:rsidRPr="002666C3" w:rsidRDefault="00E62466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color w:val="000000"/>
        </w:rPr>
      </w:pPr>
      <w:proofErr w:type="spellStart"/>
      <w:proofErr w:type="gramStart"/>
      <w:r w:rsidRPr="006068CB">
        <w:rPr>
          <w:rFonts w:ascii="Arial Black" w:hAnsi="Arial Black"/>
          <w:b/>
          <w:color w:val="FF0000"/>
          <w:sz w:val="30"/>
          <w:szCs w:val="30"/>
        </w:rPr>
        <w:t>X</w:t>
      </w:r>
      <w:r w:rsidR="002666C3"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t>d</w:t>
      </w:r>
      <w:proofErr w:type="spellEnd"/>
      <w:r w:rsidR="002666C3"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t>)</w:t>
      </w:r>
      <w:proofErr w:type="gramEnd"/>
      <w:r w:rsidR="002666C3" w:rsidRPr="002666C3">
        <w:rPr>
          <w:rFonts w:ascii="Arial Black" w:hAnsi="Arial Black"/>
          <w:b/>
          <w:bCs/>
          <w:color w:val="000000"/>
          <w:bdr w:val="none" w:sz="0" w:space="0" w:color="auto" w:frame="1"/>
        </w:rPr>
        <w:t> </w:t>
      </w:r>
      <w:r w:rsidR="002666C3" w:rsidRPr="002666C3">
        <w:rPr>
          <w:rFonts w:ascii="Arial Black" w:hAnsi="Arial Black"/>
          <w:color w:val="000000"/>
          <w:bdr w:val="none" w:sz="0" w:space="0" w:color="auto" w:frame="1"/>
        </w:rPr>
        <w:t>4</w:t>
      </w:r>
    </w:p>
    <w:p w:rsidR="002666C3" w:rsidRDefault="002666C3" w:rsidP="002666C3">
      <w:pPr>
        <w:pStyle w:val="NormalWeb"/>
        <w:shd w:val="clear" w:color="auto" w:fill="FFFFFF"/>
        <w:spacing w:before="0" w:beforeAutospacing="0" w:after="0"/>
        <w:rPr>
          <w:rFonts w:ascii="Arial Black" w:hAnsi="Arial Black"/>
          <w:i/>
          <w:iCs/>
          <w:color w:val="000000"/>
          <w:bdr w:val="none" w:sz="0" w:space="0" w:color="auto" w:frame="1"/>
        </w:rPr>
      </w:pPr>
      <w:r w:rsidRPr="002666C3">
        <w:rPr>
          <w:rFonts w:ascii="Arial Black" w:hAnsi="Arial Black"/>
          <w:b/>
          <w:bCs/>
          <w:i/>
          <w:iCs/>
          <w:color w:val="000000"/>
          <w:bdr w:val="none" w:sz="0" w:space="0" w:color="auto" w:frame="1"/>
        </w:rPr>
        <w:t>e)</w:t>
      </w:r>
      <w:r w:rsidRPr="002666C3">
        <w:rPr>
          <w:rFonts w:ascii="Arial Black" w:hAnsi="Arial Black"/>
          <w:i/>
          <w:iCs/>
          <w:color w:val="000000"/>
          <w:bdr w:val="none" w:sz="0" w:space="0" w:color="auto" w:frame="1"/>
        </w:rPr>
        <w:t> ½</w:t>
      </w:r>
    </w:p>
    <w:p w:rsidR="002666C3" w:rsidRPr="00CF1676" w:rsidRDefault="00CF1676" w:rsidP="00CF1676">
      <w:pPr>
        <w:pStyle w:val="NormalWeb"/>
        <w:shd w:val="clear" w:color="auto" w:fill="FFFFFF"/>
        <w:spacing w:before="0" w:beforeAutospacing="0" w:after="0"/>
        <w:jc w:val="both"/>
        <w:rPr>
          <w:rFonts w:ascii="Arial Black" w:hAnsi="Arial Black"/>
          <w:color w:val="000000"/>
        </w:rPr>
      </w:pPr>
      <w:r w:rsidRPr="00CF1676">
        <w:rPr>
          <w:rFonts w:ascii="Arial Black" w:hAnsi="Arial Black"/>
          <w:color w:val="343A40"/>
          <w:shd w:val="clear" w:color="auto" w:fill="FFFFFF"/>
        </w:rPr>
        <w:t>7) As funções exponenciais f(x) = 2</w:t>
      </w:r>
      <w:r w:rsidRPr="00CF1676">
        <w:rPr>
          <w:rFonts w:ascii="Arial Black" w:hAnsi="Arial Black"/>
          <w:color w:val="343A40"/>
          <w:shd w:val="clear" w:color="auto" w:fill="FFFFFF"/>
          <w:vertAlign w:val="superscript"/>
        </w:rPr>
        <w:t>−x</w:t>
      </w:r>
      <w:r w:rsidRPr="00CF1676">
        <w:rPr>
          <w:rFonts w:ascii="Arial Black" w:hAnsi="Arial Black"/>
          <w:color w:val="343A40"/>
          <w:shd w:val="clear" w:color="auto" w:fill="FFFFFF"/>
        </w:rPr>
        <w:t> e g(x) = 8</w:t>
      </w:r>
      <w:r w:rsidRPr="00CF1676">
        <w:rPr>
          <w:rFonts w:ascii="Arial Black" w:hAnsi="Arial Black"/>
          <w:color w:val="343A40"/>
          <w:shd w:val="clear" w:color="auto" w:fill="FFFFFF"/>
          <w:vertAlign w:val="superscript"/>
        </w:rPr>
        <w:t>x−4</w:t>
      </w:r>
      <w:r w:rsidRPr="00CF1676">
        <w:rPr>
          <w:rFonts w:ascii="Arial Black" w:hAnsi="Arial Black"/>
          <w:color w:val="343A40"/>
          <w:shd w:val="clear" w:color="auto" w:fill="FFFFFF"/>
        </w:rPr>
        <w:t> se cruzam em um único ponto no plano cartesiano. Assim, é corre</w:t>
      </w:r>
      <w:r>
        <w:rPr>
          <w:rFonts w:ascii="Arial Black" w:hAnsi="Arial Black"/>
          <w:color w:val="343A40"/>
          <w:shd w:val="clear" w:color="auto" w:fill="FFFFFF"/>
        </w:rPr>
        <w:t>to afirmar que esse ponto é? Construir os gráficos num mesmo plano no intervalo (-2,2).</w:t>
      </w:r>
    </w:p>
    <w:p w:rsidR="00123528" w:rsidRDefault="005E371D" w:rsidP="00123528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F(x)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-x</m:t>
            </m:r>
          </m:sup>
        </m:sSup>
      </m:oMath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                                               g (x</w:t>
      </w:r>
      <w:proofErr w:type="gramStart"/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)</w:t>
      </w:r>
      <w:proofErr w:type="gramEnd"/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8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x-4</m:t>
            </m:r>
          </m:sup>
        </m:sSup>
      </m:oMath>
    </w:p>
    <w:p w:rsidR="005E371D" w:rsidRDefault="005E371D" w:rsidP="005E371D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                                                              (</w:t>
      </w:r>
      <w:proofErr w:type="spellStart"/>
      <w:proofErr w:type="gramStart"/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x,</w:t>
      </w:r>
      <w:proofErr w:type="gramEnd"/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y</w:t>
      </w:r>
      <w:proofErr w:type="spellEnd"/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)</w:t>
      </w:r>
    </w:p>
    <w:p w:rsidR="005E371D" w:rsidRDefault="005E371D" w:rsidP="005E371D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F(x)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-2</m:t>
            </m:r>
          </m:sup>
        </m:sSup>
      </m:oMath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= ¼                                        A (-2, ¼</w:t>
      </w:r>
      <w:proofErr w:type="gramStart"/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 )</w:t>
      </w:r>
      <w:proofErr w:type="gramEnd"/>
    </w:p>
    <w:p w:rsidR="005E371D" w:rsidRDefault="005E371D" w:rsidP="005E371D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F(x)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-1</m:t>
            </m:r>
          </m:sup>
        </m:sSup>
      </m:oMath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= ½                                        B (-1, ½</w:t>
      </w:r>
      <w:proofErr w:type="gramStart"/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 )</w:t>
      </w:r>
      <w:proofErr w:type="gramEnd"/>
    </w:p>
    <w:p w:rsidR="005E371D" w:rsidRDefault="005E371D" w:rsidP="005E371D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F(x)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0</m:t>
            </m:r>
          </m:sup>
        </m:sSup>
      </m:oMath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= 1                                          C (0,1)</w:t>
      </w:r>
    </w:p>
    <w:p w:rsidR="005E371D" w:rsidRDefault="005E371D" w:rsidP="005E371D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F(x)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1</m:t>
            </m:r>
          </m:sup>
        </m:sSup>
      </m:oMath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= 2                                        D (1,2)</w:t>
      </w:r>
    </w:p>
    <w:p w:rsidR="005E371D" w:rsidRDefault="005E371D" w:rsidP="005E371D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 xml:space="preserve">F(x)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pt-BR"/>
              </w:rPr>
              <m:t>2</m:t>
            </m:r>
          </m:sup>
        </m:sSup>
      </m:oMath>
      <w:r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  <w:t>= 4                                        F ( 2,4)</w:t>
      </w:r>
    </w:p>
    <w:p w:rsidR="005E371D" w:rsidRDefault="00F33F03" w:rsidP="00123528">
      <w:pPr>
        <w:shd w:val="clear" w:color="auto" w:fill="FFFFFF"/>
        <w:spacing w:after="375" w:line="240" w:lineRule="auto"/>
        <w:jc w:val="both"/>
        <w:textAlignment w:val="baseline"/>
        <w:rPr>
          <w:rFonts w:ascii="Arial Black" w:eastAsia="Times New Roman" w:hAnsi="Arial Black" w:cs="Times New Roman"/>
          <w:color w:val="333333"/>
          <w:sz w:val="24"/>
          <w:szCs w:val="24"/>
          <w:lang w:eastAsia="pt-BR"/>
        </w:rPr>
      </w:pPr>
      <w:r w:rsidRPr="00F33F03">
        <w:rPr>
          <w:rFonts w:ascii="Arial Black" w:hAnsi="Arial Black"/>
        </w:rPr>
        <w:drawing>
          <wp:inline distT="0" distB="0" distL="0" distR="0" wp14:anchorId="6EB1EBE3" wp14:editId="3AB36803">
            <wp:extent cx="2638425" cy="1857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5FA" w:rsidRPr="00CC736E" w:rsidRDefault="001935FA">
      <w:pPr>
        <w:rPr>
          <w:rFonts w:ascii="Arial Black" w:hAnsi="Arial Black"/>
        </w:rPr>
      </w:pPr>
    </w:p>
    <w:sectPr w:rsidR="001935FA" w:rsidRPr="00CC7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B9"/>
    <w:rsid w:val="00002FDD"/>
    <w:rsid w:val="0000400A"/>
    <w:rsid w:val="0000502C"/>
    <w:rsid w:val="00010CE4"/>
    <w:rsid w:val="00017337"/>
    <w:rsid w:val="0002317A"/>
    <w:rsid w:val="00023716"/>
    <w:rsid w:val="00030836"/>
    <w:rsid w:val="0003644B"/>
    <w:rsid w:val="00037CD4"/>
    <w:rsid w:val="000407AF"/>
    <w:rsid w:val="0004347E"/>
    <w:rsid w:val="00047083"/>
    <w:rsid w:val="00047C6F"/>
    <w:rsid w:val="00050382"/>
    <w:rsid w:val="00050FCC"/>
    <w:rsid w:val="00052224"/>
    <w:rsid w:val="00052C41"/>
    <w:rsid w:val="0005486D"/>
    <w:rsid w:val="000669EB"/>
    <w:rsid w:val="00066A8F"/>
    <w:rsid w:val="000737B5"/>
    <w:rsid w:val="00074CD9"/>
    <w:rsid w:val="000920CB"/>
    <w:rsid w:val="00092F7B"/>
    <w:rsid w:val="000933D1"/>
    <w:rsid w:val="00095D4D"/>
    <w:rsid w:val="000960A4"/>
    <w:rsid w:val="000A0FFE"/>
    <w:rsid w:val="000A1118"/>
    <w:rsid w:val="000A27F8"/>
    <w:rsid w:val="000A34DF"/>
    <w:rsid w:val="000A49AA"/>
    <w:rsid w:val="000A4A6D"/>
    <w:rsid w:val="000B09AE"/>
    <w:rsid w:val="000B1411"/>
    <w:rsid w:val="000B4C47"/>
    <w:rsid w:val="000C2916"/>
    <w:rsid w:val="000C37B2"/>
    <w:rsid w:val="000C4C4A"/>
    <w:rsid w:val="000C5C8D"/>
    <w:rsid w:val="000D2F5F"/>
    <w:rsid w:val="000E0F43"/>
    <w:rsid w:val="000E13F0"/>
    <w:rsid w:val="000E4CC3"/>
    <w:rsid w:val="000E5229"/>
    <w:rsid w:val="000E6F53"/>
    <w:rsid w:val="000E7C44"/>
    <w:rsid w:val="000F1E98"/>
    <w:rsid w:val="000F3A2F"/>
    <w:rsid w:val="000F6BA9"/>
    <w:rsid w:val="001017AE"/>
    <w:rsid w:val="001023DD"/>
    <w:rsid w:val="001143F6"/>
    <w:rsid w:val="00116E3E"/>
    <w:rsid w:val="00117A7E"/>
    <w:rsid w:val="00121727"/>
    <w:rsid w:val="0012234B"/>
    <w:rsid w:val="001226FF"/>
    <w:rsid w:val="00123528"/>
    <w:rsid w:val="00127E15"/>
    <w:rsid w:val="001303EF"/>
    <w:rsid w:val="0014722D"/>
    <w:rsid w:val="001521F6"/>
    <w:rsid w:val="00153F98"/>
    <w:rsid w:val="00154046"/>
    <w:rsid w:val="00155013"/>
    <w:rsid w:val="0015743F"/>
    <w:rsid w:val="0016294C"/>
    <w:rsid w:val="00162E71"/>
    <w:rsid w:val="00162F96"/>
    <w:rsid w:val="00170351"/>
    <w:rsid w:val="00171C8D"/>
    <w:rsid w:val="00180337"/>
    <w:rsid w:val="001805D1"/>
    <w:rsid w:val="0018145C"/>
    <w:rsid w:val="00182D4D"/>
    <w:rsid w:val="0018358E"/>
    <w:rsid w:val="00184CB5"/>
    <w:rsid w:val="001935FA"/>
    <w:rsid w:val="00195ABE"/>
    <w:rsid w:val="00196772"/>
    <w:rsid w:val="001A09DC"/>
    <w:rsid w:val="001A1931"/>
    <w:rsid w:val="001B08AA"/>
    <w:rsid w:val="001B2873"/>
    <w:rsid w:val="001B4096"/>
    <w:rsid w:val="001B4ACC"/>
    <w:rsid w:val="001B518A"/>
    <w:rsid w:val="001C09F7"/>
    <w:rsid w:val="001C6022"/>
    <w:rsid w:val="001C70FE"/>
    <w:rsid w:val="001C7686"/>
    <w:rsid w:val="001D0AAC"/>
    <w:rsid w:val="001D1817"/>
    <w:rsid w:val="001E5586"/>
    <w:rsid w:val="001E6136"/>
    <w:rsid w:val="001F15FC"/>
    <w:rsid w:val="001F516F"/>
    <w:rsid w:val="001F7131"/>
    <w:rsid w:val="001F72C8"/>
    <w:rsid w:val="002038DD"/>
    <w:rsid w:val="00210E97"/>
    <w:rsid w:val="0021717F"/>
    <w:rsid w:val="00220213"/>
    <w:rsid w:val="0022264B"/>
    <w:rsid w:val="002257F4"/>
    <w:rsid w:val="0023213A"/>
    <w:rsid w:val="00233D55"/>
    <w:rsid w:val="00237FFE"/>
    <w:rsid w:val="00247643"/>
    <w:rsid w:val="00247937"/>
    <w:rsid w:val="0026129F"/>
    <w:rsid w:val="0026471C"/>
    <w:rsid w:val="0026603C"/>
    <w:rsid w:val="002666B7"/>
    <w:rsid w:val="002666C3"/>
    <w:rsid w:val="00270FA5"/>
    <w:rsid w:val="00271FEC"/>
    <w:rsid w:val="00276043"/>
    <w:rsid w:val="00276F56"/>
    <w:rsid w:val="002801E0"/>
    <w:rsid w:val="0028198D"/>
    <w:rsid w:val="00282044"/>
    <w:rsid w:val="00282CD2"/>
    <w:rsid w:val="002860E0"/>
    <w:rsid w:val="002A525A"/>
    <w:rsid w:val="002A77B5"/>
    <w:rsid w:val="002B488E"/>
    <w:rsid w:val="002B6316"/>
    <w:rsid w:val="002C2854"/>
    <w:rsid w:val="002C308A"/>
    <w:rsid w:val="002C64C2"/>
    <w:rsid w:val="002C6EC0"/>
    <w:rsid w:val="002D30AF"/>
    <w:rsid w:val="002D3A35"/>
    <w:rsid w:val="002D7154"/>
    <w:rsid w:val="002E3FAC"/>
    <w:rsid w:val="002E4AD3"/>
    <w:rsid w:val="002E6450"/>
    <w:rsid w:val="002F1044"/>
    <w:rsid w:val="002F1CF3"/>
    <w:rsid w:val="002F3FD2"/>
    <w:rsid w:val="00302EA1"/>
    <w:rsid w:val="00313B92"/>
    <w:rsid w:val="0031574C"/>
    <w:rsid w:val="00316F7B"/>
    <w:rsid w:val="00322E22"/>
    <w:rsid w:val="003373B9"/>
    <w:rsid w:val="00345538"/>
    <w:rsid w:val="00350E6F"/>
    <w:rsid w:val="0035348A"/>
    <w:rsid w:val="00357482"/>
    <w:rsid w:val="003628FF"/>
    <w:rsid w:val="00371381"/>
    <w:rsid w:val="00374067"/>
    <w:rsid w:val="00375745"/>
    <w:rsid w:val="00382D63"/>
    <w:rsid w:val="00390378"/>
    <w:rsid w:val="00394814"/>
    <w:rsid w:val="00397D48"/>
    <w:rsid w:val="003A07C7"/>
    <w:rsid w:val="003A5F35"/>
    <w:rsid w:val="003A781B"/>
    <w:rsid w:val="003B075D"/>
    <w:rsid w:val="003B213E"/>
    <w:rsid w:val="003B4FD7"/>
    <w:rsid w:val="003B67FB"/>
    <w:rsid w:val="003C0060"/>
    <w:rsid w:val="003C62EC"/>
    <w:rsid w:val="003D64AE"/>
    <w:rsid w:val="003E1F8A"/>
    <w:rsid w:val="003E29E2"/>
    <w:rsid w:val="003E3507"/>
    <w:rsid w:val="003E63F6"/>
    <w:rsid w:val="003F76E0"/>
    <w:rsid w:val="00401F49"/>
    <w:rsid w:val="0040280D"/>
    <w:rsid w:val="0040288D"/>
    <w:rsid w:val="00402F63"/>
    <w:rsid w:val="0040499F"/>
    <w:rsid w:val="0040599D"/>
    <w:rsid w:val="00406550"/>
    <w:rsid w:val="0040759E"/>
    <w:rsid w:val="0041562C"/>
    <w:rsid w:val="00425204"/>
    <w:rsid w:val="00425787"/>
    <w:rsid w:val="0042754B"/>
    <w:rsid w:val="00434710"/>
    <w:rsid w:val="004378C9"/>
    <w:rsid w:val="004406DE"/>
    <w:rsid w:val="00440998"/>
    <w:rsid w:val="00443140"/>
    <w:rsid w:val="0044314C"/>
    <w:rsid w:val="004452E0"/>
    <w:rsid w:val="004545F4"/>
    <w:rsid w:val="004547FE"/>
    <w:rsid w:val="00464A7D"/>
    <w:rsid w:val="0046549D"/>
    <w:rsid w:val="00475C98"/>
    <w:rsid w:val="00482147"/>
    <w:rsid w:val="00485DC0"/>
    <w:rsid w:val="00494646"/>
    <w:rsid w:val="0049767D"/>
    <w:rsid w:val="004C6366"/>
    <w:rsid w:val="004C6A9B"/>
    <w:rsid w:val="004D15FB"/>
    <w:rsid w:val="004D1644"/>
    <w:rsid w:val="004D1EA7"/>
    <w:rsid w:val="004D6FDE"/>
    <w:rsid w:val="004E5F1C"/>
    <w:rsid w:val="004E6E0F"/>
    <w:rsid w:val="004F2558"/>
    <w:rsid w:val="004F2C43"/>
    <w:rsid w:val="004F2E7B"/>
    <w:rsid w:val="004F3D35"/>
    <w:rsid w:val="00500470"/>
    <w:rsid w:val="00500FD4"/>
    <w:rsid w:val="00501DE1"/>
    <w:rsid w:val="0051045E"/>
    <w:rsid w:val="00510D11"/>
    <w:rsid w:val="00514F22"/>
    <w:rsid w:val="00520449"/>
    <w:rsid w:val="00520D69"/>
    <w:rsid w:val="00524D6F"/>
    <w:rsid w:val="0054247E"/>
    <w:rsid w:val="0054543B"/>
    <w:rsid w:val="0054640D"/>
    <w:rsid w:val="005542ED"/>
    <w:rsid w:val="00567710"/>
    <w:rsid w:val="00571615"/>
    <w:rsid w:val="00574679"/>
    <w:rsid w:val="00576348"/>
    <w:rsid w:val="005776BB"/>
    <w:rsid w:val="005840B0"/>
    <w:rsid w:val="00585C75"/>
    <w:rsid w:val="0058637B"/>
    <w:rsid w:val="00592C23"/>
    <w:rsid w:val="005933F7"/>
    <w:rsid w:val="005A5667"/>
    <w:rsid w:val="005A5AFC"/>
    <w:rsid w:val="005B39C0"/>
    <w:rsid w:val="005B7BC7"/>
    <w:rsid w:val="005C127A"/>
    <w:rsid w:val="005C37E8"/>
    <w:rsid w:val="005D255F"/>
    <w:rsid w:val="005E371D"/>
    <w:rsid w:val="005E6D83"/>
    <w:rsid w:val="005F0A3D"/>
    <w:rsid w:val="005F0BC8"/>
    <w:rsid w:val="005F23A1"/>
    <w:rsid w:val="005F6B55"/>
    <w:rsid w:val="00603067"/>
    <w:rsid w:val="00603612"/>
    <w:rsid w:val="006051D4"/>
    <w:rsid w:val="006068CB"/>
    <w:rsid w:val="00607337"/>
    <w:rsid w:val="00613736"/>
    <w:rsid w:val="006216E9"/>
    <w:rsid w:val="006218DF"/>
    <w:rsid w:val="006231B1"/>
    <w:rsid w:val="006238DA"/>
    <w:rsid w:val="00623A32"/>
    <w:rsid w:val="00626B65"/>
    <w:rsid w:val="00633680"/>
    <w:rsid w:val="006355ED"/>
    <w:rsid w:val="00637686"/>
    <w:rsid w:val="00646E6C"/>
    <w:rsid w:val="0065410B"/>
    <w:rsid w:val="006559A9"/>
    <w:rsid w:val="00655E15"/>
    <w:rsid w:val="00661CE4"/>
    <w:rsid w:val="00661E1E"/>
    <w:rsid w:val="006655A7"/>
    <w:rsid w:val="00673135"/>
    <w:rsid w:val="0067314E"/>
    <w:rsid w:val="00673522"/>
    <w:rsid w:val="00676103"/>
    <w:rsid w:val="00677438"/>
    <w:rsid w:val="00677D5C"/>
    <w:rsid w:val="0068792F"/>
    <w:rsid w:val="00690178"/>
    <w:rsid w:val="006A3A57"/>
    <w:rsid w:val="006A4B30"/>
    <w:rsid w:val="006C296A"/>
    <w:rsid w:val="006C3B84"/>
    <w:rsid w:val="006C4CFD"/>
    <w:rsid w:val="006C68A5"/>
    <w:rsid w:val="006D10D3"/>
    <w:rsid w:val="006D3727"/>
    <w:rsid w:val="006E0E80"/>
    <w:rsid w:val="006E5BB5"/>
    <w:rsid w:val="006F0784"/>
    <w:rsid w:val="006F2063"/>
    <w:rsid w:val="006F34B1"/>
    <w:rsid w:val="006F5799"/>
    <w:rsid w:val="007013F6"/>
    <w:rsid w:val="00704246"/>
    <w:rsid w:val="007078C7"/>
    <w:rsid w:val="007109DB"/>
    <w:rsid w:val="00711CC9"/>
    <w:rsid w:val="007124AA"/>
    <w:rsid w:val="007134D2"/>
    <w:rsid w:val="00715D79"/>
    <w:rsid w:val="00715FCB"/>
    <w:rsid w:val="007162A9"/>
    <w:rsid w:val="007479F7"/>
    <w:rsid w:val="00752189"/>
    <w:rsid w:val="00752AE6"/>
    <w:rsid w:val="00755E0B"/>
    <w:rsid w:val="00765022"/>
    <w:rsid w:val="00780538"/>
    <w:rsid w:val="00782C9F"/>
    <w:rsid w:val="00784005"/>
    <w:rsid w:val="007851B5"/>
    <w:rsid w:val="00790925"/>
    <w:rsid w:val="00792533"/>
    <w:rsid w:val="00797EED"/>
    <w:rsid w:val="007A092A"/>
    <w:rsid w:val="007A117E"/>
    <w:rsid w:val="007A12AB"/>
    <w:rsid w:val="007A6B7A"/>
    <w:rsid w:val="007B0A66"/>
    <w:rsid w:val="007B4ED4"/>
    <w:rsid w:val="007B6018"/>
    <w:rsid w:val="007B78ED"/>
    <w:rsid w:val="007C0C8E"/>
    <w:rsid w:val="007C1EFE"/>
    <w:rsid w:val="007C251A"/>
    <w:rsid w:val="007C2613"/>
    <w:rsid w:val="007C2BD2"/>
    <w:rsid w:val="007C6BA9"/>
    <w:rsid w:val="007C7530"/>
    <w:rsid w:val="007D224E"/>
    <w:rsid w:val="007D3E68"/>
    <w:rsid w:val="007D6AEC"/>
    <w:rsid w:val="007E000C"/>
    <w:rsid w:val="007E3B42"/>
    <w:rsid w:val="007E5130"/>
    <w:rsid w:val="007E5799"/>
    <w:rsid w:val="007E7947"/>
    <w:rsid w:val="007F4ADA"/>
    <w:rsid w:val="00800DD9"/>
    <w:rsid w:val="00800E04"/>
    <w:rsid w:val="00803DB8"/>
    <w:rsid w:val="0080642E"/>
    <w:rsid w:val="00806BE1"/>
    <w:rsid w:val="00807E27"/>
    <w:rsid w:val="0081070D"/>
    <w:rsid w:val="008139DD"/>
    <w:rsid w:val="00814A1A"/>
    <w:rsid w:val="008235B6"/>
    <w:rsid w:val="008250CA"/>
    <w:rsid w:val="0083342A"/>
    <w:rsid w:val="00835274"/>
    <w:rsid w:val="00835C3D"/>
    <w:rsid w:val="008372E6"/>
    <w:rsid w:val="00840525"/>
    <w:rsid w:val="008436BD"/>
    <w:rsid w:val="008448A5"/>
    <w:rsid w:val="00844B0E"/>
    <w:rsid w:val="00845AD6"/>
    <w:rsid w:val="0084693C"/>
    <w:rsid w:val="00851FF2"/>
    <w:rsid w:val="008609B9"/>
    <w:rsid w:val="00862576"/>
    <w:rsid w:val="00862DB4"/>
    <w:rsid w:val="00874765"/>
    <w:rsid w:val="00884B82"/>
    <w:rsid w:val="0089558E"/>
    <w:rsid w:val="0089619E"/>
    <w:rsid w:val="008A2CCB"/>
    <w:rsid w:val="008B001E"/>
    <w:rsid w:val="008B3519"/>
    <w:rsid w:val="008C13C7"/>
    <w:rsid w:val="008D1AA0"/>
    <w:rsid w:val="008E2AEC"/>
    <w:rsid w:val="008F363B"/>
    <w:rsid w:val="008F39A1"/>
    <w:rsid w:val="008F3CA6"/>
    <w:rsid w:val="008F500A"/>
    <w:rsid w:val="008F54FC"/>
    <w:rsid w:val="00902C23"/>
    <w:rsid w:val="00906956"/>
    <w:rsid w:val="0090720E"/>
    <w:rsid w:val="00907F08"/>
    <w:rsid w:val="00910C3B"/>
    <w:rsid w:val="009203C5"/>
    <w:rsid w:val="00924503"/>
    <w:rsid w:val="00924AE4"/>
    <w:rsid w:val="009304F6"/>
    <w:rsid w:val="00933465"/>
    <w:rsid w:val="009348EF"/>
    <w:rsid w:val="009351C5"/>
    <w:rsid w:val="00935DA0"/>
    <w:rsid w:val="00940196"/>
    <w:rsid w:val="0094339D"/>
    <w:rsid w:val="0094589F"/>
    <w:rsid w:val="00950D8E"/>
    <w:rsid w:val="00953C97"/>
    <w:rsid w:val="00970B95"/>
    <w:rsid w:val="009759F0"/>
    <w:rsid w:val="00976A97"/>
    <w:rsid w:val="009908D2"/>
    <w:rsid w:val="00992A75"/>
    <w:rsid w:val="00992B39"/>
    <w:rsid w:val="00992D82"/>
    <w:rsid w:val="0099520E"/>
    <w:rsid w:val="009A2BC9"/>
    <w:rsid w:val="009A3F1A"/>
    <w:rsid w:val="009A5BC4"/>
    <w:rsid w:val="009A7739"/>
    <w:rsid w:val="009B162A"/>
    <w:rsid w:val="009B2F5D"/>
    <w:rsid w:val="009B53EA"/>
    <w:rsid w:val="009B5D55"/>
    <w:rsid w:val="009C1D3D"/>
    <w:rsid w:val="009D278F"/>
    <w:rsid w:val="009D2901"/>
    <w:rsid w:val="009D6FF3"/>
    <w:rsid w:val="009D7F7F"/>
    <w:rsid w:val="009F41CD"/>
    <w:rsid w:val="00A005AA"/>
    <w:rsid w:val="00A04BCA"/>
    <w:rsid w:val="00A10F40"/>
    <w:rsid w:val="00A11209"/>
    <w:rsid w:val="00A12C74"/>
    <w:rsid w:val="00A1469F"/>
    <w:rsid w:val="00A171E0"/>
    <w:rsid w:val="00A304A0"/>
    <w:rsid w:val="00A30851"/>
    <w:rsid w:val="00A3105A"/>
    <w:rsid w:val="00A366C9"/>
    <w:rsid w:val="00A464A8"/>
    <w:rsid w:val="00A57293"/>
    <w:rsid w:val="00A57B66"/>
    <w:rsid w:val="00A62559"/>
    <w:rsid w:val="00A72714"/>
    <w:rsid w:val="00A73815"/>
    <w:rsid w:val="00A77337"/>
    <w:rsid w:val="00A775A4"/>
    <w:rsid w:val="00A805D9"/>
    <w:rsid w:val="00A81D90"/>
    <w:rsid w:val="00A8431E"/>
    <w:rsid w:val="00A87502"/>
    <w:rsid w:val="00A94A78"/>
    <w:rsid w:val="00A97280"/>
    <w:rsid w:val="00AA4AB4"/>
    <w:rsid w:val="00AA649E"/>
    <w:rsid w:val="00AB0D0D"/>
    <w:rsid w:val="00AB12C1"/>
    <w:rsid w:val="00AB3032"/>
    <w:rsid w:val="00AC133A"/>
    <w:rsid w:val="00AC318B"/>
    <w:rsid w:val="00AD0D94"/>
    <w:rsid w:val="00AD1402"/>
    <w:rsid w:val="00AD2F01"/>
    <w:rsid w:val="00AD6ADC"/>
    <w:rsid w:val="00AE1167"/>
    <w:rsid w:val="00AE4766"/>
    <w:rsid w:val="00AF10F0"/>
    <w:rsid w:val="00AF1826"/>
    <w:rsid w:val="00AF4B0A"/>
    <w:rsid w:val="00AF6D34"/>
    <w:rsid w:val="00B11CA0"/>
    <w:rsid w:val="00B12A05"/>
    <w:rsid w:val="00B138A3"/>
    <w:rsid w:val="00B15271"/>
    <w:rsid w:val="00B16020"/>
    <w:rsid w:val="00B16A40"/>
    <w:rsid w:val="00B209E2"/>
    <w:rsid w:val="00B240B9"/>
    <w:rsid w:val="00B251EF"/>
    <w:rsid w:val="00B25878"/>
    <w:rsid w:val="00B26039"/>
    <w:rsid w:val="00B27839"/>
    <w:rsid w:val="00B35539"/>
    <w:rsid w:val="00B37017"/>
    <w:rsid w:val="00B37304"/>
    <w:rsid w:val="00B40EBA"/>
    <w:rsid w:val="00B44EDD"/>
    <w:rsid w:val="00B53570"/>
    <w:rsid w:val="00B54188"/>
    <w:rsid w:val="00B55373"/>
    <w:rsid w:val="00B6005F"/>
    <w:rsid w:val="00B615E3"/>
    <w:rsid w:val="00B6312D"/>
    <w:rsid w:val="00B71FEF"/>
    <w:rsid w:val="00B7318D"/>
    <w:rsid w:val="00B90B36"/>
    <w:rsid w:val="00B90FD2"/>
    <w:rsid w:val="00B91526"/>
    <w:rsid w:val="00B96699"/>
    <w:rsid w:val="00B970C6"/>
    <w:rsid w:val="00BA1296"/>
    <w:rsid w:val="00BA12CA"/>
    <w:rsid w:val="00BA4B05"/>
    <w:rsid w:val="00BA5DA3"/>
    <w:rsid w:val="00BA7B9A"/>
    <w:rsid w:val="00BB3394"/>
    <w:rsid w:val="00BB7D98"/>
    <w:rsid w:val="00BC5610"/>
    <w:rsid w:val="00BD016F"/>
    <w:rsid w:val="00BD1FB7"/>
    <w:rsid w:val="00BE7E4D"/>
    <w:rsid w:val="00BF37A8"/>
    <w:rsid w:val="00BF7791"/>
    <w:rsid w:val="00C0038E"/>
    <w:rsid w:val="00C076BE"/>
    <w:rsid w:val="00C1344E"/>
    <w:rsid w:val="00C1420D"/>
    <w:rsid w:val="00C1546D"/>
    <w:rsid w:val="00C231A3"/>
    <w:rsid w:val="00C3090F"/>
    <w:rsid w:val="00C34000"/>
    <w:rsid w:val="00C36612"/>
    <w:rsid w:val="00C371FD"/>
    <w:rsid w:val="00C44D60"/>
    <w:rsid w:val="00C452D3"/>
    <w:rsid w:val="00C50DBD"/>
    <w:rsid w:val="00C51BC7"/>
    <w:rsid w:val="00C573A4"/>
    <w:rsid w:val="00C614D6"/>
    <w:rsid w:val="00C6478A"/>
    <w:rsid w:val="00C6690F"/>
    <w:rsid w:val="00C70054"/>
    <w:rsid w:val="00C70C00"/>
    <w:rsid w:val="00C7138B"/>
    <w:rsid w:val="00C75FE0"/>
    <w:rsid w:val="00C766A6"/>
    <w:rsid w:val="00C77B1A"/>
    <w:rsid w:val="00C801AF"/>
    <w:rsid w:val="00C84227"/>
    <w:rsid w:val="00C84474"/>
    <w:rsid w:val="00C844F8"/>
    <w:rsid w:val="00C85E45"/>
    <w:rsid w:val="00C874D5"/>
    <w:rsid w:val="00C878D6"/>
    <w:rsid w:val="00C9207B"/>
    <w:rsid w:val="00C92088"/>
    <w:rsid w:val="00C94269"/>
    <w:rsid w:val="00C943EB"/>
    <w:rsid w:val="00C9627F"/>
    <w:rsid w:val="00CA082F"/>
    <w:rsid w:val="00CA2BB8"/>
    <w:rsid w:val="00CA4862"/>
    <w:rsid w:val="00CA6902"/>
    <w:rsid w:val="00CB00BC"/>
    <w:rsid w:val="00CB2FED"/>
    <w:rsid w:val="00CB455A"/>
    <w:rsid w:val="00CB75FB"/>
    <w:rsid w:val="00CC31A0"/>
    <w:rsid w:val="00CC4D39"/>
    <w:rsid w:val="00CC736E"/>
    <w:rsid w:val="00CD16A0"/>
    <w:rsid w:val="00CD27C1"/>
    <w:rsid w:val="00CD34AF"/>
    <w:rsid w:val="00CE32DA"/>
    <w:rsid w:val="00CE470A"/>
    <w:rsid w:val="00CF1676"/>
    <w:rsid w:val="00CF6EEE"/>
    <w:rsid w:val="00CF72F0"/>
    <w:rsid w:val="00CF7E8D"/>
    <w:rsid w:val="00D034FC"/>
    <w:rsid w:val="00D03F7B"/>
    <w:rsid w:val="00D04CB9"/>
    <w:rsid w:val="00D11BC3"/>
    <w:rsid w:val="00D1458E"/>
    <w:rsid w:val="00D17B85"/>
    <w:rsid w:val="00D20D63"/>
    <w:rsid w:val="00D21EBE"/>
    <w:rsid w:val="00D242B6"/>
    <w:rsid w:val="00D25E7C"/>
    <w:rsid w:val="00D26389"/>
    <w:rsid w:val="00D26A87"/>
    <w:rsid w:val="00D270BF"/>
    <w:rsid w:val="00D36A1E"/>
    <w:rsid w:val="00D37018"/>
    <w:rsid w:val="00D417A4"/>
    <w:rsid w:val="00D41A2B"/>
    <w:rsid w:val="00D457C5"/>
    <w:rsid w:val="00D50B0F"/>
    <w:rsid w:val="00D5111B"/>
    <w:rsid w:val="00D54BE0"/>
    <w:rsid w:val="00D5691C"/>
    <w:rsid w:val="00D73C2B"/>
    <w:rsid w:val="00D7406A"/>
    <w:rsid w:val="00D753EE"/>
    <w:rsid w:val="00D82689"/>
    <w:rsid w:val="00D835C5"/>
    <w:rsid w:val="00D86055"/>
    <w:rsid w:val="00D866E6"/>
    <w:rsid w:val="00D86BE1"/>
    <w:rsid w:val="00D87FA9"/>
    <w:rsid w:val="00D909C3"/>
    <w:rsid w:val="00D91EBA"/>
    <w:rsid w:val="00DA045C"/>
    <w:rsid w:val="00DA20CB"/>
    <w:rsid w:val="00DA74F3"/>
    <w:rsid w:val="00DB147B"/>
    <w:rsid w:val="00DB28F3"/>
    <w:rsid w:val="00DB5F68"/>
    <w:rsid w:val="00DC2FFF"/>
    <w:rsid w:val="00DC66C3"/>
    <w:rsid w:val="00DD31BE"/>
    <w:rsid w:val="00DD394C"/>
    <w:rsid w:val="00DE174A"/>
    <w:rsid w:val="00DE29ED"/>
    <w:rsid w:val="00DE75A5"/>
    <w:rsid w:val="00DF176B"/>
    <w:rsid w:val="00DF2477"/>
    <w:rsid w:val="00DF75CF"/>
    <w:rsid w:val="00E02CBD"/>
    <w:rsid w:val="00E0364B"/>
    <w:rsid w:val="00E05087"/>
    <w:rsid w:val="00E050C1"/>
    <w:rsid w:val="00E06D3E"/>
    <w:rsid w:val="00E13697"/>
    <w:rsid w:val="00E16D99"/>
    <w:rsid w:val="00E17B9C"/>
    <w:rsid w:val="00E217BC"/>
    <w:rsid w:val="00E2371A"/>
    <w:rsid w:val="00E23976"/>
    <w:rsid w:val="00E259C1"/>
    <w:rsid w:val="00E25DD8"/>
    <w:rsid w:val="00E25EBC"/>
    <w:rsid w:val="00E31A4A"/>
    <w:rsid w:val="00E3347C"/>
    <w:rsid w:val="00E34626"/>
    <w:rsid w:val="00E36970"/>
    <w:rsid w:val="00E373E0"/>
    <w:rsid w:val="00E41377"/>
    <w:rsid w:val="00E50E01"/>
    <w:rsid w:val="00E543AB"/>
    <w:rsid w:val="00E54E4C"/>
    <w:rsid w:val="00E57051"/>
    <w:rsid w:val="00E62466"/>
    <w:rsid w:val="00E715E9"/>
    <w:rsid w:val="00E75087"/>
    <w:rsid w:val="00E757F9"/>
    <w:rsid w:val="00E75B1B"/>
    <w:rsid w:val="00E75EBD"/>
    <w:rsid w:val="00E83D13"/>
    <w:rsid w:val="00E83E35"/>
    <w:rsid w:val="00E86682"/>
    <w:rsid w:val="00E97CE7"/>
    <w:rsid w:val="00E97E41"/>
    <w:rsid w:val="00EA3ACD"/>
    <w:rsid w:val="00EB336D"/>
    <w:rsid w:val="00EB429D"/>
    <w:rsid w:val="00EB4B91"/>
    <w:rsid w:val="00EC37D3"/>
    <w:rsid w:val="00EC4DD9"/>
    <w:rsid w:val="00ED1925"/>
    <w:rsid w:val="00ED28FA"/>
    <w:rsid w:val="00EE1D9C"/>
    <w:rsid w:val="00EE4094"/>
    <w:rsid w:val="00EE4ADB"/>
    <w:rsid w:val="00EE4DAF"/>
    <w:rsid w:val="00EE7D1B"/>
    <w:rsid w:val="00EF25BC"/>
    <w:rsid w:val="00EF31A5"/>
    <w:rsid w:val="00EF6692"/>
    <w:rsid w:val="00EF723F"/>
    <w:rsid w:val="00F00D2B"/>
    <w:rsid w:val="00F03A0A"/>
    <w:rsid w:val="00F05A71"/>
    <w:rsid w:val="00F06536"/>
    <w:rsid w:val="00F1058A"/>
    <w:rsid w:val="00F11166"/>
    <w:rsid w:val="00F1169D"/>
    <w:rsid w:val="00F21353"/>
    <w:rsid w:val="00F30FAD"/>
    <w:rsid w:val="00F311E0"/>
    <w:rsid w:val="00F33F03"/>
    <w:rsid w:val="00F35446"/>
    <w:rsid w:val="00F365B3"/>
    <w:rsid w:val="00F37ED7"/>
    <w:rsid w:val="00F5291D"/>
    <w:rsid w:val="00F57023"/>
    <w:rsid w:val="00F61B3D"/>
    <w:rsid w:val="00F64E7B"/>
    <w:rsid w:val="00F673C6"/>
    <w:rsid w:val="00F81B42"/>
    <w:rsid w:val="00F86A7B"/>
    <w:rsid w:val="00F9740B"/>
    <w:rsid w:val="00FA0188"/>
    <w:rsid w:val="00FA7BE4"/>
    <w:rsid w:val="00FB1034"/>
    <w:rsid w:val="00FB313A"/>
    <w:rsid w:val="00FB61EC"/>
    <w:rsid w:val="00FC323C"/>
    <w:rsid w:val="00FD0F65"/>
    <w:rsid w:val="00FD200F"/>
    <w:rsid w:val="00FD2977"/>
    <w:rsid w:val="00FD3FA4"/>
    <w:rsid w:val="00FD736B"/>
    <w:rsid w:val="00FE1B11"/>
    <w:rsid w:val="00FE3A88"/>
    <w:rsid w:val="00FE4C97"/>
    <w:rsid w:val="00FE77DD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8C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6068CB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6068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8C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6068CB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60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5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386">
              <w:marLeft w:val="0"/>
              <w:marRight w:val="0"/>
              <w:marTop w:val="0"/>
              <w:marBottom w:val="0"/>
              <w:divBdr>
                <w:top w:val="single" w:sz="6" w:space="29" w:color="E8E9ED"/>
                <w:left w:val="single" w:sz="6" w:space="14" w:color="E8E9ED"/>
                <w:bottom w:val="single" w:sz="6" w:space="17" w:color="E8E9ED"/>
                <w:right w:val="single" w:sz="6" w:space="14" w:color="E8E9ED"/>
              </w:divBdr>
              <w:divsChild>
                <w:div w:id="3062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4288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775">
              <w:marLeft w:val="0"/>
              <w:marRight w:val="0"/>
              <w:marTop w:val="0"/>
              <w:marBottom w:val="0"/>
              <w:divBdr>
                <w:top w:val="single" w:sz="6" w:space="29" w:color="E8E9ED"/>
                <w:left w:val="single" w:sz="6" w:space="14" w:color="E8E9ED"/>
                <w:bottom w:val="single" w:sz="6" w:space="17" w:color="E8E9ED"/>
                <w:right w:val="single" w:sz="6" w:space="14" w:color="E8E9ED"/>
              </w:divBdr>
            </w:div>
          </w:divsChild>
        </w:div>
      </w:divsChild>
    </w:div>
    <w:div w:id="2092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</dc:creator>
  <cp:lastModifiedBy>Leonardo Araujo</cp:lastModifiedBy>
  <cp:revision>6</cp:revision>
  <dcterms:created xsi:type="dcterms:W3CDTF">2020-09-01T01:47:00Z</dcterms:created>
  <dcterms:modified xsi:type="dcterms:W3CDTF">2020-09-01T01:50:00Z</dcterms:modified>
</cp:coreProperties>
</file>