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65" w:rsidRDefault="00856A65" w:rsidP="00856A65">
      <w:pPr>
        <w:jc w:val="both"/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Exercício de Revisão</w:t>
      </w:r>
    </w:p>
    <w:p w:rsidR="00856A65" w:rsidRPr="00856A65" w:rsidRDefault="00856A65" w:rsidP="00856A65">
      <w:pPr>
        <w:jc w:val="both"/>
        <w:rPr>
          <w:rFonts w:ascii="Arial Black" w:hAnsi="Arial Black" w:cs="Arial"/>
          <w:sz w:val="32"/>
          <w:szCs w:val="32"/>
        </w:rPr>
      </w:pPr>
      <w:r w:rsidRPr="00856A65">
        <w:rPr>
          <w:rFonts w:ascii="Arial Black" w:hAnsi="Arial Black" w:cs="Arial"/>
          <w:sz w:val="32"/>
          <w:szCs w:val="32"/>
        </w:rPr>
        <w:t>1) Calcule</w:t>
      </w:r>
      <w:r w:rsidRPr="00856A65">
        <w:rPr>
          <w:rFonts w:ascii="Arial Black" w:hAnsi="Arial Black" w:cs="Arial"/>
          <w:sz w:val="32"/>
          <w:szCs w:val="32"/>
        </w:rPr>
        <w:t xml:space="preserve"> o valor de x:</w:t>
      </w:r>
    </w:p>
    <w:p w:rsidR="00DC1489" w:rsidRDefault="00856A65" w:rsidP="00DC1489">
      <w:pPr>
        <w:shd w:val="clear" w:color="auto" w:fill="FFFFFF"/>
        <w:spacing w:after="0" w:line="240" w:lineRule="auto"/>
        <w:rPr>
          <w:rFonts w:ascii="Arial Black" w:hAnsi="Arial Black"/>
          <w:sz w:val="24"/>
          <w:szCs w:val="24"/>
        </w:rPr>
      </w:pPr>
      <w:r w:rsidRPr="00856A65">
        <w:rPr>
          <w:rFonts w:ascii="Arial Black" w:hAnsi="Arial Black" w:cs="Arial"/>
          <w:sz w:val="32"/>
          <w:szCs w:val="32"/>
        </w:rPr>
        <w:t xml:space="preserve">a) </w:t>
      </w:r>
      <w:r w:rsidRPr="00856A65">
        <w:rPr>
          <w:rFonts w:ascii="Arial Black" w:hAnsi="Arial Black" w:cs="Arial"/>
          <w:position w:val="-12"/>
          <w:sz w:val="32"/>
          <w:szCs w:val="32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8pt" o:ole="">
            <v:imagedata r:id="rId4" o:title=""/>
          </v:shape>
          <o:OLEObject Type="Embed" ProgID="Equation.3" ShapeID="_x0000_i1025" DrawAspect="Content" ObjectID="_1662555204" r:id="rId5"/>
        </w:object>
      </w:r>
      <w:r w:rsidRPr="00856A65">
        <w:rPr>
          <w:rFonts w:ascii="Arial Black" w:hAnsi="Arial Black" w:cs="Arial"/>
          <w:sz w:val="32"/>
          <w:szCs w:val="32"/>
        </w:rPr>
        <w:t xml:space="preserve">        </w:t>
      </w:r>
      <w:proofErr w:type="gramStart"/>
      <w:r w:rsidRPr="00856A65">
        <w:rPr>
          <w:rFonts w:ascii="Arial Black" w:hAnsi="Arial Black" w:cs="Arial"/>
          <w:sz w:val="32"/>
          <w:szCs w:val="32"/>
        </w:rPr>
        <w:t>b)</w:t>
      </w:r>
      <w:r w:rsidRPr="00856A65">
        <w:rPr>
          <w:rFonts w:ascii="Arial Black" w:hAnsi="Arial Black" w:cs="Arial"/>
          <w:position w:val="-24"/>
          <w:sz w:val="32"/>
          <w:szCs w:val="32"/>
        </w:rPr>
        <w:object w:dxaOrig="1160" w:dyaOrig="620">
          <v:shape id="_x0000_i1029" type="#_x0000_t75" style="width:57.75pt;height:30.75pt" o:ole="">
            <v:imagedata r:id="rId6" o:title=""/>
          </v:shape>
          <o:OLEObject Type="Embed" ProgID="Equation.3" ShapeID="_x0000_i1029" DrawAspect="Content" ObjectID="_1662555205" r:id="rId7"/>
        </w:object>
      </w:r>
      <w:r w:rsidRPr="00856A65">
        <w:rPr>
          <w:rFonts w:ascii="Arial Black" w:hAnsi="Arial Black" w:cs="Arial"/>
          <w:sz w:val="32"/>
          <w:szCs w:val="32"/>
        </w:rPr>
        <w:t xml:space="preserve">   </w:t>
      </w:r>
      <w:proofErr w:type="gramEnd"/>
      <w:r w:rsidRPr="00856A65">
        <w:rPr>
          <w:rFonts w:ascii="Arial Black" w:hAnsi="Arial Black" w:cs="Arial"/>
          <w:sz w:val="32"/>
          <w:szCs w:val="32"/>
        </w:rPr>
        <w:t xml:space="preserve">    c) </w:t>
      </w:r>
      <w:r w:rsidRPr="00856A65">
        <w:rPr>
          <w:rFonts w:ascii="Arial Black" w:hAnsi="Arial Black" w:cs="Arial"/>
          <w:position w:val="-10"/>
          <w:sz w:val="32"/>
          <w:szCs w:val="32"/>
        </w:rPr>
        <w:object w:dxaOrig="1020" w:dyaOrig="340">
          <v:shape id="_x0000_i1026" type="#_x0000_t75" style="width:51pt;height:17.25pt" o:ole="">
            <v:imagedata r:id="rId8" o:title=""/>
          </v:shape>
          <o:OLEObject Type="Embed" ProgID="Equation.3" ShapeID="_x0000_i1026" DrawAspect="Content" ObjectID="_1662555206" r:id="rId9"/>
        </w:object>
      </w:r>
      <w:r w:rsidRPr="00856A65">
        <w:rPr>
          <w:rFonts w:ascii="Arial Black" w:hAnsi="Arial Black" w:cs="Arial"/>
          <w:sz w:val="32"/>
          <w:szCs w:val="32"/>
        </w:rPr>
        <w:t xml:space="preserve">      d) </w:t>
      </w:r>
      <w:r w:rsidRPr="00856A65">
        <w:rPr>
          <w:rFonts w:ascii="Arial Black" w:hAnsi="Arial Black" w:cs="Arial"/>
          <w:position w:val="-12"/>
          <w:sz w:val="32"/>
          <w:szCs w:val="32"/>
        </w:rPr>
        <w:object w:dxaOrig="1160" w:dyaOrig="360">
          <v:shape id="_x0000_i1027" type="#_x0000_t75" style="width:57.75pt;height:18pt" o:ole="">
            <v:imagedata r:id="rId10" o:title=""/>
          </v:shape>
          <o:OLEObject Type="Embed" ProgID="Equation.3" ShapeID="_x0000_i1027" DrawAspect="Content" ObjectID="_1662555207" r:id="rId11"/>
        </w:object>
      </w:r>
      <w:r w:rsidRPr="00856A65">
        <w:rPr>
          <w:rFonts w:ascii="Arial Black" w:hAnsi="Arial Black" w:cs="Arial"/>
          <w:sz w:val="32"/>
          <w:szCs w:val="32"/>
        </w:rPr>
        <w:t xml:space="preserve">      e) </w:t>
      </w:r>
      <w:r w:rsidRPr="00856A65">
        <w:rPr>
          <w:rFonts w:ascii="Arial Black" w:hAnsi="Arial Black" w:cs="Arial"/>
          <w:position w:val="-32"/>
          <w:sz w:val="32"/>
          <w:szCs w:val="32"/>
        </w:rPr>
        <w:object w:dxaOrig="1160" w:dyaOrig="560">
          <v:shape id="_x0000_i1028" type="#_x0000_t75" style="width:57.75pt;height:27.75pt" o:ole="">
            <v:imagedata r:id="rId12" o:title=""/>
          </v:shape>
          <o:OLEObject Type="Embed" ProgID="Equation.3" ShapeID="_x0000_i1028" DrawAspect="Content" ObjectID="_1662555208" r:id="rId13"/>
        </w:object>
      </w:r>
      <w:r w:rsidR="000A3B62">
        <w:rPr>
          <w:rFonts w:ascii="Arial Black" w:hAnsi="Arial Black" w:cs="Arial"/>
          <w:sz w:val="32"/>
          <w:szCs w:val="32"/>
        </w:rPr>
        <w:t xml:space="preserve">   </w:t>
      </w:r>
      <w:r w:rsidR="00DC1489">
        <w:rPr>
          <w:rFonts w:ascii="Arial Black" w:hAnsi="Arial Black"/>
          <w:sz w:val="24"/>
          <w:szCs w:val="24"/>
        </w:rPr>
        <w:t>F</w:t>
      </w:r>
      <w:r w:rsidR="00DC1489" w:rsidRPr="004F5820">
        <w:rPr>
          <w:rFonts w:ascii="Arial Black" w:hAnsi="Arial Black"/>
          <w:sz w:val="24"/>
          <w:szCs w:val="24"/>
        </w:rPr>
        <w:t xml:space="preserve">) log </w:t>
      </w:r>
      <w:r w:rsidR="00DC1489" w:rsidRPr="004F5820">
        <w:rPr>
          <w:rFonts w:ascii="Arial Black" w:hAnsi="Arial Black"/>
          <w:sz w:val="24"/>
          <w:szCs w:val="24"/>
          <w:vertAlign w:val="subscript"/>
        </w:rPr>
        <w:t xml:space="preserve">10 </w:t>
      </w:r>
      <w:r w:rsidR="00DC1489" w:rsidRPr="004F5820">
        <w:rPr>
          <w:rFonts w:ascii="Arial Black" w:hAnsi="Arial Black"/>
          <w:sz w:val="24"/>
          <w:szCs w:val="24"/>
        </w:rPr>
        <w:t>0,01</w:t>
      </w:r>
      <w:r w:rsidR="00DC1489">
        <w:rPr>
          <w:rFonts w:ascii="Arial Black" w:hAnsi="Arial Black"/>
          <w:sz w:val="24"/>
          <w:szCs w:val="24"/>
        </w:rPr>
        <w:t xml:space="preserve"> </w:t>
      </w:r>
      <w:r w:rsidR="000A3B62">
        <w:rPr>
          <w:rFonts w:ascii="Arial Black" w:hAnsi="Arial Black"/>
          <w:sz w:val="24"/>
          <w:szCs w:val="24"/>
        </w:rPr>
        <w:t xml:space="preserve">=x   </w:t>
      </w:r>
      <w:r w:rsidR="00DC1489">
        <w:rPr>
          <w:rFonts w:ascii="Arial Black" w:hAnsi="Arial Black"/>
          <w:sz w:val="24"/>
          <w:szCs w:val="24"/>
        </w:rPr>
        <w:t>G</w:t>
      </w:r>
      <w:r w:rsidR="00DC1489" w:rsidRPr="00C853A8">
        <w:rPr>
          <w:rFonts w:ascii="Arial Black" w:hAnsi="Arial Black"/>
          <w:sz w:val="24"/>
          <w:szCs w:val="24"/>
        </w:rPr>
        <w:t xml:space="preserve">) log </w:t>
      </w:r>
      <w:r w:rsidR="00DC1489" w:rsidRPr="00C853A8">
        <w:rPr>
          <w:rFonts w:ascii="Arial Black" w:hAnsi="Arial Black"/>
          <w:sz w:val="24"/>
          <w:szCs w:val="24"/>
          <w:vertAlign w:val="subscript"/>
        </w:rPr>
        <w:t>2</w:t>
      </w:r>
      <w:r w:rsidR="00DC1489">
        <w:rPr>
          <w:rFonts w:ascii="Arial Black" w:hAnsi="Arial Black"/>
          <w:sz w:val="24"/>
          <w:szCs w:val="24"/>
        </w:rPr>
        <w:t xml:space="preserve"> 1/16</w:t>
      </w:r>
      <w:r w:rsidR="00DC1489" w:rsidRPr="00C853A8">
        <w:rPr>
          <w:rFonts w:ascii="Arial Black" w:hAnsi="Arial Black"/>
          <w:sz w:val="24"/>
          <w:szCs w:val="24"/>
        </w:rPr>
        <w:t xml:space="preserve"> </w:t>
      </w:r>
      <w:r w:rsidR="000A3B62">
        <w:rPr>
          <w:rFonts w:ascii="Arial Black" w:hAnsi="Arial Black"/>
          <w:sz w:val="24"/>
          <w:szCs w:val="24"/>
        </w:rPr>
        <w:t>=x</w:t>
      </w:r>
      <w:r w:rsidR="00DC1489">
        <w:rPr>
          <w:rFonts w:ascii="Arial Black" w:hAnsi="Arial Black"/>
          <w:sz w:val="24"/>
          <w:szCs w:val="24"/>
        </w:rPr>
        <w:t xml:space="preserve">      H</w:t>
      </w:r>
      <w:r w:rsidR="00DC1489" w:rsidRPr="00C853A8">
        <w:rPr>
          <w:rFonts w:ascii="Arial Black" w:hAnsi="Arial Black"/>
          <w:sz w:val="24"/>
          <w:szCs w:val="24"/>
        </w:rPr>
        <w:t xml:space="preserve">)log </w:t>
      </w:r>
      <w:r w:rsidR="00DC1489" w:rsidRPr="00C853A8">
        <w:rPr>
          <w:rFonts w:ascii="Arial Black" w:hAnsi="Arial Black"/>
          <w:sz w:val="24"/>
          <w:szCs w:val="24"/>
          <w:vertAlign w:val="subscript"/>
        </w:rPr>
        <w:t>3</w:t>
      </w:r>
      <w:r w:rsidR="00DC1489">
        <w:rPr>
          <w:rFonts w:ascii="Arial Black" w:hAnsi="Arial Black"/>
          <w:sz w:val="24"/>
          <w:szCs w:val="24"/>
        </w:rPr>
        <w:t xml:space="preserve"> 1/81</w:t>
      </w:r>
      <w:r w:rsidR="000A3B62">
        <w:rPr>
          <w:rFonts w:ascii="Arial Black" w:hAnsi="Arial Black"/>
          <w:sz w:val="24"/>
          <w:szCs w:val="24"/>
        </w:rPr>
        <w:t>=x</w:t>
      </w:r>
    </w:p>
    <w:p w:rsidR="000A3B62" w:rsidRPr="008A36EA" w:rsidRDefault="000A3B62" w:rsidP="00DC1489">
      <w:pPr>
        <w:shd w:val="clear" w:color="auto" w:fill="FFFFFF"/>
        <w:spacing w:after="0" w:line="240" w:lineRule="auto"/>
        <w:rPr>
          <w:rFonts w:ascii="Arial Black" w:hAnsi="Arial Black"/>
          <w:sz w:val="24"/>
          <w:szCs w:val="24"/>
        </w:rPr>
      </w:pPr>
    </w:p>
    <w:p w:rsidR="002F4679" w:rsidRDefault="002F4679" w:rsidP="00DC1489">
      <w:pPr>
        <w:shd w:val="clear" w:color="auto" w:fill="FFFFFF"/>
        <w:spacing w:after="0" w:line="240" w:lineRule="auto"/>
        <w:rPr>
          <w:rStyle w:val="Forte"/>
          <w:rFonts w:ascii="Arial Black" w:hAnsi="Arial Black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Arial Black" w:hAnsi="Arial Black"/>
          <w:color w:val="444444"/>
          <w:sz w:val="24"/>
          <w:szCs w:val="24"/>
          <w:bdr w:val="none" w:sz="0" w:space="0" w:color="auto" w:frame="1"/>
          <w:shd w:val="clear" w:color="auto" w:fill="FFFFFF"/>
        </w:rPr>
        <w:t>2)</w:t>
      </w:r>
      <w:r w:rsidRPr="00E5583E">
        <w:rPr>
          <w:rStyle w:val="Forte"/>
          <w:rFonts w:ascii="Arial Black" w:hAnsi="Arial Black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Arial Black" w:hAnsi="Arial Black"/>
          <w:color w:val="444444"/>
          <w:sz w:val="24"/>
          <w:szCs w:val="24"/>
          <w:bdr w:val="none" w:sz="0" w:space="0" w:color="auto" w:frame="1"/>
          <w:shd w:val="clear" w:color="auto" w:fill="FFFFFF"/>
        </w:rPr>
        <w:t>Resolva a equação logarítmica:</w:t>
      </w:r>
    </w:p>
    <w:p w:rsidR="002F4679" w:rsidRDefault="002F4679" w:rsidP="00DC1489">
      <w:pPr>
        <w:shd w:val="clear" w:color="auto" w:fill="FFFFFF"/>
        <w:spacing w:after="0" w:line="240" w:lineRule="auto"/>
        <w:rPr>
          <w:rStyle w:val="Forte"/>
          <w:rFonts w:ascii="Arial Black" w:hAnsi="Arial Black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</w:p>
    <w:p w:rsidR="00DC1489" w:rsidRPr="004F5820" w:rsidRDefault="002F4679" w:rsidP="00DC1489">
      <w:pPr>
        <w:shd w:val="clear" w:color="auto" w:fill="FFFFFF"/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Style w:val="Forte"/>
          <w:rFonts w:ascii="Arial Black" w:hAnsi="Arial Black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a) </w:t>
      </w:r>
      <w:r w:rsidRPr="00E5583E">
        <w:rPr>
          <w:rStyle w:val="Forte"/>
          <w:rFonts w:ascii="Arial Black" w:hAnsi="Arial Black"/>
          <w:color w:val="444444"/>
          <w:sz w:val="24"/>
          <w:szCs w:val="24"/>
          <w:bdr w:val="none" w:sz="0" w:space="0" w:color="auto" w:frame="1"/>
          <w:shd w:val="clear" w:color="auto" w:fill="FFFFFF"/>
        </w:rPr>
        <w:t>Log </w:t>
      </w:r>
      <w:r w:rsidRPr="00E5583E">
        <w:rPr>
          <w:rStyle w:val="Forte"/>
          <w:rFonts w:ascii="Arial Black" w:hAnsi="Arial Black"/>
          <w:color w:val="444444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(3+x)</w:t>
      </w:r>
      <w:r w:rsidRPr="00E5583E">
        <w:rPr>
          <w:rStyle w:val="Forte"/>
          <w:rFonts w:ascii="Arial Black" w:hAnsi="Arial Black"/>
          <w:color w:val="444444"/>
          <w:sz w:val="24"/>
          <w:szCs w:val="24"/>
          <w:bdr w:val="none" w:sz="0" w:space="0" w:color="auto" w:frame="1"/>
          <w:shd w:val="clear" w:color="auto" w:fill="FFFFFF"/>
        </w:rPr>
        <w:t> (x</w:t>
      </w:r>
      <w:r w:rsidRPr="00E5583E">
        <w:rPr>
          <w:rStyle w:val="Forte"/>
          <w:rFonts w:ascii="Arial Black" w:hAnsi="Arial Black"/>
          <w:color w:val="444444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E5583E">
        <w:rPr>
          <w:rStyle w:val="Forte"/>
          <w:rFonts w:ascii="Arial Black" w:hAnsi="Arial Black"/>
          <w:color w:val="444444"/>
          <w:sz w:val="24"/>
          <w:szCs w:val="24"/>
          <w:bdr w:val="none" w:sz="0" w:space="0" w:color="auto" w:frame="1"/>
          <w:shd w:val="clear" w:color="auto" w:fill="FFFFFF"/>
        </w:rPr>
        <w:t> – x) = 1</w:t>
      </w:r>
      <w:r w:rsidRPr="00E5583E">
        <w:rPr>
          <w:rFonts w:ascii="Arial Black" w:hAnsi="Arial Black"/>
          <w:color w:val="444444"/>
          <w:sz w:val="24"/>
          <w:szCs w:val="24"/>
        </w:rPr>
        <w:br/>
      </w:r>
    </w:p>
    <w:p w:rsidR="002F4679" w:rsidRDefault="002F4679" w:rsidP="002F4679">
      <w:pPr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32"/>
          <w:szCs w:val="32"/>
        </w:rPr>
        <w:t>b)</w:t>
      </w:r>
      <w:r w:rsidRPr="00F9231B">
        <w:rPr>
          <w:rFonts w:ascii="Arial Black" w:hAnsi="Arial Black" w:cs="Arial"/>
          <w:position w:val="-12"/>
          <w:sz w:val="24"/>
          <w:szCs w:val="24"/>
        </w:rPr>
        <w:object w:dxaOrig="1719" w:dyaOrig="380">
          <v:shape id="_x0000_i1030" type="#_x0000_t75" style="width:103.5pt;height:23.25pt" o:ole="">
            <v:imagedata r:id="rId14" o:title=""/>
          </v:shape>
          <o:OLEObject Type="Embed" ProgID="Equation.3" ShapeID="_x0000_i1030" DrawAspect="Content" ObjectID="_1662555209" r:id="rId15"/>
        </w:object>
      </w:r>
      <w:r w:rsidRPr="00F9231B">
        <w:rPr>
          <w:rFonts w:ascii="Arial Black" w:hAnsi="Arial Black" w:cs="Arial"/>
          <w:sz w:val="24"/>
          <w:szCs w:val="24"/>
        </w:rPr>
        <w:t xml:space="preserve">      </w:t>
      </w:r>
    </w:p>
    <w:p w:rsidR="001A6280" w:rsidRDefault="001A6280" w:rsidP="002F4679">
      <w:pPr>
        <w:jc w:val="both"/>
        <w:rPr>
          <w:rFonts w:ascii="Arial Black" w:hAnsi="Arial Black" w:cs="Arial"/>
          <w:color w:val="40404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404040"/>
          <w:sz w:val="24"/>
          <w:szCs w:val="24"/>
          <w:shd w:val="clear" w:color="auto" w:fill="FFFFFF"/>
        </w:rPr>
        <w:t>3) Aplique as propriedades de logaritmo:</w:t>
      </w:r>
    </w:p>
    <w:p w:rsidR="001A6280" w:rsidRDefault="001A6280" w:rsidP="002F4679">
      <w:pPr>
        <w:jc w:val="both"/>
        <w:rPr>
          <w:rFonts w:ascii="Arial Black" w:eastAsia="Times New Roman" w:hAnsi="Arial Black" w:cs="Segoe UI"/>
          <w:color w:val="212529"/>
          <w:sz w:val="24"/>
          <w:szCs w:val="24"/>
          <w:lang w:eastAsia="pt-BR"/>
        </w:rPr>
      </w:pPr>
      <w:r>
        <w:rPr>
          <w:rFonts w:ascii="Arial Black" w:hAnsi="Arial Black" w:cs="Arial"/>
          <w:color w:val="404040"/>
          <w:sz w:val="24"/>
          <w:szCs w:val="24"/>
          <w:shd w:val="clear" w:color="auto" w:fill="FFFFFF"/>
        </w:rPr>
        <w:t xml:space="preserve">a) </w:t>
      </w:r>
      <w:r w:rsidRPr="00B10CFB">
        <w:rPr>
          <w:rFonts w:ascii="Arial Black" w:eastAsia="Times New Roman" w:hAnsi="Arial Black" w:cs="Segoe UI"/>
          <w:color w:val="212529"/>
          <w:sz w:val="24"/>
          <w:szCs w:val="24"/>
          <w:lang w:eastAsia="pt-BR"/>
        </w:rPr>
        <w:t>log</w:t>
      </w:r>
      <w:r w:rsidRPr="00B10CFB">
        <w:rPr>
          <w:rFonts w:ascii="Arial Black" w:eastAsia="Times New Roman" w:hAnsi="Arial Black" w:cs="Segoe UI"/>
          <w:color w:val="212529"/>
          <w:sz w:val="24"/>
          <w:szCs w:val="24"/>
          <w:vertAlign w:val="subscript"/>
          <w:lang w:eastAsia="pt-BR"/>
        </w:rPr>
        <w:t>5</w:t>
      </w:r>
      <w:r w:rsidRPr="00B10CFB">
        <w:rPr>
          <w:rFonts w:ascii="Arial Black" w:eastAsia="Times New Roman" w:hAnsi="Arial Black" w:cs="Segoe UI"/>
          <w:color w:val="212529"/>
          <w:sz w:val="24"/>
          <w:szCs w:val="24"/>
          <w:lang w:eastAsia="pt-BR"/>
        </w:rPr>
        <w:t>(25.125)</w:t>
      </w:r>
      <w:r>
        <w:rPr>
          <w:rFonts w:ascii="Arial Black" w:eastAsia="Times New Roman" w:hAnsi="Arial Black" w:cs="Segoe UI"/>
          <w:color w:val="212529"/>
          <w:sz w:val="24"/>
          <w:szCs w:val="24"/>
          <w:lang w:eastAsia="pt-BR"/>
        </w:rPr>
        <w:t xml:space="preserve"> =</w:t>
      </w:r>
    </w:p>
    <w:p w:rsidR="001A6280" w:rsidRDefault="00640A7D" w:rsidP="002F4679">
      <w:pPr>
        <w:jc w:val="both"/>
        <w:rPr>
          <w:rFonts w:ascii="Arial Black" w:eastAsia="Times New Roman" w:hAnsi="Arial Black" w:cs="Segoe UI"/>
          <w:color w:val="212529"/>
          <w:sz w:val="24"/>
          <w:szCs w:val="24"/>
          <w:lang w:eastAsia="pt-BR"/>
        </w:rPr>
      </w:pPr>
      <w:r>
        <w:rPr>
          <w:rFonts w:ascii="Arial Black" w:hAnsi="Arial Black" w:cs="Arial"/>
          <w:color w:val="404040"/>
          <w:sz w:val="24"/>
          <w:szCs w:val="24"/>
          <w:shd w:val="clear" w:color="auto" w:fill="FFFFFF"/>
        </w:rPr>
        <w:t xml:space="preserve">b) </w:t>
      </w:r>
      <w:r w:rsidRPr="00B10CFB">
        <w:rPr>
          <w:rFonts w:ascii="Arial Black" w:eastAsia="Times New Roman" w:hAnsi="Arial Black" w:cs="Segoe UI"/>
          <w:color w:val="212529"/>
          <w:sz w:val="24"/>
          <w:szCs w:val="24"/>
          <w:lang w:eastAsia="pt-BR"/>
        </w:rPr>
        <w:t>log</w:t>
      </w:r>
      <w:r w:rsidRPr="00B10CFB">
        <w:rPr>
          <w:rFonts w:ascii="Arial Black" w:eastAsia="Times New Roman" w:hAnsi="Arial Black" w:cs="Segoe UI"/>
          <w:color w:val="212529"/>
          <w:sz w:val="24"/>
          <w:szCs w:val="24"/>
          <w:vertAlign w:val="subscript"/>
          <w:lang w:eastAsia="pt-BR"/>
        </w:rPr>
        <w:t>2</w:t>
      </w:r>
      <w:r>
        <w:rPr>
          <w:rFonts w:ascii="Arial Black" w:eastAsia="Times New Roman" w:hAnsi="Arial Black" w:cs="Segoe UI"/>
          <w:color w:val="212529"/>
          <w:sz w:val="24"/>
          <w:szCs w:val="24"/>
          <w:lang w:eastAsia="pt-BR"/>
        </w:rPr>
        <w:t>(128</w:t>
      </w:r>
      <w:r w:rsidRPr="00B10CFB">
        <w:rPr>
          <w:rFonts w:ascii="Arial Black" w:eastAsia="Times New Roman" w:hAnsi="Arial Black" w:cs="Segoe UI"/>
          <w:color w:val="212529"/>
          <w:sz w:val="24"/>
          <w:szCs w:val="24"/>
          <w:lang w:eastAsia="pt-BR"/>
        </w:rPr>
        <w:t>÷</w:t>
      </w:r>
      <w:r w:rsidR="00D23514" w:rsidRPr="00B10CFB">
        <w:rPr>
          <w:rFonts w:ascii="Arial Black" w:eastAsia="Times New Roman" w:hAnsi="Arial Black" w:cs="Segoe UI"/>
          <w:color w:val="212529"/>
          <w:sz w:val="24"/>
          <w:szCs w:val="24"/>
          <w:lang w:eastAsia="pt-BR"/>
        </w:rPr>
        <w:t>64)</w:t>
      </w:r>
      <w:r w:rsidR="00D23514">
        <w:rPr>
          <w:rFonts w:ascii="Arial Black" w:eastAsia="Times New Roman" w:hAnsi="Arial Black" w:cs="Segoe UI"/>
          <w:color w:val="212529"/>
          <w:sz w:val="24"/>
          <w:szCs w:val="24"/>
          <w:lang w:eastAsia="pt-BR"/>
        </w:rPr>
        <w:t xml:space="preserve"> =</w:t>
      </w:r>
    </w:p>
    <w:p w:rsidR="00D23514" w:rsidRPr="00D51F4C" w:rsidRDefault="00D23514" w:rsidP="00D23514">
      <w:pPr>
        <w:spacing w:after="225" w:line="240" w:lineRule="auto"/>
        <w:textAlignment w:val="baseline"/>
        <w:rPr>
          <w:rFonts w:ascii="Arial Black" w:eastAsia="Times New Roman" w:hAnsi="Arial Black" w:cs="Arial"/>
          <w:color w:val="404040"/>
          <w:sz w:val="24"/>
          <w:szCs w:val="24"/>
          <w:lang w:eastAsia="pt-BR"/>
        </w:rPr>
      </w:pPr>
      <w:r>
        <w:rPr>
          <w:rFonts w:ascii="Arial Black" w:eastAsia="Times New Roman" w:hAnsi="Arial Black" w:cs="Segoe UI"/>
          <w:color w:val="212529"/>
          <w:sz w:val="24"/>
          <w:szCs w:val="24"/>
          <w:lang w:eastAsia="pt-BR"/>
        </w:rPr>
        <w:t xml:space="preserve">c) </w:t>
      </w:r>
      <w:r w:rsidRPr="00D51F4C">
        <w:rPr>
          <w:rFonts w:ascii="Arial Black" w:eastAsia="Times New Roman" w:hAnsi="Arial Black" w:cs="Arial"/>
          <w:color w:val="404040"/>
          <w:sz w:val="24"/>
          <w:szCs w:val="24"/>
          <w:lang w:eastAsia="pt-BR"/>
        </w:rPr>
        <w:t>Considerando log 3 = 0,</w:t>
      </w:r>
      <w:r>
        <w:rPr>
          <w:rFonts w:ascii="Arial Black" w:eastAsia="Times New Roman" w:hAnsi="Arial Black" w:cs="Arial"/>
          <w:color w:val="404040"/>
          <w:sz w:val="24"/>
          <w:szCs w:val="24"/>
          <w:lang w:eastAsia="pt-BR"/>
        </w:rPr>
        <w:t>48, determine o valor do log 81 vezes log 27 =</w:t>
      </w:r>
    </w:p>
    <w:p w:rsidR="00D23514" w:rsidRPr="0055340E" w:rsidRDefault="0055340E" w:rsidP="002F4679">
      <w:pPr>
        <w:jc w:val="both"/>
        <w:rPr>
          <w:rFonts w:ascii="Arial Black" w:hAnsi="Arial Black" w:cs="Arial"/>
          <w:color w:val="404040"/>
          <w:sz w:val="24"/>
          <w:szCs w:val="24"/>
          <w:shd w:val="clear" w:color="auto" w:fill="FFFFFF"/>
        </w:rPr>
      </w:pPr>
      <w:r w:rsidRPr="0055340E">
        <w:rPr>
          <w:rFonts w:ascii="Arial Black" w:hAnsi="Arial Black"/>
          <w:color w:val="000000"/>
          <w:sz w:val="24"/>
          <w:szCs w:val="24"/>
          <w:shd w:val="clear" w:color="auto" w:fill="FFFFFF"/>
        </w:rPr>
        <w:t>4) O</w:t>
      </w:r>
      <w:r w:rsidRPr="0055340E">
        <w:rPr>
          <w:rFonts w:ascii="Arial Black" w:hAnsi="Arial Black"/>
          <w:color w:val="000000"/>
          <w:sz w:val="24"/>
          <w:szCs w:val="24"/>
          <w:shd w:val="clear" w:color="auto" w:fill="FFFFFF"/>
        </w:rPr>
        <w:t xml:space="preserve"> movimento de um projétil, lançado para cima verticalmente, é descrito pela equação </w:t>
      </w:r>
      <w:r w:rsidRPr="0055340E">
        <w:rPr>
          <w:rStyle w:val="Forte"/>
          <w:rFonts w:ascii="Arial Black" w:hAnsi="Arial Black"/>
          <w:i/>
          <w:iCs/>
          <w:color w:val="000000"/>
          <w:sz w:val="24"/>
          <w:szCs w:val="24"/>
          <w:shd w:val="clear" w:color="auto" w:fill="FFFFFF"/>
        </w:rPr>
        <w:t>y = – 40x² + 200x</w:t>
      </w:r>
      <w:r w:rsidRPr="0055340E">
        <w:rPr>
          <w:rFonts w:ascii="Arial Black" w:hAnsi="Arial Black"/>
          <w:color w:val="000000"/>
          <w:sz w:val="24"/>
          <w:szCs w:val="24"/>
          <w:shd w:val="clear" w:color="auto" w:fill="FFFFFF"/>
        </w:rPr>
        <w:t>. Onde y é a altura, em metros, atingida pelo projétil x segundos após o lançamento. A altura máxima atingida e o tempo que esse projétil permanece no ar correspondem, respectivamente, a:</w:t>
      </w:r>
    </w:p>
    <w:p w:rsidR="00856A65" w:rsidRPr="00EB30C6" w:rsidRDefault="00813C85" w:rsidP="00856A65">
      <w:pPr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/>
          <w:color w:val="000000"/>
          <w:sz w:val="24"/>
          <w:szCs w:val="24"/>
          <w:shd w:val="clear" w:color="auto" w:fill="FFFFFF"/>
        </w:rPr>
        <w:t>5</w:t>
      </w:r>
      <w:r w:rsidR="00EB30C6" w:rsidRPr="00EB30C6">
        <w:rPr>
          <w:rFonts w:ascii="Arial Black" w:hAnsi="Arial Black"/>
          <w:color w:val="000000"/>
          <w:sz w:val="24"/>
          <w:szCs w:val="24"/>
          <w:shd w:val="clear" w:color="auto" w:fill="FFFFFF"/>
        </w:rPr>
        <w:t xml:space="preserve">) </w:t>
      </w:r>
      <w:r w:rsidR="00EB30C6" w:rsidRPr="00EB30C6">
        <w:rPr>
          <w:rFonts w:ascii="Arial Black" w:hAnsi="Arial Black"/>
          <w:color w:val="000000"/>
          <w:sz w:val="24"/>
          <w:szCs w:val="24"/>
          <w:shd w:val="clear" w:color="auto" w:fill="FFFFFF"/>
        </w:rPr>
        <w:t>Dois carros movem em linha reta em movimento uniforme e no mesmo sentido. No instante t</w:t>
      </w:r>
      <w:r w:rsidR="00EB30C6" w:rsidRPr="00EB30C6">
        <w:rPr>
          <w:rFonts w:ascii="Arial Black" w:hAnsi="Arial Black"/>
          <w:color w:val="000000"/>
          <w:sz w:val="24"/>
          <w:szCs w:val="24"/>
          <w:shd w:val="clear" w:color="auto" w:fill="FFFFFF"/>
          <w:vertAlign w:val="subscript"/>
        </w:rPr>
        <w:t>0 </w:t>
      </w:r>
      <w:r w:rsidR="00EB30C6" w:rsidRPr="00EB30C6">
        <w:rPr>
          <w:rFonts w:ascii="Arial Black" w:hAnsi="Arial Black"/>
          <w:color w:val="000000"/>
          <w:sz w:val="24"/>
          <w:szCs w:val="24"/>
          <w:shd w:val="clear" w:color="auto" w:fill="FFFFFF"/>
        </w:rPr>
        <w:t>= 0 eles estão distantes 200 m um do outro, conforme ilustração. Se o carro A desenvolve uma velocidade constante de 8 m/s e o carro B de 6 m/s, quanto tempo o carro A leva para alcançar o carro B?</w:t>
      </w:r>
      <w:r w:rsidR="00EB30C6">
        <w:rPr>
          <w:rFonts w:ascii="Arial Black" w:hAnsi="Arial Black"/>
          <w:color w:val="000000"/>
          <w:sz w:val="24"/>
          <w:szCs w:val="24"/>
          <w:shd w:val="clear" w:color="auto" w:fill="FFFFFF"/>
        </w:rPr>
        <w:t xml:space="preserve"> </w:t>
      </w:r>
      <w:r w:rsidR="00EB30C6" w:rsidRPr="00EB30C6">
        <w:rPr>
          <w:rFonts w:ascii="Arial Black" w:hAnsi="Arial Black"/>
          <w:color w:val="000000"/>
          <w:sz w:val="24"/>
          <w:szCs w:val="24"/>
          <w:shd w:val="clear" w:color="auto" w:fill="FFFFFF"/>
        </w:rPr>
        <w:t>s = s</w:t>
      </w:r>
      <w:r w:rsidR="00EB30C6" w:rsidRPr="00EB30C6">
        <w:rPr>
          <w:rFonts w:ascii="Arial Black" w:hAnsi="Arial Black"/>
          <w:color w:val="000000"/>
          <w:sz w:val="24"/>
          <w:szCs w:val="24"/>
          <w:shd w:val="clear" w:color="auto" w:fill="FFFFFF"/>
          <w:vertAlign w:val="subscript"/>
        </w:rPr>
        <w:t>0</w:t>
      </w:r>
      <w:r w:rsidR="00EB30C6" w:rsidRPr="00EB30C6">
        <w:rPr>
          <w:rFonts w:ascii="Arial Black" w:hAnsi="Arial Black"/>
          <w:color w:val="000000"/>
          <w:sz w:val="24"/>
          <w:szCs w:val="24"/>
          <w:shd w:val="clear" w:color="auto" w:fill="FFFFFF"/>
        </w:rPr>
        <w:t> + vt</w:t>
      </w:r>
    </w:p>
    <w:p w:rsidR="00813C85" w:rsidRPr="00813C85" w:rsidRDefault="00813C85" w:rsidP="00611DB4">
      <w:pPr>
        <w:shd w:val="clear" w:color="auto" w:fill="FFFFFF"/>
        <w:spacing w:after="300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611DB4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6)</w:t>
      </w:r>
      <w:r w:rsidR="00611DB4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 xml:space="preserve"> </w:t>
      </w:r>
      <w:r w:rsidRPr="00813C85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O carbono 14 tem meia vida igual a 5730 anos e esse termo é chamado de “meia vida”, devido ao fato de que a cada 5730 anos a massa de uma amostra desse material radioativo, sempre se reduzirá pela metade.</w:t>
      </w:r>
    </w:p>
    <w:p w:rsidR="00813C85" w:rsidRPr="00813C85" w:rsidRDefault="00813C85" w:rsidP="00611DB4">
      <w:pPr>
        <w:shd w:val="clear" w:color="auto" w:fill="FFFFFF"/>
        <w:spacing w:after="300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</w:pPr>
      <w:r w:rsidRPr="00813C85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 xml:space="preserve">Aqui, no gráfico abaixo, temos o decaimento radioativo do carbono </w:t>
      </w:r>
      <w:r w:rsidR="00DA5B29" w:rsidRPr="00813C85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14</w:t>
      </w:r>
      <w:r w:rsidR="00DA5B29">
        <w:rPr>
          <w:rFonts w:ascii="Arial Black" w:eastAsia="Times New Roman" w:hAnsi="Arial Black" w:cs="Times New Roman"/>
          <w:color w:val="000000"/>
          <w:sz w:val="24"/>
          <w:szCs w:val="24"/>
          <w:lang w:eastAsia="pt-BR"/>
        </w:rPr>
        <w:t>. Qual o próximo ponto desse gráfico?</w:t>
      </w:r>
    </w:p>
    <w:p w:rsidR="00813C85" w:rsidRPr="00813C85" w:rsidRDefault="00813C85" w:rsidP="00813C85">
      <w:pPr>
        <w:shd w:val="clear" w:color="auto" w:fill="F8F8F8"/>
        <w:spacing w:line="240" w:lineRule="auto"/>
        <w:jc w:val="center"/>
        <w:rPr>
          <w:rFonts w:ascii="Open Sans" w:eastAsia="Times New Roman" w:hAnsi="Open Sans" w:cs="Times New Roman"/>
          <w:color w:val="000000"/>
          <w:sz w:val="21"/>
          <w:szCs w:val="21"/>
          <w:lang w:eastAsia="pt-BR"/>
        </w:rPr>
      </w:pPr>
      <w:r w:rsidRPr="00813C85">
        <w:rPr>
          <w:rFonts w:ascii="Open Sans" w:eastAsia="Times New Roman" w:hAnsi="Open Sans" w:cs="Times New Roman"/>
          <w:noProof/>
          <w:color w:val="000000"/>
          <w:sz w:val="21"/>
          <w:szCs w:val="21"/>
          <w:lang w:eastAsia="pt-BR"/>
        </w:rPr>
        <w:lastRenderedPageBreak/>
        <w:drawing>
          <wp:inline distT="0" distB="0" distL="0" distR="0" wp14:anchorId="15AE78E3" wp14:editId="0CCC1669">
            <wp:extent cx="3781425" cy="2324100"/>
            <wp:effectExtent l="0" t="0" r="9525" b="0"/>
            <wp:docPr id="1" name="Imagem 1" descr="Resultado de imagem para meia vida carbono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meia vida carbono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5FA" w:rsidRDefault="009617BF">
      <w:r>
        <w:t xml:space="preserve"> </w:t>
      </w:r>
    </w:p>
    <w:p w:rsidR="009617BF" w:rsidRDefault="009617BF">
      <w:bookmarkStart w:id="0" w:name="_GoBack"/>
      <w:bookmarkEnd w:id="0"/>
    </w:p>
    <w:sectPr w:rsidR="00961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65"/>
    <w:rsid w:val="00002FDD"/>
    <w:rsid w:val="0000400A"/>
    <w:rsid w:val="0000502C"/>
    <w:rsid w:val="00010CE4"/>
    <w:rsid w:val="00017337"/>
    <w:rsid w:val="0002317A"/>
    <w:rsid w:val="00023716"/>
    <w:rsid w:val="0002621B"/>
    <w:rsid w:val="00030836"/>
    <w:rsid w:val="000344C5"/>
    <w:rsid w:val="0003644B"/>
    <w:rsid w:val="00037CD4"/>
    <w:rsid w:val="000407AF"/>
    <w:rsid w:val="0004347E"/>
    <w:rsid w:val="00047083"/>
    <w:rsid w:val="00047C6F"/>
    <w:rsid w:val="00050382"/>
    <w:rsid w:val="00050FCC"/>
    <w:rsid w:val="00052224"/>
    <w:rsid w:val="00052C41"/>
    <w:rsid w:val="0005486D"/>
    <w:rsid w:val="00056DB9"/>
    <w:rsid w:val="0006227C"/>
    <w:rsid w:val="000669EB"/>
    <w:rsid w:val="00066A8F"/>
    <w:rsid w:val="00067ABC"/>
    <w:rsid w:val="000737B5"/>
    <w:rsid w:val="00074CD9"/>
    <w:rsid w:val="00083394"/>
    <w:rsid w:val="000849FB"/>
    <w:rsid w:val="000920CB"/>
    <w:rsid w:val="00092F7B"/>
    <w:rsid w:val="000933D1"/>
    <w:rsid w:val="00095D4D"/>
    <w:rsid w:val="000960A4"/>
    <w:rsid w:val="000A0FFE"/>
    <w:rsid w:val="000A1118"/>
    <w:rsid w:val="000A27F8"/>
    <w:rsid w:val="000A34DF"/>
    <w:rsid w:val="000A3B62"/>
    <w:rsid w:val="000A49AA"/>
    <w:rsid w:val="000A4A6D"/>
    <w:rsid w:val="000B09AE"/>
    <w:rsid w:val="000B1411"/>
    <w:rsid w:val="000B4C47"/>
    <w:rsid w:val="000C2916"/>
    <w:rsid w:val="000C37B2"/>
    <w:rsid w:val="000C4C4A"/>
    <w:rsid w:val="000C5C8D"/>
    <w:rsid w:val="000D2DE2"/>
    <w:rsid w:val="000D2F5F"/>
    <w:rsid w:val="000D5327"/>
    <w:rsid w:val="000E0F43"/>
    <w:rsid w:val="000E13F0"/>
    <w:rsid w:val="000E499C"/>
    <w:rsid w:val="000E4CC3"/>
    <w:rsid w:val="000E5229"/>
    <w:rsid w:val="000E6F53"/>
    <w:rsid w:val="000E7285"/>
    <w:rsid w:val="000E7C44"/>
    <w:rsid w:val="000F1E98"/>
    <w:rsid w:val="000F3A2F"/>
    <w:rsid w:val="000F6BA9"/>
    <w:rsid w:val="001017AE"/>
    <w:rsid w:val="001023DD"/>
    <w:rsid w:val="00102E32"/>
    <w:rsid w:val="001143F6"/>
    <w:rsid w:val="00116E3E"/>
    <w:rsid w:val="00117A7E"/>
    <w:rsid w:val="00121727"/>
    <w:rsid w:val="00121F37"/>
    <w:rsid w:val="0012234B"/>
    <w:rsid w:val="001226FF"/>
    <w:rsid w:val="001255BD"/>
    <w:rsid w:val="00127E15"/>
    <w:rsid w:val="001302FE"/>
    <w:rsid w:val="001303EF"/>
    <w:rsid w:val="0014722D"/>
    <w:rsid w:val="001521F6"/>
    <w:rsid w:val="00153F98"/>
    <w:rsid w:val="00154046"/>
    <w:rsid w:val="0015743F"/>
    <w:rsid w:val="0016058A"/>
    <w:rsid w:val="0016294C"/>
    <w:rsid w:val="00162E71"/>
    <w:rsid w:val="00162F96"/>
    <w:rsid w:val="00163B25"/>
    <w:rsid w:val="0016499E"/>
    <w:rsid w:val="00170351"/>
    <w:rsid w:val="00171C8D"/>
    <w:rsid w:val="00180337"/>
    <w:rsid w:val="001805D1"/>
    <w:rsid w:val="0018145C"/>
    <w:rsid w:val="00182D4D"/>
    <w:rsid w:val="0018358E"/>
    <w:rsid w:val="00184698"/>
    <w:rsid w:val="00184CB5"/>
    <w:rsid w:val="00193108"/>
    <w:rsid w:val="001935FA"/>
    <w:rsid w:val="00195ABE"/>
    <w:rsid w:val="00196343"/>
    <w:rsid w:val="00196772"/>
    <w:rsid w:val="001A09DC"/>
    <w:rsid w:val="001A1931"/>
    <w:rsid w:val="001A2DD5"/>
    <w:rsid w:val="001A4340"/>
    <w:rsid w:val="001A6280"/>
    <w:rsid w:val="001B08AA"/>
    <w:rsid w:val="001B21A1"/>
    <w:rsid w:val="001B2873"/>
    <w:rsid w:val="001B4096"/>
    <w:rsid w:val="001B4ACC"/>
    <w:rsid w:val="001B518A"/>
    <w:rsid w:val="001C09F7"/>
    <w:rsid w:val="001C6022"/>
    <w:rsid w:val="001C70FE"/>
    <w:rsid w:val="001C7686"/>
    <w:rsid w:val="001D0AAC"/>
    <w:rsid w:val="001D1817"/>
    <w:rsid w:val="001E5586"/>
    <w:rsid w:val="001E6136"/>
    <w:rsid w:val="001E7C59"/>
    <w:rsid w:val="001F15FC"/>
    <w:rsid w:val="001F516F"/>
    <w:rsid w:val="001F7131"/>
    <w:rsid w:val="001F72C8"/>
    <w:rsid w:val="00201C0C"/>
    <w:rsid w:val="002038DD"/>
    <w:rsid w:val="00205ED9"/>
    <w:rsid w:val="00210E97"/>
    <w:rsid w:val="00212F78"/>
    <w:rsid w:val="00215A5C"/>
    <w:rsid w:val="0021717F"/>
    <w:rsid w:val="00220213"/>
    <w:rsid w:val="0022236B"/>
    <w:rsid w:val="0022264B"/>
    <w:rsid w:val="002257F4"/>
    <w:rsid w:val="0023213A"/>
    <w:rsid w:val="0023399E"/>
    <w:rsid w:val="00233D55"/>
    <w:rsid w:val="00237FFE"/>
    <w:rsid w:val="00247643"/>
    <w:rsid w:val="00247937"/>
    <w:rsid w:val="00260D83"/>
    <w:rsid w:val="0026129F"/>
    <w:rsid w:val="0026471C"/>
    <w:rsid w:val="00265D91"/>
    <w:rsid w:val="0026603C"/>
    <w:rsid w:val="002666B7"/>
    <w:rsid w:val="00270FA5"/>
    <w:rsid w:val="00271FEC"/>
    <w:rsid w:val="00276043"/>
    <w:rsid w:val="00276F56"/>
    <w:rsid w:val="002801E0"/>
    <w:rsid w:val="0028198D"/>
    <w:rsid w:val="00281AC2"/>
    <w:rsid w:val="00282044"/>
    <w:rsid w:val="00282CD2"/>
    <w:rsid w:val="002837C5"/>
    <w:rsid w:val="002860E0"/>
    <w:rsid w:val="00297356"/>
    <w:rsid w:val="002A36D1"/>
    <w:rsid w:val="002A525A"/>
    <w:rsid w:val="002A77B5"/>
    <w:rsid w:val="002B2B3D"/>
    <w:rsid w:val="002B39CE"/>
    <w:rsid w:val="002B488E"/>
    <w:rsid w:val="002B6316"/>
    <w:rsid w:val="002C2854"/>
    <w:rsid w:val="002C308A"/>
    <w:rsid w:val="002C64C2"/>
    <w:rsid w:val="002C6EC0"/>
    <w:rsid w:val="002C7C9D"/>
    <w:rsid w:val="002D30AF"/>
    <w:rsid w:val="002D38FB"/>
    <w:rsid w:val="002D3A35"/>
    <w:rsid w:val="002D7154"/>
    <w:rsid w:val="002E3FAC"/>
    <w:rsid w:val="002E4556"/>
    <w:rsid w:val="002E4AD3"/>
    <w:rsid w:val="002E6450"/>
    <w:rsid w:val="002F1044"/>
    <w:rsid w:val="002F1CF3"/>
    <w:rsid w:val="002F3FD2"/>
    <w:rsid w:val="002F4679"/>
    <w:rsid w:val="00302EA1"/>
    <w:rsid w:val="00305BFE"/>
    <w:rsid w:val="00312BDE"/>
    <w:rsid w:val="00313B92"/>
    <w:rsid w:val="0031574C"/>
    <w:rsid w:val="00316F7B"/>
    <w:rsid w:val="00322B04"/>
    <w:rsid w:val="00322E22"/>
    <w:rsid w:val="003373B9"/>
    <w:rsid w:val="00345538"/>
    <w:rsid w:val="00350E6F"/>
    <w:rsid w:val="0035348A"/>
    <w:rsid w:val="00355069"/>
    <w:rsid w:val="00357482"/>
    <w:rsid w:val="003628FF"/>
    <w:rsid w:val="00371381"/>
    <w:rsid w:val="00374067"/>
    <w:rsid w:val="00375745"/>
    <w:rsid w:val="00382D63"/>
    <w:rsid w:val="00384B93"/>
    <w:rsid w:val="00387C3F"/>
    <w:rsid w:val="00390378"/>
    <w:rsid w:val="00394814"/>
    <w:rsid w:val="00397D48"/>
    <w:rsid w:val="003A00F7"/>
    <w:rsid w:val="003A07C7"/>
    <w:rsid w:val="003A5F35"/>
    <w:rsid w:val="003A781B"/>
    <w:rsid w:val="003B075D"/>
    <w:rsid w:val="003B213E"/>
    <w:rsid w:val="003B4FD7"/>
    <w:rsid w:val="003B53B0"/>
    <w:rsid w:val="003B67FB"/>
    <w:rsid w:val="003C0060"/>
    <w:rsid w:val="003C055F"/>
    <w:rsid w:val="003C23F1"/>
    <w:rsid w:val="003C62EC"/>
    <w:rsid w:val="003D09C2"/>
    <w:rsid w:val="003D64AE"/>
    <w:rsid w:val="003E1F8A"/>
    <w:rsid w:val="003E29E2"/>
    <w:rsid w:val="003E3507"/>
    <w:rsid w:val="003E63F6"/>
    <w:rsid w:val="003F76E0"/>
    <w:rsid w:val="00401F49"/>
    <w:rsid w:val="0040280D"/>
    <w:rsid w:val="0040288D"/>
    <w:rsid w:val="00402F63"/>
    <w:rsid w:val="00403CF3"/>
    <w:rsid w:val="0040499F"/>
    <w:rsid w:val="0040599D"/>
    <w:rsid w:val="00406158"/>
    <w:rsid w:val="00406550"/>
    <w:rsid w:val="0040759E"/>
    <w:rsid w:val="00414ED4"/>
    <w:rsid w:val="0041562C"/>
    <w:rsid w:val="00425204"/>
    <w:rsid w:val="00425787"/>
    <w:rsid w:val="00426630"/>
    <w:rsid w:val="0042754B"/>
    <w:rsid w:val="00430B97"/>
    <w:rsid w:val="00434710"/>
    <w:rsid w:val="004378C9"/>
    <w:rsid w:val="004406DE"/>
    <w:rsid w:val="00440998"/>
    <w:rsid w:val="00443140"/>
    <w:rsid w:val="0044314C"/>
    <w:rsid w:val="004452E0"/>
    <w:rsid w:val="00446A17"/>
    <w:rsid w:val="00452179"/>
    <w:rsid w:val="004545F4"/>
    <w:rsid w:val="004547FE"/>
    <w:rsid w:val="00464A7D"/>
    <w:rsid w:val="0046549D"/>
    <w:rsid w:val="00475C98"/>
    <w:rsid w:val="004761D2"/>
    <w:rsid w:val="00482147"/>
    <w:rsid w:val="00485DC0"/>
    <w:rsid w:val="0048622A"/>
    <w:rsid w:val="0049431F"/>
    <w:rsid w:val="00494646"/>
    <w:rsid w:val="00496A71"/>
    <w:rsid w:val="0049767D"/>
    <w:rsid w:val="004A048D"/>
    <w:rsid w:val="004B4BD9"/>
    <w:rsid w:val="004B6F94"/>
    <w:rsid w:val="004C6366"/>
    <w:rsid w:val="004C6A9B"/>
    <w:rsid w:val="004D15FB"/>
    <w:rsid w:val="004D1644"/>
    <w:rsid w:val="004D1EA7"/>
    <w:rsid w:val="004D4138"/>
    <w:rsid w:val="004D6FDE"/>
    <w:rsid w:val="004E5F1C"/>
    <w:rsid w:val="004E6E0F"/>
    <w:rsid w:val="004F2558"/>
    <w:rsid w:val="004F2C43"/>
    <w:rsid w:val="004F2E7B"/>
    <w:rsid w:val="004F3D35"/>
    <w:rsid w:val="004F62A0"/>
    <w:rsid w:val="00500470"/>
    <w:rsid w:val="00500FD4"/>
    <w:rsid w:val="00501DE1"/>
    <w:rsid w:val="00506F86"/>
    <w:rsid w:val="00510380"/>
    <w:rsid w:val="0051045E"/>
    <w:rsid w:val="00510D11"/>
    <w:rsid w:val="00514CCD"/>
    <w:rsid w:val="00514F22"/>
    <w:rsid w:val="00520449"/>
    <w:rsid w:val="00520D69"/>
    <w:rsid w:val="00523DD4"/>
    <w:rsid w:val="00524D6F"/>
    <w:rsid w:val="0054247E"/>
    <w:rsid w:val="0054543B"/>
    <w:rsid w:val="0054640D"/>
    <w:rsid w:val="0055340E"/>
    <w:rsid w:val="005542ED"/>
    <w:rsid w:val="00567710"/>
    <w:rsid w:val="00571615"/>
    <w:rsid w:val="005748B0"/>
    <w:rsid w:val="00576348"/>
    <w:rsid w:val="005776BB"/>
    <w:rsid w:val="00580E34"/>
    <w:rsid w:val="005840B0"/>
    <w:rsid w:val="00585C75"/>
    <w:rsid w:val="0058637B"/>
    <w:rsid w:val="00592C23"/>
    <w:rsid w:val="005933F7"/>
    <w:rsid w:val="005A5667"/>
    <w:rsid w:val="005A5AFC"/>
    <w:rsid w:val="005B39C0"/>
    <w:rsid w:val="005B7BC7"/>
    <w:rsid w:val="005C127A"/>
    <w:rsid w:val="005C3746"/>
    <w:rsid w:val="005C37E8"/>
    <w:rsid w:val="005D255F"/>
    <w:rsid w:val="005D737E"/>
    <w:rsid w:val="005E6D83"/>
    <w:rsid w:val="005F0A3D"/>
    <w:rsid w:val="005F0BC8"/>
    <w:rsid w:val="005F23A1"/>
    <w:rsid w:val="005F4FB5"/>
    <w:rsid w:val="005F6B55"/>
    <w:rsid w:val="00603067"/>
    <w:rsid w:val="00603612"/>
    <w:rsid w:val="006051D4"/>
    <w:rsid w:val="00607337"/>
    <w:rsid w:val="00611DB4"/>
    <w:rsid w:val="00613736"/>
    <w:rsid w:val="006216E9"/>
    <w:rsid w:val="006218DF"/>
    <w:rsid w:val="006231B1"/>
    <w:rsid w:val="006238DA"/>
    <w:rsid w:val="00623A32"/>
    <w:rsid w:val="00626B65"/>
    <w:rsid w:val="00633680"/>
    <w:rsid w:val="006355ED"/>
    <w:rsid w:val="00637686"/>
    <w:rsid w:val="00640A7D"/>
    <w:rsid w:val="00646E6C"/>
    <w:rsid w:val="0065339B"/>
    <w:rsid w:val="006539AF"/>
    <w:rsid w:val="0065410B"/>
    <w:rsid w:val="006559A9"/>
    <w:rsid w:val="00655E15"/>
    <w:rsid w:val="00661CE4"/>
    <w:rsid w:val="00661E1E"/>
    <w:rsid w:val="00663F2D"/>
    <w:rsid w:val="006655A7"/>
    <w:rsid w:val="00673135"/>
    <w:rsid w:val="0067314E"/>
    <w:rsid w:val="00673522"/>
    <w:rsid w:val="00676103"/>
    <w:rsid w:val="00676963"/>
    <w:rsid w:val="00677438"/>
    <w:rsid w:val="00677D5C"/>
    <w:rsid w:val="0068060D"/>
    <w:rsid w:val="00683C52"/>
    <w:rsid w:val="0068792F"/>
    <w:rsid w:val="00690178"/>
    <w:rsid w:val="006A3A57"/>
    <w:rsid w:val="006A4B30"/>
    <w:rsid w:val="006A530E"/>
    <w:rsid w:val="006A797C"/>
    <w:rsid w:val="006C296A"/>
    <w:rsid w:val="006C2D86"/>
    <w:rsid w:val="006C3B3B"/>
    <w:rsid w:val="006C3B84"/>
    <w:rsid w:val="006C4CFD"/>
    <w:rsid w:val="006C57C9"/>
    <w:rsid w:val="006C68A5"/>
    <w:rsid w:val="006D10D3"/>
    <w:rsid w:val="006D3727"/>
    <w:rsid w:val="006E0E80"/>
    <w:rsid w:val="006E3229"/>
    <w:rsid w:val="006E5BB5"/>
    <w:rsid w:val="006F0784"/>
    <w:rsid w:val="006F2063"/>
    <w:rsid w:val="006F34B1"/>
    <w:rsid w:val="006F5799"/>
    <w:rsid w:val="007013F6"/>
    <w:rsid w:val="00704246"/>
    <w:rsid w:val="007078C7"/>
    <w:rsid w:val="007109DB"/>
    <w:rsid w:val="00711CC9"/>
    <w:rsid w:val="007124AA"/>
    <w:rsid w:val="007134D2"/>
    <w:rsid w:val="00715D79"/>
    <w:rsid w:val="00715FCB"/>
    <w:rsid w:val="007162A9"/>
    <w:rsid w:val="0072687C"/>
    <w:rsid w:val="00732E91"/>
    <w:rsid w:val="007479F7"/>
    <w:rsid w:val="00752189"/>
    <w:rsid w:val="00752AE6"/>
    <w:rsid w:val="00755B98"/>
    <w:rsid w:val="00755E0B"/>
    <w:rsid w:val="00765022"/>
    <w:rsid w:val="00780219"/>
    <w:rsid w:val="00780538"/>
    <w:rsid w:val="00782C9F"/>
    <w:rsid w:val="00784005"/>
    <w:rsid w:val="007851B5"/>
    <w:rsid w:val="0078561D"/>
    <w:rsid w:val="007861C0"/>
    <w:rsid w:val="00790925"/>
    <w:rsid w:val="00792077"/>
    <w:rsid w:val="00792533"/>
    <w:rsid w:val="00797EED"/>
    <w:rsid w:val="007A092A"/>
    <w:rsid w:val="007A117E"/>
    <w:rsid w:val="007A12AB"/>
    <w:rsid w:val="007A6B7A"/>
    <w:rsid w:val="007B0A66"/>
    <w:rsid w:val="007B4ED4"/>
    <w:rsid w:val="007B6018"/>
    <w:rsid w:val="007B78ED"/>
    <w:rsid w:val="007C0C8E"/>
    <w:rsid w:val="007C1EFE"/>
    <w:rsid w:val="007C251A"/>
    <w:rsid w:val="007C2613"/>
    <w:rsid w:val="007C2BD2"/>
    <w:rsid w:val="007C4D34"/>
    <w:rsid w:val="007C6BA9"/>
    <w:rsid w:val="007C7530"/>
    <w:rsid w:val="007D151A"/>
    <w:rsid w:val="007D224E"/>
    <w:rsid w:val="007D3CE8"/>
    <w:rsid w:val="007D3E68"/>
    <w:rsid w:val="007D6AEC"/>
    <w:rsid w:val="007E000C"/>
    <w:rsid w:val="007E3B42"/>
    <w:rsid w:val="007E5130"/>
    <w:rsid w:val="007E5799"/>
    <w:rsid w:val="007E7947"/>
    <w:rsid w:val="007F4ADA"/>
    <w:rsid w:val="00800DD9"/>
    <w:rsid w:val="00800E04"/>
    <w:rsid w:val="00802D90"/>
    <w:rsid w:val="00803DB8"/>
    <w:rsid w:val="0080642E"/>
    <w:rsid w:val="00806BE1"/>
    <w:rsid w:val="00807E27"/>
    <w:rsid w:val="0081070D"/>
    <w:rsid w:val="008139DD"/>
    <w:rsid w:val="00813C85"/>
    <w:rsid w:val="008235B6"/>
    <w:rsid w:val="008250CA"/>
    <w:rsid w:val="00830F94"/>
    <w:rsid w:val="0083342A"/>
    <w:rsid w:val="00835274"/>
    <w:rsid w:val="00835C3D"/>
    <w:rsid w:val="008372E6"/>
    <w:rsid w:val="00840525"/>
    <w:rsid w:val="008436BD"/>
    <w:rsid w:val="008448A5"/>
    <w:rsid w:val="00844B0E"/>
    <w:rsid w:val="00844B43"/>
    <w:rsid w:val="00845AD6"/>
    <w:rsid w:val="0084693C"/>
    <w:rsid w:val="00851FF2"/>
    <w:rsid w:val="00856A65"/>
    <w:rsid w:val="008619DA"/>
    <w:rsid w:val="00862576"/>
    <w:rsid w:val="00862DB4"/>
    <w:rsid w:val="00874765"/>
    <w:rsid w:val="0087560E"/>
    <w:rsid w:val="00882E43"/>
    <w:rsid w:val="00883CB5"/>
    <w:rsid w:val="00884B82"/>
    <w:rsid w:val="00891E51"/>
    <w:rsid w:val="0089558E"/>
    <w:rsid w:val="0089619E"/>
    <w:rsid w:val="008A2CCB"/>
    <w:rsid w:val="008A3C5A"/>
    <w:rsid w:val="008A7D63"/>
    <w:rsid w:val="008B001E"/>
    <w:rsid w:val="008B3519"/>
    <w:rsid w:val="008B502D"/>
    <w:rsid w:val="008B7AC1"/>
    <w:rsid w:val="008C13C7"/>
    <w:rsid w:val="008C624B"/>
    <w:rsid w:val="008D1AA0"/>
    <w:rsid w:val="008E2AEC"/>
    <w:rsid w:val="008E781A"/>
    <w:rsid w:val="008F363B"/>
    <w:rsid w:val="008F39A1"/>
    <w:rsid w:val="008F3CA6"/>
    <w:rsid w:val="008F500A"/>
    <w:rsid w:val="008F54FC"/>
    <w:rsid w:val="00902C23"/>
    <w:rsid w:val="00902D12"/>
    <w:rsid w:val="00906956"/>
    <w:rsid w:val="0090720E"/>
    <w:rsid w:val="00907F08"/>
    <w:rsid w:val="00910C3B"/>
    <w:rsid w:val="009203C5"/>
    <w:rsid w:val="00922E84"/>
    <w:rsid w:val="00924503"/>
    <w:rsid w:val="00924AE4"/>
    <w:rsid w:val="00926DFE"/>
    <w:rsid w:val="009304F6"/>
    <w:rsid w:val="00933465"/>
    <w:rsid w:val="009348EF"/>
    <w:rsid w:val="009351C5"/>
    <w:rsid w:val="00935DA0"/>
    <w:rsid w:val="00940196"/>
    <w:rsid w:val="0094339D"/>
    <w:rsid w:val="0094589F"/>
    <w:rsid w:val="00950D8E"/>
    <w:rsid w:val="00953C97"/>
    <w:rsid w:val="009617BF"/>
    <w:rsid w:val="00970B95"/>
    <w:rsid w:val="009759F0"/>
    <w:rsid w:val="00976A97"/>
    <w:rsid w:val="009908D2"/>
    <w:rsid w:val="00992A75"/>
    <w:rsid w:val="00992B39"/>
    <w:rsid w:val="00992D82"/>
    <w:rsid w:val="0099520E"/>
    <w:rsid w:val="009A2BC9"/>
    <w:rsid w:val="009A3F1A"/>
    <w:rsid w:val="009A5BC4"/>
    <w:rsid w:val="009A7739"/>
    <w:rsid w:val="009B0323"/>
    <w:rsid w:val="009B162A"/>
    <w:rsid w:val="009B24A6"/>
    <w:rsid w:val="009B2F5D"/>
    <w:rsid w:val="009B53EA"/>
    <w:rsid w:val="009B5D55"/>
    <w:rsid w:val="009C1D3D"/>
    <w:rsid w:val="009C5D88"/>
    <w:rsid w:val="009D278F"/>
    <w:rsid w:val="009D2901"/>
    <w:rsid w:val="009D6FF3"/>
    <w:rsid w:val="009D7F7F"/>
    <w:rsid w:val="009F41CD"/>
    <w:rsid w:val="00A005AA"/>
    <w:rsid w:val="00A04BCA"/>
    <w:rsid w:val="00A10F40"/>
    <w:rsid w:val="00A11209"/>
    <w:rsid w:val="00A12C74"/>
    <w:rsid w:val="00A1469F"/>
    <w:rsid w:val="00A171E0"/>
    <w:rsid w:val="00A23E8C"/>
    <w:rsid w:val="00A304A0"/>
    <w:rsid w:val="00A30851"/>
    <w:rsid w:val="00A3105A"/>
    <w:rsid w:val="00A32BCF"/>
    <w:rsid w:val="00A366C9"/>
    <w:rsid w:val="00A464A8"/>
    <w:rsid w:val="00A57293"/>
    <w:rsid w:val="00A57B66"/>
    <w:rsid w:val="00A62559"/>
    <w:rsid w:val="00A6328C"/>
    <w:rsid w:val="00A648F1"/>
    <w:rsid w:val="00A67F0A"/>
    <w:rsid w:val="00A714B2"/>
    <w:rsid w:val="00A72714"/>
    <w:rsid w:val="00A73815"/>
    <w:rsid w:val="00A77337"/>
    <w:rsid w:val="00A775A4"/>
    <w:rsid w:val="00A805D9"/>
    <w:rsid w:val="00A81D90"/>
    <w:rsid w:val="00A83F54"/>
    <w:rsid w:val="00A8431E"/>
    <w:rsid w:val="00A84516"/>
    <w:rsid w:val="00A859A8"/>
    <w:rsid w:val="00A87502"/>
    <w:rsid w:val="00A90D42"/>
    <w:rsid w:val="00A94A78"/>
    <w:rsid w:val="00A97280"/>
    <w:rsid w:val="00AA4AB4"/>
    <w:rsid w:val="00AA649E"/>
    <w:rsid w:val="00AB0D0D"/>
    <w:rsid w:val="00AB12C1"/>
    <w:rsid w:val="00AB3032"/>
    <w:rsid w:val="00AC133A"/>
    <w:rsid w:val="00AC318B"/>
    <w:rsid w:val="00AD0D94"/>
    <w:rsid w:val="00AD1402"/>
    <w:rsid w:val="00AD2F01"/>
    <w:rsid w:val="00AD3007"/>
    <w:rsid w:val="00AD6ADC"/>
    <w:rsid w:val="00AE1135"/>
    <w:rsid w:val="00AE1167"/>
    <w:rsid w:val="00AE4766"/>
    <w:rsid w:val="00AF10F0"/>
    <w:rsid w:val="00AF1826"/>
    <w:rsid w:val="00AF4B0A"/>
    <w:rsid w:val="00AF6D34"/>
    <w:rsid w:val="00B02033"/>
    <w:rsid w:val="00B11CA0"/>
    <w:rsid w:val="00B12A05"/>
    <w:rsid w:val="00B138A3"/>
    <w:rsid w:val="00B15271"/>
    <w:rsid w:val="00B16020"/>
    <w:rsid w:val="00B16A40"/>
    <w:rsid w:val="00B209E2"/>
    <w:rsid w:val="00B240B9"/>
    <w:rsid w:val="00B251EF"/>
    <w:rsid w:val="00B25878"/>
    <w:rsid w:val="00B26039"/>
    <w:rsid w:val="00B27839"/>
    <w:rsid w:val="00B27CA0"/>
    <w:rsid w:val="00B35539"/>
    <w:rsid w:val="00B37017"/>
    <w:rsid w:val="00B37304"/>
    <w:rsid w:val="00B40919"/>
    <w:rsid w:val="00B40B04"/>
    <w:rsid w:val="00B40EBA"/>
    <w:rsid w:val="00B424BF"/>
    <w:rsid w:val="00B44EDD"/>
    <w:rsid w:val="00B53570"/>
    <w:rsid w:val="00B54188"/>
    <w:rsid w:val="00B55373"/>
    <w:rsid w:val="00B57205"/>
    <w:rsid w:val="00B6005F"/>
    <w:rsid w:val="00B615E3"/>
    <w:rsid w:val="00B6312D"/>
    <w:rsid w:val="00B71526"/>
    <w:rsid w:val="00B71FEF"/>
    <w:rsid w:val="00B7318D"/>
    <w:rsid w:val="00B759B8"/>
    <w:rsid w:val="00B87F01"/>
    <w:rsid w:val="00B87FB8"/>
    <w:rsid w:val="00B90B36"/>
    <w:rsid w:val="00B90FD2"/>
    <w:rsid w:val="00B91526"/>
    <w:rsid w:val="00B95949"/>
    <w:rsid w:val="00B96699"/>
    <w:rsid w:val="00B970C6"/>
    <w:rsid w:val="00B97E38"/>
    <w:rsid w:val="00BA1296"/>
    <w:rsid w:val="00BA12CA"/>
    <w:rsid w:val="00BA2490"/>
    <w:rsid w:val="00BA4B05"/>
    <w:rsid w:val="00BA5DA3"/>
    <w:rsid w:val="00BA7B9A"/>
    <w:rsid w:val="00BB3394"/>
    <w:rsid w:val="00BB5F78"/>
    <w:rsid w:val="00BB663D"/>
    <w:rsid w:val="00BB7D98"/>
    <w:rsid w:val="00BC5610"/>
    <w:rsid w:val="00BD016F"/>
    <w:rsid w:val="00BD1FB7"/>
    <w:rsid w:val="00BD33BF"/>
    <w:rsid w:val="00BD65AC"/>
    <w:rsid w:val="00BD72A2"/>
    <w:rsid w:val="00BE3084"/>
    <w:rsid w:val="00BE32DF"/>
    <w:rsid w:val="00BE55D0"/>
    <w:rsid w:val="00BE7E4D"/>
    <w:rsid w:val="00BF37A8"/>
    <w:rsid w:val="00BF57A7"/>
    <w:rsid w:val="00BF7791"/>
    <w:rsid w:val="00C0038E"/>
    <w:rsid w:val="00C076BE"/>
    <w:rsid w:val="00C1344E"/>
    <w:rsid w:val="00C1420D"/>
    <w:rsid w:val="00C1546D"/>
    <w:rsid w:val="00C231A3"/>
    <w:rsid w:val="00C3090F"/>
    <w:rsid w:val="00C34000"/>
    <w:rsid w:val="00C36612"/>
    <w:rsid w:val="00C371FD"/>
    <w:rsid w:val="00C41CE4"/>
    <w:rsid w:val="00C44D60"/>
    <w:rsid w:val="00C452D3"/>
    <w:rsid w:val="00C50DBD"/>
    <w:rsid w:val="00C51BAF"/>
    <w:rsid w:val="00C51BC7"/>
    <w:rsid w:val="00C573A4"/>
    <w:rsid w:val="00C614D6"/>
    <w:rsid w:val="00C6478A"/>
    <w:rsid w:val="00C6690F"/>
    <w:rsid w:val="00C70054"/>
    <w:rsid w:val="00C70C00"/>
    <w:rsid w:val="00C7138B"/>
    <w:rsid w:val="00C75FE0"/>
    <w:rsid w:val="00C7642A"/>
    <w:rsid w:val="00C766A6"/>
    <w:rsid w:val="00C77B1A"/>
    <w:rsid w:val="00C801AF"/>
    <w:rsid w:val="00C84227"/>
    <w:rsid w:val="00C84474"/>
    <w:rsid w:val="00C844F8"/>
    <w:rsid w:val="00C84F64"/>
    <w:rsid w:val="00C85E45"/>
    <w:rsid w:val="00C874D5"/>
    <w:rsid w:val="00C878D6"/>
    <w:rsid w:val="00C9207B"/>
    <w:rsid w:val="00C92088"/>
    <w:rsid w:val="00C94269"/>
    <w:rsid w:val="00C943EB"/>
    <w:rsid w:val="00C9627F"/>
    <w:rsid w:val="00CA082F"/>
    <w:rsid w:val="00CA135B"/>
    <w:rsid w:val="00CA2BB8"/>
    <w:rsid w:val="00CA33B2"/>
    <w:rsid w:val="00CA4862"/>
    <w:rsid w:val="00CA64F9"/>
    <w:rsid w:val="00CA6902"/>
    <w:rsid w:val="00CB00BC"/>
    <w:rsid w:val="00CB2FED"/>
    <w:rsid w:val="00CB455A"/>
    <w:rsid w:val="00CB75FB"/>
    <w:rsid w:val="00CC31A0"/>
    <w:rsid w:val="00CC4279"/>
    <w:rsid w:val="00CC4D39"/>
    <w:rsid w:val="00CD16A0"/>
    <w:rsid w:val="00CD27C1"/>
    <w:rsid w:val="00CD34AF"/>
    <w:rsid w:val="00CE2662"/>
    <w:rsid w:val="00CE32DA"/>
    <w:rsid w:val="00CE470A"/>
    <w:rsid w:val="00CF6EEE"/>
    <w:rsid w:val="00CF72F0"/>
    <w:rsid w:val="00CF7E8D"/>
    <w:rsid w:val="00D02287"/>
    <w:rsid w:val="00D034FC"/>
    <w:rsid w:val="00D03F7B"/>
    <w:rsid w:val="00D04CB9"/>
    <w:rsid w:val="00D11BC3"/>
    <w:rsid w:val="00D1458E"/>
    <w:rsid w:val="00D17B85"/>
    <w:rsid w:val="00D20D63"/>
    <w:rsid w:val="00D21EBE"/>
    <w:rsid w:val="00D23514"/>
    <w:rsid w:val="00D242B6"/>
    <w:rsid w:val="00D25E7C"/>
    <w:rsid w:val="00D26389"/>
    <w:rsid w:val="00D26A87"/>
    <w:rsid w:val="00D270BF"/>
    <w:rsid w:val="00D36A1E"/>
    <w:rsid w:val="00D37018"/>
    <w:rsid w:val="00D37FD2"/>
    <w:rsid w:val="00D417A4"/>
    <w:rsid w:val="00D41A2B"/>
    <w:rsid w:val="00D457C5"/>
    <w:rsid w:val="00D50B0F"/>
    <w:rsid w:val="00D5111B"/>
    <w:rsid w:val="00D54BE0"/>
    <w:rsid w:val="00D5691C"/>
    <w:rsid w:val="00D63233"/>
    <w:rsid w:val="00D73C2B"/>
    <w:rsid w:val="00D7406A"/>
    <w:rsid w:val="00D753EE"/>
    <w:rsid w:val="00D82689"/>
    <w:rsid w:val="00D835C5"/>
    <w:rsid w:val="00D85460"/>
    <w:rsid w:val="00D86055"/>
    <w:rsid w:val="00D866E6"/>
    <w:rsid w:val="00D86BE1"/>
    <w:rsid w:val="00D87FA9"/>
    <w:rsid w:val="00D909C3"/>
    <w:rsid w:val="00D91EBA"/>
    <w:rsid w:val="00DA045C"/>
    <w:rsid w:val="00DA20CB"/>
    <w:rsid w:val="00DA5B29"/>
    <w:rsid w:val="00DA74F3"/>
    <w:rsid w:val="00DB147B"/>
    <w:rsid w:val="00DB277F"/>
    <w:rsid w:val="00DB28F3"/>
    <w:rsid w:val="00DB5F68"/>
    <w:rsid w:val="00DC1489"/>
    <w:rsid w:val="00DC2FFF"/>
    <w:rsid w:val="00DC66C3"/>
    <w:rsid w:val="00DD31BE"/>
    <w:rsid w:val="00DD394C"/>
    <w:rsid w:val="00DD6F4A"/>
    <w:rsid w:val="00DE174A"/>
    <w:rsid w:val="00DE29ED"/>
    <w:rsid w:val="00DE75A5"/>
    <w:rsid w:val="00DF176B"/>
    <w:rsid w:val="00DF2477"/>
    <w:rsid w:val="00DF715C"/>
    <w:rsid w:val="00DF75CF"/>
    <w:rsid w:val="00E01500"/>
    <w:rsid w:val="00E02CBD"/>
    <w:rsid w:val="00E0364B"/>
    <w:rsid w:val="00E05087"/>
    <w:rsid w:val="00E050C1"/>
    <w:rsid w:val="00E06D3E"/>
    <w:rsid w:val="00E10A0C"/>
    <w:rsid w:val="00E13697"/>
    <w:rsid w:val="00E16D99"/>
    <w:rsid w:val="00E17B9C"/>
    <w:rsid w:val="00E17D79"/>
    <w:rsid w:val="00E217BC"/>
    <w:rsid w:val="00E232EC"/>
    <w:rsid w:val="00E2371A"/>
    <w:rsid w:val="00E23976"/>
    <w:rsid w:val="00E24F3F"/>
    <w:rsid w:val="00E252AB"/>
    <w:rsid w:val="00E259C1"/>
    <w:rsid w:val="00E25DD8"/>
    <w:rsid w:val="00E25EBC"/>
    <w:rsid w:val="00E31A4A"/>
    <w:rsid w:val="00E3347C"/>
    <w:rsid w:val="00E34626"/>
    <w:rsid w:val="00E36970"/>
    <w:rsid w:val="00E373E0"/>
    <w:rsid w:val="00E41377"/>
    <w:rsid w:val="00E50671"/>
    <w:rsid w:val="00E50E01"/>
    <w:rsid w:val="00E543AB"/>
    <w:rsid w:val="00E54E4C"/>
    <w:rsid w:val="00E566A0"/>
    <w:rsid w:val="00E57051"/>
    <w:rsid w:val="00E57423"/>
    <w:rsid w:val="00E64A0F"/>
    <w:rsid w:val="00E70475"/>
    <w:rsid w:val="00E715E9"/>
    <w:rsid w:val="00E71BEC"/>
    <w:rsid w:val="00E75087"/>
    <w:rsid w:val="00E751A8"/>
    <w:rsid w:val="00E757F9"/>
    <w:rsid w:val="00E75B1B"/>
    <w:rsid w:val="00E75EBD"/>
    <w:rsid w:val="00E83D13"/>
    <w:rsid w:val="00E83E35"/>
    <w:rsid w:val="00E86682"/>
    <w:rsid w:val="00E910FE"/>
    <w:rsid w:val="00E97CE7"/>
    <w:rsid w:val="00E97E41"/>
    <w:rsid w:val="00EA3ACD"/>
    <w:rsid w:val="00EB30C6"/>
    <w:rsid w:val="00EB336D"/>
    <w:rsid w:val="00EB429D"/>
    <w:rsid w:val="00EB4B91"/>
    <w:rsid w:val="00EC37D3"/>
    <w:rsid w:val="00EC4DD9"/>
    <w:rsid w:val="00EC4ED3"/>
    <w:rsid w:val="00ED1500"/>
    <w:rsid w:val="00ED1925"/>
    <w:rsid w:val="00ED28FA"/>
    <w:rsid w:val="00EE1D9C"/>
    <w:rsid w:val="00EE4094"/>
    <w:rsid w:val="00EE4ADB"/>
    <w:rsid w:val="00EE4DAF"/>
    <w:rsid w:val="00EE6865"/>
    <w:rsid w:val="00EE7D1B"/>
    <w:rsid w:val="00EF25BC"/>
    <w:rsid w:val="00EF31A5"/>
    <w:rsid w:val="00EF5F78"/>
    <w:rsid w:val="00EF6692"/>
    <w:rsid w:val="00EF723F"/>
    <w:rsid w:val="00F00D2B"/>
    <w:rsid w:val="00F03A0A"/>
    <w:rsid w:val="00F05A71"/>
    <w:rsid w:val="00F06536"/>
    <w:rsid w:val="00F1058A"/>
    <w:rsid w:val="00F11166"/>
    <w:rsid w:val="00F1169D"/>
    <w:rsid w:val="00F13DB2"/>
    <w:rsid w:val="00F21353"/>
    <w:rsid w:val="00F302B4"/>
    <w:rsid w:val="00F30FAD"/>
    <w:rsid w:val="00F311E0"/>
    <w:rsid w:val="00F315B3"/>
    <w:rsid w:val="00F35446"/>
    <w:rsid w:val="00F365B3"/>
    <w:rsid w:val="00F37ED7"/>
    <w:rsid w:val="00F5291D"/>
    <w:rsid w:val="00F54BB7"/>
    <w:rsid w:val="00F57023"/>
    <w:rsid w:val="00F61B3D"/>
    <w:rsid w:val="00F64E7B"/>
    <w:rsid w:val="00F673C6"/>
    <w:rsid w:val="00F81B42"/>
    <w:rsid w:val="00F82610"/>
    <w:rsid w:val="00F86A7B"/>
    <w:rsid w:val="00F9740B"/>
    <w:rsid w:val="00FA0188"/>
    <w:rsid w:val="00FA7BE4"/>
    <w:rsid w:val="00FB1034"/>
    <w:rsid w:val="00FB2C97"/>
    <w:rsid w:val="00FB313A"/>
    <w:rsid w:val="00FB5AC5"/>
    <w:rsid w:val="00FB61EC"/>
    <w:rsid w:val="00FC323C"/>
    <w:rsid w:val="00FC7138"/>
    <w:rsid w:val="00FD0F65"/>
    <w:rsid w:val="00FD200F"/>
    <w:rsid w:val="00FD2977"/>
    <w:rsid w:val="00FD3FA4"/>
    <w:rsid w:val="00FD736B"/>
    <w:rsid w:val="00FE1B11"/>
    <w:rsid w:val="00FE3A88"/>
    <w:rsid w:val="00FE443C"/>
    <w:rsid w:val="00FE45EF"/>
    <w:rsid w:val="00FE4C97"/>
    <w:rsid w:val="00FE77DD"/>
    <w:rsid w:val="00FF0507"/>
    <w:rsid w:val="00FF3DBD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7D80D-9B38-4A99-927D-40977E49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A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F46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6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5016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8</cp:revision>
  <dcterms:created xsi:type="dcterms:W3CDTF">2020-09-25T18:38:00Z</dcterms:created>
  <dcterms:modified xsi:type="dcterms:W3CDTF">2020-09-25T19:06:00Z</dcterms:modified>
</cp:coreProperties>
</file>