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D57C2" w14:textId="77777777" w:rsidR="00DA4868" w:rsidRDefault="00DA4868" w:rsidP="00B81B7C">
      <w:pPr>
        <w:rPr>
          <w:rFonts w:ascii="Arial" w:hAnsi="Arial" w:cs="Arial"/>
          <w:b/>
          <w:sz w:val="24"/>
          <w:szCs w:val="24"/>
          <w:lang w:eastAsia="pt-BR"/>
        </w:rPr>
      </w:pPr>
    </w:p>
    <w:p w14:paraId="722EC0DF" w14:textId="69F720F4" w:rsidR="00DA4868" w:rsidRDefault="00DA4868" w:rsidP="00DA486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ARQUITETURA E ORGANIZAÇÃO DE COMPUTADORES</w:t>
      </w:r>
    </w:p>
    <w:p w14:paraId="48B83364" w14:textId="77777777" w:rsidR="00DA4868" w:rsidRDefault="00DA4868" w:rsidP="00DA486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62A8F4B9" w14:textId="25668B34" w:rsidR="00DA4868" w:rsidRDefault="00DA4868" w:rsidP="00DA486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EXERCÍCIOS DE FIXAÇÃO</w:t>
      </w:r>
    </w:p>
    <w:p w14:paraId="472C470A" w14:textId="77777777" w:rsidR="00DA4868" w:rsidRDefault="00DA4868" w:rsidP="00B81B7C">
      <w:pPr>
        <w:rPr>
          <w:rFonts w:ascii="Arial" w:hAnsi="Arial" w:cs="Arial"/>
          <w:b/>
          <w:sz w:val="24"/>
          <w:szCs w:val="24"/>
          <w:lang w:eastAsia="pt-BR"/>
        </w:rPr>
      </w:pPr>
    </w:p>
    <w:p w14:paraId="1DD38F73" w14:textId="77777777" w:rsidR="00DA4868" w:rsidRDefault="00DA4868" w:rsidP="00B81B7C">
      <w:pPr>
        <w:rPr>
          <w:rFonts w:ascii="Arial" w:hAnsi="Arial" w:cs="Arial"/>
          <w:b/>
          <w:sz w:val="24"/>
          <w:szCs w:val="24"/>
          <w:lang w:eastAsia="pt-BR"/>
        </w:rPr>
      </w:pPr>
    </w:p>
    <w:p w14:paraId="2BB4DA5E" w14:textId="1A05F921" w:rsidR="00AC370F" w:rsidRPr="00D1452F" w:rsidRDefault="001053DB" w:rsidP="00B81B7C">
      <w:pPr>
        <w:rPr>
          <w:rFonts w:ascii="Arial" w:hAnsi="Arial" w:cs="Arial"/>
          <w:sz w:val="24"/>
          <w:szCs w:val="24"/>
          <w:lang w:eastAsia="pt-BR"/>
        </w:rPr>
      </w:pPr>
      <w:r w:rsidRPr="00D1452F">
        <w:rPr>
          <w:rFonts w:ascii="Arial" w:hAnsi="Arial" w:cs="Arial"/>
          <w:b/>
          <w:sz w:val="24"/>
          <w:szCs w:val="24"/>
          <w:lang w:eastAsia="pt-BR"/>
        </w:rPr>
        <w:t>Discente</w:t>
      </w:r>
      <w:r w:rsidRPr="00D1452F">
        <w:rPr>
          <w:rFonts w:ascii="Arial" w:hAnsi="Arial" w:cs="Arial"/>
          <w:sz w:val="24"/>
          <w:szCs w:val="24"/>
          <w:lang w:eastAsia="pt-BR"/>
        </w:rPr>
        <w:t>:__</w:t>
      </w:r>
      <w:r w:rsidR="0060219E" w:rsidRPr="0060219E">
        <w:rPr>
          <w:rFonts w:ascii="Arial" w:hAnsi="Arial" w:cs="Arial"/>
          <w:sz w:val="24"/>
          <w:szCs w:val="24"/>
          <w:u w:val="single"/>
          <w:lang w:eastAsia="pt-BR"/>
        </w:rPr>
        <w:t>Leonardo Faria Araujo</w:t>
      </w:r>
      <w:r w:rsidRPr="00D1452F">
        <w:rPr>
          <w:rFonts w:ascii="Arial" w:hAnsi="Arial" w:cs="Arial"/>
          <w:sz w:val="24"/>
          <w:szCs w:val="24"/>
          <w:lang w:eastAsia="pt-BR"/>
        </w:rPr>
        <w:t>_________________________________________________</w:t>
      </w:r>
    </w:p>
    <w:p w14:paraId="2BB4DA5F" w14:textId="77777777" w:rsidR="00B81B7C" w:rsidRPr="0051515D" w:rsidRDefault="00B81B7C" w:rsidP="0051515D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7903B67D" w14:textId="1E7CE1A2" w:rsidR="002024CA" w:rsidRDefault="002024CA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Defina Arquitetura X Organização de computadores.</w:t>
      </w:r>
    </w:p>
    <w:p w14:paraId="37E8C005" w14:textId="77777777" w:rsidR="002024CA" w:rsidRDefault="002024CA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5C721B3A" w14:textId="46FC5D2B" w:rsidR="004A4EC7" w:rsidRPr="00D31ACD" w:rsidRDefault="00D31ACD" w:rsidP="002024CA">
      <w:pPr>
        <w:pStyle w:val="PargrafodaLista"/>
        <w:tabs>
          <w:tab w:val="left" w:pos="9615"/>
        </w:tabs>
        <w:rPr>
          <w:rStyle w:val="Forte"/>
          <w:rFonts w:ascii="Arial" w:hAnsi="Arial" w:cs="Arial"/>
          <w:b w:val="0"/>
          <w:sz w:val="20"/>
        </w:rPr>
      </w:pPr>
      <w:r w:rsidRPr="00D31ACD">
        <w:rPr>
          <w:rStyle w:val="Forte"/>
          <w:rFonts w:ascii="Arial" w:hAnsi="Arial" w:cs="Arial"/>
          <w:b w:val="0"/>
          <w:sz w:val="20"/>
        </w:rPr>
        <w:t xml:space="preserve">Arquitetura da computação é um projeto para projeto e </w:t>
      </w:r>
      <w:proofErr w:type="gramStart"/>
      <w:r w:rsidRPr="00D31ACD">
        <w:rPr>
          <w:rStyle w:val="Forte"/>
          <w:rFonts w:ascii="Arial" w:hAnsi="Arial" w:cs="Arial"/>
          <w:b w:val="0"/>
          <w:sz w:val="20"/>
        </w:rPr>
        <w:t>implementação</w:t>
      </w:r>
      <w:proofErr w:type="gramEnd"/>
      <w:r w:rsidRPr="00D31ACD">
        <w:rPr>
          <w:rStyle w:val="Forte"/>
          <w:rFonts w:ascii="Arial" w:hAnsi="Arial" w:cs="Arial"/>
          <w:b w:val="0"/>
          <w:sz w:val="20"/>
        </w:rPr>
        <w:t xml:space="preserve"> de um sistema de computador. ... A arquitetura do computador lida com o termo: o que fazer. Organização de computadores. Organização do computador é como as partes operacionais de um sistema de computador são interligadas.</w:t>
      </w:r>
    </w:p>
    <w:p w14:paraId="1BB68F70" w14:textId="77777777" w:rsidR="00F65EC8" w:rsidRDefault="00F65EC8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CF34140" w14:textId="3B4157FD" w:rsidR="002024CA" w:rsidRDefault="002024CA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2024CA">
        <w:rPr>
          <w:rFonts w:ascii="Arial" w:hAnsi="Arial" w:cs="Arial"/>
          <w:sz w:val="24"/>
          <w:szCs w:val="24"/>
          <w:lang w:eastAsia="pt-BR"/>
        </w:rPr>
        <w:t>Tanto a estrutura quanto o funcionamento de um computador são, essencialmente, simples. Em termos gerais, há somente quatro funções básicas que podem ser apresentadas pelo computador</w:t>
      </w:r>
      <w:r>
        <w:rPr>
          <w:rFonts w:ascii="Arial" w:hAnsi="Arial" w:cs="Arial"/>
          <w:sz w:val="24"/>
          <w:szCs w:val="24"/>
          <w:lang w:eastAsia="pt-BR"/>
        </w:rPr>
        <w:t>. Cite e explique-as.</w:t>
      </w:r>
    </w:p>
    <w:p w14:paraId="31822405" w14:textId="77777777" w:rsidR="002024CA" w:rsidRDefault="002024CA" w:rsidP="002024CA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1C4FF977" w14:textId="416F8F9E" w:rsidR="004A4EC7" w:rsidRPr="00A3375F" w:rsidRDefault="00A3375F" w:rsidP="002024CA">
      <w:pPr>
        <w:pStyle w:val="PargrafodaLista"/>
        <w:rPr>
          <w:rFonts w:ascii="Arial" w:hAnsi="Arial" w:cs="Arial"/>
          <w:sz w:val="20"/>
          <w:lang w:eastAsia="pt-BR"/>
        </w:rPr>
      </w:pPr>
      <w:r>
        <w:rPr>
          <w:rFonts w:ascii="Verdana" w:hAnsi="Verdana"/>
          <w:color w:val="000000"/>
          <w:sz w:val="23"/>
          <w:szCs w:val="23"/>
        </w:rPr>
        <w:t> </w:t>
      </w:r>
      <w:r w:rsidRPr="00A3375F">
        <w:rPr>
          <w:rFonts w:ascii="Arial" w:hAnsi="Arial" w:cs="Arial"/>
          <w:color w:val="000000"/>
          <w:sz w:val="20"/>
        </w:rPr>
        <w:t xml:space="preserve">As quatro funções básicas de um computador são de </w:t>
      </w:r>
      <w:proofErr w:type="gramStart"/>
      <w:r w:rsidRPr="00A3375F">
        <w:rPr>
          <w:rFonts w:ascii="Arial" w:hAnsi="Arial" w:cs="Arial"/>
          <w:color w:val="000000"/>
          <w:sz w:val="20"/>
        </w:rPr>
        <w:t>entrada ,</w:t>
      </w:r>
      <w:proofErr w:type="gramEnd"/>
      <w:r w:rsidRPr="00A3375F">
        <w:rPr>
          <w:rFonts w:ascii="Arial" w:hAnsi="Arial" w:cs="Arial"/>
          <w:color w:val="000000"/>
          <w:sz w:val="20"/>
        </w:rPr>
        <w:t xml:space="preserve"> processamento, saída e armazenamento. Entrada é a informação que </w:t>
      </w:r>
      <w:proofErr w:type="gramStart"/>
      <w:r w:rsidRPr="00A3375F">
        <w:rPr>
          <w:rFonts w:ascii="Arial" w:hAnsi="Arial" w:cs="Arial"/>
          <w:color w:val="000000"/>
          <w:sz w:val="20"/>
        </w:rPr>
        <w:t>é inserido</w:t>
      </w:r>
      <w:proofErr w:type="gramEnd"/>
      <w:r w:rsidRPr="00A3375F">
        <w:rPr>
          <w:rFonts w:ascii="Arial" w:hAnsi="Arial" w:cs="Arial"/>
          <w:color w:val="000000"/>
          <w:sz w:val="20"/>
        </w:rPr>
        <w:t xml:space="preserve"> no computador. O processamento é a realização de operações de manipulação ou de </w:t>
      </w:r>
      <w:proofErr w:type="gramStart"/>
      <w:r w:rsidRPr="00A3375F">
        <w:rPr>
          <w:rFonts w:ascii="Arial" w:hAnsi="Arial" w:cs="Arial"/>
          <w:color w:val="000000"/>
          <w:sz w:val="20"/>
        </w:rPr>
        <w:t>dados .</w:t>
      </w:r>
      <w:proofErr w:type="gramEnd"/>
      <w:r w:rsidRPr="00A3375F">
        <w:rPr>
          <w:rFonts w:ascii="Arial" w:hAnsi="Arial" w:cs="Arial"/>
          <w:color w:val="000000"/>
          <w:sz w:val="20"/>
        </w:rPr>
        <w:t xml:space="preserve"> A saída é o resultado do processamento de dados. Armazenamento refere-se a dispositivos que podem manter os dados quando o computador é desligado. </w:t>
      </w:r>
    </w:p>
    <w:p w14:paraId="43221AB4" w14:textId="77777777" w:rsidR="004A4EC7" w:rsidRPr="002024CA" w:rsidRDefault="004A4EC7" w:rsidP="002024CA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54D95AED" w14:textId="7B119E11" w:rsidR="002024CA" w:rsidRDefault="002024CA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maioria dos computadores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são relatad</w:t>
      </w:r>
      <w:r w:rsidR="00EA673B">
        <w:rPr>
          <w:rFonts w:ascii="Arial" w:hAnsi="Arial" w:cs="Arial"/>
          <w:sz w:val="24"/>
          <w:szCs w:val="24"/>
          <w:lang w:eastAsia="pt-BR"/>
        </w:rPr>
        <w:t>o</w:t>
      </w:r>
      <w:r>
        <w:rPr>
          <w:rFonts w:ascii="Arial" w:hAnsi="Arial" w:cs="Arial"/>
          <w:sz w:val="24"/>
          <w:szCs w:val="24"/>
          <w:lang w:eastAsia="pt-BR"/>
        </w:rPr>
        <w:t>s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como </w:t>
      </w:r>
      <w:r w:rsidR="00EA673B">
        <w:rPr>
          <w:rFonts w:ascii="Arial" w:hAnsi="Arial" w:cs="Arial"/>
          <w:sz w:val="24"/>
          <w:szCs w:val="24"/>
          <w:lang w:eastAsia="pt-BR"/>
        </w:rPr>
        <w:t>máquinas multiníveis contemporâneas e possuem até 6 níveis. Cite e explique-os.</w:t>
      </w:r>
    </w:p>
    <w:p w14:paraId="04104919" w14:textId="77777777" w:rsidR="00F65EC8" w:rsidRDefault="00F65EC8" w:rsidP="00F65EC8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7FD0FA1A" w14:textId="77777777" w:rsidR="00F65EC8" w:rsidRDefault="00F65EC8" w:rsidP="00F65EC8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4F8DC8F" w14:textId="77777777" w:rsidR="002024CA" w:rsidRDefault="002024CA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4C59B32" w14:textId="77777777" w:rsidR="00F65EC8" w:rsidRPr="00F65EC8" w:rsidRDefault="00F65EC8" w:rsidP="00F65EC8">
      <w:pPr>
        <w:suppressAutoHyphens w:val="0"/>
        <w:rPr>
          <w:rFonts w:ascii="Arial" w:hAnsi="Arial" w:cs="Arial"/>
          <w:sz w:val="20"/>
          <w:lang w:eastAsia="pt-BR"/>
        </w:rPr>
      </w:pP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 xml:space="preserve">Nível </w:t>
      </w:r>
      <w:proofErr w:type="gram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0</w:t>
      </w:r>
      <w:proofErr w:type="gramEnd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: 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Nível da Lógica Digital</w:t>
      </w:r>
      <w:r w:rsidRPr="00F65EC8">
        <w:rPr>
          <w:rFonts w:ascii="Arial" w:hAnsi="Arial" w:cs="Arial"/>
          <w:color w:val="000000"/>
          <w:sz w:val="20"/>
          <w:lang w:eastAsia="pt-BR"/>
        </w:rPr>
        <w:br/>
      </w:r>
    </w:p>
    <w:p w14:paraId="4BDF9F5C" w14:textId="77777777" w:rsidR="00F65EC8" w:rsidRPr="00F65EC8" w:rsidRDefault="00F65EC8" w:rsidP="00F65EC8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Nível mais baixo da estrutura</w:t>
      </w:r>
    </w:p>
    <w:p w14:paraId="5CF1703A" w14:textId="77777777" w:rsidR="00F65EC8" w:rsidRPr="00F65EC8" w:rsidRDefault="00F65EC8" w:rsidP="00F65EC8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Objetos de interesse são conhecidos como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portas lógicas</w:t>
      </w:r>
    </w:p>
    <w:p w14:paraId="356B38D0" w14:textId="77777777" w:rsidR="00F65EC8" w:rsidRPr="00F65EC8" w:rsidRDefault="00F65EC8" w:rsidP="00F65EC8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 xml:space="preserve">Cada porta lógica tem </w:t>
      </w:r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1</w:t>
      </w:r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 xml:space="preserve"> ou mais entradas digitais (aceitam 0 ou 1) e calculam funções lógicas simples sobre essas entradas. Exemplo: AND, OR, XOR,...</w:t>
      </w:r>
    </w:p>
    <w:p w14:paraId="6D6F51EF" w14:textId="77777777" w:rsidR="00F65EC8" w:rsidRPr="00F65EC8" w:rsidRDefault="00F65EC8" w:rsidP="00F65EC8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Portas lógicas são combinadas para formar o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Processador</w:t>
      </w:r>
      <w:r w:rsidRPr="00F65EC8">
        <w:rPr>
          <w:rFonts w:ascii="Arial" w:hAnsi="Arial" w:cs="Arial"/>
          <w:color w:val="000000"/>
          <w:sz w:val="20"/>
          <w:lang w:eastAsia="pt-BR"/>
        </w:rPr>
        <w:t> - principal dispositivo do computador </w:t>
      </w:r>
    </w:p>
    <w:p w14:paraId="62A73DE0" w14:textId="77777777" w:rsidR="00F65EC8" w:rsidRPr="00F65EC8" w:rsidRDefault="00F65EC8" w:rsidP="00F65EC8">
      <w:pPr>
        <w:suppressAutoHyphens w:val="0"/>
        <w:rPr>
          <w:rFonts w:ascii="Arial" w:hAnsi="Arial" w:cs="Arial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shd w:val="clear" w:color="auto" w:fill="EEFFFA"/>
          <w:lang w:eastAsia="pt-BR"/>
        </w:rPr>
        <w:t>   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 xml:space="preserve">Nível </w:t>
      </w:r>
      <w:proofErr w:type="gram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1</w:t>
      </w:r>
      <w:proofErr w:type="gramEnd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: 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Nível da Microarquitetura</w:t>
      </w:r>
      <w:r w:rsidRPr="00F65EC8">
        <w:rPr>
          <w:rFonts w:ascii="Arial" w:hAnsi="Arial" w:cs="Arial"/>
          <w:color w:val="000000"/>
          <w:sz w:val="20"/>
          <w:lang w:eastAsia="pt-BR"/>
        </w:rPr>
        <w:br/>
      </w:r>
    </w:p>
    <w:p w14:paraId="44FDA48C" w14:textId="77777777" w:rsidR="00F65EC8" w:rsidRPr="00F65EC8" w:rsidRDefault="00F65EC8" w:rsidP="00F65EC8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Enxergamos uma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memória local</w:t>
      </w:r>
      <w:r w:rsidRPr="00F65EC8">
        <w:rPr>
          <w:rFonts w:ascii="Arial" w:hAnsi="Arial" w:cs="Arial"/>
          <w:color w:val="000000"/>
          <w:sz w:val="20"/>
          <w:lang w:eastAsia="pt-BR"/>
        </w:rPr>
        <w:t> (8 a 32 registradores) e a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UAL</w:t>
      </w:r>
      <w:r w:rsidRPr="00F65EC8">
        <w:rPr>
          <w:rFonts w:ascii="Arial" w:hAnsi="Arial" w:cs="Arial"/>
          <w:color w:val="000000"/>
          <w:sz w:val="20"/>
          <w:lang w:eastAsia="pt-BR"/>
        </w:rPr>
        <w:t> (Unidade Aritmética Lógica) que realiza operações aritméticas muito simples</w:t>
      </w:r>
    </w:p>
    <w:p w14:paraId="519E7775" w14:textId="77777777" w:rsidR="00F65EC8" w:rsidRPr="00F65EC8" w:rsidRDefault="00F65EC8" w:rsidP="00F65EC8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Os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registradores</w:t>
      </w:r>
      <w:r w:rsidRPr="00F65EC8">
        <w:rPr>
          <w:rFonts w:ascii="Arial" w:hAnsi="Arial" w:cs="Arial"/>
          <w:color w:val="000000"/>
          <w:sz w:val="20"/>
          <w:lang w:eastAsia="pt-BR"/>
        </w:rPr>
        <w:t> são conectados a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UAL</w:t>
      </w:r>
      <w:r w:rsidRPr="00F65EC8">
        <w:rPr>
          <w:rFonts w:ascii="Arial" w:hAnsi="Arial" w:cs="Arial"/>
          <w:color w:val="000000"/>
          <w:sz w:val="20"/>
          <w:lang w:eastAsia="pt-BR"/>
        </w:rPr>
        <w:t> formando o caminho dos dados</w:t>
      </w:r>
    </w:p>
    <w:p w14:paraId="4759B339" w14:textId="77777777" w:rsidR="00F65EC8" w:rsidRPr="00F65EC8" w:rsidRDefault="00F65EC8" w:rsidP="00F65EC8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Operações são controladas por um </w:t>
      </w:r>
      <w:proofErr w:type="spell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microprograma</w:t>
      </w:r>
      <w:proofErr w:type="spellEnd"/>
      <w:r w:rsidRPr="00F65EC8">
        <w:rPr>
          <w:rFonts w:ascii="Arial" w:hAnsi="Arial" w:cs="Arial"/>
          <w:color w:val="000000"/>
          <w:sz w:val="20"/>
          <w:lang w:eastAsia="pt-BR"/>
        </w:rPr>
        <w:t> ou diretamente por hardware</w:t>
      </w:r>
    </w:p>
    <w:p w14:paraId="573D64E0" w14:textId="77777777" w:rsidR="00F65EC8" w:rsidRPr="00F65EC8" w:rsidRDefault="00F65EC8" w:rsidP="00F65EC8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proofErr w:type="spell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Microprograma</w:t>
      </w:r>
      <w:proofErr w:type="spellEnd"/>
      <w:r w:rsidRPr="00F65EC8">
        <w:rPr>
          <w:rFonts w:ascii="Arial" w:hAnsi="Arial" w:cs="Arial"/>
          <w:color w:val="000000"/>
          <w:sz w:val="20"/>
          <w:lang w:eastAsia="pt-BR"/>
        </w:rPr>
        <w:t xml:space="preserve"> é um interpretador para as instruções do nível </w:t>
      </w:r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2</w:t>
      </w:r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>. (ver exemplo no livro)</w:t>
      </w:r>
    </w:p>
    <w:p w14:paraId="6953D70A" w14:textId="77777777" w:rsidR="00F65EC8" w:rsidRPr="00F65EC8" w:rsidRDefault="00F65EC8" w:rsidP="00F65EC8">
      <w:pPr>
        <w:suppressAutoHyphens w:val="0"/>
        <w:rPr>
          <w:rFonts w:ascii="Arial" w:hAnsi="Arial" w:cs="Arial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shd w:val="clear" w:color="auto" w:fill="EEFFFA"/>
          <w:lang w:eastAsia="pt-BR"/>
        </w:rPr>
        <w:t>   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 xml:space="preserve">Nível </w:t>
      </w:r>
      <w:proofErr w:type="gram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2</w:t>
      </w:r>
      <w:proofErr w:type="gramEnd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: 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Nível da Arquitetura do Conjunto de Instruções (</w:t>
      </w:r>
      <w:r w:rsidRPr="00F65EC8">
        <w:rPr>
          <w:rFonts w:ascii="Arial" w:hAnsi="Arial" w:cs="Arial"/>
          <w:i/>
          <w:iCs/>
          <w:color w:val="000000"/>
          <w:sz w:val="20"/>
          <w:lang w:eastAsia="pt-BR"/>
        </w:rPr>
        <w:t>nível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 ISA </w:t>
      </w:r>
      <w:r w:rsidRPr="00F65EC8">
        <w:rPr>
          <w:rFonts w:ascii="Arial" w:hAnsi="Arial" w:cs="Arial"/>
          <w:color w:val="000000"/>
          <w:sz w:val="20"/>
          <w:shd w:val="clear" w:color="auto" w:fill="EEFFFA"/>
          <w:lang w:eastAsia="pt-BR"/>
        </w:rPr>
        <w:t>-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 </w:t>
      </w:r>
      <w:proofErr w:type="spellStart"/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I</w:t>
      </w:r>
      <w:r w:rsidRPr="00F65EC8">
        <w:rPr>
          <w:rFonts w:ascii="Arial" w:hAnsi="Arial" w:cs="Arial"/>
          <w:i/>
          <w:iCs/>
          <w:color w:val="000000"/>
          <w:sz w:val="20"/>
          <w:lang w:eastAsia="pt-BR"/>
        </w:rPr>
        <w:t>nstruction</w:t>
      </w:r>
      <w:proofErr w:type="spellEnd"/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 S</w:t>
      </w:r>
      <w:r w:rsidRPr="00F65EC8">
        <w:rPr>
          <w:rFonts w:ascii="Arial" w:hAnsi="Arial" w:cs="Arial"/>
          <w:i/>
          <w:iCs/>
          <w:color w:val="000000"/>
          <w:sz w:val="20"/>
          <w:lang w:eastAsia="pt-BR"/>
        </w:rPr>
        <w:t>et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 </w:t>
      </w:r>
      <w:proofErr w:type="spellStart"/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A</w:t>
      </w:r>
      <w:r w:rsidRPr="00F65EC8">
        <w:rPr>
          <w:rFonts w:ascii="Arial" w:hAnsi="Arial" w:cs="Arial"/>
          <w:i/>
          <w:iCs/>
          <w:color w:val="000000"/>
          <w:sz w:val="20"/>
          <w:lang w:eastAsia="pt-BR"/>
        </w:rPr>
        <w:t>rchiteture</w:t>
      </w:r>
      <w:proofErr w:type="spellEnd"/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)</w:t>
      </w:r>
      <w:r w:rsidRPr="00F65EC8">
        <w:rPr>
          <w:rFonts w:ascii="Arial" w:hAnsi="Arial" w:cs="Arial"/>
          <w:color w:val="000000"/>
          <w:sz w:val="20"/>
          <w:lang w:eastAsia="pt-BR"/>
        </w:rPr>
        <w:br/>
      </w:r>
    </w:p>
    <w:p w14:paraId="506D8987" w14:textId="77777777" w:rsidR="00F65EC8" w:rsidRPr="00F65EC8" w:rsidRDefault="00F65EC8" w:rsidP="00F65EC8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Definida pelo fabricante e dependente da arquitetura da máquina</w:t>
      </w:r>
    </w:p>
    <w:p w14:paraId="1541D34B" w14:textId="77777777" w:rsidR="00F65EC8" w:rsidRPr="00F65EC8" w:rsidRDefault="00F65EC8" w:rsidP="00F65EC8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Fabricantes disponibilizam "Manual de Referência da Linguagem de Máquina" ou "</w:t>
      </w:r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Princípios de operação do Computador Modelo XYZ4W)</w:t>
      </w:r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>,  ou algo similar.</w:t>
      </w:r>
    </w:p>
    <w:p w14:paraId="19539028" w14:textId="77777777" w:rsidR="00F65EC8" w:rsidRPr="00F65EC8" w:rsidRDefault="00F65EC8" w:rsidP="00F65EC8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 xml:space="preserve">Manuais descrevem como as instruções são executadas interpretativamente pelo </w:t>
      </w:r>
      <w:proofErr w:type="spellStart"/>
      <w:r w:rsidRPr="00F65EC8">
        <w:rPr>
          <w:rFonts w:ascii="Arial" w:hAnsi="Arial" w:cs="Arial"/>
          <w:color w:val="000000"/>
          <w:sz w:val="20"/>
          <w:lang w:eastAsia="pt-BR"/>
        </w:rPr>
        <w:t>microprograma</w:t>
      </w:r>
      <w:proofErr w:type="spellEnd"/>
      <w:r w:rsidRPr="00F65EC8">
        <w:rPr>
          <w:rFonts w:ascii="Arial" w:hAnsi="Arial" w:cs="Arial"/>
          <w:color w:val="000000"/>
          <w:sz w:val="20"/>
          <w:lang w:eastAsia="pt-BR"/>
        </w:rPr>
        <w:t xml:space="preserve"> ou como elas são executadas diretamente pelo hardware.</w:t>
      </w:r>
    </w:p>
    <w:p w14:paraId="35CE12F1" w14:textId="77777777" w:rsidR="00F65EC8" w:rsidRPr="00F65EC8" w:rsidRDefault="00F65EC8" w:rsidP="00F65EC8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lastRenderedPageBreak/>
        <w:t>Essas informações são necessárias para os desenvolvedores de sistemas operacionais.</w:t>
      </w:r>
    </w:p>
    <w:p w14:paraId="3DB97B2C" w14:textId="77777777" w:rsidR="00F65EC8" w:rsidRPr="00F65EC8" w:rsidRDefault="00F65EC8" w:rsidP="00F65EC8">
      <w:pPr>
        <w:suppressAutoHyphens w:val="0"/>
        <w:rPr>
          <w:rFonts w:ascii="Arial" w:hAnsi="Arial" w:cs="Arial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shd w:val="clear" w:color="auto" w:fill="EEFFFA"/>
          <w:lang w:eastAsia="pt-BR"/>
        </w:rPr>
        <w:t>   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 xml:space="preserve">Nível </w:t>
      </w:r>
      <w:proofErr w:type="gram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3</w:t>
      </w:r>
      <w:proofErr w:type="gramEnd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: 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Nível do Sistema Operacional</w:t>
      </w:r>
      <w:r w:rsidRPr="00F65EC8">
        <w:rPr>
          <w:rFonts w:ascii="Arial" w:hAnsi="Arial" w:cs="Arial"/>
          <w:color w:val="000000"/>
          <w:sz w:val="20"/>
          <w:lang w:eastAsia="pt-BR"/>
        </w:rPr>
        <w:br/>
      </w:r>
    </w:p>
    <w:p w14:paraId="0FB715BD" w14:textId="77777777" w:rsidR="00F65EC8" w:rsidRPr="00F65EC8" w:rsidRDefault="00F65EC8" w:rsidP="00F65EC8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Instruções da linguagem deste nível também podem conter instruções do nível ISA.</w:t>
      </w:r>
    </w:p>
    <w:p w14:paraId="7DC9A376" w14:textId="77777777" w:rsidR="00F65EC8" w:rsidRPr="00F65EC8" w:rsidRDefault="00F65EC8" w:rsidP="00F65EC8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Suporta uma organização diferente de memória</w:t>
      </w:r>
    </w:p>
    <w:p w14:paraId="3B90E1B9" w14:textId="77777777" w:rsidR="00F65EC8" w:rsidRPr="00F65EC8" w:rsidRDefault="00F65EC8" w:rsidP="00F65EC8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 xml:space="preserve">Suporta capacidade de rodar </w:t>
      </w:r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2</w:t>
      </w:r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 xml:space="preserve"> ou mais programas simultaneamente</w:t>
      </w:r>
    </w:p>
    <w:p w14:paraId="403059C9" w14:textId="77777777" w:rsidR="00F65EC8" w:rsidRPr="00F65EC8" w:rsidRDefault="00F65EC8" w:rsidP="00F65EC8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Suporta sistemas de comandos ou de janelas (</w:t>
      </w:r>
      <w:proofErr w:type="spellStart"/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windows</w:t>
      </w:r>
      <w:proofErr w:type="spellEnd"/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>)</w:t>
      </w:r>
    </w:p>
    <w:p w14:paraId="19F15D39" w14:textId="77777777" w:rsidR="00F65EC8" w:rsidRPr="00F65EC8" w:rsidRDefault="00F65EC8" w:rsidP="00F65EC8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Programadores deste nível, e também dos níveis mais baixos, são conhecidos como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programadores de sistema</w:t>
      </w:r>
      <w:r w:rsidRPr="00F65EC8">
        <w:rPr>
          <w:rFonts w:ascii="Arial" w:hAnsi="Arial" w:cs="Arial"/>
          <w:color w:val="000000"/>
          <w:sz w:val="20"/>
          <w:lang w:eastAsia="pt-BR"/>
        </w:rPr>
        <w:t xml:space="preserve">. Os programadores dos níveis mais altos que este </w:t>
      </w:r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são</w:t>
      </w:r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 xml:space="preserve"> chamados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programadores de</w:t>
      </w:r>
      <w:r w:rsidRPr="00F65EC8">
        <w:rPr>
          <w:rFonts w:ascii="Arial" w:hAnsi="Arial" w:cs="Arial"/>
          <w:color w:val="000000"/>
          <w:sz w:val="20"/>
          <w:lang w:eastAsia="pt-BR"/>
        </w:rPr>
        <w:t>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aplicação</w:t>
      </w:r>
      <w:r w:rsidRPr="00F65EC8">
        <w:rPr>
          <w:rFonts w:ascii="Arial" w:hAnsi="Arial" w:cs="Arial"/>
          <w:color w:val="000000"/>
          <w:sz w:val="20"/>
          <w:lang w:eastAsia="pt-BR"/>
        </w:rPr>
        <w:t>.</w:t>
      </w:r>
    </w:p>
    <w:p w14:paraId="5B920815" w14:textId="77777777" w:rsidR="00F65EC8" w:rsidRPr="00F65EC8" w:rsidRDefault="00F65EC8" w:rsidP="00F65EC8">
      <w:pPr>
        <w:suppressAutoHyphens w:val="0"/>
        <w:rPr>
          <w:rFonts w:ascii="Arial" w:hAnsi="Arial" w:cs="Arial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shd w:val="clear" w:color="auto" w:fill="EEFFFA"/>
          <w:lang w:eastAsia="pt-BR"/>
        </w:rPr>
        <w:t>   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 xml:space="preserve">Nível </w:t>
      </w:r>
      <w:proofErr w:type="gram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4</w:t>
      </w:r>
      <w:proofErr w:type="gramEnd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: 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 xml:space="preserve">Nível da linguagem do montador ou de montagem (Assembly </w:t>
      </w:r>
      <w:proofErr w:type="spellStart"/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language</w:t>
      </w:r>
      <w:proofErr w:type="spellEnd"/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)</w:t>
      </w:r>
      <w:r w:rsidRPr="00F65EC8">
        <w:rPr>
          <w:rFonts w:ascii="Arial" w:hAnsi="Arial" w:cs="Arial"/>
          <w:color w:val="000000"/>
          <w:sz w:val="20"/>
          <w:lang w:eastAsia="pt-BR"/>
        </w:rPr>
        <w:br/>
      </w:r>
    </w:p>
    <w:p w14:paraId="0C4CE633" w14:textId="77777777" w:rsidR="00F65EC8" w:rsidRPr="00F65EC8" w:rsidRDefault="00F65EC8" w:rsidP="00F65EC8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i/>
          <w:iCs/>
          <w:color w:val="000000"/>
          <w:sz w:val="20"/>
          <w:lang w:eastAsia="pt-BR"/>
        </w:rPr>
        <w:t>Linguagem de montagem</w:t>
      </w:r>
      <w:r w:rsidRPr="00F65EC8">
        <w:rPr>
          <w:rFonts w:ascii="Arial" w:hAnsi="Arial" w:cs="Arial"/>
          <w:color w:val="000000"/>
          <w:sz w:val="20"/>
          <w:lang w:eastAsia="pt-BR"/>
        </w:rPr>
        <w:t>: forma simbólica de representação das linguagens do nível mais baixo.</w:t>
      </w:r>
    </w:p>
    <w:p w14:paraId="7D27DA76" w14:textId="77777777" w:rsidR="00F65EC8" w:rsidRPr="00F65EC8" w:rsidRDefault="00F65EC8" w:rsidP="00F65EC8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Programas nessa linguagem são primeiro traduzidos para as linguagens dos níveis 1, 2 e 3 e depois interpretados pela máquina virtual apropriada ou pela própria máquina real.</w:t>
      </w:r>
    </w:p>
    <w:p w14:paraId="7CF4D9F3" w14:textId="77777777" w:rsidR="00F65EC8" w:rsidRPr="00F65EC8" w:rsidRDefault="00F65EC8" w:rsidP="00F65EC8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Programa que realiza essa tradução é chamado de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montador</w:t>
      </w:r>
    </w:p>
    <w:p w14:paraId="585A2D7F" w14:textId="77777777" w:rsidR="00F65EC8" w:rsidRPr="00F65EC8" w:rsidRDefault="00F65EC8" w:rsidP="00F65EC8">
      <w:pPr>
        <w:suppressAutoHyphens w:val="0"/>
        <w:rPr>
          <w:rFonts w:ascii="Arial" w:hAnsi="Arial" w:cs="Arial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shd w:val="clear" w:color="auto" w:fill="EEFFFA"/>
          <w:lang w:eastAsia="pt-BR"/>
        </w:rPr>
        <w:t>   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 xml:space="preserve">Nível </w:t>
      </w:r>
      <w:proofErr w:type="gramStart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5</w:t>
      </w:r>
      <w:proofErr w:type="gramEnd"/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: </w:t>
      </w:r>
      <w:r w:rsidRPr="00F65EC8">
        <w:rPr>
          <w:rFonts w:ascii="Arial" w:hAnsi="Arial" w:cs="Arial"/>
          <w:b/>
          <w:bCs/>
          <w:i/>
          <w:iCs/>
          <w:color w:val="000000"/>
          <w:sz w:val="20"/>
          <w:lang w:eastAsia="pt-BR"/>
        </w:rPr>
        <w:t>Nível das linguagens orientadas para solução dos problemas</w:t>
      </w:r>
      <w:r w:rsidRPr="00F65EC8">
        <w:rPr>
          <w:rFonts w:ascii="Arial" w:hAnsi="Arial" w:cs="Arial"/>
          <w:color w:val="000000"/>
          <w:sz w:val="20"/>
          <w:lang w:eastAsia="pt-BR"/>
        </w:rPr>
        <w:br/>
      </w:r>
    </w:p>
    <w:p w14:paraId="16904279" w14:textId="77777777" w:rsidR="00F65EC8" w:rsidRPr="00F65EC8" w:rsidRDefault="00F65EC8" w:rsidP="00F65EC8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>Conhecidas como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linguagens de alto nível. </w:t>
      </w:r>
      <w:r w:rsidRPr="00F65EC8">
        <w:rPr>
          <w:rFonts w:ascii="Arial" w:hAnsi="Arial" w:cs="Arial"/>
          <w:color w:val="000000"/>
          <w:sz w:val="20"/>
          <w:lang w:eastAsia="pt-BR"/>
        </w:rPr>
        <w:t>Exemplos Basic, C, Pascal, Java, LISP</w:t>
      </w:r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, ...</w:t>
      </w:r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>.</w:t>
      </w:r>
    </w:p>
    <w:p w14:paraId="3752CD8F" w14:textId="77777777" w:rsidR="00F65EC8" w:rsidRPr="00F65EC8" w:rsidRDefault="00F65EC8" w:rsidP="00F65EC8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 xml:space="preserve">Programas são geralmente traduzidos para os níveis </w:t>
      </w:r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3</w:t>
      </w:r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 xml:space="preserve"> e 4 por </w:t>
      </w:r>
      <w:r w:rsidRPr="00F65EC8">
        <w:rPr>
          <w:rFonts w:ascii="Arial" w:hAnsi="Arial" w:cs="Arial"/>
          <w:b/>
          <w:bCs/>
          <w:color w:val="000000"/>
          <w:sz w:val="20"/>
          <w:lang w:eastAsia="pt-BR"/>
        </w:rPr>
        <w:t>compiladores </w:t>
      </w:r>
    </w:p>
    <w:p w14:paraId="7EA4CA3A" w14:textId="77777777" w:rsidR="00F65EC8" w:rsidRPr="00F65EC8" w:rsidRDefault="00F65EC8" w:rsidP="00F65EC8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lang w:eastAsia="pt-BR"/>
        </w:rPr>
      </w:pPr>
      <w:r w:rsidRPr="00F65EC8">
        <w:rPr>
          <w:rFonts w:ascii="Arial" w:hAnsi="Arial" w:cs="Arial"/>
          <w:color w:val="000000"/>
          <w:sz w:val="20"/>
          <w:lang w:eastAsia="pt-BR"/>
        </w:rPr>
        <w:t xml:space="preserve">Alguns são interpretados: Exemplo: programas em Java, </w:t>
      </w:r>
      <w:proofErr w:type="spellStart"/>
      <w:proofErr w:type="gramStart"/>
      <w:r w:rsidRPr="00F65EC8">
        <w:rPr>
          <w:rFonts w:ascii="Arial" w:hAnsi="Arial" w:cs="Arial"/>
          <w:color w:val="000000"/>
          <w:sz w:val="20"/>
          <w:lang w:eastAsia="pt-BR"/>
        </w:rPr>
        <w:t>MatLab</w:t>
      </w:r>
      <w:proofErr w:type="spellEnd"/>
      <w:proofErr w:type="gramEnd"/>
      <w:r w:rsidRPr="00F65EC8">
        <w:rPr>
          <w:rFonts w:ascii="Arial" w:hAnsi="Arial" w:cs="Arial"/>
          <w:color w:val="000000"/>
          <w:sz w:val="20"/>
          <w:lang w:eastAsia="pt-BR"/>
        </w:rPr>
        <w:t>, ...</w:t>
      </w:r>
    </w:p>
    <w:p w14:paraId="0E674861" w14:textId="77777777" w:rsidR="004A4EC7" w:rsidRDefault="004A4EC7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12EF06C3" w14:textId="77777777" w:rsidR="00F65EC8" w:rsidRDefault="00F65EC8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76E32BB2" w14:textId="77777777" w:rsidR="00F65EC8" w:rsidRDefault="00F65EC8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5074AD" w14:textId="77777777" w:rsidR="004A4EC7" w:rsidRDefault="004A4EC7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0" w14:textId="0B1AFA16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 xml:space="preserve">Como </w:t>
      </w:r>
      <w:proofErr w:type="gramStart"/>
      <w:r w:rsidRPr="0051515D">
        <w:rPr>
          <w:rFonts w:ascii="Arial" w:hAnsi="Arial" w:cs="Arial"/>
          <w:sz w:val="24"/>
          <w:szCs w:val="24"/>
          <w:lang w:eastAsia="pt-BR"/>
        </w:rPr>
        <w:t>funcionam</w:t>
      </w:r>
      <w:proofErr w:type="gramEnd"/>
      <w:r w:rsidRPr="0051515D">
        <w:rPr>
          <w:rFonts w:ascii="Arial" w:hAnsi="Arial" w:cs="Arial"/>
          <w:sz w:val="24"/>
          <w:szCs w:val="24"/>
          <w:lang w:eastAsia="pt-BR"/>
        </w:rPr>
        <w:t xml:space="preserve"> a memória de um computador?</w:t>
      </w:r>
    </w:p>
    <w:p w14:paraId="6611D9B4" w14:textId="77777777" w:rsidR="002024CA" w:rsidRDefault="002024CA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55EE077E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t>A memória é na verdade um subsistema, construída de vários componentes (vários tipos diferentes de memória) interligados e integrados, com o objetivo de armazenar e recuperar informações.</w:t>
      </w:r>
    </w:p>
    <w:p w14:paraId="4898D69B" w14:textId="77777777" w:rsidR="004A4EC7" w:rsidRDefault="004A4EC7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A6DD645" w14:textId="77777777" w:rsidR="004A4EC7" w:rsidRPr="0051515D" w:rsidRDefault="004A4EC7" w:rsidP="002024CA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1" w14:textId="55D9B531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Explique a hierarquia de memória.</w:t>
      </w:r>
    </w:p>
    <w:p w14:paraId="1C08FABC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62BE192E" w14:textId="31D8ED54" w:rsidR="004A4EC7" w:rsidRPr="004A4EC7" w:rsidRDefault="004A4EC7" w:rsidP="004A4EC7">
      <w:pPr>
        <w:ind w:left="567" w:hanging="20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4A4EC7">
        <w:rPr>
          <w:rFonts w:ascii="Arial" w:hAnsi="Arial" w:cs="Arial"/>
          <w:sz w:val="20"/>
        </w:rPr>
        <w:t>Em um sistema de computação não é possível construir e utilizar apenas um tipo de memória. Para certas atividades, por exemplo, é fundamental que a transferência de informações seja a mais rápida possível.</w:t>
      </w:r>
    </w:p>
    <w:p w14:paraId="52C1E65D" w14:textId="77777777" w:rsidR="004A4EC7" w:rsidRDefault="004A4EC7" w:rsidP="004A4EC7">
      <w:pPr>
        <w:tabs>
          <w:tab w:val="left" w:pos="9615"/>
        </w:tabs>
        <w:ind w:left="567" w:hanging="207"/>
        <w:rPr>
          <w:rFonts w:ascii="Arial" w:hAnsi="Arial" w:cs="Arial"/>
          <w:sz w:val="24"/>
          <w:szCs w:val="24"/>
          <w:lang w:eastAsia="pt-BR"/>
        </w:rPr>
      </w:pPr>
    </w:p>
    <w:p w14:paraId="73AF5AB2" w14:textId="77777777" w:rsidR="004A4EC7" w:rsidRPr="002024CA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2" w14:textId="1317A35A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Explique o ciclo de memória.</w:t>
      </w:r>
    </w:p>
    <w:p w14:paraId="0CE26779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1C724B1C" w14:textId="67B826BE" w:rsidR="004A4EC7" w:rsidRPr="004A4EC7" w:rsidRDefault="004A4EC7" w:rsidP="004A4EC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Pr="004A4EC7">
        <w:rPr>
          <w:rFonts w:ascii="Arial" w:hAnsi="Arial" w:cs="Arial"/>
          <w:sz w:val="20"/>
        </w:rPr>
        <w:t xml:space="preserve">É o período de tempo decorrido entre duas operações sucessivas de acesso à memória, sejam de escrita ou </w:t>
      </w:r>
      <w:r>
        <w:rPr>
          <w:rFonts w:ascii="Arial" w:hAnsi="Arial" w:cs="Arial"/>
          <w:sz w:val="20"/>
        </w:rPr>
        <w:tab/>
      </w:r>
      <w:r w:rsidRPr="004A4EC7">
        <w:rPr>
          <w:rFonts w:ascii="Arial" w:hAnsi="Arial" w:cs="Arial"/>
          <w:sz w:val="20"/>
        </w:rPr>
        <w:t>leitura.</w:t>
      </w:r>
    </w:p>
    <w:p w14:paraId="2937417F" w14:textId="531309F8" w:rsidR="004A4EC7" w:rsidRDefault="004A4EC7" w:rsidP="004A4EC7">
      <w:pPr>
        <w:tabs>
          <w:tab w:val="left" w:pos="1185"/>
        </w:tabs>
        <w:rPr>
          <w:rFonts w:ascii="Arial" w:hAnsi="Arial" w:cs="Arial"/>
          <w:sz w:val="24"/>
          <w:szCs w:val="24"/>
          <w:lang w:eastAsia="pt-BR"/>
        </w:rPr>
      </w:pPr>
    </w:p>
    <w:p w14:paraId="47D86F17" w14:textId="77777777" w:rsidR="004A4EC7" w:rsidRPr="002024CA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3" w14:textId="39C2223D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Diferencie memória volátil x não volátil. Dê exemplos.</w:t>
      </w:r>
    </w:p>
    <w:p w14:paraId="67A86184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17C31C11" w14:textId="77777777" w:rsidR="004A4EC7" w:rsidRPr="004A4EC7" w:rsidRDefault="004A4EC7" w:rsidP="004A4EC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Pr="004A4EC7">
        <w:rPr>
          <w:rFonts w:ascii="Arial" w:hAnsi="Arial" w:cs="Arial"/>
          <w:sz w:val="20"/>
        </w:rPr>
        <w:t xml:space="preserve">Uma memória </w:t>
      </w:r>
      <w:proofErr w:type="gramStart"/>
      <w:r w:rsidRPr="004A4EC7">
        <w:rPr>
          <w:rFonts w:ascii="Arial" w:hAnsi="Arial" w:cs="Arial"/>
          <w:sz w:val="20"/>
        </w:rPr>
        <w:t>não-volátil</w:t>
      </w:r>
      <w:proofErr w:type="gramEnd"/>
      <w:r w:rsidRPr="004A4EC7">
        <w:rPr>
          <w:rFonts w:ascii="Arial" w:hAnsi="Arial" w:cs="Arial"/>
          <w:sz w:val="20"/>
        </w:rPr>
        <w:t xml:space="preserve"> é a que retém a informação armazenada quando a energia elétrica é desligada. </w:t>
      </w:r>
      <w:proofErr w:type="spellStart"/>
      <w:r w:rsidRPr="004A4EC7">
        <w:rPr>
          <w:rFonts w:ascii="Arial" w:hAnsi="Arial" w:cs="Arial"/>
          <w:sz w:val="20"/>
        </w:rPr>
        <w:t>Ex</w:t>
      </w:r>
      <w:proofErr w:type="spellEnd"/>
      <w:r w:rsidRPr="004A4EC7">
        <w:rPr>
          <w:rFonts w:ascii="Arial" w:hAnsi="Arial" w:cs="Arial"/>
          <w:sz w:val="20"/>
        </w:rPr>
        <w:t xml:space="preserve">: Memórias magnéticas e óticas, memória de semicondutores do tipo ROM, EPROM. </w:t>
      </w:r>
    </w:p>
    <w:p w14:paraId="331880C8" w14:textId="77777777" w:rsidR="004A4EC7" w:rsidRPr="004A4EC7" w:rsidRDefault="004A4EC7" w:rsidP="004A4EC7">
      <w:pPr>
        <w:rPr>
          <w:rFonts w:ascii="Arial" w:hAnsi="Arial" w:cs="Arial"/>
          <w:sz w:val="20"/>
        </w:rPr>
      </w:pPr>
    </w:p>
    <w:p w14:paraId="4E1152DF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lastRenderedPageBreak/>
        <w:t xml:space="preserve">Memória volátil é aquela que perde a informação armazenada quando o equipamento é desligado. </w:t>
      </w:r>
      <w:proofErr w:type="spellStart"/>
      <w:r w:rsidRPr="004A4EC7">
        <w:rPr>
          <w:rFonts w:ascii="Arial" w:hAnsi="Arial" w:cs="Arial"/>
          <w:sz w:val="20"/>
        </w:rPr>
        <w:t>Ex</w:t>
      </w:r>
      <w:proofErr w:type="spellEnd"/>
      <w:r w:rsidRPr="004A4EC7">
        <w:rPr>
          <w:rFonts w:ascii="Arial" w:hAnsi="Arial" w:cs="Arial"/>
          <w:sz w:val="20"/>
        </w:rPr>
        <w:t>: Registradores, RAM, Cache SRAM.</w:t>
      </w:r>
    </w:p>
    <w:p w14:paraId="552AA9E9" w14:textId="15C0928E" w:rsidR="004A4EC7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60C52057" w14:textId="77777777" w:rsidR="004A4EC7" w:rsidRPr="002024CA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4" w14:textId="4AC1C8F3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Quais as funções dos registradores?</w:t>
      </w:r>
    </w:p>
    <w:p w14:paraId="0746F3C3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6821A118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t>Armazenamento de dados e resultados que serão usados pela ULA.</w:t>
      </w:r>
    </w:p>
    <w:p w14:paraId="6D2DF639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t xml:space="preserve"> Serve de memória auxiliar básica para a ULA.</w:t>
      </w:r>
    </w:p>
    <w:p w14:paraId="05769B80" w14:textId="77777777" w:rsidR="004A4EC7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32383493" w14:textId="77777777" w:rsidR="004A4EC7" w:rsidRPr="002024CA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5" w14:textId="0E9B04BE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Explique o funcionamento dos registradores.</w:t>
      </w:r>
    </w:p>
    <w:p w14:paraId="6C119CE6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1BC8B52D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t>As ações de operação do processador são realizadas nas suas unidades funcionais. Antes que a instrução seja interpretada e as unidades da CPU sejam acionadas.</w:t>
      </w:r>
    </w:p>
    <w:p w14:paraId="3145B249" w14:textId="77777777" w:rsidR="004A4EC7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59D56DEA" w14:textId="77777777" w:rsidR="004A4EC7" w:rsidRPr="002024CA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6" w14:textId="5FFA3EE4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Qual a função da memória cache?</w:t>
      </w:r>
    </w:p>
    <w:p w14:paraId="1E4B9C34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0AFB5647" w14:textId="77777777" w:rsidR="004A4EC7" w:rsidRPr="004A4EC7" w:rsidRDefault="004A4EC7" w:rsidP="004A4EC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Pr="004A4EC7">
        <w:rPr>
          <w:rFonts w:ascii="Arial" w:hAnsi="Arial" w:cs="Arial"/>
          <w:color w:val="202124"/>
          <w:sz w:val="20"/>
          <w:shd w:val="clear" w:color="auto" w:fill="FFFFFF"/>
        </w:rPr>
        <w:t>A </w:t>
      </w:r>
      <w:r w:rsidRPr="004A4EC7">
        <w:rPr>
          <w:rFonts w:ascii="Arial" w:hAnsi="Arial" w:cs="Arial"/>
          <w:bCs/>
          <w:color w:val="202124"/>
          <w:sz w:val="20"/>
          <w:shd w:val="clear" w:color="auto" w:fill="FFFFFF"/>
        </w:rPr>
        <w:t>memória cache</w:t>
      </w:r>
      <w:r w:rsidRPr="004A4EC7">
        <w:rPr>
          <w:rFonts w:ascii="Arial" w:hAnsi="Arial" w:cs="Arial"/>
          <w:color w:val="202124"/>
          <w:sz w:val="20"/>
          <w:shd w:val="clear" w:color="auto" w:fill="FFFFFF"/>
        </w:rPr>
        <w:t xml:space="preserve"> funciona como uma biblioteca de acesso rápido que existe dentro de computadores e dispositivos móveis. Ela tem o objetivo de guardar dados, informações e processos temporários acessados com frequência e assim </w:t>
      </w:r>
      <w:proofErr w:type="gramStart"/>
      <w:r w:rsidRPr="004A4EC7">
        <w:rPr>
          <w:rFonts w:ascii="Arial" w:hAnsi="Arial" w:cs="Arial"/>
          <w:color w:val="202124"/>
          <w:sz w:val="20"/>
          <w:shd w:val="clear" w:color="auto" w:fill="FFFFFF"/>
        </w:rPr>
        <w:t>agilizar</w:t>
      </w:r>
      <w:proofErr w:type="gramEnd"/>
      <w:r w:rsidRPr="004A4EC7">
        <w:rPr>
          <w:rFonts w:ascii="Arial" w:hAnsi="Arial" w:cs="Arial"/>
          <w:color w:val="202124"/>
          <w:sz w:val="20"/>
          <w:shd w:val="clear" w:color="auto" w:fill="FFFFFF"/>
        </w:rPr>
        <w:t xml:space="preserve"> o processo de uso no momento em que são requisitados pelo usuário.</w:t>
      </w:r>
    </w:p>
    <w:p w14:paraId="6BE68A37" w14:textId="62164253" w:rsidR="004A4EC7" w:rsidRPr="002024CA" w:rsidRDefault="004A4EC7" w:rsidP="004A4EC7">
      <w:pPr>
        <w:tabs>
          <w:tab w:val="left" w:pos="1995"/>
        </w:tabs>
        <w:rPr>
          <w:rFonts w:ascii="Arial" w:hAnsi="Arial" w:cs="Arial"/>
          <w:sz w:val="24"/>
          <w:szCs w:val="24"/>
          <w:lang w:eastAsia="pt-BR"/>
        </w:rPr>
      </w:pPr>
    </w:p>
    <w:p w14:paraId="2BB4DA67" w14:textId="5B830E9C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Explique o problema do gargalo e a solução entre a comunicação da CPU e a memória principal.</w:t>
      </w:r>
    </w:p>
    <w:p w14:paraId="4DD4554E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41EE62A0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t>Na busca de uma solução foi desenvolvida uma técnica que consiste na inclusão de um dispositivo de memória entre CPU e MP, denominado memória CACHE, cuja função é acelerar a velocidade de transferência das informações entre CPU e MP e, com isso, aumentar o desempenho dos sistemas de computação.</w:t>
      </w:r>
    </w:p>
    <w:p w14:paraId="06514284" w14:textId="77777777" w:rsidR="004A4EC7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76717008" w14:textId="77777777" w:rsidR="004A4EC7" w:rsidRPr="002024CA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68" w14:textId="433DED9C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Memória cache são dispositivos voláteis? Justifique sua resposta.</w:t>
      </w:r>
    </w:p>
    <w:p w14:paraId="39D1523D" w14:textId="77777777" w:rsidR="002024CA" w:rsidRDefault="002024CA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4FDF4919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t>Sim, pois memórias cache são dispositivos construídos com circuitos eletrônicos, requerendo, por isso, energia elétrica para seu funcionamento.</w:t>
      </w:r>
    </w:p>
    <w:p w14:paraId="78E3D7F1" w14:textId="77777777" w:rsidR="004A4EC7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57E02E1D" w14:textId="77777777" w:rsidR="004A4EC7" w:rsidRPr="002024CA" w:rsidRDefault="004A4EC7" w:rsidP="002024C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BB4DA7B" w14:textId="6DE9F1A0" w:rsidR="0051515D" w:rsidRDefault="0051515D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1515D">
        <w:rPr>
          <w:rFonts w:ascii="Arial" w:hAnsi="Arial" w:cs="Arial"/>
          <w:sz w:val="24"/>
          <w:szCs w:val="24"/>
          <w:lang w:eastAsia="pt-BR"/>
        </w:rPr>
        <w:t>Como é a temporariedade dos registradores?</w:t>
      </w:r>
    </w:p>
    <w:p w14:paraId="47173513" w14:textId="77777777" w:rsidR="00EA673B" w:rsidRDefault="00EA673B" w:rsidP="00EA673B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705B119B" w14:textId="77777777" w:rsidR="004A4EC7" w:rsidRPr="004A4EC7" w:rsidRDefault="004A4EC7" w:rsidP="004A4EC7">
      <w:pPr>
        <w:rPr>
          <w:rFonts w:ascii="Arial" w:hAnsi="Arial" w:cs="Arial"/>
          <w:sz w:val="20"/>
        </w:rPr>
      </w:pPr>
      <w:r w:rsidRPr="004A4EC7">
        <w:rPr>
          <w:rFonts w:ascii="Arial" w:hAnsi="Arial" w:cs="Arial"/>
          <w:sz w:val="20"/>
        </w:rPr>
        <w:t xml:space="preserve">Os registradores são memórias auxiliares internas à CPU e, portanto, </w:t>
      </w:r>
      <w:proofErr w:type="gramStart"/>
      <w:r w:rsidRPr="004A4EC7">
        <w:rPr>
          <w:rFonts w:ascii="Arial" w:hAnsi="Arial" w:cs="Arial"/>
          <w:sz w:val="20"/>
        </w:rPr>
        <w:t>tendem a guardar informação (dados ou instruções) o mais temporariamente possível</w:t>
      </w:r>
      <w:proofErr w:type="gramEnd"/>
    </w:p>
    <w:p w14:paraId="4E55E839" w14:textId="77777777" w:rsidR="004A4EC7" w:rsidRDefault="004A4EC7" w:rsidP="00EA673B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50BABCCE" w14:textId="77777777" w:rsidR="004A4EC7" w:rsidRPr="00EA673B" w:rsidRDefault="004A4EC7" w:rsidP="00EA673B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42E78647" w14:textId="284CE921" w:rsidR="00EA673B" w:rsidRDefault="00EA673B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EA673B">
        <w:rPr>
          <w:rFonts w:ascii="Arial" w:hAnsi="Arial" w:cs="Arial"/>
          <w:sz w:val="24"/>
          <w:szCs w:val="24"/>
          <w:lang w:eastAsia="pt-BR"/>
        </w:rPr>
        <w:t xml:space="preserve">Uma CPU é composta por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4</w:t>
      </w:r>
      <w:proofErr w:type="gramEnd"/>
      <w:r w:rsidRPr="00EA673B">
        <w:rPr>
          <w:rFonts w:ascii="Arial" w:hAnsi="Arial" w:cs="Arial"/>
          <w:sz w:val="24"/>
          <w:szCs w:val="24"/>
          <w:lang w:eastAsia="pt-BR"/>
        </w:rPr>
        <w:t xml:space="preserve"> partes principais</w:t>
      </w:r>
      <w:r>
        <w:rPr>
          <w:rFonts w:ascii="Arial" w:hAnsi="Arial" w:cs="Arial"/>
          <w:sz w:val="24"/>
          <w:szCs w:val="24"/>
          <w:lang w:eastAsia="pt-BR"/>
        </w:rPr>
        <w:t>. Cite e explique-as.</w:t>
      </w:r>
    </w:p>
    <w:p w14:paraId="61E655B0" w14:textId="77777777" w:rsidR="004A4EC7" w:rsidRDefault="004A4EC7" w:rsidP="004A4EC7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26EA0C78" w14:textId="7D3CBA97" w:rsidR="004A4EC7" w:rsidRPr="00D31ACD" w:rsidRDefault="00D31ACD" w:rsidP="004A4EC7">
      <w:pPr>
        <w:pStyle w:val="PargrafodaLista"/>
        <w:tabs>
          <w:tab w:val="left" w:pos="9615"/>
        </w:tabs>
        <w:rPr>
          <w:rFonts w:ascii="Arial" w:hAnsi="Arial" w:cs="Arial"/>
          <w:sz w:val="20"/>
          <w:lang w:eastAsia="pt-BR"/>
        </w:rPr>
      </w:pPr>
      <w:r w:rsidRPr="00D31ACD">
        <w:rPr>
          <w:rFonts w:ascii="Arial" w:hAnsi="Arial" w:cs="Arial"/>
          <w:sz w:val="20"/>
          <w:lang w:eastAsia="pt-BR"/>
        </w:rPr>
        <w:t xml:space="preserve">Processador, HD do computador, Placa de vídeo do computador, Placa </w:t>
      </w:r>
      <w:proofErr w:type="gramStart"/>
      <w:r w:rsidRPr="00D31ACD">
        <w:rPr>
          <w:rFonts w:ascii="Arial" w:hAnsi="Arial" w:cs="Arial"/>
          <w:sz w:val="20"/>
          <w:lang w:eastAsia="pt-BR"/>
        </w:rPr>
        <w:t>mãe</w:t>
      </w:r>
      <w:proofErr w:type="gramEnd"/>
    </w:p>
    <w:p w14:paraId="5821C734" w14:textId="77777777" w:rsidR="00EA673B" w:rsidRPr="00EA673B" w:rsidRDefault="00EA673B" w:rsidP="00EA673B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29987087" w14:textId="62436F8F" w:rsidR="00EA673B" w:rsidRDefault="00EA673B" w:rsidP="0051515D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bookmarkStart w:id="0" w:name="_GoBack"/>
      <w:r w:rsidRPr="00EA673B">
        <w:rPr>
          <w:rFonts w:ascii="Arial" w:hAnsi="Arial" w:cs="Arial"/>
          <w:sz w:val="24"/>
          <w:szCs w:val="24"/>
          <w:lang w:eastAsia="pt-BR"/>
        </w:rPr>
        <w:t>Utilizando o modelo de somador paralelo, descreva o processo de soma entre os números A e B, sendo:</w:t>
      </w:r>
    </w:p>
    <w:p w14:paraId="4E758466" w14:textId="77777777" w:rsidR="00EA673B" w:rsidRPr="00EA673B" w:rsidRDefault="00EA673B" w:rsidP="00EA673B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501B9D7C" w14:textId="68D5D30E" w:rsidR="00EA673B" w:rsidRDefault="00EA673B" w:rsidP="00EA673B">
      <w:pPr>
        <w:pStyle w:val="PargrafodaLista"/>
        <w:numPr>
          <w:ilvl w:val="1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EA673B">
        <w:rPr>
          <w:rFonts w:ascii="Arial" w:hAnsi="Arial" w:cs="Arial"/>
          <w:sz w:val="24"/>
          <w:szCs w:val="24"/>
          <w:lang w:eastAsia="pt-BR"/>
        </w:rPr>
        <w:t xml:space="preserve">A = 1100 e B = </w:t>
      </w:r>
      <w:r>
        <w:rPr>
          <w:rFonts w:ascii="Arial" w:hAnsi="Arial" w:cs="Arial"/>
          <w:sz w:val="24"/>
          <w:szCs w:val="24"/>
          <w:lang w:eastAsia="pt-BR"/>
        </w:rPr>
        <w:t>1</w:t>
      </w:r>
      <w:r w:rsidRPr="00EA673B">
        <w:rPr>
          <w:rFonts w:ascii="Arial" w:hAnsi="Arial" w:cs="Arial"/>
          <w:sz w:val="24"/>
          <w:szCs w:val="24"/>
          <w:lang w:eastAsia="pt-BR"/>
        </w:rPr>
        <w:t>111</w:t>
      </w:r>
    </w:p>
    <w:bookmarkEnd w:id="0"/>
    <w:p w14:paraId="4EE3FEA2" w14:textId="2CD71EAD" w:rsidR="00EA673B" w:rsidRDefault="00EA673B" w:rsidP="00EA673B">
      <w:pPr>
        <w:pStyle w:val="PargrafodaLista"/>
        <w:numPr>
          <w:ilvl w:val="1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EA673B">
        <w:rPr>
          <w:rFonts w:ascii="Arial" w:hAnsi="Arial" w:cs="Arial"/>
          <w:sz w:val="24"/>
          <w:szCs w:val="24"/>
          <w:lang w:eastAsia="pt-BR"/>
        </w:rPr>
        <w:t>A = 11</w:t>
      </w:r>
      <w:r>
        <w:rPr>
          <w:rFonts w:ascii="Arial" w:hAnsi="Arial" w:cs="Arial"/>
          <w:sz w:val="24"/>
          <w:szCs w:val="24"/>
          <w:lang w:eastAsia="pt-BR"/>
        </w:rPr>
        <w:t>1</w:t>
      </w:r>
      <w:r w:rsidRPr="00EA673B">
        <w:rPr>
          <w:rFonts w:ascii="Arial" w:hAnsi="Arial" w:cs="Arial"/>
          <w:sz w:val="24"/>
          <w:szCs w:val="24"/>
          <w:lang w:eastAsia="pt-BR"/>
        </w:rPr>
        <w:t>0 e B = 1</w:t>
      </w:r>
      <w:r>
        <w:rPr>
          <w:rFonts w:ascii="Arial" w:hAnsi="Arial" w:cs="Arial"/>
          <w:sz w:val="24"/>
          <w:szCs w:val="24"/>
          <w:lang w:eastAsia="pt-BR"/>
        </w:rPr>
        <w:t>0</w:t>
      </w:r>
      <w:r w:rsidRPr="00EA673B">
        <w:rPr>
          <w:rFonts w:ascii="Arial" w:hAnsi="Arial" w:cs="Arial"/>
          <w:sz w:val="24"/>
          <w:szCs w:val="24"/>
          <w:lang w:eastAsia="pt-BR"/>
        </w:rPr>
        <w:t>11</w:t>
      </w:r>
    </w:p>
    <w:p w14:paraId="26FEA638" w14:textId="299BA4AF" w:rsidR="00EA673B" w:rsidRDefault="00EA673B" w:rsidP="00543F25">
      <w:pPr>
        <w:pStyle w:val="PargrafodaLista"/>
        <w:numPr>
          <w:ilvl w:val="1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3A32B6">
        <w:rPr>
          <w:rFonts w:ascii="Arial" w:hAnsi="Arial" w:cs="Arial"/>
          <w:sz w:val="24"/>
          <w:szCs w:val="24"/>
          <w:lang w:eastAsia="pt-BR"/>
        </w:rPr>
        <w:t>A = 1001 e B = 1000</w:t>
      </w:r>
    </w:p>
    <w:p w14:paraId="6C23B7D0" w14:textId="5129ED0C" w:rsidR="00DA4868" w:rsidRDefault="00DA4868" w:rsidP="00DA4868">
      <w:pPr>
        <w:pStyle w:val="PargrafodaLista"/>
        <w:tabs>
          <w:tab w:val="left" w:pos="9615"/>
        </w:tabs>
        <w:ind w:left="1440"/>
        <w:rPr>
          <w:rFonts w:ascii="Arial" w:hAnsi="Arial" w:cs="Arial"/>
          <w:sz w:val="24"/>
          <w:szCs w:val="24"/>
          <w:lang w:eastAsia="pt-BR"/>
        </w:rPr>
      </w:pPr>
    </w:p>
    <w:p w14:paraId="5077C63E" w14:textId="77777777" w:rsidR="00DA4868" w:rsidRDefault="00DA4868" w:rsidP="00DA4868">
      <w:pPr>
        <w:pStyle w:val="PargrafodaLista"/>
        <w:tabs>
          <w:tab w:val="left" w:pos="9615"/>
        </w:tabs>
        <w:ind w:left="1440"/>
        <w:rPr>
          <w:rFonts w:ascii="Arial" w:hAnsi="Arial" w:cs="Arial"/>
          <w:sz w:val="24"/>
          <w:szCs w:val="24"/>
          <w:lang w:eastAsia="pt-BR"/>
        </w:rPr>
      </w:pPr>
    </w:p>
    <w:p w14:paraId="0433C152" w14:textId="77777777" w:rsidR="003A32B6" w:rsidRDefault="003A32B6" w:rsidP="003A32B6">
      <w:pPr>
        <w:pStyle w:val="PargrafodaLista"/>
        <w:tabs>
          <w:tab w:val="left" w:pos="9615"/>
        </w:tabs>
        <w:ind w:left="1440"/>
        <w:rPr>
          <w:rFonts w:ascii="Arial" w:hAnsi="Arial" w:cs="Arial"/>
          <w:sz w:val="24"/>
          <w:szCs w:val="24"/>
          <w:lang w:eastAsia="pt-BR"/>
        </w:rPr>
      </w:pPr>
    </w:p>
    <w:p w14:paraId="5AACC660" w14:textId="7F06A9C1" w:rsidR="003A32B6" w:rsidRDefault="003A32B6" w:rsidP="003A32B6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3A32B6">
        <w:rPr>
          <w:rFonts w:ascii="Arial" w:hAnsi="Arial" w:cs="Arial"/>
          <w:sz w:val="24"/>
          <w:szCs w:val="24"/>
          <w:lang w:eastAsia="pt-BR"/>
        </w:rPr>
        <w:t>Considerando o formato de ponto flutuante definido no padrão IEEE-754 para precisão simples, converta os seguintes valores para decimais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DAB4999" w14:textId="77777777" w:rsidR="00D517FA" w:rsidRDefault="00D517FA" w:rsidP="00D517FA">
      <w:pPr>
        <w:pStyle w:val="PargrafodaLista"/>
        <w:numPr>
          <w:ilvl w:val="1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00556624" w14:textId="77777777" w:rsidR="003A32B6" w:rsidRDefault="003A32B6" w:rsidP="003A32B6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648" w:type="dxa"/>
        <w:tblLook w:val="04A0" w:firstRow="1" w:lastRow="0" w:firstColumn="1" w:lastColumn="0" w:noHBand="0" w:noVBand="1"/>
      </w:tblPr>
      <w:tblGrid>
        <w:gridCol w:w="2890"/>
        <w:gridCol w:w="3029"/>
        <w:gridCol w:w="3545"/>
      </w:tblGrid>
      <w:tr w:rsidR="003A32B6" w14:paraId="683ACF4C" w14:textId="77777777" w:rsidTr="00D517FA">
        <w:tc>
          <w:tcPr>
            <w:tcW w:w="2890" w:type="dxa"/>
          </w:tcPr>
          <w:p w14:paraId="6AC781E4" w14:textId="7726D461" w:rsidR="003A32B6" w:rsidRPr="00D517FA" w:rsidRDefault="003A32B6" w:rsidP="003A32B6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Sinal</w:t>
            </w:r>
          </w:p>
        </w:tc>
        <w:tc>
          <w:tcPr>
            <w:tcW w:w="3029" w:type="dxa"/>
          </w:tcPr>
          <w:p w14:paraId="02CEF767" w14:textId="730A0B48" w:rsidR="003A32B6" w:rsidRPr="00D517FA" w:rsidRDefault="003A32B6" w:rsidP="003A32B6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Expoente</w:t>
            </w:r>
          </w:p>
        </w:tc>
        <w:tc>
          <w:tcPr>
            <w:tcW w:w="3545" w:type="dxa"/>
          </w:tcPr>
          <w:p w14:paraId="58F5C95D" w14:textId="1F4BD282" w:rsidR="003A32B6" w:rsidRPr="00D517FA" w:rsidRDefault="003A32B6" w:rsidP="003A32B6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Mantissa</w:t>
            </w:r>
          </w:p>
        </w:tc>
      </w:tr>
      <w:tr w:rsidR="003A32B6" w14:paraId="35A51FE5" w14:textId="77777777" w:rsidTr="00D517FA">
        <w:tc>
          <w:tcPr>
            <w:tcW w:w="2890" w:type="dxa"/>
          </w:tcPr>
          <w:p w14:paraId="332F97A3" w14:textId="0D5253A5" w:rsidR="003A32B6" w:rsidRPr="00D517FA" w:rsidRDefault="00D517FA" w:rsidP="003A32B6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3029" w:type="dxa"/>
          </w:tcPr>
          <w:p w14:paraId="43D919D0" w14:textId="2EE1E926" w:rsidR="003A32B6" w:rsidRPr="00D517FA" w:rsidRDefault="00D517FA" w:rsidP="003A32B6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10000110</w:t>
            </w:r>
          </w:p>
        </w:tc>
        <w:tc>
          <w:tcPr>
            <w:tcW w:w="3545" w:type="dxa"/>
          </w:tcPr>
          <w:p w14:paraId="7AC012FB" w14:textId="1E7A97BC" w:rsidR="003A32B6" w:rsidRPr="00D517FA" w:rsidRDefault="00D517FA" w:rsidP="003A32B6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0011001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1</w:t>
            </w: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000000000000000</w:t>
            </w:r>
          </w:p>
        </w:tc>
      </w:tr>
    </w:tbl>
    <w:p w14:paraId="3A1E4650" w14:textId="77777777" w:rsidR="00DA4868" w:rsidRDefault="00DA4868" w:rsidP="00DA4868">
      <w:pPr>
        <w:suppressAutoHyphens w:val="0"/>
        <w:rPr>
          <w:rFonts w:ascii="Arial" w:hAnsi="Arial" w:cs="Arial"/>
          <w:sz w:val="24"/>
          <w:szCs w:val="24"/>
          <w:lang w:eastAsia="pt-BR"/>
        </w:rPr>
      </w:pPr>
    </w:p>
    <w:p w14:paraId="03C53588" w14:textId="49D7FC6D" w:rsidR="003A32B6" w:rsidRDefault="00D517FA" w:rsidP="00DA4868">
      <w:pPr>
        <w:suppressAutoHyphens w:val="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       </w:t>
      </w:r>
      <w:r w:rsidR="00DA4868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Start"/>
      <w:r w:rsidRPr="00D517FA">
        <w:rPr>
          <w:rFonts w:ascii="Arial" w:hAnsi="Arial" w:cs="Arial"/>
          <w:sz w:val="24"/>
          <w:szCs w:val="24"/>
          <w:lang w:eastAsia="pt-BR"/>
        </w:rPr>
        <w:t>b.</w:t>
      </w:r>
      <w:proofErr w:type="gramEnd"/>
    </w:p>
    <w:p w14:paraId="7DFBB2BE" w14:textId="77777777" w:rsidR="00DA4868" w:rsidRPr="00D517FA" w:rsidRDefault="00DA4868" w:rsidP="00DA4868">
      <w:pPr>
        <w:suppressAutoHyphens w:val="0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648" w:type="dxa"/>
        <w:tblLook w:val="04A0" w:firstRow="1" w:lastRow="0" w:firstColumn="1" w:lastColumn="0" w:noHBand="0" w:noVBand="1"/>
      </w:tblPr>
      <w:tblGrid>
        <w:gridCol w:w="2890"/>
        <w:gridCol w:w="3029"/>
        <w:gridCol w:w="3545"/>
      </w:tblGrid>
      <w:tr w:rsidR="00D517FA" w14:paraId="6F6C797F" w14:textId="77777777" w:rsidTr="004D0A81">
        <w:tc>
          <w:tcPr>
            <w:tcW w:w="2890" w:type="dxa"/>
          </w:tcPr>
          <w:p w14:paraId="113FCC29" w14:textId="77777777" w:rsidR="00D517FA" w:rsidRPr="00D517FA" w:rsidRDefault="00D517FA" w:rsidP="004D0A81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Sinal</w:t>
            </w:r>
          </w:p>
        </w:tc>
        <w:tc>
          <w:tcPr>
            <w:tcW w:w="3029" w:type="dxa"/>
          </w:tcPr>
          <w:p w14:paraId="5787FA83" w14:textId="77777777" w:rsidR="00D517FA" w:rsidRPr="00D517FA" w:rsidRDefault="00D517FA" w:rsidP="004D0A81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Expoente</w:t>
            </w:r>
          </w:p>
        </w:tc>
        <w:tc>
          <w:tcPr>
            <w:tcW w:w="3545" w:type="dxa"/>
          </w:tcPr>
          <w:p w14:paraId="16A26795" w14:textId="77777777" w:rsidR="00D517FA" w:rsidRPr="00D517FA" w:rsidRDefault="00D517FA" w:rsidP="004D0A81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Mantissa</w:t>
            </w:r>
          </w:p>
        </w:tc>
      </w:tr>
      <w:tr w:rsidR="00D517FA" w14:paraId="213475F9" w14:textId="77777777" w:rsidTr="004D0A81">
        <w:tc>
          <w:tcPr>
            <w:tcW w:w="2890" w:type="dxa"/>
          </w:tcPr>
          <w:p w14:paraId="2F7DEA15" w14:textId="34F360F3" w:rsidR="00D517FA" w:rsidRPr="00D517FA" w:rsidRDefault="00D517FA" w:rsidP="004D0A81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3029" w:type="dxa"/>
          </w:tcPr>
          <w:p w14:paraId="0C8A05AB" w14:textId="68697EE5" w:rsidR="00D517FA" w:rsidRPr="00D517FA" w:rsidRDefault="00D517FA" w:rsidP="004D0A81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10000111</w:t>
            </w:r>
          </w:p>
        </w:tc>
        <w:tc>
          <w:tcPr>
            <w:tcW w:w="3545" w:type="dxa"/>
          </w:tcPr>
          <w:p w14:paraId="26082306" w14:textId="014CD11B" w:rsidR="00D517FA" w:rsidRPr="00D517FA" w:rsidRDefault="00D517FA" w:rsidP="004D0A81">
            <w:pPr>
              <w:pStyle w:val="PargrafodaLista"/>
              <w:tabs>
                <w:tab w:val="left" w:pos="9615"/>
              </w:tabs>
              <w:ind w:left="0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517FA">
              <w:rPr>
                <w:rFonts w:ascii="Arial" w:hAnsi="Arial" w:cs="Arial"/>
                <w:sz w:val="24"/>
                <w:szCs w:val="24"/>
                <w:lang w:eastAsia="pt-BR"/>
              </w:rPr>
              <w:t>11101010100000000000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000</w:t>
            </w:r>
          </w:p>
        </w:tc>
      </w:tr>
    </w:tbl>
    <w:p w14:paraId="1F7BAE12" w14:textId="7AFEB041" w:rsidR="00D517FA" w:rsidRDefault="00D517FA" w:rsidP="00D517F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17BC9757" w14:textId="367C4188" w:rsidR="00D517FA" w:rsidRDefault="00D517FA" w:rsidP="00D517FA">
      <w:pPr>
        <w:pStyle w:val="PargrafodaLista"/>
        <w:numPr>
          <w:ilvl w:val="0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D517FA">
        <w:rPr>
          <w:rFonts w:ascii="Arial" w:hAnsi="Arial" w:cs="Arial"/>
          <w:sz w:val="24"/>
          <w:szCs w:val="24"/>
          <w:lang w:eastAsia="pt-BR"/>
        </w:rPr>
        <w:t>Considerando o formato de ponto flutuante definido no padrão IEEE-754 para precisão simples, converta os seguintes valores decimais para aquele formato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7EAC969" w14:textId="77777777" w:rsidR="00DA4868" w:rsidRDefault="00DA4868" w:rsidP="00DA4868">
      <w:pPr>
        <w:pStyle w:val="PargrafodaLista"/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0BF7F752" w14:textId="653D942A" w:rsidR="00D517FA" w:rsidRDefault="00D517FA" w:rsidP="00D517FA">
      <w:pPr>
        <w:pStyle w:val="PargrafodaLista"/>
        <w:numPr>
          <w:ilvl w:val="1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- 155,25</w:t>
      </w:r>
    </w:p>
    <w:p w14:paraId="0669F2FE" w14:textId="77777777" w:rsidR="00DA4868" w:rsidRDefault="00DA4868" w:rsidP="00DA4868">
      <w:pPr>
        <w:pStyle w:val="PargrafodaLista"/>
        <w:tabs>
          <w:tab w:val="left" w:pos="9615"/>
        </w:tabs>
        <w:ind w:left="1440"/>
        <w:rPr>
          <w:rFonts w:ascii="Arial" w:hAnsi="Arial" w:cs="Arial"/>
          <w:sz w:val="24"/>
          <w:szCs w:val="24"/>
          <w:lang w:eastAsia="pt-BR"/>
        </w:rPr>
      </w:pPr>
    </w:p>
    <w:p w14:paraId="610E3843" w14:textId="50E1971F" w:rsidR="00D517FA" w:rsidRPr="00D517FA" w:rsidRDefault="00D517FA" w:rsidP="00D517FA">
      <w:pPr>
        <w:pStyle w:val="PargrafodaLista"/>
        <w:numPr>
          <w:ilvl w:val="1"/>
          <w:numId w:val="17"/>
        </w:num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+ 314,5</w:t>
      </w:r>
    </w:p>
    <w:sectPr w:rsidR="00D517FA" w:rsidRPr="00D517FA" w:rsidSect="001053DB">
      <w:headerReference w:type="default" r:id="rId8"/>
      <w:footerReference w:type="default" r:id="rId9"/>
      <w:pgSz w:w="11906" w:h="16838"/>
      <w:pgMar w:top="435" w:right="425" w:bottom="851" w:left="567" w:header="450" w:footer="8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FFCBB" w14:textId="77777777" w:rsidR="004004F6" w:rsidRDefault="004004F6" w:rsidP="00303F8B">
      <w:r>
        <w:separator/>
      </w:r>
    </w:p>
  </w:endnote>
  <w:endnote w:type="continuationSeparator" w:id="0">
    <w:p w14:paraId="3D8C7984" w14:textId="77777777" w:rsidR="004004F6" w:rsidRDefault="004004F6" w:rsidP="0030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Janson Text">
    <w:altName w:val="Times New Roman"/>
    <w:charset w:val="00"/>
    <w:family w:val="auto"/>
    <w:pitch w:val="default"/>
  </w:font>
  <w:font w:name="JPPKBL+Arial">
    <w:altName w:val="JPPKBL+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ayout w:type="fixed"/>
      <w:tblLook w:val="0000" w:firstRow="0" w:lastRow="0" w:firstColumn="0" w:lastColumn="0" w:noHBand="0" w:noVBand="0"/>
    </w:tblPr>
    <w:tblGrid>
      <w:gridCol w:w="5527"/>
      <w:gridCol w:w="5672"/>
    </w:tblGrid>
    <w:tr w:rsidR="00060A6E" w14:paraId="2BB4DAA3" w14:textId="77777777">
      <w:tc>
        <w:tcPr>
          <w:tcW w:w="5527" w:type="dxa"/>
          <w:tcBorders>
            <w:top w:val="single" w:sz="4" w:space="0" w:color="000000"/>
          </w:tcBorders>
          <w:shd w:val="clear" w:color="auto" w:fill="auto"/>
        </w:tcPr>
        <w:p w14:paraId="2BB4DAA1" w14:textId="1BF10497" w:rsidR="00060A6E" w:rsidRDefault="00060A6E" w:rsidP="0005669F">
          <w:pPr>
            <w:pStyle w:val="Rodap"/>
            <w:snapToGrid w:val="0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5672" w:type="dxa"/>
          <w:tcBorders>
            <w:top w:val="single" w:sz="4" w:space="0" w:color="000000"/>
          </w:tcBorders>
          <w:shd w:val="clear" w:color="auto" w:fill="auto"/>
        </w:tcPr>
        <w:p w14:paraId="2BB4DAA2" w14:textId="0849E482" w:rsidR="00060A6E" w:rsidRDefault="00060A6E" w:rsidP="000C0623">
          <w:pPr>
            <w:pStyle w:val="Rodap"/>
            <w:snapToGrid w:val="0"/>
            <w:jc w:val="right"/>
            <w:rPr>
              <w:rFonts w:ascii="Arial" w:hAnsi="Arial" w:cs="Arial"/>
              <w:sz w:val="22"/>
              <w:szCs w:val="22"/>
            </w:rPr>
          </w:pPr>
        </w:p>
      </w:tc>
    </w:tr>
  </w:tbl>
  <w:p w14:paraId="2BB4DAA4" w14:textId="77777777" w:rsidR="00060A6E" w:rsidRDefault="00060A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BDA59" w14:textId="77777777" w:rsidR="004004F6" w:rsidRDefault="004004F6" w:rsidP="00303F8B">
      <w:r>
        <w:separator/>
      </w:r>
    </w:p>
  </w:footnote>
  <w:footnote w:type="continuationSeparator" w:id="0">
    <w:p w14:paraId="50B12490" w14:textId="77777777" w:rsidR="004004F6" w:rsidRDefault="004004F6" w:rsidP="00303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7371"/>
      <w:gridCol w:w="1984"/>
    </w:tblGrid>
    <w:tr w:rsidR="00060A6E" w:rsidRPr="00D56EF9" w14:paraId="2BB4DA9F" w14:textId="77777777" w:rsidTr="002024CA">
      <w:trPr>
        <w:cantSplit/>
        <w:trHeight w:val="851"/>
      </w:trPr>
      <w:tc>
        <w:tcPr>
          <w:tcW w:w="1844" w:type="dxa"/>
          <w:tcBorders>
            <w:bottom w:val="single" w:sz="4" w:space="0" w:color="000000"/>
          </w:tcBorders>
          <w:shd w:val="clear" w:color="auto" w:fill="auto"/>
        </w:tcPr>
        <w:p w14:paraId="2BB4DA95" w14:textId="190023C2" w:rsidR="00D517FA" w:rsidRPr="00D517FA" w:rsidRDefault="00D517FA" w:rsidP="00DA4868"/>
      </w:tc>
      <w:tc>
        <w:tcPr>
          <w:tcW w:w="7371" w:type="dxa"/>
          <w:tcBorders>
            <w:bottom w:val="single" w:sz="4" w:space="0" w:color="000000"/>
          </w:tcBorders>
          <w:shd w:val="clear" w:color="auto" w:fill="auto"/>
        </w:tcPr>
        <w:p w14:paraId="2BB4DA9D" w14:textId="61517632" w:rsidR="00DD1C26" w:rsidRPr="001053DB" w:rsidRDefault="00DD1C26" w:rsidP="001053DB"/>
      </w:tc>
      <w:tc>
        <w:tcPr>
          <w:tcW w:w="1984" w:type="dxa"/>
          <w:tcBorders>
            <w:bottom w:val="single" w:sz="4" w:space="0" w:color="000000"/>
          </w:tcBorders>
          <w:shd w:val="clear" w:color="auto" w:fill="auto"/>
        </w:tcPr>
        <w:p w14:paraId="2BB4DA9E" w14:textId="77777777" w:rsidR="00060A6E" w:rsidRPr="00D56EF9" w:rsidRDefault="00060A6E">
          <w:pPr>
            <w:pStyle w:val="Cabealho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22"/>
              <w:szCs w:val="22"/>
            </w:rPr>
          </w:pPr>
        </w:p>
      </w:tc>
    </w:tr>
  </w:tbl>
  <w:p w14:paraId="2BB4DAA0" w14:textId="77777777" w:rsidR="00060A6E" w:rsidRPr="003568D3" w:rsidRDefault="00060A6E" w:rsidP="00D517FA">
    <w:pPr>
      <w:pStyle w:val="Cabealho"/>
      <w:jc w:val="cent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9">
    <w:nsid w:val="0CDF71A3"/>
    <w:multiLevelType w:val="hybridMultilevel"/>
    <w:tmpl w:val="0C2A002C"/>
    <w:lvl w:ilvl="0" w:tplc="4480566E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E545ACB"/>
    <w:multiLevelType w:val="hybridMultilevel"/>
    <w:tmpl w:val="D16483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76C54"/>
    <w:multiLevelType w:val="multilevel"/>
    <w:tmpl w:val="1E02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9708DC"/>
    <w:multiLevelType w:val="multilevel"/>
    <w:tmpl w:val="1C3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C4ACB"/>
    <w:multiLevelType w:val="hybridMultilevel"/>
    <w:tmpl w:val="0DE2EB36"/>
    <w:lvl w:ilvl="0" w:tplc="242878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76612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C443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4E88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59A63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DA7D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EA7A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752F5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69CE5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D838A2"/>
    <w:multiLevelType w:val="multilevel"/>
    <w:tmpl w:val="A26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E126EA"/>
    <w:multiLevelType w:val="hybridMultilevel"/>
    <w:tmpl w:val="315AD7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11AC5"/>
    <w:multiLevelType w:val="multilevel"/>
    <w:tmpl w:val="3FE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E11F5C"/>
    <w:multiLevelType w:val="hybridMultilevel"/>
    <w:tmpl w:val="8E66639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001328"/>
    <w:multiLevelType w:val="hybridMultilevel"/>
    <w:tmpl w:val="69F8E9A6"/>
    <w:lvl w:ilvl="0" w:tplc="0512D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519E76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23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A3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68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C4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C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A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0E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7D16761"/>
    <w:multiLevelType w:val="hybridMultilevel"/>
    <w:tmpl w:val="6B528022"/>
    <w:lvl w:ilvl="0" w:tplc="F7B80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DEE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802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B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248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0E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C3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CE9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40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87A22FC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76519"/>
    <w:multiLevelType w:val="hybridMultilevel"/>
    <w:tmpl w:val="A5484EC0"/>
    <w:lvl w:ilvl="0" w:tplc="75002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30242CB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D118C0"/>
    <w:multiLevelType w:val="hybridMultilevel"/>
    <w:tmpl w:val="7C704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B6515"/>
    <w:multiLevelType w:val="multilevel"/>
    <w:tmpl w:val="3E5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253631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71A6A"/>
    <w:multiLevelType w:val="hybridMultilevel"/>
    <w:tmpl w:val="35D20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A1F4D"/>
    <w:multiLevelType w:val="hybridMultilevel"/>
    <w:tmpl w:val="71FC31B0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99309AD"/>
    <w:multiLevelType w:val="hybridMultilevel"/>
    <w:tmpl w:val="DE0E60E0"/>
    <w:lvl w:ilvl="0" w:tplc="C7A246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3000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2C9A5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DB042C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B065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0AE3B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1C6E4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625C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548F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6B2C38"/>
    <w:multiLevelType w:val="multilevel"/>
    <w:tmpl w:val="3B5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9F7644"/>
    <w:multiLevelType w:val="hybridMultilevel"/>
    <w:tmpl w:val="C3FAC15C"/>
    <w:lvl w:ilvl="0" w:tplc="5A165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2F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5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E6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EE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8A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E0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66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7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DC01FE2"/>
    <w:multiLevelType w:val="hybridMultilevel"/>
    <w:tmpl w:val="49603A5A"/>
    <w:lvl w:ilvl="0" w:tplc="28D039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8"/>
  </w:num>
  <w:num w:numId="3">
    <w:abstractNumId w:val="25"/>
  </w:num>
  <w:num w:numId="4">
    <w:abstractNumId w:val="22"/>
  </w:num>
  <w:num w:numId="5">
    <w:abstractNumId w:val="27"/>
  </w:num>
  <w:num w:numId="6">
    <w:abstractNumId w:val="20"/>
  </w:num>
  <w:num w:numId="7">
    <w:abstractNumId w:val="31"/>
  </w:num>
  <w:num w:numId="8">
    <w:abstractNumId w:val="9"/>
  </w:num>
  <w:num w:numId="9">
    <w:abstractNumId w:val="13"/>
  </w:num>
  <w:num w:numId="10">
    <w:abstractNumId w:val="30"/>
  </w:num>
  <w:num w:numId="11">
    <w:abstractNumId w:val="10"/>
  </w:num>
  <w:num w:numId="12">
    <w:abstractNumId w:val="23"/>
  </w:num>
  <w:num w:numId="13">
    <w:abstractNumId w:val="15"/>
  </w:num>
  <w:num w:numId="14">
    <w:abstractNumId w:val="17"/>
  </w:num>
  <w:num w:numId="15">
    <w:abstractNumId w:val="21"/>
  </w:num>
  <w:num w:numId="16">
    <w:abstractNumId w:val="19"/>
  </w:num>
  <w:num w:numId="17">
    <w:abstractNumId w:val="26"/>
  </w:num>
  <w:num w:numId="18">
    <w:abstractNumId w:val="28"/>
  </w:num>
  <w:num w:numId="19">
    <w:abstractNumId w:val="16"/>
  </w:num>
  <w:num w:numId="20">
    <w:abstractNumId w:val="11"/>
  </w:num>
  <w:num w:numId="21">
    <w:abstractNumId w:val="24"/>
  </w:num>
  <w:num w:numId="22">
    <w:abstractNumId w:val="12"/>
  </w:num>
  <w:num w:numId="23">
    <w:abstractNumId w:val="14"/>
  </w:num>
  <w:num w:numId="24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95"/>
    <w:rsid w:val="0000064D"/>
    <w:rsid w:val="00044507"/>
    <w:rsid w:val="0005669F"/>
    <w:rsid w:val="00060A6E"/>
    <w:rsid w:val="00065165"/>
    <w:rsid w:val="00065AF2"/>
    <w:rsid w:val="00074709"/>
    <w:rsid w:val="000854B9"/>
    <w:rsid w:val="00097B27"/>
    <w:rsid w:val="000A1C7E"/>
    <w:rsid w:val="000B01F8"/>
    <w:rsid w:val="000B4EBF"/>
    <w:rsid w:val="000C0623"/>
    <w:rsid w:val="000E0802"/>
    <w:rsid w:val="000F5CB8"/>
    <w:rsid w:val="00101863"/>
    <w:rsid w:val="001053DB"/>
    <w:rsid w:val="00153B61"/>
    <w:rsid w:val="001B1507"/>
    <w:rsid w:val="001B5A88"/>
    <w:rsid w:val="001B6614"/>
    <w:rsid w:val="001C79D1"/>
    <w:rsid w:val="001D1953"/>
    <w:rsid w:val="001E7D4D"/>
    <w:rsid w:val="001F2129"/>
    <w:rsid w:val="002024CA"/>
    <w:rsid w:val="00227457"/>
    <w:rsid w:val="00233030"/>
    <w:rsid w:val="00247253"/>
    <w:rsid w:val="002600F2"/>
    <w:rsid w:val="002A5489"/>
    <w:rsid w:val="002B0E34"/>
    <w:rsid w:val="002B30AF"/>
    <w:rsid w:val="002B3DCE"/>
    <w:rsid w:val="002B4560"/>
    <w:rsid w:val="002D22F3"/>
    <w:rsid w:val="002E4093"/>
    <w:rsid w:val="002F0DE8"/>
    <w:rsid w:val="002F141C"/>
    <w:rsid w:val="003036AE"/>
    <w:rsid w:val="00303F8B"/>
    <w:rsid w:val="00304ECA"/>
    <w:rsid w:val="00320CDB"/>
    <w:rsid w:val="00321D3B"/>
    <w:rsid w:val="00336FE2"/>
    <w:rsid w:val="00342E70"/>
    <w:rsid w:val="003568D3"/>
    <w:rsid w:val="003631ED"/>
    <w:rsid w:val="00365A9B"/>
    <w:rsid w:val="00370A48"/>
    <w:rsid w:val="00371D97"/>
    <w:rsid w:val="00383ED8"/>
    <w:rsid w:val="00394DDD"/>
    <w:rsid w:val="003A32B6"/>
    <w:rsid w:val="003A3A1D"/>
    <w:rsid w:val="003E7966"/>
    <w:rsid w:val="004004F6"/>
    <w:rsid w:val="0040363D"/>
    <w:rsid w:val="00425940"/>
    <w:rsid w:val="00447372"/>
    <w:rsid w:val="00456453"/>
    <w:rsid w:val="00471BD7"/>
    <w:rsid w:val="004726CF"/>
    <w:rsid w:val="00482D08"/>
    <w:rsid w:val="00483747"/>
    <w:rsid w:val="00490A35"/>
    <w:rsid w:val="004A4EC7"/>
    <w:rsid w:val="004A71A9"/>
    <w:rsid w:val="004D6BB3"/>
    <w:rsid w:val="004E4F6E"/>
    <w:rsid w:val="00504EC6"/>
    <w:rsid w:val="0051515D"/>
    <w:rsid w:val="0053503A"/>
    <w:rsid w:val="00551E46"/>
    <w:rsid w:val="005915D9"/>
    <w:rsid w:val="005960AC"/>
    <w:rsid w:val="005A19F8"/>
    <w:rsid w:val="005A47B1"/>
    <w:rsid w:val="005C414E"/>
    <w:rsid w:val="005D045E"/>
    <w:rsid w:val="005D38C0"/>
    <w:rsid w:val="005E12E3"/>
    <w:rsid w:val="0060219E"/>
    <w:rsid w:val="006469A1"/>
    <w:rsid w:val="00666C74"/>
    <w:rsid w:val="006A6C18"/>
    <w:rsid w:val="006C43B1"/>
    <w:rsid w:val="006F60EB"/>
    <w:rsid w:val="00710893"/>
    <w:rsid w:val="00712825"/>
    <w:rsid w:val="00716DE6"/>
    <w:rsid w:val="00721F41"/>
    <w:rsid w:val="00735377"/>
    <w:rsid w:val="007375B6"/>
    <w:rsid w:val="00743E20"/>
    <w:rsid w:val="00753811"/>
    <w:rsid w:val="00753DEC"/>
    <w:rsid w:val="007652D6"/>
    <w:rsid w:val="007657CE"/>
    <w:rsid w:val="00777A1D"/>
    <w:rsid w:val="0078106B"/>
    <w:rsid w:val="00781592"/>
    <w:rsid w:val="0078243B"/>
    <w:rsid w:val="00787539"/>
    <w:rsid w:val="00794A46"/>
    <w:rsid w:val="007A39CE"/>
    <w:rsid w:val="007A7E88"/>
    <w:rsid w:val="007B1E54"/>
    <w:rsid w:val="00803373"/>
    <w:rsid w:val="00892338"/>
    <w:rsid w:val="00892DD9"/>
    <w:rsid w:val="008A0916"/>
    <w:rsid w:val="008B0213"/>
    <w:rsid w:val="008C7493"/>
    <w:rsid w:val="008D0F2D"/>
    <w:rsid w:val="0090262E"/>
    <w:rsid w:val="00912AC2"/>
    <w:rsid w:val="0093163E"/>
    <w:rsid w:val="009549B8"/>
    <w:rsid w:val="00955481"/>
    <w:rsid w:val="009835E3"/>
    <w:rsid w:val="0098501C"/>
    <w:rsid w:val="0099196C"/>
    <w:rsid w:val="00992795"/>
    <w:rsid w:val="0099794A"/>
    <w:rsid w:val="009A0B34"/>
    <w:rsid w:val="009B0C2F"/>
    <w:rsid w:val="009B1695"/>
    <w:rsid w:val="009F7D0E"/>
    <w:rsid w:val="00A25FBB"/>
    <w:rsid w:val="00A3375F"/>
    <w:rsid w:val="00A420C1"/>
    <w:rsid w:val="00A46DDB"/>
    <w:rsid w:val="00A51585"/>
    <w:rsid w:val="00A61011"/>
    <w:rsid w:val="00A778C4"/>
    <w:rsid w:val="00A97E92"/>
    <w:rsid w:val="00AC1BE5"/>
    <w:rsid w:val="00AC27B5"/>
    <w:rsid w:val="00AC370F"/>
    <w:rsid w:val="00AD0106"/>
    <w:rsid w:val="00AF1FEF"/>
    <w:rsid w:val="00B1487B"/>
    <w:rsid w:val="00B46C7C"/>
    <w:rsid w:val="00B81B7C"/>
    <w:rsid w:val="00B95B2F"/>
    <w:rsid w:val="00BC044B"/>
    <w:rsid w:val="00BC16DD"/>
    <w:rsid w:val="00BC2F33"/>
    <w:rsid w:val="00BC6F1B"/>
    <w:rsid w:val="00BE7AF0"/>
    <w:rsid w:val="00BF6E8B"/>
    <w:rsid w:val="00C00D70"/>
    <w:rsid w:val="00C10DF4"/>
    <w:rsid w:val="00C30A73"/>
    <w:rsid w:val="00C41690"/>
    <w:rsid w:val="00C50322"/>
    <w:rsid w:val="00C6061D"/>
    <w:rsid w:val="00C815F1"/>
    <w:rsid w:val="00C83713"/>
    <w:rsid w:val="00C90E9C"/>
    <w:rsid w:val="00CA47E1"/>
    <w:rsid w:val="00CB2635"/>
    <w:rsid w:val="00CB53AA"/>
    <w:rsid w:val="00CE4E6F"/>
    <w:rsid w:val="00D1452F"/>
    <w:rsid w:val="00D31875"/>
    <w:rsid w:val="00D31ACD"/>
    <w:rsid w:val="00D359CD"/>
    <w:rsid w:val="00D517FA"/>
    <w:rsid w:val="00D53D0E"/>
    <w:rsid w:val="00D56EF9"/>
    <w:rsid w:val="00D80418"/>
    <w:rsid w:val="00D95641"/>
    <w:rsid w:val="00D95C0D"/>
    <w:rsid w:val="00D95F49"/>
    <w:rsid w:val="00DA4868"/>
    <w:rsid w:val="00DD1C26"/>
    <w:rsid w:val="00DE5A65"/>
    <w:rsid w:val="00DE5D97"/>
    <w:rsid w:val="00DF70C4"/>
    <w:rsid w:val="00E039E9"/>
    <w:rsid w:val="00E11136"/>
    <w:rsid w:val="00E14C34"/>
    <w:rsid w:val="00E258F9"/>
    <w:rsid w:val="00E26652"/>
    <w:rsid w:val="00E718FF"/>
    <w:rsid w:val="00E7564A"/>
    <w:rsid w:val="00E877EE"/>
    <w:rsid w:val="00E95C93"/>
    <w:rsid w:val="00EA673B"/>
    <w:rsid w:val="00EB0A7D"/>
    <w:rsid w:val="00EC1C3B"/>
    <w:rsid w:val="00EE6095"/>
    <w:rsid w:val="00F27189"/>
    <w:rsid w:val="00F63788"/>
    <w:rsid w:val="00F65EC8"/>
    <w:rsid w:val="00F76DD2"/>
    <w:rsid w:val="00F91D97"/>
    <w:rsid w:val="00FB7E46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BB4D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6"/>
      <w:lang w:eastAsia="ar-SA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bCs/>
      <w:sz w:val="28"/>
      <w:szCs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8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 w:val="23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  <w:sz w:val="22"/>
      <w:szCs w:val="24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Forte">
    <w:name w:val="Strong"/>
    <w:basedOn w:val="Fontepargpadro1"/>
    <w:qFormat/>
    <w:rPr>
      <w:b/>
    </w:rPr>
  </w:style>
  <w:style w:type="character" w:customStyle="1" w:styleId="texto1">
    <w:name w:val="texto1"/>
    <w:basedOn w:val="Fontepargpadro1"/>
    <w:rPr>
      <w:rFonts w:ascii="Verdana" w:hAnsi="Verdana"/>
      <w:strike w:val="0"/>
      <w:dstrike w:val="0"/>
      <w:color w:val="000000"/>
      <w:sz w:val="15"/>
      <w:szCs w:val="15"/>
      <w:u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cuodecorpodetexto21">
    <w:name w:val="Recuo de corpo de texto 21"/>
    <w:basedOn w:val="Normal"/>
    <w:pPr>
      <w:spacing w:line="360" w:lineRule="auto"/>
      <w:ind w:left="1620" w:hanging="1620"/>
      <w:jc w:val="both"/>
    </w:pPr>
    <w:rPr>
      <w:rFonts w:ascii="Arial" w:hAnsi="Arial" w:cs="Arial"/>
      <w:sz w:val="24"/>
      <w:szCs w:val="24"/>
    </w:rPr>
  </w:style>
  <w:style w:type="paragraph" w:styleId="Recuodecorpodetexto">
    <w:name w:val="Body Text Indent"/>
    <w:basedOn w:val="Normal"/>
    <w:pPr>
      <w:ind w:left="60"/>
      <w:jc w:val="both"/>
    </w:pPr>
    <w:rPr>
      <w:rFonts w:ascii="Arial" w:hAnsi="Arial"/>
      <w:sz w:val="22"/>
      <w:szCs w:val="24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rpodetexto21">
    <w:name w:val="Corpo de texto 2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Corpodetexto31">
    <w:name w:val="Corpo de texto 3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Recuodecorpodetexto31">
    <w:name w:val="Recuo de corpo de texto 31"/>
    <w:basedOn w:val="Normal"/>
    <w:pPr>
      <w:ind w:left="60"/>
      <w:jc w:val="both"/>
    </w:pPr>
    <w:rPr>
      <w:rFonts w:ascii="Arial" w:hAnsi="Arial"/>
      <w:sz w:val="20"/>
    </w:rPr>
  </w:style>
  <w:style w:type="paragraph" w:customStyle="1" w:styleId="H1">
    <w:name w:val="H1"/>
    <w:basedOn w:val="Normal"/>
    <w:pPr>
      <w:keepLines/>
      <w:spacing w:line="320" w:lineRule="exact"/>
    </w:pPr>
    <w:rPr>
      <w:rFonts w:ascii="New York" w:hAnsi="New York"/>
      <w:spacing w:val="15"/>
      <w:sz w:val="30"/>
      <w:lang w:val="en-US"/>
    </w:rPr>
  </w:style>
  <w:style w:type="paragraph" w:customStyle="1" w:styleId="H3">
    <w:name w:val="H3"/>
    <w:basedOn w:val="Normal"/>
    <w:next w:val="Normal"/>
    <w:pPr>
      <w:keepNext/>
      <w:spacing w:before="100" w:after="100"/>
    </w:pPr>
    <w:rPr>
      <w:b/>
      <w:sz w:val="28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4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Textoembloco1">
    <w:name w:val="Texto em bloco1"/>
    <w:basedOn w:val="Normal"/>
    <w:pPr>
      <w:ind w:left="1122" w:right="568"/>
      <w:jc w:val="both"/>
    </w:pPr>
    <w:rPr>
      <w:sz w:val="22"/>
    </w:rPr>
  </w:style>
  <w:style w:type="paragraph" w:customStyle="1" w:styleId="Legenda10">
    <w:name w:val="Legenda1"/>
    <w:basedOn w:val="Normal"/>
    <w:next w:val="Normal"/>
    <w:pPr>
      <w:spacing w:line="216" w:lineRule="auto"/>
      <w:ind w:firstLine="480"/>
      <w:jc w:val="center"/>
    </w:pPr>
    <w:rPr>
      <w:rFonts w:ascii="Arial" w:hAnsi="Arial"/>
      <w:b/>
      <w:sz w:val="28"/>
      <w:lang w:val="pt-PT"/>
    </w:rPr>
  </w:style>
  <w:style w:type="paragraph" w:customStyle="1" w:styleId="txt1">
    <w:name w:val="txt1"/>
    <w:basedOn w:val="Normal"/>
    <w:pPr>
      <w:spacing w:before="100" w:after="100"/>
    </w:pPr>
    <w:rPr>
      <w:rFonts w:ascii="Arial" w:hAnsi="Arial" w:cs="Arial"/>
      <w:color w:val="000000"/>
      <w:sz w:val="22"/>
      <w:szCs w:val="22"/>
    </w:rPr>
  </w:style>
  <w:style w:type="paragraph" w:customStyle="1" w:styleId="T">
    <w:name w:val="T"/>
    <w:basedOn w:val="Normal"/>
    <w:pPr>
      <w:keepLines/>
      <w:tabs>
        <w:tab w:val="left" w:pos="300"/>
      </w:tabs>
      <w:spacing w:line="240" w:lineRule="exact"/>
      <w:jc w:val="both"/>
    </w:pPr>
    <w:rPr>
      <w:rFonts w:ascii="Janson Text" w:hAnsi="Janson Text"/>
      <w:sz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D0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D08"/>
    <w:rPr>
      <w:sz w:val="16"/>
      <w:szCs w:val="16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8371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83713"/>
    <w:rPr>
      <w:sz w:val="26"/>
      <w:lang w:eastAsia="ar-SA"/>
    </w:rPr>
  </w:style>
  <w:style w:type="paragraph" w:styleId="Legenda">
    <w:name w:val="caption"/>
    <w:basedOn w:val="Normal"/>
    <w:next w:val="Normal"/>
    <w:qFormat/>
    <w:rsid w:val="00153B61"/>
    <w:pPr>
      <w:suppressAutoHyphens w:val="0"/>
      <w:spacing w:line="216" w:lineRule="auto"/>
      <w:ind w:firstLine="480"/>
      <w:jc w:val="center"/>
    </w:pPr>
    <w:rPr>
      <w:rFonts w:ascii="Arial" w:hAnsi="Arial"/>
      <w:b/>
      <w:snapToGrid w:val="0"/>
      <w:sz w:val="28"/>
      <w:lang w:val="pt-PT"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3537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35377"/>
    <w:rPr>
      <w:sz w:val="16"/>
      <w:szCs w:val="16"/>
      <w:lang w:eastAsia="ar-SA"/>
    </w:rPr>
  </w:style>
  <w:style w:type="character" w:customStyle="1" w:styleId="Ttulo3Char">
    <w:name w:val="Título 3 Char"/>
    <w:basedOn w:val="Fontepargpadro"/>
    <w:link w:val="Ttulo3"/>
    <w:rsid w:val="002B0E34"/>
    <w:rPr>
      <w:rFonts w:ascii="Arial" w:hAnsi="Arial"/>
      <w:b/>
      <w:sz w:val="22"/>
      <w:lang w:eastAsia="ar-SA"/>
    </w:rPr>
  </w:style>
  <w:style w:type="character" w:customStyle="1" w:styleId="Ttulo9Char">
    <w:name w:val="Título 9 Char"/>
    <w:basedOn w:val="Fontepargpadro"/>
    <w:link w:val="Ttulo9"/>
    <w:rsid w:val="002B0E34"/>
    <w:rPr>
      <w:rFonts w:ascii="Arial" w:hAnsi="Arial" w:cs="Arial"/>
      <w:sz w:val="22"/>
      <w:szCs w:val="22"/>
      <w:lang w:eastAsia="ar-SA"/>
    </w:rPr>
  </w:style>
  <w:style w:type="character" w:customStyle="1" w:styleId="CabealhoChar">
    <w:name w:val="Cabeçalho Char"/>
    <w:basedOn w:val="Fontepargpadro"/>
    <w:link w:val="Cabealho"/>
    <w:rsid w:val="002B0E34"/>
    <w:rPr>
      <w:sz w:val="26"/>
      <w:lang w:eastAsia="ar-SA"/>
    </w:rPr>
  </w:style>
  <w:style w:type="character" w:customStyle="1" w:styleId="Ttulo1Char">
    <w:name w:val="Título 1 Char"/>
    <w:basedOn w:val="Fontepargpadro"/>
    <w:link w:val="Ttulo1"/>
    <w:rsid w:val="00912AC2"/>
    <w:rPr>
      <w:rFonts w:ascii="Arial" w:hAnsi="Arial"/>
      <w:b/>
      <w:sz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912AC2"/>
    <w:rPr>
      <w:rFonts w:ascii="Arial" w:hAnsi="Arial" w:cs="Arial"/>
      <w:sz w:val="22"/>
      <w:lang w:eastAsia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12AC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12AC2"/>
    <w:rPr>
      <w:sz w:val="26"/>
      <w:lang w:eastAsia="ar-SA"/>
    </w:rPr>
  </w:style>
  <w:style w:type="paragraph" w:customStyle="1" w:styleId="Default">
    <w:name w:val="Default"/>
    <w:rsid w:val="00DE5A65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7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70F"/>
    <w:rPr>
      <w:rFonts w:ascii="Tahoma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105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81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57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6"/>
      <w:lang w:eastAsia="ar-SA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bCs/>
      <w:sz w:val="28"/>
      <w:szCs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8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 w:val="23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  <w:sz w:val="22"/>
      <w:szCs w:val="24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Forte">
    <w:name w:val="Strong"/>
    <w:basedOn w:val="Fontepargpadro1"/>
    <w:qFormat/>
    <w:rPr>
      <w:b/>
    </w:rPr>
  </w:style>
  <w:style w:type="character" w:customStyle="1" w:styleId="texto1">
    <w:name w:val="texto1"/>
    <w:basedOn w:val="Fontepargpadro1"/>
    <w:rPr>
      <w:rFonts w:ascii="Verdana" w:hAnsi="Verdana"/>
      <w:strike w:val="0"/>
      <w:dstrike w:val="0"/>
      <w:color w:val="000000"/>
      <w:sz w:val="15"/>
      <w:szCs w:val="15"/>
      <w:u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cuodecorpodetexto21">
    <w:name w:val="Recuo de corpo de texto 21"/>
    <w:basedOn w:val="Normal"/>
    <w:pPr>
      <w:spacing w:line="360" w:lineRule="auto"/>
      <w:ind w:left="1620" w:hanging="1620"/>
      <w:jc w:val="both"/>
    </w:pPr>
    <w:rPr>
      <w:rFonts w:ascii="Arial" w:hAnsi="Arial" w:cs="Arial"/>
      <w:sz w:val="24"/>
      <w:szCs w:val="24"/>
    </w:rPr>
  </w:style>
  <w:style w:type="paragraph" w:styleId="Recuodecorpodetexto">
    <w:name w:val="Body Text Indent"/>
    <w:basedOn w:val="Normal"/>
    <w:pPr>
      <w:ind w:left="60"/>
      <w:jc w:val="both"/>
    </w:pPr>
    <w:rPr>
      <w:rFonts w:ascii="Arial" w:hAnsi="Arial"/>
      <w:sz w:val="22"/>
      <w:szCs w:val="24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rpodetexto21">
    <w:name w:val="Corpo de texto 2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Corpodetexto31">
    <w:name w:val="Corpo de texto 3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Recuodecorpodetexto31">
    <w:name w:val="Recuo de corpo de texto 31"/>
    <w:basedOn w:val="Normal"/>
    <w:pPr>
      <w:ind w:left="60"/>
      <w:jc w:val="both"/>
    </w:pPr>
    <w:rPr>
      <w:rFonts w:ascii="Arial" w:hAnsi="Arial"/>
      <w:sz w:val="20"/>
    </w:rPr>
  </w:style>
  <w:style w:type="paragraph" w:customStyle="1" w:styleId="H1">
    <w:name w:val="H1"/>
    <w:basedOn w:val="Normal"/>
    <w:pPr>
      <w:keepLines/>
      <w:spacing w:line="320" w:lineRule="exact"/>
    </w:pPr>
    <w:rPr>
      <w:rFonts w:ascii="New York" w:hAnsi="New York"/>
      <w:spacing w:val="15"/>
      <w:sz w:val="30"/>
      <w:lang w:val="en-US"/>
    </w:rPr>
  </w:style>
  <w:style w:type="paragraph" w:customStyle="1" w:styleId="H3">
    <w:name w:val="H3"/>
    <w:basedOn w:val="Normal"/>
    <w:next w:val="Normal"/>
    <w:pPr>
      <w:keepNext/>
      <w:spacing w:before="100" w:after="100"/>
    </w:pPr>
    <w:rPr>
      <w:b/>
      <w:sz w:val="28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4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Textoembloco1">
    <w:name w:val="Texto em bloco1"/>
    <w:basedOn w:val="Normal"/>
    <w:pPr>
      <w:ind w:left="1122" w:right="568"/>
      <w:jc w:val="both"/>
    </w:pPr>
    <w:rPr>
      <w:sz w:val="22"/>
    </w:rPr>
  </w:style>
  <w:style w:type="paragraph" w:customStyle="1" w:styleId="Legenda10">
    <w:name w:val="Legenda1"/>
    <w:basedOn w:val="Normal"/>
    <w:next w:val="Normal"/>
    <w:pPr>
      <w:spacing w:line="216" w:lineRule="auto"/>
      <w:ind w:firstLine="480"/>
      <w:jc w:val="center"/>
    </w:pPr>
    <w:rPr>
      <w:rFonts w:ascii="Arial" w:hAnsi="Arial"/>
      <w:b/>
      <w:sz w:val="28"/>
      <w:lang w:val="pt-PT"/>
    </w:rPr>
  </w:style>
  <w:style w:type="paragraph" w:customStyle="1" w:styleId="txt1">
    <w:name w:val="txt1"/>
    <w:basedOn w:val="Normal"/>
    <w:pPr>
      <w:spacing w:before="100" w:after="100"/>
    </w:pPr>
    <w:rPr>
      <w:rFonts w:ascii="Arial" w:hAnsi="Arial" w:cs="Arial"/>
      <w:color w:val="000000"/>
      <w:sz w:val="22"/>
      <w:szCs w:val="22"/>
    </w:rPr>
  </w:style>
  <w:style w:type="paragraph" w:customStyle="1" w:styleId="T">
    <w:name w:val="T"/>
    <w:basedOn w:val="Normal"/>
    <w:pPr>
      <w:keepLines/>
      <w:tabs>
        <w:tab w:val="left" w:pos="300"/>
      </w:tabs>
      <w:spacing w:line="240" w:lineRule="exact"/>
      <w:jc w:val="both"/>
    </w:pPr>
    <w:rPr>
      <w:rFonts w:ascii="Janson Text" w:hAnsi="Janson Text"/>
      <w:sz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D0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D08"/>
    <w:rPr>
      <w:sz w:val="16"/>
      <w:szCs w:val="16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8371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83713"/>
    <w:rPr>
      <w:sz w:val="26"/>
      <w:lang w:eastAsia="ar-SA"/>
    </w:rPr>
  </w:style>
  <w:style w:type="paragraph" w:styleId="Legenda">
    <w:name w:val="caption"/>
    <w:basedOn w:val="Normal"/>
    <w:next w:val="Normal"/>
    <w:qFormat/>
    <w:rsid w:val="00153B61"/>
    <w:pPr>
      <w:suppressAutoHyphens w:val="0"/>
      <w:spacing w:line="216" w:lineRule="auto"/>
      <w:ind w:firstLine="480"/>
      <w:jc w:val="center"/>
    </w:pPr>
    <w:rPr>
      <w:rFonts w:ascii="Arial" w:hAnsi="Arial"/>
      <w:b/>
      <w:snapToGrid w:val="0"/>
      <w:sz w:val="28"/>
      <w:lang w:val="pt-PT"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3537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35377"/>
    <w:rPr>
      <w:sz w:val="16"/>
      <w:szCs w:val="16"/>
      <w:lang w:eastAsia="ar-SA"/>
    </w:rPr>
  </w:style>
  <w:style w:type="character" w:customStyle="1" w:styleId="Ttulo3Char">
    <w:name w:val="Título 3 Char"/>
    <w:basedOn w:val="Fontepargpadro"/>
    <w:link w:val="Ttulo3"/>
    <w:rsid w:val="002B0E34"/>
    <w:rPr>
      <w:rFonts w:ascii="Arial" w:hAnsi="Arial"/>
      <w:b/>
      <w:sz w:val="22"/>
      <w:lang w:eastAsia="ar-SA"/>
    </w:rPr>
  </w:style>
  <w:style w:type="character" w:customStyle="1" w:styleId="Ttulo9Char">
    <w:name w:val="Título 9 Char"/>
    <w:basedOn w:val="Fontepargpadro"/>
    <w:link w:val="Ttulo9"/>
    <w:rsid w:val="002B0E34"/>
    <w:rPr>
      <w:rFonts w:ascii="Arial" w:hAnsi="Arial" w:cs="Arial"/>
      <w:sz w:val="22"/>
      <w:szCs w:val="22"/>
      <w:lang w:eastAsia="ar-SA"/>
    </w:rPr>
  </w:style>
  <w:style w:type="character" w:customStyle="1" w:styleId="CabealhoChar">
    <w:name w:val="Cabeçalho Char"/>
    <w:basedOn w:val="Fontepargpadro"/>
    <w:link w:val="Cabealho"/>
    <w:rsid w:val="002B0E34"/>
    <w:rPr>
      <w:sz w:val="26"/>
      <w:lang w:eastAsia="ar-SA"/>
    </w:rPr>
  </w:style>
  <w:style w:type="character" w:customStyle="1" w:styleId="Ttulo1Char">
    <w:name w:val="Título 1 Char"/>
    <w:basedOn w:val="Fontepargpadro"/>
    <w:link w:val="Ttulo1"/>
    <w:rsid w:val="00912AC2"/>
    <w:rPr>
      <w:rFonts w:ascii="Arial" w:hAnsi="Arial"/>
      <w:b/>
      <w:sz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912AC2"/>
    <w:rPr>
      <w:rFonts w:ascii="Arial" w:hAnsi="Arial" w:cs="Arial"/>
      <w:sz w:val="22"/>
      <w:lang w:eastAsia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12AC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12AC2"/>
    <w:rPr>
      <w:sz w:val="26"/>
      <w:lang w:eastAsia="ar-SA"/>
    </w:rPr>
  </w:style>
  <w:style w:type="paragraph" w:customStyle="1" w:styleId="Default">
    <w:name w:val="Default"/>
    <w:rsid w:val="00DE5A65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7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70F"/>
    <w:rPr>
      <w:rFonts w:ascii="Tahoma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105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81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5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5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65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6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981">
          <w:marLeft w:val="18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</vt:lpstr>
    </vt:vector>
  </TitlesOfParts>
  <Company/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</dc:title>
  <dc:subject/>
  <dc:creator>Rodrigo</dc:creator>
  <cp:keywords/>
  <cp:lastModifiedBy>Leonardo Araujo</cp:lastModifiedBy>
  <cp:revision>14</cp:revision>
  <cp:lastPrinted>2014-06-09T20:42:00Z</cp:lastPrinted>
  <dcterms:created xsi:type="dcterms:W3CDTF">2015-05-05T12:53:00Z</dcterms:created>
  <dcterms:modified xsi:type="dcterms:W3CDTF">2021-10-01T02:40:00Z</dcterms:modified>
</cp:coreProperties>
</file>