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AB64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3330575"/>
            <wp:effectExtent l="0" t="0" r="3810" b="6985"/>
            <wp:docPr id="2" name="图片 2" descr="打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打包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9C0A">
      <w:r>
        <w:drawing>
          <wp:inline distT="0" distB="0" distL="114300" distR="114300">
            <wp:extent cx="5266690" cy="2659380"/>
            <wp:effectExtent l="0" t="0" r="635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A49A22">
      <w:r>
        <w:drawing>
          <wp:inline distT="0" distB="0" distL="114300" distR="114300">
            <wp:extent cx="5269230" cy="176149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74303"/>
    <w:rsid w:val="1A5756B2"/>
    <w:rsid w:val="3CDC367A"/>
    <w:rsid w:val="3E3B7D9F"/>
    <w:rsid w:val="41D93769"/>
    <w:rsid w:val="49CD2466"/>
    <w:rsid w:val="4E1F21EC"/>
    <w:rsid w:val="67E9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beforeLines="0" w:beforeAutospacing="0" w:after="360" w:afterLines="0" w:afterAutospacing="0" w:line="240" w:lineRule="auto"/>
      <w:jc w:val="center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jc w:val="left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60" w:afterLines="0" w:afterAutospacing="0" w:line="240" w:lineRule="auto"/>
      <w:jc w:val="left"/>
      <w:outlineLvl w:val="2"/>
    </w:pPr>
    <w:rPr>
      <w:rFonts w:eastAsia="宋体" w:asciiTheme="minorAscii" w:hAnsiTheme="minorAscii"/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jc w:val="left"/>
      <w:outlineLvl w:val="3"/>
    </w:pPr>
    <w:rPr>
      <w:rFonts w:ascii="Arial" w:hAnsi="Arial"/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2026-09-18T08:40:00Z</dcterms:created>
  <dc:creator>Jiale</dc:creator>
  <cp:lastModifiedBy>乐.</cp:lastModifiedBy>
  <dcterms:modified xsi:type="dcterms:W3CDTF">2026-10-05T16:21:25Z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413C9A09D609458EA0898BFC9A9F04F3_12</vt:lpwstr>
  </property>
  <property fmtid="{D5CDD505-2E9C-101B-9397-08002B2CF9AE}" pid="4" name="KSOTemplateDocerSaveRecord">
    <vt:lpwstr>eyJoZGlkIjoiZjVhNGJiMWVmZTg4ZjFhYWZhYWFiMzBkODkwYWRkZmUiLCJ1c2VySWQiOiIxMjA2NzM4ODg2In0=</vt:lpwstr>
  </property>
</Properties>
</file>