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center"/>
        <w:rPr>
          <w:rFonts w:ascii="华文行楷" w:eastAsia="华文行楷"/>
          <w:sz w:val="44"/>
          <w:szCs w:val="44"/>
        </w:rPr>
      </w:pPr>
    </w:p>
    <w:p>
      <w:pPr>
        <w:autoSpaceDE w:val="0"/>
        <w:autoSpaceDN w:val="0"/>
        <w:adjustRightInd w:val="0"/>
        <w:jc w:val="center"/>
        <w:rPr>
          <w:rFonts w:ascii="华文行楷" w:eastAsia="华文行楷"/>
          <w:sz w:val="100"/>
          <w:szCs w:val="100"/>
        </w:rPr>
      </w:pPr>
      <w:r>
        <w:rPr>
          <w:rFonts w:hint="eastAsia" w:ascii="华文行楷" w:eastAsia="华文行楷"/>
          <w:sz w:val="100"/>
          <w:szCs w:val="100"/>
        </w:rPr>
        <w:t>南华大学</w:t>
      </w:r>
    </w:p>
    <w:p>
      <w:pPr>
        <w:spacing w:line="1200" w:lineRule="exact"/>
        <w:jc w:val="center"/>
        <w:rPr>
          <w:rFonts w:ascii="黑体" w:hAnsi="宋体" w:eastAsia="黑体"/>
          <w:spacing w:val="82"/>
          <w:sz w:val="52"/>
          <w:szCs w:val="52"/>
        </w:rPr>
      </w:pPr>
      <w:r>
        <w:rPr>
          <w:rFonts w:hint="eastAsia" w:ascii="黑体" w:hAnsi="宋体" w:eastAsia="黑体"/>
          <w:spacing w:val="82"/>
          <w:sz w:val="52"/>
          <w:szCs w:val="52"/>
        </w:rPr>
        <w:t>计算机学院</w:t>
      </w:r>
    </w:p>
    <w:p>
      <w:pPr>
        <w:spacing w:line="1200" w:lineRule="exact"/>
        <w:jc w:val="center"/>
        <w:rPr>
          <w:rFonts w:eastAsia="黑体"/>
          <w:sz w:val="72"/>
        </w:rPr>
      </w:pPr>
      <w:r>
        <w:rPr>
          <w:rFonts w:hint="eastAsia" w:eastAsia="黑体"/>
          <w:sz w:val="72"/>
        </w:rPr>
        <w:t xml:space="preserve">实验报告 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 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 ~202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学年度     第一学期 ）</w:t>
      </w:r>
    </w:p>
    <w:p>
      <w:pPr>
        <w:jc w:val="center"/>
        <w:rPr>
          <w:rFonts w:eastAsia="黑体"/>
          <w:sz w:val="44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3"/>
        <w:gridCol w:w="451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  <w:jc w:val="center"/>
        </w:trPr>
        <w:tc>
          <w:tcPr>
            <w:tcW w:w="2213" w:type="dxa"/>
          </w:tcPr>
          <w:p>
            <w:pPr>
              <w:jc w:val="left"/>
              <w:rPr>
                <w:rFonts w:eastAsia="黑体"/>
                <w:sz w:val="40"/>
                <w:szCs w:val="22"/>
              </w:rPr>
            </w:pPr>
            <w:r>
              <w:rPr>
                <w:rFonts w:hint="eastAsia" w:eastAsia="黑体"/>
                <w:sz w:val="40"/>
                <w:szCs w:val="22"/>
              </w:rPr>
              <w:t>课程名称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40"/>
                <w:szCs w:val="22"/>
                <w:lang w:val="en-US" w:eastAsia="zh-CN"/>
              </w:rPr>
            </w:pPr>
            <w:r>
              <w:rPr>
                <w:rFonts w:hint="eastAsia" w:eastAsia="黑体"/>
                <w:sz w:val="40"/>
                <w:szCs w:val="22"/>
                <w:lang w:val="en-US" w:eastAsia="zh-CN"/>
              </w:rPr>
              <w:t>大数据平台及编程实践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  <w:jc w:val="center"/>
        </w:trPr>
        <w:tc>
          <w:tcPr>
            <w:tcW w:w="2213" w:type="dxa"/>
          </w:tcPr>
          <w:p>
            <w:pPr>
              <w:jc w:val="center"/>
              <w:rPr>
                <w:rFonts w:hint="eastAsia" w:eastAsia="黑体"/>
                <w:sz w:val="40"/>
                <w:szCs w:val="22"/>
                <w:lang w:val="en-US" w:eastAsia="zh-CN"/>
              </w:rPr>
            </w:pPr>
            <w:r>
              <w:rPr>
                <w:rFonts w:hint="eastAsia" w:eastAsia="黑体"/>
                <w:sz w:val="40"/>
                <w:szCs w:val="22"/>
                <w:lang w:val="en-US" w:eastAsia="zh-CN"/>
              </w:rPr>
              <w:t>实验名称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40"/>
                <w:szCs w:val="22"/>
                <w:lang w:val="en-US" w:eastAsia="zh-CN"/>
              </w:rPr>
            </w:pPr>
            <w:r>
              <w:rPr>
                <w:rFonts w:hint="eastAsia" w:eastAsia="黑体"/>
                <w:sz w:val="40"/>
                <w:szCs w:val="22"/>
                <w:lang w:val="en-US" w:eastAsia="zh-CN"/>
              </w:rPr>
              <w:t>Linux相关操作指令</w:t>
            </w:r>
          </w:p>
        </w:tc>
      </w:tr>
    </w:tbl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eastAsia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姜久远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20200440704</w:t>
            </w:r>
          </w:p>
        </w:tc>
      </w:tr>
    </w:tbl>
    <w:p>
      <w:pPr>
        <w:jc w:val="center"/>
        <w:rPr>
          <w:rFonts w:eastAsia="黑体"/>
          <w:sz w:val="44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eastAsia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24"/>
                <w:szCs w:val="21"/>
                <w:lang w:val="en-US" w:eastAsia="zh-CN"/>
              </w:rPr>
              <w:t>软件工程（卓越）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01班</w:t>
            </w:r>
          </w:p>
        </w:tc>
      </w:tr>
    </w:tbl>
    <w:p>
      <w:pPr>
        <w:ind w:left="840"/>
        <w:jc w:val="center"/>
        <w:rPr>
          <w:rFonts w:eastAsia="黑体"/>
          <w:sz w:val="44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地点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崇业楼107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聂沛</w:t>
            </w:r>
          </w:p>
        </w:tc>
      </w:tr>
    </w:tbl>
    <w:p>
      <w:pPr>
        <w:ind w:left="840"/>
        <w:jc w:val="center"/>
        <w:rPr>
          <w:rFonts w:eastAsia="黑体"/>
          <w:sz w:val="44"/>
        </w:rPr>
      </w:pPr>
    </w:p>
    <w:p/>
    <w:p>
      <w:r>
        <w:br w:type="page"/>
      </w:r>
    </w:p>
    <w:p>
      <w:pPr>
        <w:numPr>
          <w:ilvl w:val="0"/>
          <w:numId w:val="1"/>
        </w:numPr>
        <w:rPr>
          <w:rFonts w:ascii="宋体" w:hAnsi="宋体" w:cs="宋体"/>
          <w:sz w:val="22"/>
          <w:szCs w:val="22"/>
        </w:rPr>
      </w:pPr>
      <w:r>
        <w:rPr>
          <w:rFonts w:hint="eastAsia"/>
          <w:b/>
          <w:bCs/>
          <w:sz w:val="28"/>
        </w:rPr>
        <w:t>实验目的与要求</w:t>
      </w:r>
    </w:p>
    <w:p>
      <w:pPr>
        <w:ind w:firstLine="420" w:firstLineChars="0"/>
        <w:rPr>
          <w:rFonts w:hint="eastAsia" w:ascii="宋体" w:hAnsi="宋体" w:cs="宋体"/>
          <w:sz w:val="22"/>
          <w:szCs w:val="22"/>
          <w:lang w:val="en-US" w:eastAsia="zh-CN"/>
        </w:rPr>
      </w:pPr>
      <w:r>
        <w:rPr>
          <w:rFonts w:hint="eastAsia" w:ascii="宋体" w:hAnsi="宋体" w:cs="宋体"/>
          <w:sz w:val="22"/>
          <w:szCs w:val="22"/>
          <w:lang w:val="en-US" w:eastAsia="zh-CN"/>
        </w:rPr>
        <w:t>实验目的：通过操作Linux相关指令，对其熟练掌握</w:t>
      </w:r>
    </w:p>
    <w:p>
      <w:pPr>
        <w:ind w:firstLine="420" w:firstLineChars="0"/>
        <w:rPr>
          <w:rFonts w:hint="default" w:ascii="宋体" w:hAnsi="宋体" w:cs="宋体"/>
          <w:sz w:val="22"/>
          <w:szCs w:val="22"/>
          <w:lang w:val="en-US" w:eastAsia="zh-CN"/>
        </w:rPr>
      </w:pPr>
      <w:r>
        <w:rPr>
          <w:rFonts w:hint="eastAsia" w:ascii="宋体" w:hAnsi="宋体" w:cs="宋体"/>
          <w:sz w:val="22"/>
          <w:szCs w:val="22"/>
          <w:lang w:val="en-US" w:eastAsia="zh-CN"/>
        </w:rPr>
        <w:t>实验要求：安装好虚拟机，配置好环境，对Linux指令进行操作</w:t>
      </w:r>
    </w:p>
    <w:p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实验内容与步骤</w:t>
      </w:r>
    </w:p>
    <w:p>
      <w:pPr>
        <w:jc w:val="left"/>
      </w:pPr>
      <w:r>
        <w:rPr>
          <w:rFonts w:hint="eastAsia"/>
          <w:lang w:val="en-US" w:eastAsia="zh-CN"/>
        </w:rPr>
        <w:t>1.</w:t>
      </w:r>
      <w:r>
        <w:t>cd命令：切换目录</w:t>
      </w:r>
    </w:p>
    <w:p>
      <w:pPr>
        <w:jc w:val="left"/>
      </w:pPr>
      <w:r>
        <w:rPr>
          <w:rFonts w:hint="eastAsia"/>
        </w:rPr>
        <w:t>（</w:t>
      </w:r>
      <w:r>
        <w:t>1）切换到目录“/usr/local”</w:t>
      </w:r>
    </w:p>
    <w:p>
      <w:pPr>
        <w:jc w:val="left"/>
      </w:pPr>
      <w:r>
        <w:rPr>
          <w:rFonts w:hint="eastAsia"/>
        </w:rPr>
        <w:t>（</w:t>
      </w:r>
      <w:r>
        <w:t>2）切换到当前目录的上一级目录</w:t>
      </w:r>
    </w:p>
    <w:p>
      <w:pPr>
        <w:jc w:val="left"/>
        <w:rPr>
          <w:rFonts w:hint="eastAsia"/>
        </w:rPr>
      </w:pPr>
      <w:r>
        <w:rPr>
          <w:rFonts w:hint="eastAsia"/>
        </w:rPr>
        <w:t>（</w:t>
      </w:r>
      <w:r>
        <w:t>3）切换到当前登录Linux系统的用户的自己的主文件夹</w:t>
      </w:r>
      <w:r>
        <w:rPr>
          <w:rFonts w:hint="eastAsia"/>
        </w:rPr>
        <w:t>（/home</w:t>
      </w:r>
      <w:r>
        <w:t>/</w:t>
      </w:r>
      <w:r>
        <w:rPr>
          <w:rFonts w:hint="eastAsia"/>
        </w:rPr>
        <w:t>hadoop/）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9230" cy="546735"/>
            <wp:effectExtent l="0" t="0" r="381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2.</w:t>
      </w:r>
      <w:r>
        <w:t>ls命令：查看文件与目录</w:t>
      </w:r>
    </w:p>
    <w:p>
      <w:pPr>
        <w:numPr>
          <w:ilvl w:val="0"/>
          <w:numId w:val="2"/>
        </w:numPr>
        <w:jc w:val="left"/>
      </w:pPr>
      <w:r>
        <w:t>查看目录“/usr”下的所有文件和目录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549275"/>
            <wp:effectExtent l="0" t="0" r="4445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3.</w:t>
      </w:r>
      <w:r>
        <w:t>mkdir命令：新建目录</w:t>
      </w:r>
    </w:p>
    <w:p>
      <w:pPr>
        <w:numPr>
          <w:ilvl w:val="0"/>
          <w:numId w:val="2"/>
        </w:numPr>
        <w:ind w:left="0" w:leftChars="0" w:firstLine="0" w:firstLineChars="0"/>
        <w:jc w:val="left"/>
      </w:pPr>
      <w:r>
        <w:rPr>
          <w:rFonts w:hint="eastAsia"/>
        </w:rPr>
        <w:t>在</w:t>
      </w:r>
      <w:r>
        <w:t>用户的自己的主文件夹</w:t>
      </w:r>
      <w:r>
        <w:rPr>
          <w:rFonts w:hint="eastAsia"/>
        </w:rPr>
        <w:t>/</w:t>
      </w:r>
      <w:r>
        <w:t>home/hadoop</w:t>
      </w:r>
      <w:r>
        <w:rPr>
          <w:rFonts w:hint="eastAsia"/>
        </w:rPr>
        <w:t>路径下新建</w:t>
      </w:r>
      <w:r>
        <w:t>“/tmp”目录，</w:t>
      </w:r>
      <w:r>
        <w:rPr>
          <w:rFonts w:hint="eastAsia"/>
        </w:rPr>
        <w:t>并在其下</w:t>
      </w:r>
      <w:r>
        <w:t>创建一个名为“a”的目录，并查看“/tmp”目录下已经存在哪些目录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218815"/>
            <wp:effectExtent l="0" t="0" r="381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 xml:space="preserve">6）进入“/tmp”目录，创建目录“a1/a2/a3/a4” </w:t>
      </w:r>
    </w:p>
    <w:p>
      <w:pPr>
        <w:jc w:val="left"/>
      </w:pPr>
      <w:r>
        <w:rPr>
          <w:rFonts w:hint="eastAsia"/>
          <w:lang w:val="en-US" w:eastAsia="zh-CN"/>
        </w:rPr>
        <w:t>4.</w:t>
      </w:r>
      <w:r>
        <w:t>rmdir命令：删除空的目录</w:t>
      </w:r>
    </w:p>
    <w:p>
      <w:pPr>
        <w:jc w:val="left"/>
      </w:pPr>
      <w:r>
        <w:drawing>
          <wp:inline distT="0" distB="0" distL="114300" distR="114300">
            <wp:extent cx="5273675" cy="835660"/>
            <wp:effectExtent l="0" t="0" r="14605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>7）将上面创建的目录a（在“/tmp”目录下面）删除</w:t>
      </w:r>
    </w:p>
    <w:p>
      <w:pPr>
        <w:jc w:val="left"/>
      </w:pPr>
      <w:r>
        <w:drawing>
          <wp:inline distT="0" distB="0" distL="114300" distR="114300">
            <wp:extent cx="5270500" cy="306705"/>
            <wp:effectExtent l="0" t="0" r="254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>8）删除上面创建的目录“a1/a2/a3/a4” （在“/tmp”目录下面），然后查看“/tmp”目录下面存在哪些目录</w:t>
      </w:r>
      <w:r>
        <w:drawing>
          <wp:inline distT="0" distB="0" distL="114300" distR="114300">
            <wp:extent cx="5269230" cy="1547495"/>
            <wp:effectExtent l="0" t="0" r="3810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5.</w:t>
      </w:r>
      <w:r>
        <w:t>cp命令：复制文件或目录</w:t>
      </w:r>
    </w:p>
    <w:p>
      <w:pPr>
        <w:numPr>
          <w:ilvl w:val="0"/>
          <w:numId w:val="3"/>
        </w:numPr>
        <w:jc w:val="left"/>
      </w:pPr>
      <w:r>
        <w:t>在目录“/tmp”下新建目录</w:t>
      </w:r>
      <w:r>
        <w:rPr>
          <w:rFonts w:hint="eastAsia"/>
        </w:rPr>
        <w:t>T</w:t>
      </w:r>
      <w:r>
        <w:t>est，再把这个目录复制到“/usr”目录下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181600" cy="56388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023620"/>
            <wp:effectExtent l="0" t="0" r="3175" b="1270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6.</w:t>
      </w:r>
      <w:r>
        <w:t>mv命令：移动文件与目录，或更名</w:t>
      </w:r>
    </w:p>
    <w:p>
      <w:pPr>
        <w:jc w:val="left"/>
      </w:pPr>
      <w:r>
        <w:rPr>
          <w:rFonts w:hint="eastAsia"/>
        </w:rPr>
        <w:t>（</w:t>
      </w:r>
      <w:r>
        <w:t>10）将“/tmp”目录下的</w:t>
      </w:r>
      <w:r>
        <w:rPr>
          <w:rFonts w:hint="eastAsia"/>
        </w:rPr>
        <w:t>目录T</w:t>
      </w:r>
      <w:r>
        <w:t>est移动到“/usr/”目录下</w:t>
      </w:r>
    </w:p>
    <w:p>
      <w:pPr>
        <w:jc w:val="left"/>
      </w:pPr>
      <w:r>
        <w:drawing>
          <wp:inline distT="0" distB="0" distL="114300" distR="114300">
            <wp:extent cx="5271770" cy="1024255"/>
            <wp:effectExtent l="0" t="0" r="1270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</w:pPr>
      <w:r>
        <w:t>将“/usr”目录下的</w:t>
      </w:r>
      <w:r>
        <w:rPr>
          <w:rFonts w:hint="eastAsia"/>
        </w:rPr>
        <w:t>T</w:t>
      </w:r>
      <w:r>
        <w:t>est目录重命名为</w:t>
      </w:r>
      <w:r>
        <w:rPr>
          <w:rFonts w:hint="eastAsia"/>
        </w:rPr>
        <w:t>T</w:t>
      </w:r>
      <w:r>
        <w:t>est2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784860"/>
            <wp:effectExtent l="0" t="0" r="14605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7.</w:t>
      </w:r>
      <w:r>
        <w:t>rm命令：移除文件或目录</w:t>
      </w:r>
    </w:p>
    <w:p>
      <w:pPr>
        <w:jc w:val="left"/>
      </w:pPr>
      <w:r>
        <w:rPr>
          <w:rFonts w:hint="eastAsia"/>
        </w:rPr>
        <w:t>（</w:t>
      </w:r>
      <w:r>
        <w:t>13）将“/usr”目录下的</w:t>
      </w:r>
      <w:r>
        <w:rPr>
          <w:rFonts w:hint="eastAsia"/>
        </w:rPr>
        <w:t>T</w:t>
      </w:r>
      <w:r>
        <w:t>est2目录删除</w:t>
      </w:r>
    </w:p>
    <w:p>
      <w:pPr>
        <w:jc w:val="left"/>
      </w:pPr>
      <w:r>
        <w:drawing>
          <wp:inline distT="0" distB="0" distL="114300" distR="114300">
            <wp:extent cx="5269865" cy="690245"/>
            <wp:effectExtent l="0" t="0" r="3175" b="1079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8.</w:t>
      </w:r>
      <w:r>
        <w:t>cat命令：查看文件内容</w:t>
      </w:r>
    </w:p>
    <w:p>
      <w:pPr>
        <w:jc w:val="left"/>
      </w:pPr>
      <w:r>
        <w:rPr>
          <w:rFonts w:hint="eastAsia"/>
        </w:rPr>
        <w:t>（</w:t>
      </w:r>
      <w:r>
        <w:t>14）查看“/usr”目录下的</w:t>
      </w:r>
      <w:r>
        <w:rPr>
          <w:rFonts w:hint="eastAsia"/>
        </w:rPr>
        <w:t>T</w:t>
      </w:r>
      <w:r>
        <w:t>est2</w:t>
      </w:r>
      <w:r>
        <w:rPr>
          <w:rFonts w:hint="eastAsia"/>
        </w:rPr>
        <w:t>目录下</w:t>
      </w:r>
      <w:r>
        <w:t>test</w:t>
      </w:r>
      <w:r>
        <w:rPr>
          <w:rFonts w:hint="eastAsia"/>
        </w:rPr>
        <w:t>文件（）的</w:t>
      </w:r>
      <w:r>
        <w:t>内容</w:t>
      </w:r>
    </w:p>
    <w:p>
      <w:pPr>
        <w:jc w:val="left"/>
      </w:pPr>
      <w:r>
        <w:drawing>
          <wp:inline distT="0" distB="0" distL="114300" distR="114300">
            <wp:extent cx="5273675" cy="866140"/>
            <wp:effectExtent l="0" t="0" r="14605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9.</w:t>
      </w:r>
      <w:r>
        <w:t>tac命令：反向查看文件内容</w:t>
      </w:r>
    </w:p>
    <w:p>
      <w:pPr>
        <w:jc w:val="left"/>
      </w:pPr>
      <w:r>
        <w:rPr>
          <w:rFonts w:hint="eastAsia"/>
        </w:rPr>
        <w:t>（</w:t>
      </w:r>
      <w:r>
        <w:t>15）反向查看当前用户主文件夹下的.bashrc文件的内容</w:t>
      </w:r>
    </w:p>
    <w:p>
      <w:pPr>
        <w:jc w:val="left"/>
      </w:pPr>
      <w:r>
        <w:drawing>
          <wp:inline distT="0" distB="0" distL="114300" distR="114300">
            <wp:extent cx="5269230" cy="281876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10.</w:t>
      </w:r>
      <w:r>
        <w:t>more命令：一页一页翻动查看</w:t>
      </w:r>
    </w:p>
    <w:p>
      <w:pPr>
        <w:jc w:val="left"/>
      </w:pPr>
      <w:r>
        <w:rPr>
          <w:rFonts w:hint="eastAsia"/>
        </w:rPr>
        <w:t>（</w:t>
      </w:r>
      <w:r>
        <w:t>16）翻页查看当前用户主文件夹下的.bashrc文件的内容</w:t>
      </w:r>
    </w:p>
    <w:p>
      <w:pPr>
        <w:jc w:val="left"/>
      </w:pPr>
      <w:r>
        <w:drawing>
          <wp:inline distT="0" distB="0" distL="114300" distR="114300">
            <wp:extent cx="5266690" cy="292671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11.</w:t>
      </w:r>
      <w:r>
        <w:t>head命令：取出前面几行</w:t>
      </w:r>
    </w:p>
    <w:p>
      <w:pPr>
        <w:jc w:val="left"/>
      </w:pPr>
      <w:r>
        <w:rPr>
          <w:rFonts w:hint="eastAsia"/>
        </w:rPr>
        <w:t>（</w:t>
      </w:r>
      <w:r>
        <w:t>17）查看当前用户主文件夹下.bashrc文件内容前20行</w:t>
      </w:r>
    </w:p>
    <w:p>
      <w:pPr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256667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t>查看当前用户主文件夹下.bashrc文件内容，后面50行不显示，只显示前面几行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176905"/>
            <wp:effectExtent l="0" t="0" r="635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12.</w:t>
      </w:r>
      <w:r>
        <w:t>tail命令：取出后面几行</w:t>
      </w:r>
    </w:p>
    <w:p>
      <w:pPr>
        <w:jc w:val="left"/>
      </w:pPr>
      <w:r>
        <w:rPr>
          <w:rFonts w:hint="eastAsia"/>
        </w:rPr>
        <w:t>（</w:t>
      </w:r>
      <w:r>
        <w:t>19）查看当前用户主文件夹下.bashrc文件内容最后20行</w:t>
      </w:r>
    </w:p>
    <w:p>
      <w:pPr>
        <w:jc w:val="left"/>
      </w:pPr>
      <w:r>
        <w:drawing>
          <wp:inline distT="0" distB="0" distL="114300" distR="114300">
            <wp:extent cx="5274310" cy="2626360"/>
            <wp:effectExtent l="0" t="0" r="13970" b="1016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20</w:t>
      </w:r>
      <w:r>
        <w:rPr>
          <w:rFonts w:hint="eastAsia"/>
          <w:lang w:eastAsia="zh-CN"/>
        </w:rPr>
        <w:t>）</w:t>
      </w:r>
      <w:r>
        <w:t>查看当前用户主文件夹下.bashrc文件内容，并且只列出50行以后的数据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865" cy="3182620"/>
            <wp:effectExtent l="0" t="0" r="3175" b="25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13.</w:t>
      </w:r>
      <w:r>
        <w:t>touch命令：修改文件时间或创建新文件</w:t>
      </w:r>
    </w:p>
    <w:p>
      <w:pPr>
        <w:jc w:val="left"/>
      </w:pPr>
      <w:r>
        <w:rPr>
          <w:rFonts w:hint="eastAsia"/>
        </w:rPr>
        <w:t>（</w:t>
      </w:r>
      <w:r>
        <w:t>21）在“/tmp”目录下创建一个空文件hello，并查看文件时间</w:t>
      </w:r>
    </w:p>
    <w:p>
      <w:pPr>
        <w:jc w:val="left"/>
      </w:pPr>
      <w:r>
        <w:drawing>
          <wp:inline distT="0" distB="0" distL="114300" distR="114300">
            <wp:extent cx="5266690" cy="509270"/>
            <wp:effectExtent l="0" t="0" r="6350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14.</w:t>
      </w:r>
      <w:r>
        <w:t>chown命令：修改文件所有者权限</w:t>
      </w:r>
    </w:p>
    <w:p>
      <w:pPr>
        <w:jc w:val="left"/>
      </w:pPr>
      <w:r>
        <w:rPr>
          <w:rFonts w:hint="eastAsia"/>
        </w:rPr>
        <w:t>（</w:t>
      </w:r>
      <w:r>
        <w:t>22）将hello文件所有者改为root帐号，并查看属性</w:t>
      </w:r>
    </w:p>
    <w:p>
      <w:pPr>
        <w:jc w:val="left"/>
      </w:pPr>
      <w:r>
        <w:drawing>
          <wp:inline distT="0" distB="0" distL="114300" distR="114300">
            <wp:extent cx="5266690" cy="519430"/>
            <wp:effectExtent l="0" t="0" r="6350" b="1397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15.</w:t>
      </w:r>
      <w:r>
        <w:t>find命令：文件查找</w:t>
      </w:r>
    </w:p>
    <w:p>
      <w:pPr>
        <w:jc w:val="left"/>
      </w:pPr>
      <w:r>
        <w:rPr>
          <w:rFonts w:hint="eastAsia"/>
        </w:rPr>
        <w:t>（</w:t>
      </w:r>
      <w:r>
        <w:t>23）找出主文件夹下文件名为.bashrc的文件</w:t>
      </w:r>
    </w:p>
    <w:p>
      <w:pPr>
        <w:jc w:val="left"/>
      </w:pPr>
      <w:r>
        <w:drawing>
          <wp:inline distT="0" distB="0" distL="114300" distR="114300">
            <wp:extent cx="5269865" cy="847090"/>
            <wp:effectExtent l="0" t="0" r="3175" b="635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16.</w:t>
      </w:r>
      <w:r>
        <w:t>tar命令：压缩命令</w:t>
      </w:r>
    </w:p>
    <w:p>
      <w:pPr>
        <w:jc w:val="left"/>
      </w:pPr>
      <w:r>
        <w:rPr>
          <w:rFonts w:hint="eastAsia"/>
        </w:rPr>
        <w:t>（</w:t>
      </w:r>
      <w:r>
        <w:t>24）在根目录“/”下新建文件夹test，然后在根目录“/”下打包成test.tar.gz</w:t>
      </w:r>
    </w:p>
    <w:p>
      <w:pPr>
        <w:jc w:val="left"/>
      </w:pPr>
      <w:r>
        <w:drawing>
          <wp:inline distT="0" distB="0" distL="114300" distR="114300">
            <wp:extent cx="5271770" cy="250825"/>
            <wp:effectExtent l="0" t="0" r="1270" b="825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</w:pPr>
      <w:r>
        <w:t>把上面的test.tar.gz压缩包，解压缩到“/tmp”目录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6690" cy="247015"/>
            <wp:effectExtent l="0" t="0" r="6350" b="1206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17.</w:t>
      </w:r>
      <w:r>
        <w:t>grep命令：查找字符串</w:t>
      </w:r>
    </w:p>
    <w:p>
      <w:pPr>
        <w:jc w:val="left"/>
      </w:pPr>
      <w:r>
        <w:rPr>
          <w:rFonts w:hint="eastAsia"/>
        </w:rPr>
        <w:t>（</w:t>
      </w:r>
      <w:r>
        <w:t>26）从“～/.bashrc”文件中查找字符串'examples'</w:t>
      </w:r>
    </w:p>
    <w:p>
      <w:pPr>
        <w:jc w:val="left"/>
      </w:pPr>
      <w:r>
        <w:drawing>
          <wp:inline distT="0" distB="0" distL="114300" distR="114300">
            <wp:extent cx="5272405" cy="621030"/>
            <wp:effectExtent l="0" t="0" r="63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20.</w:t>
      </w:r>
      <w:r>
        <w:t>配置环境变量</w:t>
      </w:r>
    </w:p>
    <w:p>
      <w:pPr>
        <w:jc w:val="left"/>
      </w:pPr>
      <w:r>
        <w:rPr>
          <w:rFonts w:hint="eastAsia"/>
        </w:rPr>
        <w:t>（</w:t>
      </w:r>
      <w:r>
        <w:t>27）请在“～/.bashrc”中设置，配置Java环境变量</w:t>
      </w:r>
    </w:p>
    <w:p>
      <w:pPr>
        <w:jc w:val="left"/>
      </w:pPr>
      <w:r>
        <w:drawing>
          <wp:inline distT="0" distB="0" distL="114300" distR="114300">
            <wp:extent cx="5272405" cy="191135"/>
            <wp:effectExtent l="0" t="0" r="635" b="698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3535045"/>
            <wp:effectExtent l="0" t="0" r="2540" b="63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>28）查看JAVA_HOME变量的值</w:t>
      </w:r>
    </w:p>
    <w:p>
      <w:r>
        <w:drawing>
          <wp:inline distT="0" distB="0" distL="114300" distR="114300">
            <wp:extent cx="5267325" cy="247650"/>
            <wp:effectExtent l="0" t="0" r="5715" b="1143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="宋体"/>
          <w:lang w:val="en-US" w:eastAsia="zh-CN"/>
        </w:rPr>
      </w:pPr>
      <w:bookmarkStart w:id="0" w:name="_GoBack"/>
      <w:bookmarkEnd w:id="0"/>
    </w:p>
    <w:p>
      <w:pPr>
        <w:ind w:firstLine="420" w:firstLineChars="0"/>
        <w:rPr>
          <w:rFonts w:hint="eastAsia"/>
        </w:rPr>
      </w:pPr>
    </w:p>
    <w:p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实验总结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通过本次操作Linux相关指令，我对Linux的有了初步印象，最直观的就是Linux相比于Windows图形化界面，采取指令的方式进行操作，日后还会与Linux打更多交道，前提是熟练掌握这些基础指令，并往更深层次进发。</w:t>
      </w:r>
    </w:p>
    <w:p>
      <w:pPr>
        <w:ind w:firstLine="420" w:firstLineChars="200"/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E9A5E1"/>
    <w:multiLevelType w:val="singleLevel"/>
    <w:tmpl w:val="A6E9A5E1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D0D02BF9"/>
    <w:multiLevelType w:val="singleLevel"/>
    <w:tmpl w:val="D0D02BF9"/>
    <w:lvl w:ilvl="0" w:tentative="0">
      <w:start w:val="9"/>
      <w:numFmt w:val="decimal"/>
      <w:suff w:val="nothing"/>
      <w:lvlText w:val="（%1）"/>
      <w:lvlJc w:val="left"/>
    </w:lvl>
  </w:abstractNum>
  <w:abstractNum w:abstractNumId="2">
    <w:nsid w:val="E51BDEAA"/>
    <w:multiLevelType w:val="singleLevel"/>
    <w:tmpl w:val="E51BDEAA"/>
    <w:lvl w:ilvl="0" w:tentative="0">
      <w:start w:val="25"/>
      <w:numFmt w:val="decimal"/>
      <w:suff w:val="nothing"/>
      <w:lvlText w:val="（%1）"/>
      <w:lvlJc w:val="left"/>
    </w:lvl>
  </w:abstractNum>
  <w:abstractNum w:abstractNumId="3">
    <w:nsid w:val="1EF01604"/>
    <w:multiLevelType w:val="multilevel"/>
    <w:tmpl w:val="1EF01604"/>
    <w:lvl w:ilvl="0" w:tentative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3686738B"/>
    <w:multiLevelType w:val="singleLevel"/>
    <w:tmpl w:val="3686738B"/>
    <w:lvl w:ilvl="0" w:tentative="0">
      <w:start w:val="18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35D"/>
    <w:rsid w:val="007C235D"/>
    <w:rsid w:val="009B759B"/>
    <w:rsid w:val="00B154FA"/>
    <w:rsid w:val="1CBB602B"/>
    <w:rsid w:val="2F5B0EE2"/>
    <w:rsid w:val="3F1C0674"/>
    <w:rsid w:val="719401B8"/>
    <w:rsid w:val="73D0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0"/>
    <w:rPr>
      <w:b/>
    </w:rPr>
  </w:style>
  <w:style w:type="character" w:customStyle="1" w:styleId="8">
    <w:name w:val="页眉 字符"/>
    <w:basedOn w:val="6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18</Words>
  <Characters>109</Characters>
  <Lines>1</Lines>
  <Paragraphs>1</Paragraphs>
  <TotalTime>103</TotalTime>
  <ScaleCrop>false</ScaleCrop>
  <LinksUpToDate>false</LinksUpToDate>
  <CharactersWithSpaces>126</CharactersWithSpaces>
  <Application>WPS Office_11.8.6.8810_F1E327BC-269C-435d-A152-05C5408002CA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2020-12-20T13:36:00Z</dcterms:created>
  <dc:creator>大阳茜</dc:creator>
  <cp:lastModifiedBy>枫。</cp:lastModifiedBy>
  <dcterms:modified xsi:type="dcterms:W3CDTF">2022-09-21T04:55:16Z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