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811" w:rsidRDefault="00322811" w:rsidP="00322811">
      <w:pPr>
        <w:jc w:val="center"/>
        <w:rPr>
          <w:rFonts w:ascii="Times New Roman" w:hAnsi="Times New Roman"/>
          <w:sz w:val="32"/>
          <w:szCs w:val="32"/>
        </w:rPr>
      </w:pPr>
      <w:r w:rsidRPr="00322811">
        <w:rPr>
          <w:rFonts w:ascii="Times New Roman" w:hAnsi="Times New Roman"/>
          <w:sz w:val="32"/>
          <w:szCs w:val="32"/>
        </w:rPr>
        <w:t>Всегда ли общество ценит достойных людей?</w:t>
      </w:r>
    </w:p>
    <w:p w:rsidR="00322811" w:rsidRPr="00322811" w:rsidRDefault="00322811" w:rsidP="00322811">
      <w:pPr>
        <w:jc w:val="center"/>
        <w:rPr>
          <w:rFonts w:ascii="Times New Roman" w:hAnsi="Times New Roman"/>
          <w:sz w:val="32"/>
          <w:szCs w:val="32"/>
        </w:rPr>
      </w:pPr>
    </w:p>
    <w:p w:rsidR="00EA5E67" w:rsidRDefault="00322811" w:rsidP="004B73B8">
      <w:pPr>
        <w:ind w:firstLine="708"/>
        <w:rPr>
          <w:rFonts w:ascii="Times New Roman" w:hAnsi="Times New Roman"/>
          <w:sz w:val="28"/>
          <w:szCs w:val="28"/>
        </w:rPr>
      </w:pPr>
      <w:r w:rsidRPr="00322811">
        <w:rPr>
          <w:rFonts w:ascii="Times New Roman" w:hAnsi="Times New Roman"/>
          <w:sz w:val="28"/>
          <w:szCs w:val="28"/>
        </w:rPr>
        <w:t xml:space="preserve">Добрые, отзывчивые, </w:t>
      </w:r>
      <w:r w:rsidRPr="00322811">
        <w:rPr>
          <w:rFonts w:ascii="Times New Roman" w:hAnsi="Times New Roman"/>
          <w:sz w:val="28"/>
          <w:szCs w:val="28"/>
        </w:rPr>
        <w:t>талантливые</w:t>
      </w:r>
      <w:r w:rsidRPr="00322811">
        <w:rPr>
          <w:rFonts w:ascii="Times New Roman" w:hAnsi="Times New Roman"/>
          <w:sz w:val="28"/>
          <w:szCs w:val="28"/>
        </w:rPr>
        <w:t xml:space="preserve"> люди, нередко сталкиваются с </w:t>
      </w:r>
      <w:r w:rsidRPr="00322811">
        <w:rPr>
          <w:rFonts w:ascii="Times New Roman" w:hAnsi="Times New Roman"/>
          <w:sz w:val="28"/>
          <w:szCs w:val="28"/>
        </w:rPr>
        <w:t>не понимаем</w:t>
      </w:r>
      <w:r w:rsidRPr="00322811">
        <w:rPr>
          <w:rFonts w:ascii="Times New Roman" w:hAnsi="Times New Roman"/>
          <w:sz w:val="28"/>
          <w:szCs w:val="28"/>
        </w:rPr>
        <w:t xml:space="preserve">, враждебностью, жестокостью по отношению к себе. На мой </w:t>
      </w:r>
      <w:r w:rsidRPr="00322811">
        <w:rPr>
          <w:rFonts w:ascii="Times New Roman" w:hAnsi="Times New Roman"/>
          <w:sz w:val="28"/>
          <w:szCs w:val="28"/>
        </w:rPr>
        <w:t>взгляд</w:t>
      </w:r>
      <w:r w:rsidRPr="00322811">
        <w:rPr>
          <w:rFonts w:ascii="Times New Roman" w:hAnsi="Times New Roman"/>
          <w:sz w:val="28"/>
          <w:szCs w:val="28"/>
        </w:rPr>
        <w:t xml:space="preserve">, такие люди отличаются </w:t>
      </w:r>
      <w:r w:rsidRPr="00322811">
        <w:rPr>
          <w:rFonts w:ascii="Times New Roman" w:hAnsi="Times New Roman"/>
          <w:sz w:val="28"/>
          <w:szCs w:val="28"/>
        </w:rPr>
        <w:t>от остальной своей непохожести</w:t>
      </w:r>
      <w:r w:rsidRPr="00322811">
        <w:rPr>
          <w:rFonts w:ascii="Times New Roman" w:hAnsi="Times New Roman"/>
          <w:sz w:val="28"/>
          <w:szCs w:val="28"/>
        </w:rPr>
        <w:t>, скромностью, благородством. Они совершают добрые поступки по велению сердца, не ожидая ничего взамен, не стремятся любой ценой завоевать доверие остальных.</w:t>
      </w:r>
      <w:r w:rsidRPr="0032281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Часто общество оценивает их достоинство лишь спустя годы.</w:t>
      </w:r>
      <w:r w:rsidR="00771E4F">
        <w:rPr>
          <w:rFonts w:ascii="Times New Roman" w:hAnsi="Times New Roman"/>
          <w:sz w:val="28"/>
          <w:szCs w:val="28"/>
        </w:rPr>
        <w:t xml:space="preserve"> Тема сложных, межличностных отношений</w:t>
      </w:r>
      <w:r w:rsidR="00771E4F" w:rsidRPr="00771E4F">
        <w:rPr>
          <w:rFonts w:ascii="Times New Roman" w:hAnsi="Times New Roman"/>
          <w:sz w:val="28"/>
          <w:szCs w:val="28"/>
        </w:rPr>
        <w:t xml:space="preserve"> - </w:t>
      </w:r>
      <w:r w:rsidR="00771E4F">
        <w:rPr>
          <w:rFonts w:ascii="Times New Roman" w:hAnsi="Times New Roman"/>
          <w:sz w:val="28"/>
          <w:szCs w:val="28"/>
        </w:rPr>
        <w:t>одна из основных в произведениях русских писателей.</w:t>
      </w:r>
    </w:p>
    <w:p w:rsidR="00AC7D1C" w:rsidRDefault="00EA5E67" w:rsidP="004B73B8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Герой рассказа Андрей Платонова </w:t>
      </w:r>
      <w:r w:rsidRPr="00EA5E67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Юшка</w:t>
      </w:r>
      <w:r w:rsidRPr="00EA5E67">
        <w:rPr>
          <w:rFonts w:ascii="Times New Roman" w:hAnsi="Times New Roman"/>
          <w:sz w:val="28"/>
          <w:szCs w:val="28"/>
        </w:rPr>
        <w:t>”</w:t>
      </w:r>
      <w:r w:rsidR="006F5488">
        <w:rPr>
          <w:rFonts w:ascii="Times New Roman" w:hAnsi="Times New Roman"/>
          <w:sz w:val="28"/>
          <w:szCs w:val="28"/>
        </w:rPr>
        <w:t xml:space="preserve"> - человек внешне ничем не привлекательный</w:t>
      </w:r>
      <w:r w:rsidR="006F5488" w:rsidRPr="006F5488">
        <w:rPr>
          <w:rFonts w:ascii="Times New Roman" w:hAnsi="Times New Roman"/>
          <w:sz w:val="28"/>
          <w:szCs w:val="28"/>
        </w:rPr>
        <w:t>,</w:t>
      </w:r>
      <w:r w:rsidR="006F5488">
        <w:rPr>
          <w:rFonts w:ascii="Times New Roman" w:hAnsi="Times New Roman"/>
          <w:sz w:val="28"/>
          <w:szCs w:val="28"/>
        </w:rPr>
        <w:t xml:space="preserve"> одинокий</w:t>
      </w:r>
      <w:r w:rsidR="006F5488" w:rsidRPr="006F5488">
        <w:rPr>
          <w:rFonts w:ascii="Times New Roman" w:hAnsi="Times New Roman"/>
          <w:sz w:val="28"/>
          <w:szCs w:val="28"/>
        </w:rPr>
        <w:t>,</w:t>
      </w:r>
      <w:r w:rsidR="006F5488">
        <w:rPr>
          <w:rFonts w:ascii="Times New Roman" w:hAnsi="Times New Roman"/>
          <w:sz w:val="28"/>
          <w:szCs w:val="28"/>
        </w:rPr>
        <w:t xml:space="preserve"> больной. Жители города не принимают его в своё общество</w:t>
      </w:r>
      <w:r w:rsidR="006F5488" w:rsidRPr="003973C1">
        <w:rPr>
          <w:rFonts w:ascii="Times New Roman" w:hAnsi="Times New Roman"/>
          <w:sz w:val="28"/>
          <w:szCs w:val="28"/>
        </w:rPr>
        <w:t>,</w:t>
      </w:r>
      <w:r w:rsidR="006F5488">
        <w:rPr>
          <w:rFonts w:ascii="Times New Roman" w:hAnsi="Times New Roman"/>
          <w:sz w:val="28"/>
          <w:szCs w:val="28"/>
        </w:rPr>
        <w:t xml:space="preserve"> незаслуженно обижают</w:t>
      </w:r>
      <w:r w:rsidR="003973C1" w:rsidRPr="003973C1">
        <w:rPr>
          <w:rFonts w:ascii="Times New Roman" w:hAnsi="Times New Roman"/>
          <w:sz w:val="28"/>
          <w:szCs w:val="28"/>
        </w:rPr>
        <w:t>,</w:t>
      </w:r>
      <w:r w:rsidR="003973C1">
        <w:rPr>
          <w:rFonts w:ascii="Times New Roman" w:hAnsi="Times New Roman"/>
          <w:sz w:val="28"/>
          <w:szCs w:val="28"/>
        </w:rPr>
        <w:t xml:space="preserve"> а циничные мальчишки издеваются</w:t>
      </w:r>
      <w:r w:rsidR="003973C1" w:rsidRPr="003973C1">
        <w:rPr>
          <w:rFonts w:ascii="Times New Roman" w:hAnsi="Times New Roman"/>
          <w:sz w:val="28"/>
          <w:szCs w:val="28"/>
        </w:rPr>
        <w:t>,</w:t>
      </w:r>
      <w:r w:rsidR="003973C1">
        <w:rPr>
          <w:rFonts w:ascii="Times New Roman" w:hAnsi="Times New Roman"/>
          <w:sz w:val="28"/>
          <w:szCs w:val="28"/>
        </w:rPr>
        <w:t xml:space="preserve"> бросают в спину камни</w:t>
      </w:r>
      <w:r w:rsidR="003973C1" w:rsidRPr="003973C1">
        <w:rPr>
          <w:rFonts w:ascii="Times New Roman" w:hAnsi="Times New Roman"/>
          <w:sz w:val="28"/>
          <w:szCs w:val="28"/>
        </w:rPr>
        <w:t>,</w:t>
      </w:r>
      <w:r w:rsidR="003973C1">
        <w:rPr>
          <w:rFonts w:ascii="Times New Roman" w:hAnsi="Times New Roman"/>
          <w:sz w:val="28"/>
          <w:szCs w:val="28"/>
        </w:rPr>
        <w:t xml:space="preserve"> но это не озлобило Юшку. Автор показывает нам душевное благородство и трепетное отношение ко всему живому.</w:t>
      </w:r>
      <w:r w:rsidR="00CE3DDA">
        <w:rPr>
          <w:rFonts w:ascii="Times New Roman" w:hAnsi="Times New Roman"/>
          <w:sz w:val="28"/>
          <w:szCs w:val="28"/>
        </w:rPr>
        <w:t xml:space="preserve"> Например</w:t>
      </w:r>
      <w:r w:rsidR="00CE3DDA" w:rsidRPr="00CE3DDA">
        <w:rPr>
          <w:rFonts w:ascii="Times New Roman" w:hAnsi="Times New Roman"/>
          <w:sz w:val="28"/>
          <w:szCs w:val="28"/>
        </w:rPr>
        <w:t>,</w:t>
      </w:r>
      <w:r w:rsidR="00CE3DDA">
        <w:rPr>
          <w:rFonts w:ascii="Times New Roman" w:hAnsi="Times New Roman"/>
          <w:sz w:val="28"/>
          <w:szCs w:val="28"/>
        </w:rPr>
        <w:t xml:space="preserve"> находясь вдали от людей</w:t>
      </w:r>
      <w:r w:rsidR="00CE3DDA" w:rsidRPr="00CE3DDA">
        <w:rPr>
          <w:rFonts w:ascii="Times New Roman" w:hAnsi="Times New Roman"/>
          <w:sz w:val="28"/>
          <w:szCs w:val="28"/>
        </w:rPr>
        <w:t>,</w:t>
      </w:r>
      <w:r w:rsidR="00CE3DDA">
        <w:rPr>
          <w:rFonts w:ascii="Times New Roman" w:hAnsi="Times New Roman"/>
          <w:sz w:val="28"/>
          <w:szCs w:val="28"/>
        </w:rPr>
        <w:t xml:space="preserve"> за городом</w:t>
      </w:r>
      <w:r w:rsidR="00CE3DDA" w:rsidRPr="00CE3DDA">
        <w:rPr>
          <w:rFonts w:ascii="Times New Roman" w:hAnsi="Times New Roman"/>
          <w:sz w:val="28"/>
          <w:szCs w:val="28"/>
        </w:rPr>
        <w:t>,</w:t>
      </w:r>
      <w:r w:rsidR="00CE3DDA">
        <w:rPr>
          <w:rFonts w:ascii="Times New Roman" w:hAnsi="Times New Roman"/>
          <w:sz w:val="28"/>
          <w:szCs w:val="28"/>
        </w:rPr>
        <w:t xml:space="preserve"> он с нежностью склоняется к цветам и целует их. О благородстве и человечности говорит его поступок</w:t>
      </w:r>
      <w:r w:rsidR="00DB65B3">
        <w:rPr>
          <w:rFonts w:ascii="Times New Roman" w:hAnsi="Times New Roman"/>
          <w:sz w:val="28"/>
          <w:szCs w:val="28"/>
        </w:rPr>
        <w:t xml:space="preserve"> по отношению к девочке сироте. Неприхотливый в быту</w:t>
      </w:r>
      <w:r w:rsidR="00DB65B3" w:rsidRPr="00DB65B3">
        <w:rPr>
          <w:rFonts w:ascii="Times New Roman" w:hAnsi="Times New Roman"/>
          <w:sz w:val="28"/>
          <w:szCs w:val="28"/>
        </w:rPr>
        <w:t>,</w:t>
      </w:r>
      <w:r w:rsidR="00DB65B3">
        <w:rPr>
          <w:rFonts w:ascii="Times New Roman" w:hAnsi="Times New Roman"/>
          <w:sz w:val="28"/>
          <w:szCs w:val="28"/>
        </w:rPr>
        <w:t xml:space="preserve"> он заработанные деньги отдает на воспитание и образование сироте. Автор показывает читателю</w:t>
      </w:r>
      <w:r w:rsidR="00DB65B3" w:rsidRPr="00DB65B3">
        <w:rPr>
          <w:rFonts w:ascii="Times New Roman" w:hAnsi="Times New Roman"/>
          <w:sz w:val="28"/>
          <w:szCs w:val="28"/>
        </w:rPr>
        <w:t>,</w:t>
      </w:r>
      <w:r w:rsidR="00DB65B3">
        <w:rPr>
          <w:rFonts w:ascii="Times New Roman" w:hAnsi="Times New Roman"/>
          <w:sz w:val="28"/>
          <w:szCs w:val="28"/>
        </w:rPr>
        <w:t xml:space="preserve"> как доброта и отзывчивость Юшки</w:t>
      </w:r>
      <w:r w:rsidR="00DB65B3" w:rsidRPr="00DB65B3">
        <w:rPr>
          <w:rFonts w:ascii="Times New Roman" w:hAnsi="Times New Roman"/>
          <w:sz w:val="28"/>
          <w:szCs w:val="28"/>
        </w:rPr>
        <w:t xml:space="preserve">, </w:t>
      </w:r>
      <w:r w:rsidR="00DB65B3">
        <w:rPr>
          <w:rFonts w:ascii="Times New Roman" w:hAnsi="Times New Roman"/>
          <w:sz w:val="28"/>
          <w:szCs w:val="28"/>
        </w:rPr>
        <w:t>дала свои плоды</w:t>
      </w:r>
      <w:r w:rsidR="008D0F73">
        <w:rPr>
          <w:rFonts w:ascii="Times New Roman" w:hAnsi="Times New Roman"/>
          <w:sz w:val="28"/>
          <w:szCs w:val="28"/>
        </w:rPr>
        <w:t>. Благодарная девочка</w:t>
      </w:r>
      <w:r w:rsidR="008D0F73" w:rsidRPr="008D0F73">
        <w:rPr>
          <w:rFonts w:ascii="Times New Roman" w:hAnsi="Times New Roman"/>
          <w:sz w:val="28"/>
          <w:szCs w:val="28"/>
        </w:rPr>
        <w:t>,</w:t>
      </w:r>
      <w:r w:rsidR="008D0F73">
        <w:rPr>
          <w:rFonts w:ascii="Times New Roman" w:hAnsi="Times New Roman"/>
          <w:sz w:val="28"/>
          <w:szCs w:val="28"/>
        </w:rPr>
        <w:t xml:space="preserve"> повзрослевши и выучившись на доктора</w:t>
      </w:r>
      <w:r w:rsidR="008D0F73" w:rsidRPr="008D0F73">
        <w:rPr>
          <w:rFonts w:ascii="Times New Roman" w:hAnsi="Times New Roman"/>
          <w:sz w:val="28"/>
          <w:szCs w:val="28"/>
        </w:rPr>
        <w:t>,</w:t>
      </w:r>
      <w:r w:rsidR="008D0F73">
        <w:rPr>
          <w:rFonts w:ascii="Times New Roman" w:hAnsi="Times New Roman"/>
          <w:sz w:val="28"/>
          <w:szCs w:val="28"/>
        </w:rPr>
        <w:t xml:space="preserve"> приезжает в городок</w:t>
      </w:r>
      <w:r w:rsidR="008D0F73" w:rsidRPr="008D0F73">
        <w:rPr>
          <w:rFonts w:ascii="Times New Roman" w:hAnsi="Times New Roman"/>
          <w:sz w:val="28"/>
          <w:szCs w:val="28"/>
        </w:rPr>
        <w:t>,</w:t>
      </w:r>
      <w:r w:rsidR="008D0F73">
        <w:rPr>
          <w:rFonts w:ascii="Times New Roman" w:hAnsi="Times New Roman"/>
          <w:sz w:val="28"/>
          <w:szCs w:val="28"/>
        </w:rPr>
        <w:t xml:space="preserve"> где жил Юшка</w:t>
      </w:r>
      <w:r w:rsidR="008D0F73" w:rsidRPr="008D0F73">
        <w:rPr>
          <w:rFonts w:ascii="Times New Roman" w:hAnsi="Times New Roman"/>
          <w:sz w:val="28"/>
          <w:szCs w:val="28"/>
        </w:rPr>
        <w:t>,</w:t>
      </w:r>
      <w:r w:rsidR="008D0F73">
        <w:rPr>
          <w:rFonts w:ascii="Times New Roman" w:hAnsi="Times New Roman"/>
          <w:sz w:val="28"/>
          <w:szCs w:val="28"/>
        </w:rPr>
        <w:t xml:space="preserve"> чтобы лечить и помогать больным людям.</w:t>
      </w:r>
    </w:p>
    <w:p w:rsidR="00706145" w:rsidRDefault="008D0F73" w:rsidP="004B73B8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Доброта и благородство</w:t>
      </w:r>
      <w:r w:rsidRPr="008D0F7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утвержденное А. Плат</w:t>
      </w:r>
      <w:r w:rsidR="00AC7D1C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новым</w:t>
      </w:r>
      <w:r w:rsidR="00AC7D1C" w:rsidRPr="00AC7D1C">
        <w:rPr>
          <w:rFonts w:ascii="Times New Roman" w:hAnsi="Times New Roman"/>
          <w:sz w:val="28"/>
          <w:szCs w:val="28"/>
        </w:rPr>
        <w:t>,</w:t>
      </w:r>
      <w:r w:rsidR="00AC7D1C">
        <w:rPr>
          <w:rFonts w:ascii="Times New Roman" w:hAnsi="Times New Roman"/>
          <w:sz w:val="28"/>
          <w:szCs w:val="28"/>
        </w:rPr>
        <w:t xml:space="preserve"> даже несмотря на бессердечие общества</w:t>
      </w:r>
      <w:r w:rsidR="00AC7D1C" w:rsidRPr="00AC7D1C">
        <w:rPr>
          <w:rFonts w:ascii="Times New Roman" w:hAnsi="Times New Roman"/>
          <w:sz w:val="28"/>
          <w:szCs w:val="28"/>
        </w:rPr>
        <w:t>,</w:t>
      </w:r>
      <w:r w:rsidR="00AC7D1C">
        <w:rPr>
          <w:rFonts w:ascii="Times New Roman" w:hAnsi="Times New Roman"/>
          <w:sz w:val="28"/>
          <w:szCs w:val="28"/>
        </w:rPr>
        <w:t xml:space="preserve"> готово творить чудеса. </w:t>
      </w:r>
    </w:p>
    <w:p w:rsidR="00706145" w:rsidRDefault="00AC7D1C" w:rsidP="004B73B8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Часто человек сталкивается с жестокостью по отношению к себе.</w:t>
      </w:r>
      <w:r w:rsidR="0022052A">
        <w:rPr>
          <w:rFonts w:ascii="Times New Roman" w:hAnsi="Times New Roman"/>
          <w:sz w:val="28"/>
          <w:szCs w:val="28"/>
        </w:rPr>
        <w:t xml:space="preserve"> Особенно остро это переживается в детском возрасте</w:t>
      </w:r>
      <w:r w:rsidR="0022052A" w:rsidRPr="0022052A">
        <w:rPr>
          <w:rFonts w:ascii="Times New Roman" w:hAnsi="Times New Roman"/>
          <w:sz w:val="28"/>
          <w:szCs w:val="28"/>
        </w:rPr>
        <w:t>,</w:t>
      </w:r>
      <w:r w:rsidR="0022052A">
        <w:rPr>
          <w:rFonts w:ascii="Times New Roman" w:hAnsi="Times New Roman"/>
          <w:sz w:val="28"/>
          <w:szCs w:val="28"/>
        </w:rPr>
        <w:t xml:space="preserve"> в отношениях со сверстниками.</w:t>
      </w:r>
    </w:p>
    <w:p w:rsidR="0022052A" w:rsidRDefault="0022052A" w:rsidP="00322811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рассказе Елены Габовой </w:t>
      </w:r>
      <w:r w:rsidRPr="0022052A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Не пускайте Рыжую на озеро</w:t>
      </w:r>
      <w:r w:rsidRPr="0022052A">
        <w:rPr>
          <w:rFonts w:ascii="Times New Roman" w:hAnsi="Times New Roman"/>
          <w:sz w:val="28"/>
          <w:szCs w:val="28"/>
        </w:rPr>
        <w:t>”,</w:t>
      </w:r>
      <w:r>
        <w:rPr>
          <w:rFonts w:ascii="Times New Roman" w:hAnsi="Times New Roman"/>
          <w:sz w:val="28"/>
          <w:szCs w:val="28"/>
        </w:rPr>
        <w:t xml:space="preserve"> автор поднимает проблему проявления жестокости среди сверстников.</w:t>
      </w:r>
      <w:r w:rsidR="003F40E2">
        <w:rPr>
          <w:rFonts w:ascii="Times New Roman" w:hAnsi="Times New Roman"/>
          <w:sz w:val="28"/>
          <w:szCs w:val="28"/>
        </w:rPr>
        <w:t xml:space="preserve"> Героиню рассказа</w:t>
      </w:r>
      <w:r w:rsidR="003F40E2" w:rsidRPr="003F40E2">
        <w:rPr>
          <w:rFonts w:ascii="Times New Roman" w:hAnsi="Times New Roman"/>
          <w:sz w:val="28"/>
          <w:szCs w:val="28"/>
        </w:rPr>
        <w:t>,</w:t>
      </w:r>
      <w:r w:rsidR="003F40E2">
        <w:rPr>
          <w:rFonts w:ascii="Times New Roman" w:hAnsi="Times New Roman"/>
          <w:sz w:val="28"/>
          <w:szCs w:val="28"/>
        </w:rPr>
        <w:t xml:space="preserve"> добрую и жизнерадостную Светку</w:t>
      </w:r>
      <w:r w:rsidR="003F40E2" w:rsidRPr="003F40E2">
        <w:rPr>
          <w:rFonts w:ascii="Times New Roman" w:hAnsi="Times New Roman"/>
          <w:sz w:val="28"/>
          <w:szCs w:val="28"/>
        </w:rPr>
        <w:t>,</w:t>
      </w:r>
      <w:r w:rsidR="003F40E2">
        <w:rPr>
          <w:rFonts w:ascii="Times New Roman" w:hAnsi="Times New Roman"/>
          <w:sz w:val="28"/>
          <w:szCs w:val="28"/>
        </w:rPr>
        <w:t xml:space="preserve"> одноклассники невзлюбили за непохожесть на них за рыжие волосы</w:t>
      </w:r>
      <w:r w:rsidR="003F40E2" w:rsidRPr="003F40E2">
        <w:rPr>
          <w:rFonts w:ascii="Times New Roman" w:hAnsi="Times New Roman"/>
          <w:sz w:val="28"/>
          <w:szCs w:val="28"/>
        </w:rPr>
        <w:t>,</w:t>
      </w:r>
      <w:r w:rsidR="003F40E2">
        <w:rPr>
          <w:rFonts w:ascii="Times New Roman" w:hAnsi="Times New Roman"/>
          <w:sz w:val="28"/>
          <w:szCs w:val="28"/>
        </w:rPr>
        <w:t xml:space="preserve"> веснушки</w:t>
      </w:r>
      <w:r w:rsidR="003F40E2" w:rsidRPr="003F40E2">
        <w:rPr>
          <w:rFonts w:ascii="Times New Roman" w:hAnsi="Times New Roman"/>
          <w:sz w:val="28"/>
          <w:szCs w:val="28"/>
        </w:rPr>
        <w:t xml:space="preserve">, </w:t>
      </w:r>
      <w:r w:rsidR="003F40E2">
        <w:rPr>
          <w:rFonts w:ascii="Times New Roman" w:hAnsi="Times New Roman"/>
          <w:sz w:val="28"/>
          <w:szCs w:val="28"/>
        </w:rPr>
        <w:t>немодную одежду</w:t>
      </w:r>
      <w:r w:rsidR="003F40E2" w:rsidRPr="003F40E2">
        <w:rPr>
          <w:rFonts w:ascii="Times New Roman" w:hAnsi="Times New Roman"/>
          <w:sz w:val="28"/>
          <w:szCs w:val="28"/>
        </w:rPr>
        <w:t xml:space="preserve">, </w:t>
      </w:r>
      <w:r w:rsidR="003F40E2">
        <w:rPr>
          <w:rFonts w:ascii="Times New Roman" w:hAnsi="Times New Roman"/>
          <w:sz w:val="28"/>
          <w:szCs w:val="28"/>
        </w:rPr>
        <w:t>громкий голос. Недоброе отношение к ней</w:t>
      </w:r>
      <w:r w:rsidR="00706145">
        <w:rPr>
          <w:rFonts w:ascii="Times New Roman" w:hAnsi="Times New Roman"/>
          <w:sz w:val="28"/>
          <w:szCs w:val="28"/>
        </w:rPr>
        <w:t xml:space="preserve"> проявляется в сцене</w:t>
      </w:r>
      <w:r w:rsidR="00706145" w:rsidRPr="00706145">
        <w:rPr>
          <w:rFonts w:ascii="Times New Roman" w:hAnsi="Times New Roman"/>
          <w:sz w:val="28"/>
          <w:szCs w:val="28"/>
        </w:rPr>
        <w:t>,</w:t>
      </w:r>
      <w:r w:rsidR="00706145">
        <w:rPr>
          <w:rFonts w:ascii="Times New Roman" w:hAnsi="Times New Roman"/>
          <w:sz w:val="28"/>
          <w:szCs w:val="28"/>
        </w:rPr>
        <w:t xml:space="preserve"> когда класс отправляется в поход на озеро. Перед посадкой на теплоход</w:t>
      </w:r>
      <w:r w:rsidR="00706145" w:rsidRPr="00706145">
        <w:rPr>
          <w:rFonts w:ascii="Times New Roman" w:hAnsi="Times New Roman"/>
          <w:sz w:val="28"/>
          <w:szCs w:val="28"/>
        </w:rPr>
        <w:t>,</w:t>
      </w:r>
      <w:r w:rsidR="00706145">
        <w:rPr>
          <w:rFonts w:ascii="Times New Roman" w:hAnsi="Times New Roman"/>
          <w:sz w:val="28"/>
          <w:szCs w:val="28"/>
        </w:rPr>
        <w:t xml:space="preserve"> одноклассник Женька</w:t>
      </w:r>
      <w:r w:rsidR="00706145" w:rsidRPr="00706145">
        <w:rPr>
          <w:rFonts w:ascii="Times New Roman" w:hAnsi="Times New Roman"/>
          <w:sz w:val="28"/>
          <w:szCs w:val="28"/>
        </w:rPr>
        <w:t>,</w:t>
      </w:r>
      <w:r w:rsidR="00706145">
        <w:rPr>
          <w:rFonts w:ascii="Times New Roman" w:hAnsi="Times New Roman"/>
          <w:sz w:val="28"/>
          <w:szCs w:val="28"/>
        </w:rPr>
        <w:t xml:space="preserve"> под радостный и злой смех девчонок</w:t>
      </w:r>
      <w:r w:rsidR="004B73B8" w:rsidRPr="004B73B8">
        <w:rPr>
          <w:rFonts w:ascii="Times New Roman" w:hAnsi="Times New Roman"/>
          <w:sz w:val="28"/>
          <w:szCs w:val="28"/>
        </w:rPr>
        <w:t>,</w:t>
      </w:r>
      <w:r w:rsidR="004B73B8">
        <w:rPr>
          <w:rFonts w:ascii="Times New Roman" w:hAnsi="Times New Roman"/>
          <w:sz w:val="28"/>
          <w:szCs w:val="28"/>
        </w:rPr>
        <w:t xml:space="preserve"> выбрасывает Светкину сумку с едой на берег</w:t>
      </w:r>
      <w:r w:rsidR="004B73B8" w:rsidRPr="004B73B8">
        <w:rPr>
          <w:rFonts w:ascii="Times New Roman" w:hAnsi="Times New Roman"/>
          <w:sz w:val="28"/>
          <w:szCs w:val="28"/>
        </w:rPr>
        <w:t>,</w:t>
      </w:r>
      <w:r w:rsidR="004B73B8">
        <w:rPr>
          <w:rFonts w:ascii="Times New Roman" w:hAnsi="Times New Roman"/>
          <w:sz w:val="28"/>
          <w:szCs w:val="28"/>
        </w:rPr>
        <w:t xml:space="preserve"> вынуждая ее остаться. Женька объясняет свой поступок тем</w:t>
      </w:r>
      <w:r w:rsidR="004B73B8" w:rsidRPr="004B73B8">
        <w:rPr>
          <w:rFonts w:ascii="Times New Roman" w:hAnsi="Times New Roman"/>
          <w:sz w:val="28"/>
          <w:szCs w:val="28"/>
        </w:rPr>
        <w:t>,</w:t>
      </w:r>
      <w:r w:rsidR="004B73B8">
        <w:rPr>
          <w:rFonts w:ascii="Times New Roman" w:hAnsi="Times New Roman"/>
          <w:sz w:val="28"/>
          <w:szCs w:val="28"/>
        </w:rPr>
        <w:t xml:space="preserve"> что Светка своим воем</w:t>
      </w:r>
      <w:r w:rsidR="004B73B8" w:rsidRPr="004B73B8">
        <w:rPr>
          <w:rFonts w:ascii="Times New Roman" w:hAnsi="Times New Roman"/>
          <w:sz w:val="28"/>
          <w:szCs w:val="28"/>
        </w:rPr>
        <w:t>,</w:t>
      </w:r>
      <w:r w:rsidR="004B73B8">
        <w:rPr>
          <w:rFonts w:ascii="Times New Roman" w:hAnsi="Times New Roman"/>
          <w:sz w:val="28"/>
          <w:szCs w:val="28"/>
        </w:rPr>
        <w:t xml:space="preserve"> так он называет ее пение</w:t>
      </w:r>
      <w:r w:rsidR="004B73B8" w:rsidRPr="004B73B8">
        <w:rPr>
          <w:rFonts w:ascii="Times New Roman" w:hAnsi="Times New Roman"/>
          <w:sz w:val="28"/>
          <w:szCs w:val="28"/>
        </w:rPr>
        <w:t>,</w:t>
      </w:r>
      <w:r w:rsidR="004B73B8">
        <w:rPr>
          <w:rFonts w:ascii="Times New Roman" w:hAnsi="Times New Roman"/>
          <w:sz w:val="28"/>
          <w:szCs w:val="28"/>
        </w:rPr>
        <w:t xml:space="preserve"> будет мешать им ловить рыбу.</w:t>
      </w:r>
      <w:r w:rsidR="00DC72B6">
        <w:rPr>
          <w:rFonts w:ascii="Times New Roman" w:hAnsi="Times New Roman"/>
          <w:sz w:val="28"/>
          <w:szCs w:val="28"/>
        </w:rPr>
        <w:t xml:space="preserve"> Дети даже не задумываются о том</w:t>
      </w:r>
      <w:r w:rsidR="00DC72B6" w:rsidRPr="00DC72B6">
        <w:rPr>
          <w:rFonts w:ascii="Times New Roman" w:hAnsi="Times New Roman"/>
          <w:sz w:val="28"/>
          <w:szCs w:val="28"/>
        </w:rPr>
        <w:t>,</w:t>
      </w:r>
      <w:r w:rsidR="00DC72B6">
        <w:rPr>
          <w:rFonts w:ascii="Times New Roman" w:hAnsi="Times New Roman"/>
          <w:sz w:val="28"/>
          <w:szCs w:val="28"/>
        </w:rPr>
        <w:t xml:space="preserve"> какие чувства испытывает в это время незаслуженно обиженная девочка. Только спустя годы</w:t>
      </w:r>
      <w:r w:rsidR="00DC72B6" w:rsidRPr="00456B7F">
        <w:rPr>
          <w:rFonts w:ascii="Times New Roman" w:hAnsi="Times New Roman"/>
          <w:sz w:val="28"/>
          <w:szCs w:val="28"/>
        </w:rPr>
        <w:t>,</w:t>
      </w:r>
      <w:r w:rsidR="00DC72B6">
        <w:rPr>
          <w:rFonts w:ascii="Times New Roman" w:hAnsi="Times New Roman"/>
          <w:sz w:val="28"/>
          <w:szCs w:val="28"/>
        </w:rPr>
        <w:t xml:space="preserve"> на концерте </w:t>
      </w:r>
      <w:r w:rsidR="00DC72B6">
        <w:rPr>
          <w:rFonts w:ascii="Times New Roman" w:hAnsi="Times New Roman"/>
          <w:sz w:val="28"/>
          <w:szCs w:val="28"/>
        </w:rPr>
        <w:lastRenderedPageBreak/>
        <w:t>знаменитой оперной певицы</w:t>
      </w:r>
      <w:r w:rsidR="00DC72B6" w:rsidRPr="00456B7F">
        <w:rPr>
          <w:rFonts w:ascii="Times New Roman" w:hAnsi="Times New Roman"/>
          <w:sz w:val="28"/>
          <w:szCs w:val="28"/>
        </w:rPr>
        <w:t>,</w:t>
      </w:r>
      <w:r w:rsidR="00DC72B6">
        <w:rPr>
          <w:rFonts w:ascii="Times New Roman" w:hAnsi="Times New Roman"/>
          <w:sz w:val="28"/>
          <w:szCs w:val="28"/>
        </w:rPr>
        <w:t xml:space="preserve"> </w:t>
      </w:r>
      <w:r w:rsidR="00456B7F">
        <w:rPr>
          <w:rFonts w:ascii="Times New Roman" w:hAnsi="Times New Roman"/>
          <w:sz w:val="28"/>
          <w:szCs w:val="28"/>
        </w:rPr>
        <w:t>рассказчик узнает в ней Свету и испытывает запоздалое чувство вины перед ней. Автор показывает нам</w:t>
      </w:r>
      <w:r w:rsidR="00456B7F" w:rsidRPr="00456B7F">
        <w:rPr>
          <w:rFonts w:ascii="Times New Roman" w:hAnsi="Times New Roman"/>
          <w:sz w:val="28"/>
          <w:szCs w:val="28"/>
        </w:rPr>
        <w:t>,</w:t>
      </w:r>
      <w:r w:rsidR="00456B7F">
        <w:rPr>
          <w:rFonts w:ascii="Times New Roman" w:hAnsi="Times New Roman"/>
          <w:sz w:val="28"/>
          <w:szCs w:val="28"/>
        </w:rPr>
        <w:t xml:space="preserve"> что избежать печальных последствий вражды по отношению к себе Свете помог ее дружелюбный</w:t>
      </w:r>
      <w:r w:rsidR="00456B7F" w:rsidRPr="00456B7F">
        <w:rPr>
          <w:rFonts w:ascii="Times New Roman" w:hAnsi="Times New Roman"/>
          <w:sz w:val="28"/>
          <w:szCs w:val="28"/>
        </w:rPr>
        <w:t>,</w:t>
      </w:r>
      <w:r w:rsidR="00456B7F">
        <w:rPr>
          <w:rFonts w:ascii="Times New Roman" w:hAnsi="Times New Roman"/>
          <w:sz w:val="28"/>
          <w:szCs w:val="28"/>
        </w:rPr>
        <w:t xml:space="preserve"> сильный характер</w:t>
      </w:r>
      <w:r w:rsidR="006D6770" w:rsidRPr="006D6770">
        <w:rPr>
          <w:rFonts w:ascii="Times New Roman" w:hAnsi="Times New Roman"/>
          <w:sz w:val="28"/>
          <w:szCs w:val="28"/>
        </w:rPr>
        <w:t>,</w:t>
      </w:r>
      <w:r w:rsidR="006D6770">
        <w:rPr>
          <w:rFonts w:ascii="Times New Roman" w:hAnsi="Times New Roman"/>
          <w:sz w:val="28"/>
          <w:szCs w:val="28"/>
        </w:rPr>
        <w:t xml:space="preserve"> увлеченность пением</w:t>
      </w:r>
      <w:r w:rsidR="006D6770" w:rsidRPr="006D6770">
        <w:rPr>
          <w:rFonts w:ascii="Times New Roman" w:hAnsi="Times New Roman"/>
          <w:sz w:val="28"/>
          <w:szCs w:val="28"/>
        </w:rPr>
        <w:t>,</w:t>
      </w:r>
      <w:r w:rsidR="006D6770">
        <w:rPr>
          <w:rFonts w:ascii="Times New Roman" w:hAnsi="Times New Roman"/>
          <w:sz w:val="28"/>
          <w:szCs w:val="28"/>
        </w:rPr>
        <w:t xml:space="preserve"> мечта стать певицей.</w:t>
      </w:r>
    </w:p>
    <w:p w:rsidR="006D6770" w:rsidRDefault="006D6770" w:rsidP="006D677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Эти провиденные литературные примеры показывают, что</w:t>
      </w:r>
      <w:r w:rsidRPr="006D677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 сожалению</w:t>
      </w:r>
      <w:r w:rsidRPr="006D677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общество не всегда ценит достойных людей</w:t>
      </w:r>
      <w:r w:rsidR="00B17CF3" w:rsidRPr="00B17CF3">
        <w:rPr>
          <w:rFonts w:ascii="Times New Roman" w:hAnsi="Times New Roman"/>
          <w:sz w:val="28"/>
          <w:szCs w:val="28"/>
        </w:rPr>
        <w:t xml:space="preserve">, </w:t>
      </w:r>
      <w:r w:rsidR="00B17CF3">
        <w:rPr>
          <w:rFonts w:ascii="Times New Roman" w:hAnsi="Times New Roman"/>
          <w:sz w:val="28"/>
          <w:szCs w:val="28"/>
        </w:rPr>
        <w:t>но людям необходимы учиться преодолевать неприязненные чувства быть толерантными к другим людям</w:t>
      </w:r>
      <w:r w:rsidR="00B17CF3" w:rsidRPr="00B17CF3">
        <w:rPr>
          <w:rFonts w:ascii="Times New Roman" w:hAnsi="Times New Roman"/>
          <w:sz w:val="28"/>
          <w:szCs w:val="28"/>
        </w:rPr>
        <w:t>,</w:t>
      </w:r>
      <w:r w:rsidR="00B17CF3">
        <w:rPr>
          <w:rFonts w:ascii="Times New Roman" w:hAnsi="Times New Roman"/>
          <w:sz w:val="28"/>
          <w:szCs w:val="28"/>
        </w:rPr>
        <w:t xml:space="preserve"> не похожим на себя.</w:t>
      </w:r>
    </w:p>
    <w:p w:rsidR="004A0EA9" w:rsidRDefault="004A0EA9" w:rsidP="006D6770">
      <w:pPr>
        <w:rPr>
          <w:rFonts w:ascii="Times New Roman" w:hAnsi="Times New Roman"/>
          <w:sz w:val="28"/>
          <w:szCs w:val="28"/>
        </w:rPr>
      </w:pPr>
    </w:p>
    <w:p w:rsidR="004A0EA9" w:rsidRDefault="004A0EA9" w:rsidP="006D6770">
      <w:pPr>
        <w:rPr>
          <w:rFonts w:ascii="Times New Roman" w:hAnsi="Times New Roman"/>
          <w:sz w:val="28"/>
          <w:szCs w:val="28"/>
        </w:rPr>
      </w:pPr>
    </w:p>
    <w:p w:rsidR="004A0EA9" w:rsidRDefault="004A0EA9" w:rsidP="004A0EA9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/>
          <w:sz w:val="28"/>
          <w:szCs w:val="28"/>
        </w:rPr>
        <w:t>Задание 4</w:t>
      </w:r>
    </w:p>
    <w:p w:rsidR="004A0EA9" w:rsidRDefault="004A0EA9" w:rsidP="004A0EA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Орфоэпические нормы</w:t>
      </w:r>
    </w:p>
    <w:p w:rsidR="004A0EA9" w:rsidRDefault="004A0EA9" w:rsidP="004A0EA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Особенности русского ударения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4A0EA9" w:rsidRDefault="004A0EA9" w:rsidP="004A0EA9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глаголах на </w:t>
      </w:r>
      <w:r w:rsidRPr="004A0EA9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овать</w:t>
      </w:r>
      <w:r w:rsidRPr="004A0EA9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и их причастных формах на </w:t>
      </w:r>
      <w:r w:rsidRPr="004A0EA9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ованный</w:t>
      </w:r>
      <w:r w:rsidRPr="004A0EA9">
        <w:rPr>
          <w:rFonts w:ascii="Times New Roman" w:hAnsi="Times New Roman"/>
          <w:sz w:val="28"/>
          <w:szCs w:val="28"/>
        </w:rPr>
        <w:t>”</w:t>
      </w:r>
      <w:r w:rsidR="00B6710A">
        <w:rPr>
          <w:rFonts w:ascii="Times New Roman" w:hAnsi="Times New Roman"/>
          <w:sz w:val="28"/>
          <w:szCs w:val="28"/>
        </w:rPr>
        <w:t xml:space="preserve"> наблюдаются следующие особенности в глаголах ударение падает на последний слог</w:t>
      </w:r>
    </w:p>
    <w:p w:rsidR="00B6710A" w:rsidRPr="00607940" w:rsidRDefault="00B6710A" w:rsidP="00B6710A">
      <w:pPr>
        <w:pStyle w:val="a3"/>
        <w:ind w:left="1416"/>
        <w:rPr>
          <w:rFonts w:ascii="Times New Roman" w:hAnsi="Times New Roman"/>
          <w:i/>
          <w:sz w:val="28"/>
          <w:szCs w:val="28"/>
          <w:lang w:val="en-US"/>
        </w:rPr>
      </w:pPr>
      <w:r w:rsidRPr="00B6710A">
        <w:rPr>
          <w:rFonts w:ascii="Times New Roman" w:hAnsi="Times New Roman"/>
          <w:i/>
          <w:sz w:val="28"/>
          <w:szCs w:val="28"/>
        </w:rPr>
        <w:t xml:space="preserve">премировАть, пломбировАть, газировать, костюмировАть, баловАть. </w:t>
      </w:r>
      <w:bookmarkEnd w:id="0"/>
    </w:p>
    <w:sectPr w:rsidR="00B6710A" w:rsidRPr="00607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65676"/>
    <w:multiLevelType w:val="hybridMultilevel"/>
    <w:tmpl w:val="2F3A3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11"/>
    <w:rsid w:val="0022052A"/>
    <w:rsid w:val="00322811"/>
    <w:rsid w:val="003973C1"/>
    <w:rsid w:val="003F40E2"/>
    <w:rsid w:val="00456B7F"/>
    <w:rsid w:val="004A0EA9"/>
    <w:rsid w:val="004B73B8"/>
    <w:rsid w:val="00607940"/>
    <w:rsid w:val="006D6770"/>
    <w:rsid w:val="006F5488"/>
    <w:rsid w:val="00706145"/>
    <w:rsid w:val="00771E4F"/>
    <w:rsid w:val="008D0F73"/>
    <w:rsid w:val="00AC7D1C"/>
    <w:rsid w:val="00B17CF3"/>
    <w:rsid w:val="00B6710A"/>
    <w:rsid w:val="00CE3DDA"/>
    <w:rsid w:val="00DB65B3"/>
    <w:rsid w:val="00DC72B6"/>
    <w:rsid w:val="00EA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7864D"/>
  <w15:chartTrackingRefBased/>
  <w15:docId w15:val="{C9023026-94DA-41E0-B7E8-150C024C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2021-11-01T09:23:00Z</dcterms:created>
  <dcterms:modified xsi:type="dcterms:W3CDTF">2021-11-01T15:20:00Z</dcterms:modified>
</cp:coreProperties>
</file>