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0F063" w14:textId="77777777" w:rsidR="0024472C" w:rsidRDefault="002034C9" w:rsidP="00FE647C">
      <w:pPr>
        <w:spacing w:line="259" w:lineRule="auto"/>
      </w:pPr>
      <w:r w:rsidRPr="002034C9">
        <w:rPr>
          <w:b/>
          <w:highlight w:val="green"/>
        </w:rPr>
        <w:t>Introduction</w:t>
      </w:r>
      <w:r>
        <w:br/>
      </w:r>
      <w:r w:rsidR="0073262A" w:rsidRPr="005B162F">
        <w:rPr>
          <w:b/>
          <w:bCs/>
          <w:highlight w:val="magenta"/>
        </w:rPr>
        <w:t>Expression Tree</w:t>
      </w:r>
      <w:r w:rsidR="0073262A">
        <w:t xml:space="preserve"> =&gt; </w:t>
      </w:r>
      <w:r w:rsidR="0073262A" w:rsidRPr="005B162F">
        <w:rPr>
          <w:b/>
          <w:bCs/>
          <w:highlight w:val="cyan"/>
        </w:rPr>
        <w:t xml:space="preserve">Binary Tree </w:t>
      </w:r>
      <w:r w:rsidR="005B162F" w:rsidRPr="005B162F">
        <w:rPr>
          <w:b/>
          <w:bCs/>
          <w:highlight w:val="cyan"/>
        </w:rPr>
        <w:t>that represents an algebric or a boolean expression</w:t>
      </w:r>
      <w:r w:rsidR="005B162F">
        <w:t>.</w:t>
      </w:r>
      <w:r w:rsidR="0073262A">
        <w:br/>
      </w:r>
      <w:r w:rsidR="000943C4">
        <w:br/>
        <w:t>=&gt;</w:t>
      </w:r>
      <w:r w:rsidR="008B6620">
        <w:t xml:space="preserve"> </w:t>
      </w:r>
      <w:r w:rsidR="008B6620" w:rsidRPr="00502A83">
        <w:rPr>
          <w:b/>
          <w:bCs/>
          <w:highlight w:val="cyan"/>
        </w:rPr>
        <w:t>N</w:t>
      </w:r>
      <w:r w:rsidR="000943C4" w:rsidRPr="00502A83">
        <w:rPr>
          <w:b/>
          <w:bCs/>
          <w:highlight w:val="cyan"/>
        </w:rPr>
        <w:t>on-leaf nodes in this tree correspond to the operators</w:t>
      </w:r>
      <w:r w:rsidR="000943C4">
        <w:t>.</w:t>
      </w:r>
      <w:r w:rsidR="008B6620">
        <w:br/>
        <w:t xml:space="preserve">=&gt; </w:t>
      </w:r>
      <w:r w:rsidR="008B6620" w:rsidRPr="00502A83">
        <w:rPr>
          <w:b/>
          <w:bCs/>
          <w:highlight w:val="cyan"/>
        </w:rPr>
        <w:t xml:space="preserve">Leaf nodes correspond to the </w:t>
      </w:r>
      <w:r w:rsidR="009265A6">
        <w:rPr>
          <w:b/>
          <w:bCs/>
          <w:highlight w:val="cyan"/>
        </w:rPr>
        <w:t xml:space="preserve">left/right </w:t>
      </w:r>
      <w:r w:rsidR="008B6620" w:rsidRPr="00502A83">
        <w:rPr>
          <w:b/>
          <w:bCs/>
          <w:highlight w:val="cyan"/>
        </w:rPr>
        <w:t>operands</w:t>
      </w:r>
      <w:r w:rsidR="008B6620">
        <w:t>.</w:t>
      </w:r>
      <w:r w:rsidR="000943C4">
        <w:br/>
      </w:r>
      <w:r w:rsidR="00FE647C">
        <w:t>*</w:t>
      </w:r>
      <w:r w:rsidR="00FC21CF">
        <w:t xml:space="preserve"> </w:t>
      </w:r>
      <w:r w:rsidR="00FC21CF" w:rsidRPr="008B2661">
        <w:rPr>
          <w:b/>
          <w:bCs/>
          <w:highlight w:val="yellow"/>
        </w:rPr>
        <w:t>Arithmetic and boolean operators unary or binary</w:t>
      </w:r>
      <w:r w:rsidR="008B2661" w:rsidRPr="008B2661">
        <w:rPr>
          <w:b/>
          <w:bCs/>
          <w:highlight w:val="yellow"/>
        </w:rPr>
        <w:t xml:space="preserve"> so the Expression Trees are generally Binary Trees</w:t>
      </w:r>
      <w:r w:rsidR="008B2661">
        <w:t>.</w:t>
      </w:r>
      <w:r w:rsidR="00FE647C">
        <w:br/>
      </w:r>
      <w:r w:rsidR="008A7EAF" w:rsidRPr="002D2F0E">
        <w:rPr>
          <w:b/>
          <w:bCs/>
          <w:highlight w:val="cyan"/>
        </w:rPr>
        <w:t>Unuary operators</w:t>
      </w:r>
      <w:r w:rsidR="008A7EAF">
        <w:t xml:space="preserve"> =&gt; Negation or Boolean NOT operator</w:t>
      </w:r>
      <w:r w:rsidR="002D2F0E">
        <w:t>, the operator node will have only 1 child.</w:t>
      </w:r>
      <w:r w:rsidR="008A7EAF">
        <w:br/>
      </w:r>
      <w:r w:rsidR="00FF4269">
        <w:t xml:space="preserve">=&gt; </w:t>
      </w:r>
      <w:r w:rsidR="00FF4269" w:rsidRPr="007B2049">
        <w:rPr>
          <w:b/>
          <w:bCs/>
          <w:highlight w:val="magenta"/>
        </w:rPr>
        <w:t>The operators at the lower level are evaluated before the operators at the higher level</w:t>
      </w:r>
      <w:r w:rsidR="00FF4269">
        <w:t>.</w:t>
      </w:r>
      <w:r w:rsidR="00FF4269">
        <w:br/>
      </w:r>
      <w:r w:rsidR="00FE647C">
        <w:t>*</w:t>
      </w:r>
      <w:r w:rsidR="008269BD">
        <w:t xml:space="preserve"> In our case:</w:t>
      </w:r>
      <w:r w:rsidR="00A82FD7">
        <w:br/>
        <w:t>-</w:t>
      </w:r>
      <w:r w:rsidR="00371C16">
        <w:br/>
        <w:t>* /</w:t>
      </w:r>
      <w:r w:rsidR="00371C16">
        <w:br/>
        <w:t>+</w:t>
      </w:r>
      <w:r w:rsidR="00FE647C">
        <w:br/>
      </w:r>
      <w:r w:rsidR="00BF159A">
        <w:rPr>
          <w:noProof/>
        </w:rPr>
        <w:drawing>
          <wp:inline distT="0" distB="0" distL="0" distR="0" wp14:anchorId="182E5CF5" wp14:editId="57A4A8B0">
            <wp:extent cx="3343046" cy="2052922"/>
            <wp:effectExtent l="0" t="0" r="0" b="508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3714" cy="20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9A">
        <w:br/>
      </w:r>
      <w:r w:rsidR="00FE647C">
        <w:t>*</w:t>
      </w:r>
      <w:r w:rsidR="00A74DBE">
        <w:t xml:space="preserve"> </w:t>
      </w:r>
      <w:r w:rsidR="00A74DBE" w:rsidRPr="003E0704">
        <w:rPr>
          <w:b/>
          <w:bCs/>
          <w:highlight w:val="yellow"/>
        </w:rPr>
        <w:t xml:space="preserve">The parentheses are not a part of the tree but the tree retains the </w:t>
      </w:r>
      <w:r w:rsidR="003E0704" w:rsidRPr="003E0704">
        <w:rPr>
          <w:b/>
          <w:bCs/>
          <w:highlight w:val="yellow"/>
        </w:rPr>
        <w:t>purpose of parentheses</w:t>
      </w:r>
      <w:r w:rsidR="003E0704">
        <w:t>.</w:t>
      </w:r>
      <w:r w:rsidR="003E0704">
        <w:br/>
      </w:r>
      <w:r w:rsidR="00763D3A" w:rsidRPr="00390E52">
        <w:rPr>
          <w:b/>
          <w:bCs/>
          <w:highlight w:val="magenta"/>
        </w:rPr>
        <w:t>Traversal</w:t>
      </w:r>
      <w:r w:rsidR="00763D3A">
        <w:t xml:space="preserve"> =&gt; Expression Tree is a Binary Tree and we can traverse a Binary Tree in 3 standard ways:</w:t>
      </w:r>
      <w:r w:rsidR="00763D3A">
        <w:br/>
      </w:r>
      <w:r w:rsidR="006F5DB5">
        <w:rPr>
          <w:noProof/>
        </w:rPr>
        <w:drawing>
          <wp:inline distT="0" distB="0" distL="0" distR="0" wp14:anchorId="76342880" wp14:editId="1638C86B">
            <wp:extent cx="4923129" cy="1632359"/>
            <wp:effectExtent l="0" t="0" r="0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134" cy="16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A59">
        <w:br/>
      </w:r>
      <w:r w:rsidR="003E0704">
        <w:t>*</w:t>
      </w:r>
      <w:r w:rsidR="00AD475B">
        <w:t xml:space="preserve"> We can get the fully parenthes</w:t>
      </w:r>
      <w:r w:rsidR="0086546F">
        <w:t>ized version by doing some extra work.</w:t>
      </w:r>
      <w:r w:rsidR="0086546F">
        <w:br/>
      </w:r>
      <w:r w:rsidR="007F496C">
        <w:rPr>
          <w:noProof/>
        </w:rPr>
        <w:drawing>
          <wp:inline distT="0" distB="0" distL="0" distR="0" wp14:anchorId="78015F2E" wp14:editId="55A135C1">
            <wp:extent cx="5040172" cy="2207296"/>
            <wp:effectExtent l="0" t="0" r="8255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821" cy="22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96C">
        <w:br/>
      </w:r>
      <w:r w:rsidR="007D2658" w:rsidRPr="007D2658">
        <w:rPr>
          <w:b/>
          <w:highlight w:val="green"/>
        </w:rPr>
        <w:lastRenderedPageBreak/>
        <w:t>Constructing and Evaluating an Expression Tree</w:t>
      </w:r>
      <w:r w:rsidR="007D2658">
        <w:br/>
      </w:r>
      <w:r w:rsidR="0086546F">
        <w:t>*</w:t>
      </w:r>
      <w:r w:rsidR="00A70A25">
        <w:t xml:space="preserve"> Expression Tree can be easily constructed from Postfix Expression or Prefix Expression.</w:t>
      </w:r>
      <w:r w:rsidR="003E0704">
        <w:br/>
      </w:r>
      <w:r w:rsidR="001275EE">
        <w:rPr>
          <w:noProof/>
        </w:rPr>
        <w:drawing>
          <wp:inline distT="0" distB="0" distL="0" distR="0" wp14:anchorId="56BB09F3" wp14:editId="4AF1C800">
            <wp:extent cx="4337913" cy="2626083"/>
            <wp:effectExtent l="0" t="0" r="5715" b="317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088" cy="263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5EE">
        <w:br/>
      </w:r>
      <w:r w:rsidR="00066D92">
        <w:rPr>
          <w:noProof/>
        </w:rPr>
        <w:drawing>
          <wp:inline distT="0" distB="0" distL="0" distR="0" wp14:anchorId="6A828D60" wp14:editId="5D992FF0">
            <wp:extent cx="2706624" cy="1154014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405" cy="11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1FE">
        <w:t xml:space="preserve">   </w:t>
      </w:r>
      <w:r w:rsidR="0048546B">
        <w:rPr>
          <w:noProof/>
        </w:rPr>
        <w:drawing>
          <wp:inline distT="0" distB="0" distL="0" distR="0" wp14:anchorId="4852954F" wp14:editId="1887CDC0">
            <wp:extent cx="2749663" cy="116842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830" cy="11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2A">
        <w:br/>
      </w:r>
      <w:r w:rsidR="00077569">
        <w:rPr>
          <w:noProof/>
        </w:rPr>
        <w:drawing>
          <wp:inline distT="0" distB="0" distL="0" distR="0" wp14:anchorId="2C03B6F1" wp14:editId="3FDA7F0A">
            <wp:extent cx="2713939" cy="168334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889" cy="1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0F5">
        <w:t xml:space="preserve">   </w:t>
      </w:r>
      <w:r w:rsidR="00EE542F">
        <w:rPr>
          <w:noProof/>
        </w:rPr>
        <w:drawing>
          <wp:inline distT="0" distB="0" distL="0" distR="0" wp14:anchorId="6C50190E" wp14:editId="1A995F59">
            <wp:extent cx="2538375" cy="1663989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6450" cy="16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569">
        <w:br/>
      </w:r>
      <w:r w:rsidR="003E0704">
        <w:t>*</w:t>
      </w:r>
      <w:r w:rsidR="00F04B3F">
        <w:t xml:space="preserve"> </w:t>
      </w:r>
      <w:r w:rsidR="00F04B3F" w:rsidRPr="00F04B3F">
        <w:rPr>
          <w:b/>
          <w:bCs/>
          <w:highlight w:val="magenta"/>
        </w:rPr>
        <w:t>When popping 2 items, the first one popped will be the right subtree</w:t>
      </w:r>
      <w:r w:rsidR="00F04B3F">
        <w:t>.</w:t>
      </w:r>
      <w:r w:rsidR="003E0704">
        <w:br/>
      </w:r>
      <w:r w:rsidR="00F40386">
        <w:rPr>
          <w:noProof/>
        </w:rPr>
        <w:drawing>
          <wp:inline distT="0" distB="0" distL="0" distR="0" wp14:anchorId="276CBFE1" wp14:editId="6B1D33C0">
            <wp:extent cx="6130137" cy="2387321"/>
            <wp:effectExtent l="0" t="0" r="444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5135" cy="24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386">
        <w:br/>
      </w:r>
      <w:r w:rsidR="00AF1B28">
        <w:br/>
      </w:r>
    </w:p>
    <w:p w14:paraId="6CCA51CF" w14:textId="77777777" w:rsidR="00075EB1" w:rsidRDefault="00AE6FC6" w:rsidP="002D3B95">
      <w:pPr>
        <w:spacing w:line="259" w:lineRule="auto"/>
      </w:pPr>
      <w:r w:rsidRPr="00AE6FC6">
        <w:rPr>
          <w:b/>
          <w:highlight w:val="green"/>
        </w:rPr>
        <w:lastRenderedPageBreak/>
        <w:t>Implementation of Expression Tree</w:t>
      </w:r>
      <w:r>
        <w:br/>
      </w:r>
      <w:r w:rsidR="00AF1B28">
        <w:t>*</w:t>
      </w:r>
      <w:r w:rsidR="00CB7F6A">
        <w:t xml:space="preserve"> Our implementation works only for single digit operands</w:t>
      </w:r>
      <w:r w:rsidR="00FA7985">
        <w:t>, we’re keeping it simple so that we can focus on the algorithm.</w:t>
      </w:r>
      <w:r w:rsidR="00E633FB">
        <w:br/>
      </w:r>
      <w:r w:rsidR="00704272">
        <w:rPr>
          <w:noProof/>
        </w:rPr>
        <w:drawing>
          <wp:inline distT="0" distB="0" distL="0" distR="0" wp14:anchorId="0DA92F9C" wp14:editId="17FDA78A">
            <wp:extent cx="2560320" cy="5381351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834" cy="54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72">
        <w:t xml:space="preserve">  </w:t>
      </w:r>
      <w:r w:rsidR="00E633FB">
        <w:rPr>
          <w:noProof/>
        </w:rPr>
        <w:drawing>
          <wp:inline distT="0" distB="0" distL="0" distR="0" wp14:anchorId="675E8BB7" wp14:editId="54E01775">
            <wp:extent cx="1192378" cy="1367345"/>
            <wp:effectExtent l="0" t="0" r="8255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0505" cy="13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3908" w14:textId="77777777" w:rsidR="00904A7D" w:rsidRDefault="00075EB1" w:rsidP="002D3B95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E7FD1EC" wp14:editId="7B89D3BA">
            <wp:extent cx="2874873" cy="4115539"/>
            <wp:effectExtent l="0" t="0" r="190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913" cy="41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13">
        <w:t xml:space="preserve"> </w:t>
      </w:r>
      <w:r w:rsidR="00640F13">
        <w:rPr>
          <w:noProof/>
        </w:rPr>
        <w:drawing>
          <wp:inline distT="0" distB="0" distL="0" distR="0" wp14:anchorId="5801F51C" wp14:editId="332504AE">
            <wp:extent cx="1770279" cy="3473614"/>
            <wp:effectExtent l="0" t="0" r="1905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6057" cy="35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CB5B" w14:textId="3590BA5A" w:rsidR="00E34D25" w:rsidRDefault="00904A7D" w:rsidP="002D3B95">
      <w:pPr>
        <w:spacing w:line="259" w:lineRule="auto"/>
      </w:pPr>
      <w:r>
        <w:rPr>
          <w:noProof/>
        </w:rPr>
        <w:drawing>
          <wp:inline distT="0" distB="0" distL="0" distR="0" wp14:anchorId="7C58AC59" wp14:editId="1C0D8749">
            <wp:extent cx="1814169" cy="274655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0180" cy="27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D25">
        <w:t xml:space="preserve">   </w:t>
      </w:r>
      <w:r w:rsidR="00E34D25">
        <w:rPr>
          <w:noProof/>
        </w:rPr>
        <w:drawing>
          <wp:inline distT="0" distB="0" distL="0" distR="0" wp14:anchorId="70346910" wp14:editId="7A7AFC86">
            <wp:extent cx="2018996" cy="3277504"/>
            <wp:effectExtent l="0" t="0" r="63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302" cy="3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62DEE">
        <w:br/>
      </w:r>
    </w:p>
    <w:p w14:paraId="40BF4E79" w14:textId="77777777" w:rsidR="00E34D25" w:rsidRDefault="00E34D25" w:rsidP="002D3B95">
      <w:pPr>
        <w:spacing w:line="259" w:lineRule="auto"/>
      </w:pPr>
    </w:p>
    <w:p w14:paraId="50653FAE" w14:textId="77777777" w:rsidR="00E34D25" w:rsidRDefault="00E34D25" w:rsidP="002D3B95">
      <w:pPr>
        <w:spacing w:line="259" w:lineRule="auto"/>
      </w:pPr>
    </w:p>
    <w:p w14:paraId="209BA64D" w14:textId="77777777" w:rsidR="00E34D25" w:rsidRDefault="00E34D25" w:rsidP="002D3B95">
      <w:pPr>
        <w:spacing w:line="259" w:lineRule="auto"/>
      </w:pPr>
    </w:p>
    <w:p w14:paraId="144D8B11" w14:textId="244F7804" w:rsidR="002D3B95" w:rsidRDefault="00162DEE" w:rsidP="002D3B95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6A1286AF" wp14:editId="1C8D36FD">
            <wp:extent cx="2567635" cy="3488244"/>
            <wp:effectExtent l="0" t="0" r="4445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8276" cy="3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B95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7C"/>
    <w:rsid w:val="000363B8"/>
    <w:rsid w:val="000441FE"/>
    <w:rsid w:val="00066D92"/>
    <w:rsid w:val="00075EB1"/>
    <w:rsid w:val="00077569"/>
    <w:rsid w:val="00083C5A"/>
    <w:rsid w:val="000943C4"/>
    <w:rsid w:val="000C519C"/>
    <w:rsid w:val="001170F1"/>
    <w:rsid w:val="001275EE"/>
    <w:rsid w:val="00162DEE"/>
    <w:rsid w:val="002034C9"/>
    <w:rsid w:val="0021077A"/>
    <w:rsid w:val="0024472C"/>
    <w:rsid w:val="002D2F0E"/>
    <w:rsid w:val="002D3B95"/>
    <w:rsid w:val="002D40F5"/>
    <w:rsid w:val="00371C16"/>
    <w:rsid w:val="00390E52"/>
    <w:rsid w:val="003A42EC"/>
    <w:rsid w:val="003B5A86"/>
    <w:rsid w:val="003E0704"/>
    <w:rsid w:val="0048546B"/>
    <w:rsid w:val="00502A83"/>
    <w:rsid w:val="0053317D"/>
    <w:rsid w:val="00575FED"/>
    <w:rsid w:val="005B162F"/>
    <w:rsid w:val="00640F13"/>
    <w:rsid w:val="00653F72"/>
    <w:rsid w:val="006A07A3"/>
    <w:rsid w:val="006F5DB5"/>
    <w:rsid w:val="00704272"/>
    <w:rsid w:val="00715313"/>
    <w:rsid w:val="0073262A"/>
    <w:rsid w:val="00753EDC"/>
    <w:rsid w:val="00763D3A"/>
    <w:rsid w:val="007B0339"/>
    <w:rsid w:val="007B2049"/>
    <w:rsid w:val="007D2658"/>
    <w:rsid w:val="007F0796"/>
    <w:rsid w:val="007F496C"/>
    <w:rsid w:val="008269BD"/>
    <w:rsid w:val="00860D2A"/>
    <w:rsid w:val="0086546F"/>
    <w:rsid w:val="008A7EAF"/>
    <w:rsid w:val="008B2661"/>
    <w:rsid w:val="008B6620"/>
    <w:rsid w:val="00904A7D"/>
    <w:rsid w:val="009265A6"/>
    <w:rsid w:val="009C69AC"/>
    <w:rsid w:val="00A6587C"/>
    <w:rsid w:val="00A70A25"/>
    <w:rsid w:val="00A74DBE"/>
    <w:rsid w:val="00A82FD7"/>
    <w:rsid w:val="00AD475B"/>
    <w:rsid w:val="00AE6FC6"/>
    <w:rsid w:val="00AF1B28"/>
    <w:rsid w:val="00BA1231"/>
    <w:rsid w:val="00BA40A5"/>
    <w:rsid w:val="00BD6723"/>
    <w:rsid w:val="00BF159A"/>
    <w:rsid w:val="00C51541"/>
    <w:rsid w:val="00CB7F6A"/>
    <w:rsid w:val="00CC2A59"/>
    <w:rsid w:val="00DE125B"/>
    <w:rsid w:val="00E34D25"/>
    <w:rsid w:val="00E6318B"/>
    <w:rsid w:val="00E633FB"/>
    <w:rsid w:val="00E80589"/>
    <w:rsid w:val="00EE542F"/>
    <w:rsid w:val="00F04B3F"/>
    <w:rsid w:val="00F40386"/>
    <w:rsid w:val="00FA7985"/>
    <w:rsid w:val="00FB14D5"/>
    <w:rsid w:val="00FC21CF"/>
    <w:rsid w:val="00FC5066"/>
    <w:rsid w:val="00FE647C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712B0"/>
  <w15:chartTrackingRefBased/>
  <w15:docId w15:val="{B058B34B-5E60-42A0-954E-49577FE7A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FE647C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77</cp:revision>
  <dcterms:created xsi:type="dcterms:W3CDTF">2019-09-08T10:28:00Z</dcterms:created>
  <dcterms:modified xsi:type="dcterms:W3CDTF">2019-09-08T17:21:00Z</dcterms:modified>
</cp:coreProperties>
</file>