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1320" w14:textId="77777777" w:rsidR="00C238D5" w:rsidRDefault="002972C9" w:rsidP="002972C9">
      <w:r w:rsidRPr="00A6114B">
        <w:rPr>
          <w:b/>
          <w:highlight w:val="green"/>
        </w:rPr>
        <w:t>Introduction</w:t>
      </w:r>
      <w:r>
        <w:br/>
        <w:t>*</w:t>
      </w:r>
      <w:r w:rsidR="00BF2C43">
        <w:t xml:space="preserve"> So far we learned about a lot of the core features.</w:t>
      </w:r>
      <w:r w:rsidR="00EB1D59">
        <w:br/>
        <w:t xml:space="preserve">* Now it’s time to also come to some features which are brand new, brand new introduced by TypeScript, something </w:t>
      </w:r>
      <w:r w:rsidR="00BF7559">
        <w:t>we didn’t really know before from the JavaScript world because modules, classes and so on, these are all things we already knew from JavaScript even thoug</w:t>
      </w:r>
      <w:bookmarkStart w:id="0" w:name="_GoBack"/>
      <w:bookmarkEnd w:id="0"/>
      <w:r w:rsidR="00BF7559">
        <w:t>h we might have had some different approaches</w:t>
      </w:r>
      <w:r w:rsidR="00960899">
        <w:t xml:space="preserve"> of getting there, but it’s not brand new.</w:t>
      </w:r>
      <w:r w:rsidR="00922071">
        <w:br/>
        <w:t>* This module looks at Interfaces, which really is a concept you didn’t know before in JavaScript.</w:t>
      </w:r>
    </w:p>
    <w:p w14:paraId="7B994D8C" w14:textId="2F7623C5" w:rsidR="000E5E73" w:rsidRDefault="00C238D5" w:rsidP="002972C9">
      <w:r w:rsidRPr="00C238D5">
        <w:rPr>
          <w:b/>
          <w:bCs/>
          <w:highlight w:val="green"/>
        </w:rPr>
        <w:t>The Basics about Interfaces</w:t>
      </w:r>
      <w:r>
        <w:br/>
      </w:r>
      <w:r w:rsidR="007906DA">
        <w:rPr>
          <w:noProof/>
        </w:rPr>
        <w:drawing>
          <wp:inline distT="0" distB="0" distL="0" distR="0" wp14:anchorId="0C62697C" wp14:editId="68919664">
            <wp:extent cx="2485006" cy="117043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885" cy="11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DA">
        <w:br/>
      </w:r>
      <w:r w:rsidR="001C79F4">
        <w:rPr>
          <w:noProof/>
        </w:rPr>
        <w:drawing>
          <wp:inline distT="0" distB="0" distL="0" distR="0" wp14:anchorId="0006B81A" wp14:editId="230A1064">
            <wp:extent cx="665683" cy="149205"/>
            <wp:effectExtent l="0" t="0" r="127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927" cy="1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9F4">
        <w:br/>
      </w:r>
      <w:r>
        <w:t>*</w:t>
      </w:r>
      <w:r w:rsidR="0023599D">
        <w:t xml:space="preserve"> Now let’s say we change it to firstName:</w:t>
      </w:r>
      <w:r w:rsidR="0023599D">
        <w:br/>
      </w:r>
      <w:r w:rsidR="0023599D">
        <w:rPr>
          <w:noProof/>
        </w:rPr>
        <w:drawing>
          <wp:inline distT="0" distB="0" distL="0" distR="0" wp14:anchorId="10B22A8D" wp14:editId="4A636CC5">
            <wp:extent cx="1345996" cy="495280"/>
            <wp:effectExtent l="0" t="0" r="6985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367" cy="5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D4346">
        <w:rPr>
          <w:noProof/>
        </w:rPr>
        <w:drawing>
          <wp:inline distT="0" distB="0" distL="0" distR="0" wp14:anchorId="080179E2" wp14:editId="71540621">
            <wp:extent cx="1133856" cy="15639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645" cy="1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346">
        <w:br/>
      </w:r>
      <w:r w:rsidR="002972C9">
        <w:t>*</w:t>
      </w:r>
      <w:r w:rsidR="003F523A">
        <w:t xml:space="preserve"> </w:t>
      </w:r>
      <w:r w:rsidR="003F523A" w:rsidRPr="00182F4E">
        <w:rPr>
          <w:b/>
          <w:bCs/>
          <w:highlight w:val="cyan"/>
        </w:rPr>
        <w:t xml:space="preserve">For situations like these when we have whatever code which needs </w:t>
      </w:r>
      <w:r w:rsidR="00182F4E" w:rsidRPr="00182F4E">
        <w:rPr>
          <w:b/>
          <w:bCs/>
          <w:highlight w:val="cyan"/>
        </w:rPr>
        <w:t>to know that what it uses has a certain property or method or whatever, then we might need an interface</w:t>
      </w:r>
      <w:r w:rsidR="00182F4E">
        <w:t>.</w:t>
      </w:r>
      <w:r w:rsidR="002972C9">
        <w:br/>
        <w:t>*</w:t>
      </w:r>
      <w:r w:rsidR="00B26DDD">
        <w:t xml:space="preserve"> Interface basicaly is a contract signed by an object which says: I guarantee you that I have </w:t>
      </w:r>
      <w:r w:rsidR="0011311B">
        <w:t>a certain property/function/whatever.</w:t>
      </w:r>
      <w:r w:rsidR="0011311B">
        <w:br/>
      </w:r>
      <w:r w:rsidR="00695F19">
        <w:rPr>
          <w:noProof/>
        </w:rPr>
        <w:drawing>
          <wp:inline distT="0" distB="0" distL="0" distR="0" wp14:anchorId="67CADC4C" wp14:editId="4303AD99">
            <wp:extent cx="2684678" cy="387036"/>
            <wp:effectExtent l="0" t="0" r="190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555" cy="4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167">
        <w:br/>
        <w:t xml:space="preserve">=&gt; </w:t>
      </w:r>
      <w:r w:rsidR="00294167" w:rsidRPr="00294167">
        <w:rPr>
          <w:b/>
          <w:bCs/>
          <w:highlight w:val="magenta"/>
        </w:rPr>
        <w:t>This means that it needs to at least have a `name` property which is string</w:t>
      </w:r>
      <w:r w:rsidR="00294167">
        <w:t>.</w:t>
      </w:r>
      <w:r w:rsidR="00294167">
        <w:br/>
      </w:r>
      <w:r w:rsidR="0011311B">
        <w:t>*</w:t>
      </w:r>
      <w:r w:rsidR="00DB070C">
        <w:t xml:space="preserve"> That’s basically what an interface is.</w:t>
      </w:r>
      <w:r w:rsidR="00DB070C">
        <w:br/>
        <w:t xml:space="preserve">* </w:t>
      </w:r>
      <w:r w:rsidR="00DB070C" w:rsidRPr="00DB070C">
        <w:rPr>
          <w:b/>
          <w:bCs/>
          <w:highlight w:val="magenta"/>
        </w:rPr>
        <w:t>We define a type where we want to make sure that a certain field is available</w:t>
      </w:r>
      <w:r w:rsidR="00DB070C">
        <w:t>.</w:t>
      </w:r>
      <w:r w:rsidR="0011311B">
        <w:br/>
        <w:t>*</w:t>
      </w:r>
      <w:r w:rsidR="001468AF">
        <w:t xml:space="preserve"> There’s a better way to create it:</w:t>
      </w:r>
      <w:r w:rsidR="001468AF">
        <w:br/>
      </w:r>
      <w:r w:rsidR="001468AF" w:rsidRPr="001468AF">
        <w:rPr>
          <w:b/>
          <w:highlight w:val="red"/>
        </w:rPr>
        <w:t>interface</w:t>
      </w:r>
      <w:r w:rsidR="001468AF">
        <w:br/>
      </w:r>
      <w:r w:rsidR="004943C4">
        <w:t>=&gt; In there you define how this contract should look - what your requirements are.</w:t>
      </w:r>
      <w:r w:rsidR="004943C4">
        <w:br/>
      </w:r>
      <w:r w:rsidR="003F2208">
        <w:rPr>
          <w:noProof/>
        </w:rPr>
        <w:drawing>
          <wp:inline distT="0" distB="0" distL="0" distR="0" wp14:anchorId="19D98460" wp14:editId="2720745E">
            <wp:extent cx="2854583" cy="1287475"/>
            <wp:effectExtent l="0" t="0" r="317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271" cy="13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A1D">
        <w:br/>
        <w:t>*</w:t>
      </w:r>
      <w:r w:rsidR="002B6A1D" w:rsidRPr="002B6A1D">
        <w:rPr>
          <w:b/>
          <w:bCs/>
        </w:rPr>
        <w:t xml:space="preserve"> </w:t>
      </w:r>
      <w:r w:rsidR="002B6A1D" w:rsidRPr="002B6A1D">
        <w:rPr>
          <w:b/>
          <w:bCs/>
          <w:highlight w:val="magenta"/>
        </w:rPr>
        <w:t>Interfaces are a way to guarantee your code, that certain properties or methods or whatever are available</w:t>
      </w:r>
      <w:r w:rsidR="002B6A1D">
        <w:t>.</w:t>
      </w:r>
    </w:p>
    <w:p w14:paraId="2BF0370B" w14:textId="77777777" w:rsidR="006B12A2" w:rsidRDefault="006B12A2" w:rsidP="002972C9">
      <w:pPr>
        <w:rPr>
          <w:b/>
          <w:bCs/>
          <w:highlight w:val="green"/>
        </w:rPr>
      </w:pPr>
    </w:p>
    <w:p w14:paraId="77FCCFDA" w14:textId="77777777" w:rsidR="006B12A2" w:rsidRDefault="006B12A2" w:rsidP="002972C9">
      <w:pPr>
        <w:rPr>
          <w:b/>
          <w:bCs/>
          <w:highlight w:val="green"/>
        </w:rPr>
      </w:pPr>
    </w:p>
    <w:p w14:paraId="09C64A81" w14:textId="77777777" w:rsidR="006B12A2" w:rsidRDefault="006B12A2" w:rsidP="002972C9">
      <w:pPr>
        <w:rPr>
          <w:b/>
          <w:bCs/>
          <w:highlight w:val="green"/>
        </w:rPr>
      </w:pPr>
    </w:p>
    <w:p w14:paraId="0164C962" w14:textId="77777777" w:rsidR="00F577F9" w:rsidRDefault="00632299" w:rsidP="002972C9">
      <w:r w:rsidRPr="00632299">
        <w:rPr>
          <w:b/>
          <w:bCs/>
          <w:highlight w:val="green"/>
        </w:rPr>
        <w:lastRenderedPageBreak/>
        <w:t>Interfaces and Properties</w:t>
      </w:r>
      <w:r w:rsidR="000E5E73">
        <w:br/>
      </w:r>
      <w:r w:rsidR="007247AF">
        <w:rPr>
          <w:noProof/>
        </w:rPr>
        <w:drawing>
          <wp:inline distT="0" distB="0" distL="0" distR="0" wp14:anchorId="70FABEF0" wp14:editId="2DA502AF">
            <wp:extent cx="2684699" cy="16825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60" cy="1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7AF">
        <w:br/>
      </w:r>
      <w:r w:rsidR="0024133B">
        <w:rPr>
          <w:noProof/>
        </w:rPr>
        <w:drawing>
          <wp:inline distT="0" distB="0" distL="0" distR="0" wp14:anchorId="18D0703E" wp14:editId="4452A5C3">
            <wp:extent cx="6364224" cy="336030"/>
            <wp:effectExtent l="0" t="0" r="0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3403" cy="3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33B">
        <w:br/>
      </w:r>
      <w:r w:rsidR="001468AF">
        <w:t>*</w:t>
      </w:r>
      <w:r w:rsidR="00D2039B">
        <w:t xml:space="preserve"> </w:t>
      </w:r>
      <w:r w:rsidR="00D2039B" w:rsidRPr="002E6129">
        <w:rPr>
          <w:b/>
          <w:bCs/>
          <w:highlight w:val="magenta"/>
        </w:rPr>
        <w:t xml:space="preserve">If you pass an Object Literal directly, </w:t>
      </w:r>
      <w:r w:rsidR="006D2B80" w:rsidRPr="002E6129">
        <w:rPr>
          <w:b/>
          <w:bCs/>
          <w:highlight w:val="magenta"/>
        </w:rPr>
        <w:t>it must have only what’s defined in the interface</w:t>
      </w:r>
      <w:r w:rsidR="006D2B80">
        <w:t>.</w:t>
      </w:r>
      <w:r w:rsidR="00135B6E">
        <w:br/>
        <w:t xml:space="preserve">* </w:t>
      </w:r>
      <w:r w:rsidR="00135B6E" w:rsidRPr="004D0127">
        <w:rPr>
          <w:b/>
          <w:bCs/>
          <w:highlight w:val="cyan"/>
        </w:rPr>
        <w:t>If you</w:t>
      </w:r>
      <w:r w:rsidR="004D0127" w:rsidRPr="004D0127">
        <w:rPr>
          <w:b/>
          <w:bCs/>
          <w:highlight w:val="cyan"/>
        </w:rPr>
        <w:t xml:space="preserve"> assign the Object Literal to a constant first, then it’s not checked that strictly</w:t>
      </w:r>
      <w:r w:rsidR="004D0127">
        <w:t>.</w:t>
      </w:r>
      <w:r w:rsidR="00135B6E">
        <w:t xml:space="preserve"> </w:t>
      </w:r>
      <w:r w:rsidR="002732B1">
        <w:br/>
      </w:r>
      <w:r w:rsidR="007614B7" w:rsidRPr="007614B7">
        <w:rPr>
          <w:b/>
          <w:bCs/>
          <w:highlight w:val="red"/>
        </w:rPr>
        <w:t>?</w:t>
      </w:r>
      <w:r w:rsidR="007614B7">
        <w:rPr>
          <w:b/>
          <w:bCs/>
        </w:rPr>
        <w:t xml:space="preserve"> =&gt; </w:t>
      </w:r>
      <w:r w:rsidR="00D43716" w:rsidRPr="00D43716">
        <w:rPr>
          <w:b/>
          <w:bCs/>
          <w:highlight w:val="red"/>
        </w:rPr>
        <w:t>optional argument in interface</w:t>
      </w:r>
      <w:r w:rsidR="00D43716">
        <w:rPr>
          <w:b/>
          <w:bCs/>
        </w:rPr>
        <w:t>.</w:t>
      </w:r>
      <w:r w:rsidR="007614B7">
        <w:br/>
      </w:r>
      <w:r w:rsidR="00790EF9">
        <w:rPr>
          <w:noProof/>
        </w:rPr>
        <w:drawing>
          <wp:inline distT="0" distB="0" distL="0" distR="0" wp14:anchorId="49922922" wp14:editId="6EE664BA">
            <wp:extent cx="1470355" cy="4765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4331" cy="5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EF9">
        <w:br/>
      </w:r>
      <w:r w:rsidR="002732B1">
        <w:t>*</w:t>
      </w:r>
      <w:r w:rsidR="001173C0">
        <w:t xml:space="preserve"> </w:t>
      </w:r>
      <w:r w:rsidR="001173C0" w:rsidRPr="001173C0">
        <w:rPr>
          <w:b/>
          <w:bCs/>
          <w:highlight w:val="yellow"/>
        </w:rPr>
        <w:t>What if you don’t know the names of the properties in advance?</w:t>
      </w:r>
      <w:r w:rsidR="002E6129">
        <w:br/>
      </w:r>
      <w:r w:rsidR="0083084C" w:rsidRPr="0083084C">
        <w:rPr>
          <w:b/>
          <w:bCs/>
          <w:highlight w:val="red"/>
        </w:rPr>
        <w:t>[name: type]</w:t>
      </w:r>
      <w:r w:rsidR="0083084C">
        <w:br/>
      </w:r>
      <w:r w:rsidR="007C61BC">
        <w:rPr>
          <w:noProof/>
        </w:rPr>
        <w:drawing>
          <wp:inline distT="0" distB="0" distL="0" distR="0" wp14:anchorId="2FB287C2" wp14:editId="236A2B3E">
            <wp:extent cx="1711756" cy="585903"/>
            <wp:effectExtent l="0" t="0" r="3175" b="508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745" cy="6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BC">
        <w:br/>
      </w:r>
      <w:r w:rsidR="00A97B6E">
        <w:t xml:space="preserve">* </w:t>
      </w:r>
      <w:r w:rsidR="00A97B6E" w:rsidRPr="00A92C3D">
        <w:rPr>
          <w:b/>
          <w:bCs/>
          <w:highlight w:val="magenta"/>
        </w:rPr>
        <w:t>It doesn’t have anything to do with an array</w:t>
      </w:r>
      <w:r w:rsidR="00A92C3D" w:rsidRPr="00A92C3D">
        <w:rPr>
          <w:b/>
          <w:bCs/>
          <w:highlight w:val="magenta"/>
        </w:rPr>
        <w:t>, it’s just the TypeScript notation for setting up a flexible key name</w:t>
      </w:r>
      <w:r w:rsidR="00A97B6E">
        <w:t>.</w:t>
      </w:r>
      <w:r w:rsidR="00A97B6E">
        <w:br/>
      </w:r>
      <w:r w:rsidR="00330FD0">
        <w:rPr>
          <w:noProof/>
        </w:rPr>
        <w:drawing>
          <wp:inline distT="0" distB="0" distL="0" distR="0" wp14:anchorId="232A84B7" wp14:editId="7A3324DF">
            <wp:extent cx="2253081" cy="544495"/>
            <wp:effectExtent l="0" t="0" r="0" b="825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706" cy="5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C51C" w14:textId="77777777" w:rsidR="00415916" w:rsidRDefault="00F577F9" w:rsidP="002972C9">
      <w:r w:rsidRPr="00F577F9">
        <w:rPr>
          <w:b/>
          <w:bCs/>
          <w:highlight w:val="green"/>
        </w:rPr>
        <w:t>Interfaces and Methods</w:t>
      </w:r>
      <w:r>
        <w:br/>
      </w:r>
      <w:r w:rsidR="006221A4">
        <w:rPr>
          <w:noProof/>
        </w:rPr>
        <w:drawing>
          <wp:inline distT="0" distB="0" distL="0" distR="0" wp14:anchorId="64013629" wp14:editId="7F6188FA">
            <wp:extent cx="2055571" cy="687083"/>
            <wp:effectExtent l="0" t="0" r="190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173" cy="6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1A4">
        <w:rPr>
          <w:b/>
          <w:bCs/>
        </w:rPr>
        <w:br/>
      </w:r>
      <w:r w:rsidR="00FA70D8">
        <w:rPr>
          <w:noProof/>
        </w:rPr>
        <w:drawing>
          <wp:inline distT="0" distB="0" distL="0" distR="0" wp14:anchorId="5298D731" wp14:editId="3539BF47">
            <wp:extent cx="4242816" cy="860536"/>
            <wp:effectExtent l="0" t="0" r="571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055" cy="8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481">
        <w:rPr>
          <w:b/>
          <w:bCs/>
        </w:rPr>
        <w:br/>
      </w:r>
      <w:r w:rsidR="00431481">
        <w:rPr>
          <w:noProof/>
        </w:rPr>
        <w:drawing>
          <wp:inline distT="0" distB="0" distL="0" distR="0" wp14:anchorId="212F22C2" wp14:editId="73D748E3">
            <wp:extent cx="1719072" cy="124192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25" cy="1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1A4">
        <w:br/>
      </w:r>
      <w:r w:rsidR="004104EC">
        <w:rPr>
          <w:noProof/>
        </w:rPr>
        <w:drawing>
          <wp:inline distT="0" distB="0" distL="0" distR="0" wp14:anchorId="110F9FAA" wp14:editId="14454F74">
            <wp:extent cx="1331363" cy="153619"/>
            <wp:effectExtent l="0" t="0" r="254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1360" cy="1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120E" w14:textId="53F64EAC" w:rsidR="000C473D" w:rsidRDefault="00415916" w:rsidP="002972C9">
      <w:r w:rsidRPr="00415916">
        <w:rPr>
          <w:b/>
          <w:highlight w:val="green"/>
        </w:rPr>
        <w:t>Using Interfaces with Classes</w:t>
      </w:r>
      <w:r>
        <w:br/>
      </w:r>
      <w:r w:rsidR="00814B85" w:rsidRPr="00814B85">
        <w:rPr>
          <w:b/>
          <w:highlight w:val="red"/>
        </w:rPr>
        <w:t>implements</w:t>
      </w:r>
      <w:r w:rsidR="00814B85">
        <w:br/>
      </w:r>
      <w:r w:rsidR="007C61BC">
        <w:t>*</w:t>
      </w:r>
      <w:r w:rsidR="00A07925">
        <w:t xml:space="preserve"> </w:t>
      </w:r>
      <w:r w:rsidR="00A07925" w:rsidRPr="00A07925">
        <w:rPr>
          <w:b/>
          <w:bCs/>
          <w:highlight w:val="magenta"/>
        </w:rPr>
        <w:t>We need to implement all the things we require in the interface in our c</w:t>
      </w:r>
      <w:r w:rsidR="00A07925" w:rsidRPr="00D64D46">
        <w:rPr>
          <w:b/>
          <w:bCs/>
          <w:highlight w:val="magenta"/>
        </w:rPr>
        <w:t>lass too</w:t>
      </w:r>
      <w:r w:rsidR="00D64D46" w:rsidRPr="00D64D46">
        <w:rPr>
          <w:b/>
          <w:bCs/>
          <w:highlight w:val="magenta"/>
        </w:rPr>
        <w:t xml:space="preserve"> - except the optional</w:t>
      </w:r>
      <w:r w:rsidR="00A07925">
        <w:t>.</w:t>
      </w:r>
      <w:r w:rsidR="007C61BC">
        <w:br/>
      </w:r>
      <w:r w:rsidR="009452BD">
        <w:rPr>
          <w:noProof/>
        </w:rPr>
        <w:drawing>
          <wp:inline distT="0" distB="0" distL="0" distR="0" wp14:anchorId="3387DD4B" wp14:editId="6B4ADB5C">
            <wp:extent cx="3964838" cy="69926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7554" cy="7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A8">
        <w:br/>
      </w:r>
      <w:r w:rsidR="001F30A8">
        <w:rPr>
          <w:noProof/>
        </w:rPr>
        <w:drawing>
          <wp:inline distT="0" distB="0" distL="0" distR="0" wp14:anchorId="1981751F" wp14:editId="04707F12">
            <wp:extent cx="2157984" cy="504932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2632" cy="5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2BD">
        <w:br/>
      </w:r>
      <w:r w:rsidR="002D2FCB">
        <w:rPr>
          <w:noProof/>
        </w:rPr>
        <w:drawing>
          <wp:inline distT="0" distB="0" distL="0" distR="0" wp14:anchorId="0EF979AD" wp14:editId="61AB8BFC">
            <wp:extent cx="1748332" cy="319463"/>
            <wp:effectExtent l="0" t="0" r="4445" b="444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934" cy="3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FCB">
        <w:br/>
      </w:r>
      <w:r w:rsidR="002E6129">
        <w:t>*</w:t>
      </w:r>
      <w:r w:rsidR="00CB6B64">
        <w:t xml:space="preserve"> </w:t>
      </w:r>
      <w:r w:rsidR="00CB6B64" w:rsidRPr="00CB6B64">
        <w:rPr>
          <w:b/>
          <w:bCs/>
          <w:highlight w:val="yellow"/>
        </w:rPr>
        <w:t>If we implemented something that’s not in the interface, that’s okay</w:t>
      </w:r>
      <w:r w:rsidR="00CB6B64">
        <w:t>.</w:t>
      </w:r>
      <w:r w:rsidR="001468AF">
        <w:br/>
        <w:t>*</w:t>
      </w:r>
      <w:r w:rsidR="00B67C33">
        <w:t xml:space="preserve"> Just as we were able to use extra properties when creating the object in a constant</w:t>
      </w:r>
      <w:r w:rsidR="00937FFC">
        <w:t>.</w:t>
      </w:r>
      <w:r w:rsidR="00A07925">
        <w:br/>
        <w:t>*</w:t>
      </w:r>
      <w:r w:rsidR="004F7D38">
        <w:t xml:space="preserve"> Interface is a contract which can be signed/used as a type and which then makes sure</w:t>
      </w:r>
      <w:r w:rsidR="00250EB6">
        <w:t xml:space="preserve"> all the </w:t>
      </w:r>
      <w:r w:rsidR="00250EB6">
        <w:lastRenderedPageBreak/>
        <w:t>conditions set up in the interface have to be fulfilled by whatever implements</w:t>
      </w:r>
      <w:r w:rsidR="005077E0">
        <w:t>/uses</w:t>
      </w:r>
      <w:r w:rsidR="00250EB6">
        <w:t xml:space="preserve"> this interface, whatever is of this type.</w:t>
      </w:r>
    </w:p>
    <w:p w14:paraId="7555FDAC" w14:textId="073D672C" w:rsidR="001160C8" w:rsidRDefault="000C473D" w:rsidP="002972C9">
      <w:r w:rsidRPr="000C473D">
        <w:rPr>
          <w:b/>
          <w:highlight w:val="green"/>
        </w:rPr>
        <w:t>Interfaces and Function Types</w:t>
      </w:r>
      <w:r>
        <w:br/>
        <w:t>*</w:t>
      </w:r>
      <w:r w:rsidR="0002516A">
        <w:t xml:space="preserve"> So we covered interfaces which define properties and methods and how to use them on objects and classes</w:t>
      </w:r>
      <w:r w:rsidR="005166FA">
        <w:t>, or here as a type for our argument which gets passed to the greet() function</w:t>
      </w:r>
      <w:r w:rsidR="0002516A">
        <w:t>.</w:t>
      </w:r>
      <w:r w:rsidR="0065521C">
        <w:br/>
        <w:t>=&gt; These are the most common use cases.</w:t>
      </w:r>
      <w:r w:rsidR="0065521C">
        <w:br/>
        <w:t>*</w:t>
      </w:r>
      <w:r w:rsidR="00306CB4">
        <w:t xml:space="preserve"> But you can also create interfaces for Function Types.</w:t>
      </w:r>
      <w:r>
        <w:br/>
      </w:r>
      <w:r w:rsidR="00007075">
        <w:rPr>
          <w:noProof/>
        </w:rPr>
        <w:drawing>
          <wp:inline distT="0" distB="0" distL="0" distR="0" wp14:anchorId="7CC041D4" wp14:editId="5B3CA451">
            <wp:extent cx="3789273" cy="967785"/>
            <wp:effectExtent l="0" t="0" r="1905" b="381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265" cy="9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783">
        <w:br/>
        <w:t>=&gt; Whatever uses this interface,</w:t>
      </w:r>
      <w:r w:rsidR="005077E0">
        <w:t xml:space="preserve"> must be a function of this type.</w:t>
      </w:r>
      <w:r w:rsidR="001A7783">
        <w:br/>
      </w:r>
      <w:r w:rsidR="00FB06B9">
        <w:rPr>
          <w:noProof/>
        </w:rPr>
        <w:drawing>
          <wp:inline distT="0" distB="0" distL="0" distR="0" wp14:anchorId="3E4DF82C" wp14:editId="729D3BBE">
            <wp:extent cx="2582265" cy="153783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888" cy="1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14E">
        <w:br/>
      </w:r>
      <w:r w:rsidR="00FD214E">
        <w:rPr>
          <w:noProof/>
        </w:rPr>
        <w:drawing>
          <wp:inline distT="0" distB="0" distL="0" distR="0" wp14:anchorId="3B21B527" wp14:editId="66FDE850">
            <wp:extent cx="238539" cy="182880"/>
            <wp:effectExtent l="0" t="0" r="9525" b="762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142" cy="1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706">
        <w:br/>
        <w:t xml:space="preserve">* </w:t>
      </w:r>
      <w:r w:rsidR="00E03706" w:rsidRPr="00E03706">
        <w:rPr>
          <w:b/>
          <w:bCs/>
          <w:highlight w:val="cyan"/>
        </w:rPr>
        <w:t>That’s how you can use interfaces to set the type of functions</w:t>
      </w:r>
      <w:r w:rsidR="00E03706">
        <w:t>.</w:t>
      </w:r>
    </w:p>
    <w:p w14:paraId="45654CDE" w14:textId="77777777" w:rsidR="00D74262" w:rsidRDefault="002D1047" w:rsidP="002972C9">
      <w:r w:rsidRPr="002D1047">
        <w:rPr>
          <w:b/>
          <w:bCs/>
          <w:highlight w:val="green"/>
        </w:rPr>
        <w:t>Interface Inheritance</w:t>
      </w:r>
      <w:r w:rsidR="001160C8">
        <w:br/>
      </w:r>
      <w:r w:rsidR="00DF7666">
        <w:rPr>
          <w:noProof/>
        </w:rPr>
        <w:drawing>
          <wp:inline distT="0" distB="0" distL="0" distR="0" wp14:anchorId="1750D441" wp14:editId="4DF1F0F1">
            <wp:extent cx="2560320" cy="379733"/>
            <wp:effectExtent l="0" t="0" r="0" b="127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1155" cy="3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9B9">
        <w:br/>
        <w:t>=&gt; Now the age is required.</w:t>
      </w:r>
      <w:r w:rsidR="00BE2136">
        <w:br/>
      </w:r>
      <w:r w:rsidR="00BE2136">
        <w:rPr>
          <w:noProof/>
        </w:rPr>
        <w:drawing>
          <wp:inline distT="0" distB="0" distL="0" distR="0" wp14:anchorId="0351F81D" wp14:editId="67E2AF93">
            <wp:extent cx="1975104" cy="849000"/>
            <wp:effectExtent l="0" t="0" r="6350" b="825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7812" cy="8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9B9">
        <w:br/>
      </w:r>
      <w:r w:rsidR="00B91182">
        <w:rPr>
          <w:noProof/>
        </w:rPr>
        <w:drawing>
          <wp:inline distT="0" distB="0" distL="0" distR="0" wp14:anchorId="075F84E8" wp14:editId="109A7E70">
            <wp:extent cx="1550822" cy="16128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3070" cy="1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82">
        <w:br/>
      </w:r>
      <w:r w:rsidR="0095762B">
        <w:rPr>
          <w:noProof/>
        </w:rPr>
        <w:drawing>
          <wp:inline distT="0" distB="0" distL="0" distR="0" wp14:anchorId="150D2A16" wp14:editId="58DCC2B0">
            <wp:extent cx="2195136" cy="753465"/>
            <wp:effectExtent l="0" t="0" r="0" b="889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0291" cy="7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BE7F" w14:textId="77777777" w:rsidR="0099372C" w:rsidRDefault="00BA1395" w:rsidP="002972C9">
      <w:r w:rsidRPr="00BA1395">
        <w:rPr>
          <w:b/>
          <w:highlight w:val="green"/>
        </w:rPr>
        <w:t>What Happens once Interfaces get Compiled</w:t>
      </w:r>
      <w:r w:rsidR="00D74262">
        <w:br/>
      </w:r>
      <w:r w:rsidR="000C473D">
        <w:t>*</w:t>
      </w:r>
      <w:r w:rsidR="00BA22F0">
        <w:t xml:space="preserve"> </w:t>
      </w:r>
      <w:r w:rsidR="00BA22F0" w:rsidRPr="00BA22F0">
        <w:rPr>
          <w:b/>
          <w:bCs/>
          <w:highlight w:val="magenta"/>
        </w:rPr>
        <w:t>Interfaces don’t get compiled at all</w:t>
      </w:r>
      <w:r w:rsidR="00BA22F0">
        <w:t>.</w:t>
      </w:r>
      <w:r w:rsidR="000C473D">
        <w:br/>
      </w:r>
      <w:r w:rsidR="00B61499">
        <w:t xml:space="preserve">* </w:t>
      </w:r>
      <w:r w:rsidR="00B61499" w:rsidRPr="00B61499">
        <w:rPr>
          <w:b/>
          <w:bCs/>
          <w:highlight w:val="cyan"/>
        </w:rPr>
        <w:t>They’re just there to check your code during compilation to give you compilation errors</w:t>
      </w:r>
      <w:r w:rsidR="00B61499">
        <w:t>.</w:t>
      </w:r>
    </w:p>
    <w:p w14:paraId="14502A34" w14:textId="6A710534" w:rsidR="00E80589" w:rsidRPr="00C05555" w:rsidRDefault="0099372C">
      <w:r w:rsidRPr="0099372C">
        <w:rPr>
          <w:b/>
          <w:bCs/>
          <w:highlight w:val="green"/>
        </w:rPr>
        <w:t>Module Summary</w:t>
      </w:r>
      <w:r>
        <w:br/>
        <w:t>*</w:t>
      </w:r>
      <w:r w:rsidR="009956BA">
        <w:t xml:space="preserve"> You learned what interfaces are.</w:t>
      </w:r>
      <w:r w:rsidR="009956BA">
        <w:br/>
        <w:t xml:space="preserve">* How they can help you write better code, knowing what to expect in certain classes or functions and making sure that your dynamic code is </w:t>
      </w:r>
      <w:r w:rsidR="00D43560">
        <w:t>able to work together just fine and always know which functions or types to expect and not to expect</w:t>
      </w:r>
      <w:r w:rsidR="009956BA">
        <w:t>.</w:t>
      </w:r>
    </w:p>
    <w:sectPr w:rsidR="00E80589" w:rsidRPr="00C05555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BF"/>
    <w:rsid w:val="00007075"/>
    <w:rsid w:val="0002516A"/>
    <w:rsid w:val="000C473D"/>
    <w:rsid w:val="000C519C"/>
    <w:rsid w:val="000E5E73"/>
    <w:rsid w:val="0011311B"/>
    <w:rsid w:val="001160C8"/>
    <w:rsid w:val="001173C0"/>
    <w:rsid w:val="00135B6E"/>
    <w:rsid w:val="001468AF"/>
    <w:rsid w:val="00147662"/>
    <w:rsid w:val="00182F4E"/>
    <w:rsid w:val="001861E2"/>
    <w:rsid w:val="001A7783"/>
    <w:rsid w:val="001C79F4"/>
    <w:rsid w:val="001F30A8"/>
    <w:rsid w:val="0021077A"/>
    <w:rsid w:val="0023599D"/>
    <w:rsid w:val="0024133B"/>
    <w:rsid w:val="00250EB6"/>
    <w:rsid w:val="002732B1"/>
    <w:rsid w:val="00294167"/>
    <w:rsid w:val="002972C9"/>
    <w:rsid w:val="002B6A1D"/>
    <w:rsid w:val="002D1047"/>
    <w:rsid w:val="002D2FCB"/>
    <w:rsid w:val="002D4346"/>
    <w:rsid w:val="002E6129"/>
    <w:rsid w:val="00306CB4"/>
    <w:rsid w:val="00330FD0"/>
    <w:rsid w:val="003F2208"/>
    <w:rsid w:val="003F523A"/>
    <w:rsid w:val="004104EC"/>
    <w:rsid w:val="00415916"/>
    <w:rsid w:val="00431481"/>
    <w:rsid w:val="004449B9"/>
    <w:rsid w:val="004943C4"/>
    <w:rsid w:val="004D0127"/>
    <w:rsid w:val="004F7D38"/>
    <w:rsid w:val="005077E0"/>
    <w:rsid w:val="005166FA"/>
    <w:rsid w:val="0057102A"/>
    <w:rsid w:val="00597D54"/>
    <w:rsid w:val="005B71B5"/>
    <w:rsid w:val="005D79B5"/>
    <w:rsid w:val="006221A4"/>
    <w:rsid w:val="00625911"/>
    <w:rsid w:val="00632299"/>
    <w:rsid w:val="0065521C"/>
    <w:rsid w:val="00695F19"/>
    <w:rsid w:val="006B12A2"/>
    <w:rsid w:val="006D2B80"/>
    <w:rsid w:val="006F76BF"/>
    <w:rsid w:val="007247AF"/>
    <w:rsid w:val="007614B7"/>
    <w:rsid w:val="007906DA"/>
    <w:rsid w:val="00790EF9"/>
    <w:rsid w:val="007B0339"/>
    <w:rsid w:val="007C61BC"/>
    <w:rsid w:val="007E64A2"/>
    <w:rsid w:val="00814B85"/>
    <w:rsid w:val="0083084C"/>
    <w:rsid w:val="008A72C2"/>
    <w:rsid w:val="00922071"/>
    <w:rsid w:val="00937FFC"/>
    <w:rsid w:val="009452BD"/>
    <w:rsid w:val="0095762B"/>
    <w:rsid w:val="00960899"/>
    <w:rsid w:val="0099372C"/>
    <w:rsid w:val="009956BA"/>
    <w:rsid w:val="00A07925"/>
    <w:rsid w:val="00A92C3D"/>
    <w:rsid w:val="00A97B6E"/>
    <w:rsid w:val="00AB681F"/>
    <w:rsid w:val="00AE1635"/>
    <w:rsid w:val="00AF09EF"/>
    <w:rsid w:val="00B26DDD"/>
    <w:rsid w:val="00B61499"/>
    <w:rsid w:val="00B67C33"/>
    <w:rsid w:val="00B91182"/>
    <w:rsid w:val="00BA1395"/>
    <w:rsid w:val="00BA22F0"/>
    <w:rsid w:val="00BE2136"/>
    <w:rsid w:val="00BF2C43"/>
    <w:rsid w:val="00BF7559"/>
    <w:rsid w:val="00C05555"/>
    <w:rsid w:val="00C238D5"/>
    <w:rsid w:val="00CB1FBE"/>
    <w:rsid w:val="00CB6B64"/>
    <w:rsid w:val="00D2039B"/>
    <w:rsid w:val="00D33803"/>
    <w:rsid w:val="00D43560"/>
    <w:rsid w:val="00D43716"/>
    <w:rsid w:val="00D64D46"/>
    <w:rsid w:val="00D74262"/>
    <w:rsid w:val="00DA1812"/>
    <w:rsid w:val="00DB070C"/>
    <w:rsid w:val="00DF7666"/>
    <w:rsid w:val="00E03706"/>
    <w:rsid w:val="00E80589"/>
    <w:rsid w:val="00EB1D59"/>
    <w:rsid w:val="00EE0886"/>
    <w:rsid w:val="00F577F9"/>
    <w:rsid w:val="00FA70D8"/>
    <w:rsid w:val="00FB06B9"/>
    <w:rsid w:val="00FB29D7"/>
    <w:rsid w:val="00F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2633"/>
  <w15:chartTrackingRefBased/>
  <w15:docId w15:val="{E205B561-73B4-4FA0-B2DB-54D2A0E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972C9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108</cp:revision>
  <dcterms:created xsi:type="dcterms:W3CDTF">2019-08-30T17:21:00Z</dcterms:created>
  <dcterms:modified xsi:type="dcterms:W3CDTF">2019-08-30T18:34:00Z</dcterms:modified>
</cp:coreProperties>
</file>