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rtl w:val="0"/>
          <w:lang w:val="en-US"/>
        </w:rPr>
        <w:tab/>
        <w:tab/>
        <w:tab/>
        <w:t xml:space="preserve"> </w:t>
      </w:r>
      <w:r>
        <w:rPr>
          <w:b w:val="1"/>
          <w:bCs w:val="1"/>
          <w:sz w:val="30"/>
          <w:szCs w:val="30"/>
          <w:rtl w:val="0"/>
          <w:lang w:val="en-US"/>
        </w:rPr>
        <w:t>Release1.0 Acceptance Document</w:t>
      </w:r>
    </w:p>
    <w:p>
      <w:pPr>
        <w:pStyle w:val="Body"/>
        <w:bidi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ab/>
        <w:tab/>
        <w:tab/>
        <w:tab/>
        <w:tab/>
      </w:r>
    </w:p>
    <w:p>
      <w:pPr>
        <w:pStyle w:val="Body"/>
        <w:bidi w:val="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ab/>
        <w:tab/>
        <w:tab/>
        <w:tab/>
        <w:tab/>
        <w:t xml:space="preserve">  </w:t>
      </w:r>
      <w:r>
        <w:rPr>
          <w:sz w:val="30"/>
          <w:szCs w:val="30"/>
          <w:rtl w:val="0"/>
          <w:lang w:val="en-US"/>
        </w:rPr>
        <w:t xml:space="preserve">KittyWar 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  </w:t>
        <w:tab/>
        <w:tab/>
        <w:tab/>
        <w:t xml:space="preserve">       Mar 15 2017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Completed user stories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1. As a server developer, I need to polish server code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2. As an iOS developer, I need to polish iOS code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3. As a player, I want to view my profile on the web app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4. As a server developer, I need to accept connections from the browser web app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5.As a player, I am able to find match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6. As a server developer, I need to add more cats, abilities and chance cards to the database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7. As a web developer, I need to use APIs provided by the server to receive responses and re accordingly</w:t>
        <w:tab/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8. As a player, the game now is playable via web.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…</w:t>
      </w:r>
    </w:p>
    <w:p>
      <w:pPr>
        <w:pStyle w:val="Body"/>
        <w:bidi w:val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"/>
        <w:bidi w:val="0"/>
        <w:rPr>
          <w:sz w:val="30"/>
          <w:szCs w:val="30"/>
        </w:rPr>
      </w:pPr>
      <w:r>
        <w:rPr>
          <w:sz w:val="26"/>
          <w:szCs w:val="26"/>
        </w:rPr>
        <w:tab/>
        <w:tab/>
        <w:tab/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2. </w:t>
      </w:r>
      <w:r>
        <w:rPr>
          <w:b w:val="1"/>
          <w:bCs w:val="1"/>
          <w:sz w:val="26"/>
          <w:szCs w:val="26"/>
          <w:rtl w:val="0"/>
          <w:lang w:val="en-US"/>
        </w:rPr>
        <w:t>System Test Scenarios: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>A. As a player, I want to view my profile on the web app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Scenario 1: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1. start KittyWar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2. type username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3. type email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4. type password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5. type same password again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6.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register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7. goto user profile(cats)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8. view random cats user owned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</w:t>
        <w:tab/>
        <w:tab/>
        <w:t xml:space="preserve">9.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Chance Card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10. goto chance cards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11. view chance cards user can have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12.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Cats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13. go back to user homepage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Scenario 2: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1. start KittyWar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2. type username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3. type password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4.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login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5. goto user profile(cats)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6. view random cats user owned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</w:t>
        <w:tab/>
        <w:tab/>
        <w:t xml:space="preserve">7.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Chance Card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8. goto chance cards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9. view chance cards user can have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10.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Cats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11. go back to user homepage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>B.  As a player, I am able to find match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Scenario 1: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1. start KittyWar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2. type username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3. type password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4.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login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5. goto user profile(cats)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6. view random cats user owned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7.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Find Match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8. goto find match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9.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Find Match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Button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10. connect to server to find opponent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>C. As a player, the game now is playable via web.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>Scenario 1: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1. start KittyWar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2. type username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3. type password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4.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login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5. goto user profile(cats)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6. view random cats user owned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7. click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Find Match</w:t>
      </w:r>
      <w:r>
        <w:rPr>
          <w:sz w:val="26"/>
          <w:szCs w:val="26"/>
          <w:rtl w:val="0"/>
          <w:lang w:val="en-US"/>
        </w:rPr>
        <w:t>”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8. goto find match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9. press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Find Match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Button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10. connect to server to find opponent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11. goto battle webpage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12. view user cards and opponent cats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>13</w:t>
      </w:r>
      <w:r>
        <w:rPr>
          <w:sz w:val="26"/>
          <w:szCs w:val="26"/>
          <w:rtl w:val="0"/>
          <w:lang w:val="en-US"/>
        </w:rPr>
        <w:t>…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</w:t>
      </w:r>
      <w:r>
        <w:rPr>
          <w:b w:val="1"/>
          <w:bCs w:val="1"/>
          <w:sz w:val="30"/>
          <w:szCs w:val="30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>Known Bugs: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</w:t>
      </w:r>
      <w:r>
        <w:rPr>
          <w:b w:val="1"/>
          <w:bCs w:val="1"/>
          <w:sz w:val="30"/>
          <w:szCs w:val="30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Sprint Documents:  </w:t>
      </w:r>
      <w:r>
        <w:rPr>
          <w:b w:val="0"/>
          <w:bCs w:val="0"/>
          <w:sz w:val="26"/>
          <w:szCs w:val="26"/>
          <w:rtl w:val="0"/>
          <w:lang w:val="en-US"/>
        </w:rPr>
        <w:t>https://github.com/brucedsu/CMPS183-KittyWar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ab/>
      </w:r>
    </w:p>
    <w:p>
      <w:pPr>
        <w:pStyle w:val="Body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