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24B8" w14:textId="77777777" w:rsidR="005369E0" w:rsidRDefault="005369E0" w:rsidP="005369E0">
      <w:r>
        <w:t>**Resolution 1: Measures to Build Sustainable Digital Infrastructure to Enable AI-driven Growth**</w:t>
      </w:r>
    </w:p>
    <w:p w14:paraId="5E1E62C9" w14:textId="77777777" w:rsidR="005369E0" w:rsidRDefault="005369E0" w:rsidP="005369E0"/>
    <w:p w14:paraId="4EC09ED9" w14:textId="77777777" w:rsidR="005369E0" w:rsidRDefault="005369E0" w:rsidP="005369E0">
      <w:r>
        <w:t>**</w:t>
      </w:r>
      <w:proofErr w:type="gramStart"/>
      <w:r>
        <w:t>COMMITTEE:*</w:t>
      </w:r>
      <w:proofErr w:type="gramEnd"/>
      <w:r>
        <w:t xml:space="preserve">* United Nations Development </w:t>
      </w:r>
      <w:proofErr w:type="spellStart"/>
      <w:r>
        <w:t>Programme</w:t>
      </w:r>
      <w:proofErr w:type="spellEnd"/>
      <w:r>
        <w:t xml:space="preserve"> (UNDP)  </w:t>
      </w:r>
    </w:p>
    <w:p w14:paraId="4E9ABEE7" w14:textId="77777777" w:rsidR="005369E0" w:rsidRDefault="005369E0" w:rsidP="005369E0">
      <w:r>
        <w:t>**</w:t>
      </w:r>
      <w:proofErr w:type="gramStart"/>
      <w:r>
        <w:t>TOPIC:*</w:t>
      </w:r>
      <w:proofErr w:type="gramEnd"/>
      <w:r>
        <w:t xml:space="preserve">* Measures to Build Sustainable Digital Infrastructure to Enable AI-driven Growth  </w:t>
      </w:r>
    </w:p>
    <w:p w14:paraId="219A761E" w14:textId="77777777" w:rsidR="005369E0" w:rsidRDefault="005369E0" w:rsidP="005369E0">
      <w:r>
        <w:t xml:space="preserve">**MAIN </w:t>
      </w:r>
      <w:proofErr w:type="gramStart"/>
      <w:r>
        <w:t>SUBMITTER:*</w:t>
      </w:r>
      <w:proofErr w:type="gramEnd"/>
      <w:r>
        <w:t xml:space="preserve">* [Insert Main Submitter]  </w:t>
      </w:r>
    </w:p>
    <w:p w14:paraId="3DB21A57" w14:textId="77777777" w:rsidR="005369E0" w:rsidRDefault="005369E0" w:rsidP="005369E0">
      <w:r>
        <w:t>**CO-</w:t>
      </w:r>
      <w:proofErr w:type="gramStart"/>
      <w:r>
        <w:t>SUBMITTER:*</w:t>
      </w:r>
      <w:proofErr w:type="gramEnd"/>
      <w:r>
        <w:t xml:space="preserve">* [Insert Co-Submitters]  </w:t>
      </w:r>
    </w:p>
    <w:p w14:paraId="74A95358" w14:textId="77777777" w:rsidR="005369E0" w:rsidRDefault="005369E0" w:rsidP="005369E0">
      <w:r>
        <w:t>**</w:t>
      </w:r>
      <w:proofErr w:type="gramStart"/>
      <w:r>
        <w:t>SPONSORS:*</w:t>
      </w:r>
      <w:proofErr w:type="gramEnd"/>
      <w:r>
        <w:t>* [Insert Sponsors]</w:t>
      </w:r>
    </w:p>
    <w:p w14:paraId="1EEF4BB6" w14:textId="77777777" w:rsidR="005369E0" w:rsidRDefault="005369E0" w:rsidP="005369E0"/>
    <w:p w14:paraId="5D383897" w14:textId="77777777" w:rsidR="005369E0" w:rsidRDefault="005369E0" w:rsidP="005369E0">
      <w:r>
        <w:t>**Pre-ambulatory Clauses**</w:t>
      </w:r>
    </w:p>
    <w:p w14:paraId="50DFF0E4" w14:textId="77777777" w:rsidR="005369E0" w:rsidRDefault="005369E0" w:rsidP="005369E0"/>
    <w:p w14:paraId="3A293438" w14:textId="77777777" w:rsidR="005369E0" w:rsidRDefault="005369E0" w:rsidP="005369E0">
      <w:r>
        <w:t>_Recognizing_ the rapid advancements in artificial intelligence (AI) and the transformative impact it can have on global development, particularly in education, healthcare, and economic growth (UNESCO, 2023),</w:t>
      </w:r>
    </w:p>
    <w:p w14:paraId="59C51691" w14:textId="77777777" w:rsidR="005369E0" w:rsidRDefault="005369E0" w:rsidP="005369E0"/>
    <w:p w14:paraId="78FFAACA" w14:textId="77777777" w:rsidR="005369E0" w:rsidRDefault="005369E0" w:rsidP="005369E0">
      <w:r>
        <w:t>_Bearing in mind_ that 37% of the global population, especially in Least Economically Developed Countries (LEDCs), remains without access to reliable internet infrastructure, as reported by the International Telecommunication Union (ITU, 2023),</w:t>
      </w:r>
    </w:p>
    <w:p w14:paraId="0347F9BA" w14:textId="77777777" w:rsidR="005369E0" w:rsidRDefault="005369E0" w:rsidP="005369E0"/>
    <w:p w14:paraId="7B440F3C" w14:textId="77777777" w:rsidR="005369E0" w:rsidRDefault="005369E0" w:rsidP="005369E0">
      <w:r>
        <w:t>_Recalling_ Sustainable Development Goal (SDG) 9, which emphasizes building resilient infrastructure, promoting inclusive and sustainable industrialization, and fostering innovation (United Nations, 2015),</w:t>
      </w:r>
    </w:p>
    <w:p w14:paraId="7D09799D" w14:textId="77777777" w:rsidR="005369E0" w:rsidRDefault="005369E0" w:rsidP="005369E0"/>
    <w:p w14:paraId="6F8B86E0" w14:textId="77777777" w:rsidR="005369E0" w:rsidRDefault="005369E0" w:rsidP="005369E0">
      <w:r>
        <w:t>_Noting_ the efforts of initiatives such as the "Broadband Commission for Sustainable Development" and the "Partnership on AI" that aim to advance digital connectivity and ethical AI deployment (ITU, 2022),</w:t>
      </w:r>
    </w:p>
    <w:p w14:paraId="56C22F8B" w14:textId="77777777" w:rsidR="005369E0" w:rsidRDefault="005369E0" w:rsidP="005369E0"/>
    <w:p w14:paraId="72A6BE2F" w14:textId="77777777" w:rsidR="005369E0" w:rsidRDefault="005369E0" w:rsidP="005369E0">
      <w:r>
        <w:t>_Acknowledging_ that the development of AI-driven technologies is reliant on access to high-speed internet, data storage capabilities, and energy-efficient data centers (OECD, 2023),</w:t>
      </w:r>
    </w:p>
    <w:p w14:paraId="01DB175A" w14:textId="77777777" w:rsidR="005369E0" w:rsidRDefault="005369E0" w:rsidP="005369E0"/>
    <w:p w14:paraId="4D1B77FD" w14:textId="77777777" w:rsidR="005369E0" w:rsidRDefault="005369E0" w:rsidP="005369E0">
      <w:r>
        <w:t>_Alarmed by_ the environmental challenges posed by traditional data centers and the potential carbon footprint associated with unsustainable digital growth (IPCC Report, 2021),</w:t>
      </w:r>
    </w:p>
    <w:p w14:paraId="31D709C4" w14:textId="77777777" w:rsidR="005369E0" w:rsidRDefault="005369E0" w:rsidP="005369E0"/>
    <w:p w14:paraId="219E816B" w14:textId="77777777" w:rsidR="005369E0" w:rsidRDefault="005369E0" w:rsidP="005369E0">
      <w:r>
        <w:t>_Emphasizing_ the importance of public-private partnerships in fostering technological advancement while addressing financial and technical constraints faced by LEDCs (World Bank, 2023);</w:t>
      </w:r>
    </w:p>
    <w:p w14:paraId="58D797D9" w14:textId="77777777" w:rsidR="005369E0" w:rsidRDefault="005369E0" w:rsidP="005369E0"/>
    <w:p w14:paraId="61E93F97" w14:textId="77777777" w:rsidR="005369E0" w:rsidRDefault="005369E0" w:rsidP="005369E0">
      <w:r>
        <w:t>**Operative Clauses**</w:t>
      </w:r>
    </w:p>
    <w:p w14:paraId="4C3962F0" w14:textId="77777777" w:rsidR="005369E0" w:rsidRDefault="005369E0" w:rsidP="005369E0"/>
    <w:p w14:paraId="50957E48" w14:textId="77777777" w:rsidR="005369E0" w:rsidRDefault="005369E0" w:rsidP="005369E0">
      <w:r>
        <w:t>1. _Urges_ member states to allocate national budgets toward the development of green and energy-efficient digital infrastructure, such as but not limited to:</w:t>
      </w:r>
    </w:p>
    <w:p w14:paraId="121A7BFB" w14:textId="77777777" w:rsidR="005369E0" w:rsidRDefault="005369E0" w:rsidP="005369E0">
      <w:r>
        <w:t xml:space="preserve">    </w:t>
      </w:r>
    </w:p>
    <w:p w14:paraId="1D130E46" w14:textId="77777777" w:rsidR="005369E0" w:rsidRDefault="005369E0" w:rsidP="005369E0">
      <w:r>
        <w:t xml:space="preserve">    - Solar-powered and energy-efficient data centers, which:</w:t>
      </w:r>
    </w:p>
    <w:p w14:paraId="7F174ED8" w14:textId="77777777" w:rsidR="005369E0" w:rsidRDefault="005369E0" w:rsidP="005369E0">
      <w:r>
        <w:t xml:space="preserve">        </w:t>
      </w:r>
    </w:p>
    <w:p w14:paraId="3C38B63F" w14:textId="77777777" w:rsidR="005369E0" w:rsidRDefault="005369E0" w:rsidP="005369E0">
      <w:r>
        <w:t xml:space="preserve">        - Implement advanced cooling technologies;</w:t>
      </w:r>
    </w:p>
    <w:p w14:paraId="66B45970" w14:textId="77777777" w:rsidR="005369E0" w:rsidRDefault="005369E0" w:rsidP="005369E0">
      <w:r>
        <w:t xml:space="preserve">            </w:t>
      </w:r>
    </w:p>
    <w:p w14:paraId="2FD813A0" w14:textId="77777777" w:rsidR="005369E0" w:rsidRDefault="005369E0" w:rsidP="005369E0">
      <w:r>
        <w:t xml:space="preserve">        - Utilize renewable energy sources such as solar or wind.</w:t>
      </w:r>
    </w:p>
    <w:p w14:paraId="0F75B739" w14:textId="77777777" w:rsidR="005369E0" w:rsidRDefault="005369E0" w:rsidP="005369E0">
      <w:r>
        <w:t xml:space="preserve">            </w:t>
      </w:r>
    </w:p>
    <w:p w14:paraId="3202ADDF" w14:textId="77777777" w:rsidR="005369E0" w:rsidRDefault="005369E0" w:rsidP="005369E0">
      <w:r>
        <w:t xml:space="preserve">    - Deployment of 5G networks and fiber-optic cables in underserved areas, ensuring:</w:t>
      </w:r>
    </w:p>
    <w:p w14:paraId="2BD50547" w14:textId="77777777" w:rsidR="005369E0" w:rsidRDefault="005369E0" w:rsidP="005369E0">
      <w:r>
        <w:t xml:space="preserve">        </w:t>
      </w:r>
    </w:p>
    <w:p w14:paraId="2638304A" w14:textId="77777777" w:rsidR="005369E0" w:rsidRDefault="005369E0" w:rsidP="005369E0">
      <w:r>
        <w:t xml:space="preserve">        - Minimal environmental disruption during construction;</w:t>
      </w:r>
    </w:p>
    <w:p w14:paraId="54A142E6" w14:textId="77777777" w:rsidR="005369E0" w:rsidRDefault="005369E0" w:rsidP="005369E0">
      <w:r>
        <w:t xml:space="preserve">            </w:t>
      </w:r>
    </w:p>
    <w:p w14:paraId="49905E5A" w14:textId="77777777" w:rsidR="005369E0" w:rsidRDefault="005369E0" w:rsidP="005369E0">
      <w:r>
        <w:t xml:space="preserve">        - Prioritization of rural and remote regions.</w:t>
      </w:r>
    </w:p>
    <w:p w14:paraId="428072A5" w14:textId="77777777" w:rsidR="005369E0" w:rsidRDefault="005369E0" w:rsidP="005369E0">
      <w:r>
        <w:t xml:space="preserve">            </w:t>
      </w:r>
    </w:p>
    <w:p w14:paraId="54BAF683" w14:textId="77777777" w:rsidR="005369E0" w:rsidRDefault="005369E0" w:rsidP="005369E0">
      <w:r>
        <w:t xml:space="preserve">    - Investments in satellite technologies to ensure connectivity in remote regions, particularly:</w:t>
      </w:r>
    </w:p>
    <w:p w14:paraId="238FDFE0" w14:textId="77777777" w:rsidR="005369E0" w:rsidRDefault="005369E0" w:rsidP="005369E0">
      <w:r>
        <w:t xml:space="preserve">        </w:t>
      </w:r>
    </w:p>
    <w:p w14:paraId="618C5782" w14:textId="77777777" w:rsidR="005369E0" w:rsidRDefault="005369E0" w:rsidP="005369E0">
      <w:r>
        <w:lastRenderedPageBreak/>
        <w:t xml:space="preserve">        - Areas affected by natural disasters;</w:t>
      </w:r>
    </w:p>
    <w:p w14:paraId="60060CD6" w14:textId="77777777" w:rsidR="005369E0" w:rsidRDefault="005369E0" w:rsidP="005369E0">
      <w:r>
        <w:t xml:space="preserve">            </w:t>
      </w:r>
    </w:p>
    <w:p w14:paraId="63275C2F" w14:textId="77777777" w:rsidR="005369E0" w:rsidRDefault="005369E0" w:rsidP="005369E0">
      <w:r>
        <w:t xml:space="preserve">        - Regions with low population density.</w:t>
      </w:r>
    </w:p>
    <w:p w14:paraId="78086D3C" w14:textId="77777777" w:rsidR="005369E0" w:rsidRDefault="005369E0" w:rsidP="005369E0">
      <w:r>
        <w:t xml:space="preserve">            </w:t>
      </w:r>
    </w:p>
    <w:p w14:paraId="765381CB" w14:textId="77777777" w:rsidR="005369E0" w:rsidRDefault="005369E0" w:rsidP="005369E0">
      <w:r>
        <w:t>2. _Encourages_ the establishment of an "AI Digital Infrastructure Fund" under the UNDP to:</w:t>
      </w:r>
    </w:p>
    <w:p w14:paraId="7CA73145" w14:textId="77777777" w:rsidR="005369E0" w:rsidRDefault="005369E0" w:rsidP="005369E0">
      <w:r>
        <w:t xml:space="preserve">    </w:t>
      </w:r>
    </w:p>
    <w:p w14:paraId="351A0CE4" w14:textId="77777777" w:rsidR="005369E0" w:rsidRDefault="005369E0" w:rsidP="005369E0">
      <w:r>
        <w:t xml:space="preserve">    - Provide financial assistance to LEDCs for infrastructure development, including:</w:t>
      </w:r>
    </w:p>
    <w:p w14:paraId="436D652A" w14:textId="77777777" w:rsidR="005369E0" w:rsidRDefault="005369E0" w:rsidP="005369E0">
      <w:r>
        <w:t xml:space="preserve">        </w:t>
      </w:r>
    </w:p>
    <w:p w14:paraId="56CECA08" w14:textId="77777777" w:rsidR="005369E0" w:rsidRDefault="005369E0" w:rsidP="005369E0">
      <w:r>
        <w:t xml:space="preserve">        - Grants for small-scale digital projects;</w:t>
      </w:r>
    </w:p>
    <w:p w14:paraId="56298393" w14:textId="77777777" w:rsidR="005369E0" w:rsidRDefault="005369E0" w:rsidP="005369E0">
      <w:r>
        <w:t xml:space="preserve">            </w:t>
      </w:r>
    </w:p>
    <w:p w14:paraId="11A9831C" w14:textId="77777777" w:rsidR="005369E0" w:rsidRDefault="005369E0" w:rsidP="005369E0">
      <w:r>
        <w:t xml:space="preserve">        - Subsidies for renewable energy initiatives.</w:t>
      </w:r>
    </w:p>
    <w:p w14:paraId="2F178172" w14:textId="77777777" w:rsidR="005369E0" w:rsidRDefault="005369E0" w:rsidP="005369E0">
      <w:r>
        <w:t xml:space="preserve">            </w:t>
      </w:r>
    </w:p>
    <w:p w14:paraId="33CDB5B3" w14:textId="77777777" w:rsidR="005369E0" w:rsidRDefault="005369E0" w:rsidP="005369E0">
      <w:r>
        <w:t xml:space="preserve">    - Facilitate knowledge transfer and technical expertise through partnerships with technology-leading nations by:</w:t>
      </w:r>
    </w:p>
    <w:p w14:paraId="75C07236" w14:textId="77777777" w:rsidR="005369E0" w:rsidRDefault="005369E0" w:rsidP="005369E0">
      <w:r>
        <w:t xml:space="preserve">        </w:t>
      </w:r>
    </w:p>
    <w:p w14:paraId="72EA67D1" w14:textId="77777777" w:rsidR="005369E0" w:rsidRDefault="005369E0" w:rsidP="005369E0">
      <w:r>
        <w:t xml:space="preserve">        - Organizing technical workshops;</w:t>
      </w:r>
    </w:p>
    <w:p w14:paraId="259DB3D7" w14:textId="77777777" w:rsidR="005369E0" w:rsidRDefault="005369E0" w:rsidP="005369E0">
      <w:r>
        <w:t xml:space="preserve">            </w:t>
      </w:r>
    </w:p>
    <w:p w14:paraId="2E08FCC6" w14:textId="77777777" w:rsidR="005369E0" w:rsidRDefault="005369E0" w:rsidP="005369E0">
      <w:r>
        <w:t xml:space="preserve">        - Supporting exchange programs for engineers and developers.</w:t>
      </w:r>
    </w:p>
    <w:p w14:paraId="29D5FE37" w14:textId="77777777" w:rsidR="005369E0" w:rsidRDefault="005369E0" w:rsidP="005369E0">
      <w:r>
        <w:t xml:space="preserve">            </w:t>
      </w:r>
    </w:p>
    <w:p w14:paraId="118645FF" w14:textId="77777777" w:rsidR="005369E0" w:rsidRDefault="005369E0" w:rsidP="005369E0">
      <w:r>
        <w:t>3. _Calls for_ the creation of regional AI innovation hubs, such as but not limited to:</w:t>
      </w:r>
    </w:p>
    <w:p w14:paraId="6737FC16" w14:textId="77777777" w:rsidR="005369E0" w:rsidRDefault="005369E0" w:rsidP="005369E0">
      <w:r>
        <w:t xml:space="preserve">    </w:t>
      </w:r>
    </w:p>
    <w:p w14:paraId="69CEB786" w14:textId="77777777" w:rsidR="005369E0" w:rsidRDefault="005369E0" w:rsidP="005369E0">
      <w:r>
        <w:t xml:space="preserve">    - Promoting collaboration between governments, academic institutions, and private-sector entities by:</w:t>
      </w:r>
    </w:p>
    <w:p w14:paraId="3A638039" w14:textId="77777777" w:rsidR="005369E0" w:rsidRDefault="005369E0" w:rsidP="005369E0">
      <w:r>
        <w:t xml:space="preserve">        </w:t>
      </w:r>
    </w:p>
    <w:p w14:paraId="163ADDCE" w14:textId="77777777" w:rsidR="005369E0" w:rsidRDefault="005369E0" w:rsidP="005369E0">
      <w:r>
        <w:t xml:space="preserve">        - Hosting annual innovation conferences;</w:t>
      </w:r>
    </w:p>
    <w:p w14:paraId="6B5BEC2B" w14:textId="77777777" w:rsidR="005369E0" w:rsidRDefault="005369E0" w:rsidP="005369E0">
      <w:r>
        <w:t xml:space="preserve">            </w:t>
      </w:r>
    </w:p>
    <w:p w14:paraId="408020A3" w14:textId="77777777" w:rsidR="005369E0" w:rsidRDefault="005369E0" w:rsidP="005369E0">
      <w:r>
        <w:t xml:space="preserve">        - Encouraging multi-stakeholder funding models.</w:t>
      </w:r>
    </w:p>
    <w:p w14:paraId="0E70E02A" w14:textId="77777777" w:rsidR="005369E0" w:rsidRDefault="005369E0" w:rsidP="005369E0">
      <w:r>
        <w:lastRenderedPageBreak/>
        <w:t xml:space="preserve">            </w:t>
      </w:r>
    </w:p>
    <w:p w14:paraId="1B5461A9" w14:textId="77777777" w:rsidR="005369E0" w:rsidRDefault="005369E0" w:rsidP="005369E0">
      <w:r>
        <w:t xml:space="preserve">    - Training local talent in the development and ethical deployment of AI technologies, including:</w:t>
      </w:r>
    </w:p>
    <w:p w14:paraId="0F333EEE" w14:textId="77777777" w:rsidR="005369E0" w:rsidRDefault="005369E0" w:rsidP="005369E0">
      <w:r>
        <w:t xml:space="preserve">        </w:t>
      </w:r>
    </w:p>
    <w:p w14:paraId="3C01DC38" w14:textId="77777777" w:rsidR="005369E0" w:rsidRDefault="005369E0" w:rsidP="005369E0">
      <w:r>
        <w:t xml:space="preserve">        - Offering scholarships for AI-related fields;</w:t>
      </w:r>
    </w:p>
    <w:p w14:paraId="2E6A2D2E" w14:textId="77777777" w:rsidR="005369E0" w:rsidRDefault="005369E0" w:rsidP="005369E0">
      <w:r>
        <w:t xml:space="preserve">            </w:t>
      </w:r>
    </w:p>
    <w:p w14:paraId="3A541993" w14:textId="77777777" w:rsidR="005369E0" w:rsidRDefault="005369E0" w:rsidP="005369E0">
      <w:r>
        <w:t xml:space="preserve">        - Establishing mentorship programs with industry experts.</w:t>
      </w:r>
    </w:p>
    <w:p w14:paraId="4765EA67" w14:textId="77777777" w:rsidR="005369E0" w:rsidRDefault="005369E0" w:rsidP="005369E0">
      <w:r>
        <w:t xml:space="preserve">            </w:t>
      </w:r>
    </w:p>
    <w:p w14:paraId="2BDE4EA1" w14:textId="77777777" w:rsidR="005369E0" w:rsidRDefault="005369E0" w:rsidP="005369E0">
      <w:r>
        <w:t xml:space="preserve">    - Ensuring access to open-source tools and datasets for equitable innovation, with:</w:t>
      </w:r>
    </w:p>
    <w:p w14:paraId="0A7B4ED5" w14:textId="77777777" w:rsidR="005369E0" w:rsidRDefault="005369E0" w:rsidP="005369E0">
      <w:r>
        <w:t xml:space="preserve">        </w:t>
      </w:r>
    </w:p>
    <w:p w14:paraId="378BFAC6" w14:textId="77777777" w:rsidR="005369E0" w:rsidRDefault="005369E0" w:rsidP="005369E0">
      <w:r>
        <w:t xml:space="preserve">        - Translation into multiple languages;</w:t>
      </w:r>
    </w:p>
    <w:p w14:paraId="10205D04" w14:textId="77777777" w:rsidR="005369E0" w:rsidRDefault="005369E0" w:rsidP="005369E0">
      <w:r>
        <w:t xml:space="preserve">            </w:t>
      </w:r>
    </w:p>
    <w:p w14:paraId="449D292F" w14:textId="77777777" w:rsidR="005369E0" w:rsidRDefault="005369E0" w:rsidP="005369E0">
      <w:r>
        <w:t xml:space="preserve">        - Accessibility on low-bandwidth networks.</w:t>
      </w:r>
    </w:p>
    <w:p w14:paraId="5C41DBE5" w14:textId="77777777" w:rsidR="005369E0" w:rsidRDefault="005369E0" w:rsidP="005369E0">
      <w:r>
        <w:t xml:space="preserve">            </w:t>
      </w:r>
    </w:p>
    <w:p w14:paraId="659DC8A4" w14:textId="77777777" w:rsidR="005369E0" w:rsidRDefault="005369E0" w:rsidP="005369E0">
      <w:r>
        <w:t>4. _Recommends_ the adoption of international guidelines for environmentally sustainable digital infrastructure, such as but not limited to:</w:t>
      </w:r>
    </w:p>
    <w:p w14:paraId="71271D5B" w14:textId="77777777" w:rsidR="005369E0" w:rsidRDefault="005369E0" w:rsidP="005369E0">
      <w:r>
        <w:t xml:space="preserve">    </w:t>
      </w:r>
    </w:p>
    <w:p w14:paraId="049E2DD7" w14:textId="77777777" w:rsidR="005369E0" w:rsidRDefault="005369E0" w:rsidP="005369E0">
      <w:r>
        <w:t xml:space="preserve">    - Regular audits of carbon emissions from data centers to ensure:</w:t>
      </w:r>
    </w:p>
    <w:p w14:paraId="4351354C" w14:textId="77777777" w:rsidR="005369E0" w:rsidRDefault="005369E0" w:rsidP="005369E0">
      <w:r>
        <w:t xml:space="preserve">        </w:t>
      </w:r>
    </w:p>
    <w:p w14:paraId="1D767430" w14:textId="77777777" w:rsidR="005369E0" w:rsidRDefault="005369E0" w:rsidP="005369E0">
      <w:r>
        <w:t xml:space="preserve">        - Transparency in reporting;</w:t>
      </w:r>
    </w:p>
    <w:p w14:paraId="6454052A" w14:textId="77777777" w:rsidR="005369E0" w:rsidRDefault="005369E0" w:rsidP="005369E0">
      <w:r>
        <w:t xml:space="preserve">            </w:t>
      </w:r>
    </w:p>
    <w:p w14:paraId="06571126" w14:textId="77777777" w:rsidR="005369E0" w:rsidRDefault="005369E0" w:rsidP="005369E0">
      <w:r>
        <w:t xml:space="preserve">        - Progress toward emission reduction targets.</w:t>
      </w:r>
    </w:p>
    <w:p w14:paraId="5539A011" w14:textId="77777777" w:rsidR="005369E0" w:rsidRDefault="005369E0" w:rsidP="005369E0">
      <w:r>
        <w:t xml:space="preserve">            </w:t>
      </w:r>
    </w:p>
    <w:p w14:paraId="1EBE8E09" w14:textId="77777777" w:rsidR="005369E0" w:rsidRDefault="005369E0" w:rsidP="005369E0">
      <w:r>
        <w:t xml:space="preserve">    - Incentives for companies utilizing renewable energy sources, including:</w:t>
      </w:r>
    </w:p>
    <w:p w14:paraId="0F5BAB4A" w14:textId="77777777" w:rsidR="005369E0" w:rsidRDefault="005369E0" w:rsidP="005369E0">
      <w:r>
        <w:t xml:space="preserve">        </w:t>
      </w:r>
    </w:p>
    <w:p w14:paraId="4AC6FC51" w14:textId="77777777" w:rsidR="005369E0" w:rsidRDefault="005369E0" w:rsidP="005369E0">
      <w:r>
        <w:t xml:space="preserve">        - Tax reductions;</w:t>
      </w:r>
    </w:p>
    <w:p w14:paraId="4ECA7F60" w14:textId="77777777" w:rsidR="005369E0" w:rsidRDefault="005369E0" w:rsidP="005369E0">
      <w:r>
        <w:t xml:space="preserve">            </w:t>
      </w:r>
    </w:p>
    <w:p w14:paraId="49855872" w14:textId="77777777" w:rsidR="005369E0" w:rsidRDefault="005369E0" w:rsidP="005369E0">
      <w:r>
        <w:lastRenderedPageBreak/>
        <w:t xml:space="preserve">        - Preferential government contracts.</w:t>
      </w:r>
    </w:p>
    <w:p w14:paraId="1B9EEDB3" w14:textId="77777777" w:rsidR="005369E0" w:rsidRDefault="005369E0" w:rsidP="005369E0">
      <w:r>
        <w:t xml:space="preserve">            </w:t>
      </w:r>
    </w:p>
    <w:p w14:paraId="3B11AF2A" w14:textId="77777777" w:rsidR="005369E0" w:rsidRDefault="005369E0" w:rsidP="005369E0">
      <w:r>
        <w:t>5. _Stresses_ the importance of ensuring data privacy and cybersecurity by measures such as but not limited to:</w:t>
      </w:r>
    </w:p>
    <w:p w14:paraId="3079AE82" w14:textId="77777777" w:rsidR="005369E0" w:rsidRDefault="005369E0" w:rsidP="005369E0">
      <w:r>
        <w:t xml:space="preserve">    </w:t>
      </w:r>
    </w:p>
    <w:p w14:paraId="4728794F" w14:textId="77777777" w:rsidR="005369E0" w:rsidRDefault="005369E0" w:rsidP="005369E0">
      <w:r>
        <w:t xml:space="preserve">    - Promoting multilateral agreements to protect cross-border data transfers through:</w:t>
      </w:r>
    </w:p>
    <w:p w14:paraId="76C29B7F" w14:textId="77777777" w:rsidR="005369E0" w:rsidRDefault="005369E0" w:rsidP="005369E0">
      <w:r>
        <w:t xml:space="preserve">        </w:t>
      </w:r>
    </w:p>
    <w:p w14:paraId="22D44223" w14:textId="77777777" w:rsidR="005369E0" w:rsidRDefault="005369E0" w:rsidP="005369E0">
      <w:r>
        <w:t xml:space="preserve">        - Standardized encryption protocols;</w:t>
      </w:r>
    </w:p>
    <w:p w14:paraId="43F9FAE0" w14:textId="77777777" w:rsidR="005369E0" w:rsidRDefault="005369E0" w:rsidP="005369E0">
      <w:r>
        <w:t xml:space="preserve">            </w:t>
      </w:r>
    </w:p>
    <w:p w14:paraId="681A4C1F" w14:textId="77777777" w:rsidR="005369E0" w:rsidRDefault="005369E0" w:rsidP="005369E0">
      <w:r>
        <w:t xml:space="preserve">        - International accountability frameworks.</w:t>
      </w:r>
    </w:p>
    <w:p w14:paraId="53E73EEA" w14:textId="77777777" w:rsidR="005369E0" w:rsidRDefault="005369E0" w:rsidP="005369E0">
      <w:r>
        <w:t xml:space="preserve">            </w:t>
      </w:r>
    </w:p>
    <w:p w14:paraId="6965884C" w14:textId="77777777" w:rsidR="005369E0" w:rsidRDefault="005369E0" w:rsidP="005369E0">
      <w:r>
        <w:t xml:space="preserve">    - Supporting LEDCs in developing regulatory frameworks for AI ethics by:</w:t>
      </w:r>
    </w:p>
    <w:p w14:paraId="772ABE06" w14:textId="77777777" w:rsidR="005369E0" w:rsidRDefault="005369E0" w:rsidP="005369E0">
      <w:r>
        <w:t xml:space="preserve">        </w:t>
      </w:r>
    </w:p>
    <w:p w14:paraId="3DC8D408" w14:textId="77777777" w:rsidR="005369E0" w:rsidRDefault="005369E0" w:rsidP="005369E0">
      <w:r>
        <w:t xml:space="preserve">        - Funding legal advisory services;</w:t>
      </w:r>
    </w:p>
    <w:p w14:paraId="5C7B0774" w14:textId="77777777" w:rsidR="005369E0" w:rsidRDefault="005369E0" w:rsidP="005369E0">
      <w:r>
        <w:t xml:space="preserve">            </w:t>
      </w:r>
    </w:p>
    <w:p w14:paraId="76D9D118" w14:textId="77777777" w:rsidR="005369E0" w:rsidRDefault="005369E0" w:rsidP="005369E0">
      <w:r>
        <w:t xml:space="preserve">        - Establishing national AI ethics committees.</w:t>
      </w:r>
    </w:p>
    <w:p w14:paraId="1D376B66" w14:textId="77777777" w:rsidR="005369E0" w:rsidRDefault="005369E0" w:rsidP="005369E0">
      <w:r>
        <w:t xml:space="preserve">            </w:t>
      </w:r>
    </w:p>
    <w:p w14:paraId="721FEE43" w14:textId="77777777" w:rsidR="005369E0" w:rsidRDefault="005369E0" w:rsidP="005369E0">
      <w:r>
        <w:t>6. _Requests_ the UNDP to conduct annual assessments of digital infrastructure projects to ensure:</w:t>
      </w:r>
    </w:p>
    <w:p w14:paraId="4E0461BF" w14:textId="77777777" w:rsidR="005369E0" w:rsidRDefault="005369E0" w:rsidP="005369E0">
      <w:r>
        <w:t xml:space="preserve">    </w:t>
      </w:r>
    </w:p>
    <w:p w14:paraId="1926BB53" w14:textId="77777777" w:rsidR="005369E0" w:rsidRDefault="005369E0" w:rsidP="005369E0">
      <w:r>
        <w:t xml:space="preserve">    - Evaluation of their impact on socio-economic development, including:</w:t>
      </w:r>
    </w:p>
    <w:p w14:paraId="7DED17F2" w14:textId="77777777" w:rsidR="005369E0" w:rsidRDefault="005369E0" w:rsidP="005369E0">
      <w:r>
        <w:t xml:space="preserve">        </w:t>
      </w:r>
    </w:p>
    <w:p w14:paraId="0BBC92FB" w14:textId="77777777" w:rsidR="005369E0" w:rsidRDefault="005369E0" w:rsidP="005369E0">
      <w:r>
        <w:t xml:space="preserve">        - Reduction of regional inequalities;</w:t>
      </w:r>
    </w:p>
    <w:p w14:paraId="5C5F6898" w14:textId="77777777" w:rsidR="005369E0" w:rsidRDefault="005369E0" w:rsidP="005369E0">
      <w:r>
        <w:t xml:space="preserve">            </w:t>
      </w:r>
    </w:p>
    <w:p w14:paraId="533C7F03" w14:textId="77777777" w:rsidR="005369E0" w:rsidRDefault="005369E0" w:rsidP="005369E0">
      <w:r>
        <w:t xml:space="preserve">        - Creation of sustainable job opportunities.</w:t>
      </w:r>
    </w:p>
    <w:p w14:paraId="52E1703A" w14:textId="77777777" w:rsidR="005369E0" w:rsidRDefault="005369E0" w:rsidP="005369E0">
      <w:r>
        <w:t xml:space="preserve">            </w:t>
      </w:r>
    </w:p>
    <w:p w14:paraId="2D9B4E9E" w14:textId="77777777" w:rsidR="005369E0" w:rsidRDefault="005369E0" w:rsidP="005369E0">
      <w:r>
        <w:t xml:space="preserve">    - Addressing challenges and providing recommendations for improvement, specifically:</w:t>
      </w:r>
    </w:p>
    <w:p w14:paraId="3A23CC4E" w14:textId="77777777" w:rsidR="005369E0" w:rsidRDefault="005369E0" w:rsidP="005369E0">
      <w:r>
        <w:lastRenderedPageBreak/>
        <w:t xml:space="preserve">        </w:t>
      </w:r>
    </w:p>
    <w:p w14:paraId="0A619C10" w14:textId="77777777" w:rsidR="005369E0" w:rsidRDefault="005369E0" w:rsidP="005369E0">
      <w:r>
        <w:t xml:space="preserve">        - Identifying gaps in funding;</w:t>
      </w:r>
    </w:p>
    <w:p w14:paraId="5DACCF7A" w14:textId="77777777" w:rsidR="005369E0" w:rsidRDefault="005369E0" w:rsidP="005369E0">
      <w:r>
        <w:t xml:space="preserve">            </w:t>
      </w:r>
    </w:p>
    <w:p w14:paraId="49A067F7" w14:textId="77777777" w:rsidR="005369E0" w:rsidRDefault="005369E0" w:rsidP="005369E0">
      <w:r>
        <w:t xml:space="preserve">        - Enhancing project scalability.</w:t>
      </w:r>
    </w:p>
    <w:p w14:paraId="29C1571B" w14:textId="77777777" w:rsidR="005369E0" w:rsidRDefault="005369E0" w:rsidP="005369E0">
      <w:r>
        <w:t xml:space="preserve">            </w:t>
      </w:r>
    </w:p>
    <w:p w14:paraId="7937819E" w14:textId="77777777" w:rsidR="005369E0" w:rsidRDefault="005369E0" w:rsidP="005369E0"/>
    <w:p w14:paraId="6174904B" w14:textId="77777777" w:rsidR="005369E0" w:rsidRDefault="005369E0" w:rsidP="005369E0">
      <w:r>
        <w:t>---</w:t>
      </w:r>
    </w:p>
    <w:p w14:paraId="4FD07DDD" w14:textId="77777777" w:rsidR="005369E0" w:rsidRDefault="005369E0" w:rsidP="005369E0"/>
    <w:p w14:paraId="0C79615A" w14:textId="77777777" w:rsidR="005369E0" w:rsidRDefault="005369E0" w:rsidP="005369E0">
      <w:r>
        <w:t>**Resolution 2: Measures to Encourage Digital Literacy Among the Youth to Bridge the Digital Divide**</w:t>
      </w:r>
    </w:p>
    <w:p w14:paraId="279879E9" w14:textId="77777777" w:rsidR="005369E0" w:rsidRDefault="005369E0" w:rsidP="005369E0"/>
    <w:p w14:paraId="1F89ACAC" w14:textId="77777777" w:rsidR="005369E0" w:rsidRDefault="005369E0" w:rsidP="005369E0">
      <w:r>
        <w:t>**</w:t>
      </w:r>
      <w:proofErr w:type="gramStart"/>
      <w:r>
        <w:t>COMMITTEE:*</w:t>
      </w:r>
      <w:proofErr w:type="gramEnd"/>
      <w:r>
        <w:t xml:space="preserve">* United Nations Development </w:t>
      </w:r>
      <w:proofErr w:type="spellStart"/>
      <w:r>
        <w:t>Programme</w:t>
      </w:r>
      <w:proofErr w:type="spellEnd"/>
      <w:r>
        <w:t xml:space="preserve"> (UNDP)  </w:t>
      </w:r>
    </w:p>
    <w:p w14:paraId="7FB211D4" w14:textId="77777777" w:rsidR="005369E0" w:rsidRDefault="005369E0" w:rsidP="005369E0">
      <w:r>
        <w:t>**</w:t>
      </w:r>
      <w:proofErr w:type="gramStart"/>
      <w:r>
        <w:t>TOPIC:*</w:t>
      </w:r>
      <w:proofErr w:type="gramEnd"/>
      <w:r>
        <w:t xml:space="preserve">* Measures to Encourage Digital Literacy Among the Youth to Bridge the Digital Divide  </w:t>
      </w:r>
    </w:p>
    <w:p w14:paraId="6D62FFED" w14:textId="77777777" w:rsidR="005369E0" w:rsidRDefault="005369E0" w:rsidP="005369E0">
      <w:r>
        <w:t xml:space="preserve">**MAIN </w:t>
      </w:r>
      <w:proofErr w:type="gramStart"/>
      <w:r>
        <w:t>SUBMITTER:*</w:t>
      </w:r>
      <w:proofErr w:type="gramEnd"/>
      <w:r>
        <w:t xml:space="preserve">* [Insert Main Submitter]  </w:t>
      </w:r>
    </w:p>
    <w:p w14:paraId="0A012881" w14:textId="77777777" w:rsidR="005369E0" w:rsidRDefault="005369E0" w:rsidP="005369E0">
      <w:r>
        <w:t>**CO-</w:t>
      </w:r>
      <w:proofErr w:type="gramStart"/>
      <w:r>
        <w:t>SUBMITTER:*</w:t>
      </w:r>
      <w:proofErr w:type="gramEnd"/>
      <w:r>
        <w:t xml:space="preserve">* [Insert Co-Submitters]  </w:t>
      </w:r>
    </w:p>
    <w:p w14:paraId="697B84A6" w14:textId="77777777" w:rsidR="005369E0" w:rsidRDefault="005369E0" w:rsidP="005369E0">
      <w:r>
        <w:t>**</w:t>
      </w:r>
      <w:proofErr w:type="gramStart"/>
      <w:r>
        <w:t>SPONSORS:*</w:t>
      </w:r>
      <w:proofErr w:type="gramEnd"/>
      <w:r>
        <w:t>* [Insert Sponsors]</w:t>
      </w:r>
    </w:p>
    <w:p w14:paraId="429CBF74" w14:textId="77777777" w:rsidR="005369E0" w:rsidRDefault="005369E0" w:rsidP="005369E0"/>
    <w:p w14:paraId="1269953E" w14:textId="77777777" w:rsidR="005369E0" w:rsidRDefault="005369E0" w:rsidP="005369E0">
      <w:r>
        <w:t>**Pre-ambulatory Clauses**</w:t>
      </w:r>
    </w:p>
    <w:p w14:paraId="778F25AA" w14:textId="77777777" w:rsidR="005369E0" w:rsidRDefault="005369E0" w:rsidP="005369E0"/>
    <w:p w14:paraId="49A4E929" w14:textId="77777777" w:rsidR="005369E0" w:rsidRDefault="005369E0" w:rsidP="005369E0">
      <w:r>
        <w:t>_Recognizing_ that 244 million children and youth globally are out of school, as stated by UNESCO, highlighting the need for alternative educational platforms enabled by digital technologies (UNESCO, 2023),</w:t>
      </w:r>
    </w:p>
    <w:p w14:paraId="5691B437" w14:textId="77777777" w:rsidR="005369E0" w:rsidRDefault="005369E0" w:rsidP="005369E0"/>
    <w:p w14:paraId="2EBB9885" w14:textId="77777777" w:rsidR="005369E0" w:rsidRDefault="005369E0" w:rsidP="005369E0">
      <w:r>
        <w:t>_Bearing in mind_ that digital literacy is a fundamental skill for participation in the modern economy and society, as emphasized in SDG 4 (Quality Education) (United Nations, 2015),</w:t>
      </w:r>
    </w:p>
    <w:p w14:paraId="6DD6E76D" w14:textId="77777777" w:rsidR="005369E0" w:rsidRDefault="005369E0" w:rsidP="005369E0"/>
    <w:p w14:paraId="68793AE1" w14:textId="77777777" w:rsidR="005369E0" w:rsidRDefault="005369E0" w:rsidP="005369E0">
      <w:r>
        <w:lastRenderedPageBreak/>
        <w:t>_Acknowledging_ the role of initiatives like UNICEF’s "GIGA Project" in connecting schools to the internet and promoting digital education (UNICEF, 2022),</w:t>
      </w:r>
    </w:p>
    <w:p w14:paraId="0DD4B45D" w14:textId="77777777" w:rsidR="005369E0" w:rsidRDefault="005369E0" w:rsidP="005369E0"/>
    <w:p w14:paraId="34181978" w14:textId="77777777" w:rsidR="005369E0" w:rsidRDefault="005369E0" w:rsidP="005369E0">
      <w:r>
        <w:t>_Deeply concerned_ about the lack of access to digital devices, training resources, and localized educational content in rural and underprivileged communities (World Economic Forum, 2023),</w:t>
      </w:r>
    </w:p>
    <w:p w14:paraId="1B95E797" w14:textId="77777777" w:rsidR="005369E0" w:rsidRDefault="005369E0" w:rsidP="005369E0"/>
    <w:p w14:paraId="60E23AE9" w14:textId="77777777" w:rsidR="005369E0" w:rsidRDefault="005369E0" w:rsidP="005369E0">
      <w:r>
        <w:t>_Reaffirming_ the importance of addressing gender disparities in digital literacy to ensure equitable access for girls and young women (UN Women, 2023),</w:t>
      </w:r>
    </w:p>
    <w:p w14:paraId="61FAD92E" w14:textId="77777777" w:rsidR="005369E0" w:rsidRDefault="005369E0" w:rsidP="005369E0"/>
    <w:p w14:paraId="6F6AA00F" w14:textId="77777777" w:rsidR="005369E0" w:rsidRDefault="005369E0" w:rsidP="005369E0">
      <w:r>
        <w:t>_Emphasizing_ the critical role of government, private-sector entities, and civil society in promoting inclusive and equitable digital literacy programs (ITU, 2023);</w:t>
      </w:r>
    </w:p>
    <w:p w14:paraId="688B644C" w14:textId="77777777" w:rsidR="005369E0" w:rsidRDefault="005369E0" w:rsidP="005369E0"/>
    <w:p w14:paraId="46939365" w14:textId="77777777" w:rsidR="005369E0" w:rsidRDefault="005369E0" w:rsidP="005369E0">
      <w:r>
        <w:t>**Operative Clauses**</w:t>
      </w:r>
    </w:p>
    <w:p w14:paraId="268A7717" w14:textId="77777777" w:rsidR="005369E0" w:rsidRDefault="005369E0" w:rsidP="005369E0"/>
    <w:p w14:paraId="29076853" w14:textId="77777777" w:rsidR="005369E0" w:rsidRDefault="005369E0" w:rsidP="005369E0">
      <w:r>
        <w:t>1. _Invites_ member states to incorporate digital literacy into national education curricula, such as but not limited to:</w:t>
      </w:r>
    </w:p>
    <w:p w14:paraId="1C3A101F" w14:textId="77777777" w:rsidR="005369E0" w:rsidRDefault="005369E0" w:rsidP="005369E0">
      <w:r>
        <w:t xml:space="preserve">    </w:t>
      </w:r>
    </w:p>
    <w:p w14:paraId="7A89322D" w14:textId="77777777" w:rsidR="005369E0" w:rsidRDefault="005369E0" w:rsidP="005369E0">
      <w:r>
        <w:t xml:space="preserve">    - Training teachers on the use of technology in classrooms by:</w:t>
      </w:r>
    </w:p>
    <w:p w14:paraId="7C56DC09" w14:textId="77777777" w:rsidR="005369E0" w:rsidRDefault="005369E0" w:rsidP="005369E0">
      <w:r>
        <w:t xml:space="preserve">        </w:t>
      </w:r>
    </w:p>
    <w:p w14:paraId="2B44307E" w14:textId="77777777" w:rsidR="005369E0" w:rsidRDefault="005369E0" w:rsidP="005369E0">
      <w:r>
        <w:t xml:space="preserve">        - Offering certification programs;</w:t>
      </w:r>
    </w:p>
    <w:p w14:paraId="720528EA" w14:textId="77777777" w:rsidR="005369E0" w:rsidRDefault="005369E0" w:rsidP="005369E0">
      <w:r>
        <w:t xml:space="preserve">            </w:t>
      </w:r>
    </w:p>
    <w:p w14:paraId="4AFF7C5D" w14:textId="77777777" w:rsidR="005369E0" w:rsidRDefault="005369E0" w:rsidP="005369E0">
      <w:r>
        <w:t xml:space="preserve">        - Providing continuous professional development sessions.</w:t>
      </w:r>
    </w:p>
    <w:p w14:paraId="4652D03B" w14:textId="77777777" w:rsidR="005369E0" w:rsidRDefault="005369E0" w:rsidP="005369E0">
      <w:r>
        <w:t xml:space="preserve">            </w:t>
      </w:r>
    </w:p>
    <w:p w14:paraId="720B361B" w14:textId="77777777" w:rsidR="005369E0" w:rsidRDefault="005369E0" w:rsidP="005369E0">
      <w:r>
        <w:t xml:space="preserve">    - Developing localized content tailored to the needs of diverse linguistic and cultural groups, ensuring:</w:t>
      </w:r>
    </w:p>
    <w:p w14:paraId="33279F5F" w14:textId="77777777" w:rsidR="005369E0" w:rsidRDefault="005369E0" w:rsidP="005369E0">
      <w:r>
        <w:t xml:space="preserve">        </w:t>
      </w:r>
    </w:p>
    <w:p w14:paraId="1219D934" w14:textId="77777777" w:rsidR="005369E0" w:rsidRDefault="005369E0" w:rsidP="005369E0">
      <w:r>
        <w:t xml:space="preserve">        - Representation of indigenous knowledge;</w:t>
      </w:r>
    </w:p>
    <w:p w14:paraId="04AE63A1" w14:textId="77777777" w:rsidR="005369E0" w:rsidRDefault="005369E0" w:rsidP="005369E0">
      <w:r>
        <w:t xml:space="preserve">            </w:t>
      </w:r>
    </w:p>
    <w:p w14:paraId="3130D2C2" w14:textId="77777777" w:rsidR="005369E0" w:rsidRDefault="005369E0" w:rsidP="005369E0">
      <w:r>
        <w:lastRenderedPageBreak/>
        <w:t xml:space="preserve">        - Accessibility for students with disabilities.</w:t>
      </w:r>
    </w:p>
    <w:p w14:paraId="391229F4" w14:textId="77777777" w:rsidR="005369E0" w:rsidRDefault="005369E0" w:rsidP="005369E0">
      <w:r>
        <w:t xml:space="preserve">            </w:t>
      </w:r>
    </w:p>
    <w:p w14:paraId="08E04871" w14:textId="77777777" w:rsidR="005369E0" w:rsidRDefault="005369E0" w:rsidP="005369E0">
      <w:r>
        <w:t xml:space="preserve">    - Ensuring equitable access to digital learning tools for marginalized youth by:</w:t>
      </w:r>
    </w:p>
    <w:p w14:paraId="1F47BF84" w14:textId="77777777" w:rsidR="005369E0" w:rsidRDefault="005369E0" w:rsidP="005369E0">
      <w:r>
        <w:t xml:space="preserve">        </w:t>
      </w:r>
    </w:p>
    <w:p w14:paraId="1E8AE1BA" w14:textId="77777777" w:rsidR="005369E0" w:rsidRDefault="005369E0" w:rsidP="005369E0">
      <w:r>
        <w:t xml:space="preserve">        - Implementing government-funded distribution schemes;</w:t>
      </w:r>
    </w:p>
    <w:p w14:paraId="51026DF1" w14:textId="77777777" w:rsidR="005369E0" w:rsidRDefault="005369E0" w:rsidP="005369E0">
      <w:r>
        <w:t xml:space="preserve">            </w:t>
      </w:r>
    </w:p>
    <w:p w14:paraId="65409A6E" w14:textId="77777777" w:rsidR="005369E0" w:rsidRDefault="005369E0" w:rsidP="005369E0">
      <w:r>
        <w:t xml:space="preserve">        - Establishing digital resource libraries.</w:t>
      </w:r>
    </w:p>
    <w:p w14:paraId="7A714CAB" w14:textId="77777777" w:rsidR="005369E0" w:rsidRDefault="005369E0" w:rsidP="005369E0">
      <w:r>
        <w:t xml:space="preserve">            </w:t>
      </w:r>
    </w:p>
    <w:p w14:paraId="67972CBC" w14:textId="77777777" w:rsidR="005369E0" w:rsidRDefault="005369E0" w:rsidP="005369E0">
      <w:r>
        <w:t>2. _Calls upon_ the UNDP to establish a "Global Youth Digital Literacy Initiative," such as but not limited to:</w:t>
      </w:r>
    </w:p>
    <w:p w14:paraId="2D9C28CD" w14:textId="77777777" w:rsidR="005369E0" w:rsidRDefault="005369E0" w:rsidP="005369E0">
      <w:r>
        <w:t xml:space="preserve">    </w:t>
      </w:r>
    </w:p>
    <w:p w14:paraId="5AD607A7" w14:textId="77777777" w:rsidR="005369E0" w:rsidRDefault="005369E0" w:rsidP="005369E0">
      <w:r>
        <w:t xml:space="preserve">    - Providing grants for schools in LEDCs to procure digital devices and software, focusing on:</w:t>
      </w:r>
    </w:p>
    <w:p w14:paraId="5FF080EF" w14:textId="77777777" w:rsidR="005369E0" w:rsidRDefault="005369E0" w:rsidP="005369E0">
      <w:r>
        <w:t xml:space="preserve">        </w:t>
      </w:r>
    </w:p>
    <w:p w14:paraId="288F46EA" w14:textId="77777777" w:rsidR="005369E0" w:rsidRDefault="005369E0" w:rsidP="005369E0">
      <w:r>
        <w:t xml:space="preserve">        - Affordability of devices;</w:t>
      </w:r>
    </w:p>
    <w:p w14:paraId="1BA03CAD" w14:textId="77777777" w:rsidR="005369E0" w:rsidRDefault="005369E0" w:rsidP="005369E0">
      <w:r>
        <w:t xml:space="preserve">            </w:t>
      </w:r>
    </w:p>
    <w:p w14:paraId="6D447F21" w14:textId="77777777" w:rsidR="005369E0" w:rsidRDefault="005369E0" w:rsidP="005369E0">
      <w:r>
        <w:t xml:space="preserve">        - Local technical support.</w:t>
      </w:r>
    </w:p>
    <w:p w14:paraId="77CDFD5C" w14:textId="77777777" w:rsidR="005369E0" w:rsidRDefault="005369E0" w:rsidP="005369E0">
      <w:r>
        <w:t xml:space="preserve">            </w:t>
      </w:r>
    </w:p>
    <w:p w14:paraId="347DB3AD" w14:textId="77777777" w:rsidR="005369E0" w:rsidRDefault="005369E0" w:rsidP="005369E0">
      <w:r>
        <w:t xml:space="preserve">    - Organizing regional workshops to train youth on foundational digital skills, including:</w:t>
      </w:r>
    </w:p>
    <w:p w14:paraId="5562B40F" w14:textId="77777777" w:rsidR="005369E0" w:rsidRDefault="005369E0" w:rsidP="005369E0">
      <w:r>
        <w:t xml:space="preserve">        </w:t>
      </w:r>
    </w:p>
    <w:p w14:paraId="46A296D7" w14:textId="77777777" w:rsidR="005369E0" w:rsidRDefault="005369E0" w:rsidP="005369E0">
      <w:r>
        <w:t xml:space="preserve">        - Basic coding;</w:t>
      </w:r>
    </w:p>
    <w:p w14:paraId="66818574" w14:textId="77777777" w:rsidR="005369E0" w:rsidRDefault="005369E0" w:rsidP="005369E0">
      <w:r>
        <w:t xml:space="preserve">            </w:t>
      </w:r>
    </w:p>
    <w:p w14:paraId="11E99AB2" w14:textId="77777777" w:rsidR="005369E0" w:rsidRDefault="005369E0" w:rsidP="005369E0">
      <w:r>
        <w:t xml:space="preserve">        - Internet safety practices.</w:t>
      </w:r>
    </w:p>
    <w:p w14:paraId="49E05330" w14:textId="77777777" w:rsidR="005369E0" w:rsidRDefault="005369E0" w:rsidP="005369E0">
      <w:r>
        <w:t xml:space="preserve">            </w:t>
      </w:r>
    </w:p>
    <w:p w14:paraId="3DE43EF1" w14:textId="77777777" w:rsidR="005369E0" w:rsidRDefault="005369E0" w:rsidP="005369E0">
      <w:r>
        <w:t xml:space="preserve">    - Supporting the creation of e-learning platforms accessible via low-bandwidth networks, featuring:</w:t>
      </w:r>
    </w:p>
    <w:p w14:paraId="784F699B" w14:textId="77777777" w:rsidR="005369E0" w:rsidRDefault="005369E0" w:rsidP="005369E0">
      <w:r>
        <w:t xml:space="preserve">        </w:t>
      </w:r>
    </w:p>
    <w:p w14:paraId="19935925" w14:textId="77777777" w:rsidR="005369E0" w:rsidRDefault="005369E0" w:rsidP="005369E0">
      <w:r>
        <w:t xml:space="preserve">        - Multilingual interfaces;</w:t>
      </w:r>
    </w:p>
    <w:p w14:paraId="44CFA167" w14:textId="77777777" w:rsidR="005369E0" w:rsidRDefault="005369E0" w:rsidP="005369E0">
      <w:r>
        <w:lastRenderedPageBreak/>
        <w:t xml:space="preserve">            </w:t>
      </w:r>
    </w:p>
    <w:p w14:paraId="6C6FD8C3" w14:textId="77777777" w:rsidR="005369E0" w:rsidRDefault="005369E0" w:rsidP="005369E0">
      <w:r>
        <w:t xml:space="preserve">        - Offline functionality.</w:t>
      </w:r>
    </w:p>
    <w:p w14:paraId="19DBA3B5" w14:textId="77777777" w:rsidR="005369E0" w:rsidRDefault="005369E0" w:rsidP="005369E0">
      <w:r>
        <w:t xml:space="preserve">            </w:t>
      </w:r>
    </w:p>
    <w:p w14:paraId="1A241BC4" w14:textId="77777777" w:rsidR="005369E0" w:rsidRDefault="005369E0" w:rsidP="005369E0">
      <w:r>
        <w:t>3. _Urges_ governments to promote public-private partnerships, such as but not limited to:</w:t>
      </w:r>
    </w:p>
    <w:p w14:paraId="7649ECD7" w14:textId="77777777" w:rsidR="005369E0" w:rsidRDefault="005369E0" w:rsidP="005369E0">
      <w:r>
        <w:t xml:space="preserve">    </w:t>
      </w:r>
    </w:p>
    <w:p w14:paraId="0D0FEE9E" w14:textId="77777777" w:rsidR="005369E0" w:rsidRDefault="005369E0" w:rsidP="005369E0">
      <w:r>
        <w:t xml:space="preserve">    - Facilitating the donation of digital devices and internet subscriptions through:</w:t>
      </w:r>
    </w:p>
    <w:p w14:paraId="3741D647" w14:textId="77777777" w:rsidR="005369E0" w:rsidRDefault="005369E0" w:rsidP="005369E0">
      <w:r>
        <w:t xml:space="preserve">        </w:t>
      </w:r>
    </w:p>
    <w:p w14:paraId="73C62214" w14:textId="77777777" w:rsidR="005369E0" w:rsidRDefault="005369E0" w:rsidP="005369E0">
      <w:r>
        <w:t xml:space="preserve">        - Incentives for corporate sponsors;</w:t>
      </w:r>
    </w:p>
    <w:p w14:paraId="131653A0" w14:textId="77777777" w:rsidR="005369E0" w:rsidRDefault="005369E0" w:rsidP="005369E0">
      <w:r>
        <w:t xml:space="preserve">            </w:t>
      </w:r>
    </w:p>
    <w:p w14:paraId="5A92EC6D" w14:textId="77777777" w:rsidR="005369E0" w:rsidRDefault="005369E0" w:rsidP="005369E0">
      <w:r>
        <w:t xml:space="preserve">        - Transparent allocation mechanisms.</w:t>
      </w:r>
    </w:p>
    <w:p w14:paraId="5185007E" w14:textId="77777777" w:rsidR="005369E0" w:rsidRDefault="005369E0" w:rsidP="005369E0">
      <w:r>
        <w:t xml:space="preserve">            </w:t>
      </w:r>
    </w:p>
    <w:p w14:paraId="7670B504" w14:textId="77777777" w:rsidR="005369E0" w:rsidRDefault="005369E0" w:rsidP="005369E0">
      <w:r>
        <w:t xml:space="preserve">    - Creating internship and mentorship programs in technology fields, prioritizing:</w:t>
      </w:r>
    </w:p>
    <w:p w14:paraId="5CDD5316" w14:textId="77777777" w:rsidR="005369E0" w:rsidRDefault="005369E0" w:rsidP="005369E0">
      <w:r>
        <w:t xml:space="preserve">        </w:t>
      </w:r>
    </w:p>
    <w:p w14:paraId="31C95DEB" w14:textId="77777777" w:rsidR="005369E0" w:rsidRDefault="005369E0" w:rsidP="005369E0">
      <w:r>
        <w:t xml:space="preserve">        - Women in STEM fields;</w:t>
      </w:r>
    </w:p>
    <w:p w14:paraId="1524BB91" w14:textId="77777777" w:rsidR="005369E0" w:rsidRDefault="005369E0" w:rsidP="005369E0">
      <w:r>
        <w:t xml:space="preserve">            </w:t>
      </w:r>
    </w:p>
    <w:p w14:paraId="3D3C702F" w14:textId="77777777" w:rsidR="005369E0" w:rsidRDefault="005369E0" w:rsidP="005369E0">
      <w:r>
        <w:t xml:space="preserve">        - Rural students.</w:t>
      </w:r>
    </w:p>
    <w:p w14:paraId="52A891FD" w14:textId="77777777" w:rsidR="005369E0" w:rsidRDefault="005369E0" w:rsidP="005369E0">
      <w:r>
        <w:t xml:space="preserve">            </w:t>
      </w:r>
    </w:p>
    <w:p w14:paraId="27F58BBA" w14:textId="77777777" w:rsidR="005369E0" w:rsidRDefault="005369E0" w:rsidP="005369E0">
      <w:r>
        <w:t>4. _Encourages_ the establishment of "Youth Digital Literacy Centers," such as but not limited to:</w:t>
      </w:r>
    </w:p>
    <w:p w14:paraId="11FE18DE" w14:textId="77777777" w:rsidR="005369E0" w:rsidRDefault="005369E0" w:rsidP="005369E0">
      <w:r>
        <w:t xml:space="preserve">    </w:t>
      </w:r>
    </w:p>
    <w:p w14:paraId="5C0CBC43" w14:textId="77777777" w:rsidR="005369E0" w:rsidRDefault="005369E0" w:rsidP="005369E0">
      <w:r>
        <w:t xml:space="preserve">    - Serving as community hubs for free digital training programs, offering:</w:t>
      </w:r>
    </w:p>
    <w:p w14:paraId="6F9F3858" w14:textId="77777777" w:rsidR="005369E0" w:rsidRDefault="005369E0" w:rsidP="005369E0">
      <w:r>
        <w:t xml:space="preserve">        </w:t>
      </w:r>
    </w:p>
    <w:p w14:paraId="4A417849" w14:textId="77777777" w:rsidR="005369E0" w:rsidRDefault="005369E0" w:rsidP="005369E0">
      <w:r>
        <w:t xml:space="preserve">        - Evening classes for working youth;</w:t>
      </w:r>
    </w:p>
    <w:p w14:paraId="4CB06D26" w14:textId="77777777" w:rsidR="005369E0" w:rsidRDefault="005369E0" w:rsidP="005369E0">
      <w:r>
        <w:t xml:space="preserve">            </w:t>
      </w:r>
    </w:p>
    <w:p w14:paraId="27582279" w14:textId="77777777" w:rsidR="005369E0" w:rsidRDefault="005369E0" w:rsidP="005369E0">
      <w:r>
        <w:t xml:space="preserve">        - Modules on entrepreneurial skills.</w:t>
      </w:r>
    </w:p>
    <w:p w14:paraId="7B2F435C" w14:textId="77777777" w:rsidR="005369E0" w:rsidRDefault="005369E0" w:rsidP="005369E0">
      <w:r>
        <w:t xml:space="preserve">            </w:t>
      </w:r>
    </w:p>
    <w:p w14:paraId="5F382498" w14:textId="77777777" w:rsidR="005369E0" w:rsidRDefault="005369E0" w:rsidP="005369E0">
      <w:r>
        <w:lastRenderedPageBreak/>
        <w:t xml:space="preserve">    - Promoting coding, data analysis, and other advanced digital skills by:</w:t>
      </w:r>
    </w:p>
    <w:p w14:paraId="07E0C4F2" w14:textId="77777777" w:rsidR="005369E0" w:rsidRDefault="005369E0" w:rsidP="005369E0">
      <w:r>
        <w:t xml:space="preserve">        </w:t>
      </w:r>
    </w:p>
    <w:p w14:paraId="54F036B4" w14:textId="77777777" w:rsidR="005369E0" w:rsidRDefault="005369E0" w:rsidP="005369E0">
      <w:r>
        <w:t xml:space="preserve">        - Partnering with global tech companies;</w:t>
      </w:r>
    </w:p>
    <w:p w14:paraId="1E6F7979" w14:textId="77777777" w:rsidR="005369E0" w:rsidRDefault="005369E0" w:rsidP="005369E0">
      <w:r>
        <w:t xml:space="preserve">            </w:t>
      </w:r>
    </w:p>
    <w:p w14:paraId="3593E7E1" w14:textId="77777777" w:rsidR="005369E0" w:rsidRDefault="005369E0" w:rsidP="005369E0">
      <w:r>
        <w:t xml:space="preserve">        - Hosting national coding competitions.</w:t>
      </w:r>
    </w:p>
    <w:p w14:paraId="0633832D" w14:textId="77777777" w:rsidR="005369E0" w:rsidRDefault="005369E0" w:rsidP="005369E0">
      <w:r>
        <w:t xml:space="preserve">            </w:t>
      </w:r>
    </w:p>
    <w:p w14:paraId="013C0010" w14:textId="77777777" w:rsidR="005369E0" w:rsidRDefault="005369E0" w:rsidP="005369E0">
      <w:r>
        <w:t xml:space="preserve">    - Addressing gender-specific barriers to participation by:</w:t>
      </w:r>
    </w:p>
    <w:p w14:paraId="75DB0774" w14:textId="77777777" w:rsidR="005369E0" w:rsidRDefault="005369E0" w:rsidP="005369E0">
      <w:r>
        <w:t xml:space="preserve">        </w:t>
      </w:r>
    </w:p>
    <w:p w14:paraId="6EB9DC55" w14:textId="77777777" w:rsidR="005369E0" w:rsidRDefault="005369E0" w:rsidP="005369E0">
      <w:r>
        <w:t xml:space="preserve">        - Providing childcare facilities;</w:t>
      </w:r>
    </w:p>
    <w:p w14:paraId="6B46A389" w14:textId="77777777" w:rsidR="005369E0" w:rsidRDefault="005369E0" w:rsidP="005369E0">
      <w:r>
        <w:t xml:space="preserve">            </w:t>
      </w:r>
    </w:p>
    <w:p w14:paraId="0FFCA5F3" w14:textId="77777777" w:rsidR="005369E0" w:rsidRDefault="005369E0" w:rsidP="005369E0">
      <w:r>
        <w:t xml:space="preserve">        - Offering gender-sensitized training materials.</w:t>
      </w:r>
    </w:p>
    <w:p w14:paraId="6A771365" w14:textId="77777777" w:rsidR="005369E0" w:rsidRDefault="005369E0" w:rsidP="005369E0">
      <w:r>
        <w:t xml:space="preserve">            </w:t>
      </w:r>
    </w:p>
    <w:p w14:paraId="75300BC4" w14:textId="77777777" w:rsidR="005369E0" w:rsidRDefault="005369E0" w:rsidP="005369E0">
      <w:r>
        <w:t>5. _Recommends_ the adoption of policies to ensure affordable internet access, such as but not limited to:</w:t>
      </w:r>
    </w:p>
    <w:p w14:paraId="4F4044A1" w14:textId="77777777" w:rsidR="005369E0" w:rsidRDefault="005369E0" w:rsidP="005369E0">
      <w:r>
        <w:t xml:space="preserve">    </w:t>
      </w:r>
    </w:p>
    <w:p w14:paraId="6F95BA03" w14:textId="77777777" w:rsidR="005369E0" w:rsidRDefault="005369E0" w:rsidP="005369E0">
      <w:r>
        <w:t xml:space="preserve">    - Regulating the costs of digital services in rural and low-income areas through:</w:t>
      </w:r>
    </w:p>
    <w:p w14:paraId="5E0E0A03" w14:textId="77777777" w:rsidR="005369E0" w:rsidRDefault="005369E0" w:rsidP="005369E0">
      <w:r>
        <w:t xml:space="preserve">        </w:t>
      </w:r>
    </w:p>
    <w:p w14:paraId="5BA2F7EB" w14:textId="77777777" w:rsidR="005369E0" w:rsidRDefault="005369E0" w:rsidP="005369E0">
      <w:r>
        <w:t xml:space="preserve">        - Subsidy programs for telecom providers;</w:t>
      </w:r>
    </w:p>
    <w:p w14:paraId="160DE29E" w14:textId="77777777" w:rsidR="005369E0" w:rsidRDefault="005369E0" w:rsidP="005369E0">
      <w:r>
        <w:t xml:space="preserve">            </w:t>
      </w:r>
    </w:p>
    <w:p w14:paraId="2DBB7E9F" w14:textId="77777777" w:rsidR="005369E0" w:rsidRDefault="005369E0" w:rsidP="005369E0">
      <w:r>
        <w:t xml:space="preserve">        - Tax exemptions for rural deployment.</w:t>
      </w:r>
    </w:p>
    <w:p w14:paraId="0CF56E96" w14:textId="77777777" w:rsidR="005369E0" w:rsidRDefault="005369E0" w:rsidP="005369E0">
      <w:r>
        <w:t xml:space="preserve">            </w:t>
      </w:r>
    </w:p>
    <w:p w14:paraId="3EA01548" w14:textId="77777777" w:rsidR="005369E0" w:rsidRDefault="005369E0" w:rsidP="005369E0">
      <w:r>
        <w:t xml:space="preserve">    - Expanding public Wi-Fi networks in schools, libraries, and community centers by:</w:t>
      </w:r>
    </w:p>
    <w:p w14:paraId="1E5D4C1E" w14:textId="77777777" w:rsidR="005369E0" w:rsidRDefault="005369E0" w:rsidP="005369E0">
      <w:r>
        <w:t xml:space="preserve">        </w:t>
      </w:r>
    </w:p>
    <w:p w14:paraId="7C3DD005" w14:textId="77777777" w:rsidR="005369E0" w:rsidRDefault="005369E0" w:rsidP="005369E0">
      <w:r>
        <w:t xml:space="preserve">        - Prioritizing underserved regions;</w:t>
      </w:r>
    </w:p>
    <w:p w14:paraId="6A6247B3" w14:textId="77777777" w:rsidR="005369E0" w:rsidRDefault="005369E0" w:rsidP="005369E0">
      <w:r>
        <w:t xml:space="preserve">            </w:t>
      </w:r>
    </w:p>
    <w:p w14:paraId="57658FD8" w14:textId="77777777" w:rsidR="005369E0" w:rsidRDefault="005369E0" w:rsidP="005369E0">
      <w:r>
        <w:t xml:space="preserve">        - Ensuring network security.</w:t>
      </w:r>
    </w:p>
    <w:p w14:paraId="6E4C27EF" w14:textId="77777777" w:rsidR="005369E0" w:rsidRDefault="005369E0" w:rsidP="005369E0">
      <w:r>
        <w:lastRenderedPageBreak/>
        <w:t xml:space="preserve">            </w:t>
      </w:r>
    </w:p>
    <w:p w14:paraId="7AA4ED30" w14:textId="77777777" w:rsidR="005369E0" w:rsidRDefault="005369E0" w:rsidP="005369E0">
      <w:r>
        <w:t>6. _Requests_ an annual report from the UNDP to monitor progress, including:</w:t>
      </w:r>
    </w:p>
    <w:p w14:paraId="242C43E6" w14:textId="77777777" w:rsidR="005369E0" w:rsidRDefault="005369E0" w:rsidP="005369E0">
      <w:r>
        <w:t xml:space="preserve">    </w:t>
      </w:r>
    </w:p>
    <w:p w14:paraId="513592F7" w14:textId="77777777" w:rsidR="005369E0" w:rsidRDefault="005369E0" w:rsidP="005369E0">
      <w:r>
        <w:t xml:space="preserve">    - Monitoring progress on youth digital literacy by:</w:t>
      </w:r>
    </w:p>
    <w:p w14:paraId="0F53E15B" w14:textId="77777777" w:rsidR="005369E0" w:rsidRDefault="005369E0" w:rsidP="005369E0">
      <w:r>
        <w:t xml:space="preserve">        </w:t>
      </w:r>
    </w:p>
    <w:p w14:paraId="1FF90872" w14:textId="77777777" w:rsidR="005369E0" w:rsidRDefault="005369E0" w:rsidP="005369E0">
      <w:r>
        <w:t xml:space="preserve">        - Evaluating regional initiatives;</w:t>
      </w:r>
    </w:p>
    <w:p w14:paraId="2FC5D395" w14:textId="77777777" w:rsidR="005369E0" w:rsidRDefault="005369E0" w:rsidP="005369E0">
      <w:r>
        <w:t xml:space="preserve">            </w:t>
      </w:r>
    </w:p>
    <w:p w14:paraId="5352D09F" w14:textId="77777777" w:rsidR="005369E0" w:rsidRDefault="005369E0" w:rsidP="005369E0">
      <w:r>
        <w:t xml:space="preserve">        - Publishing gender-specific impact studies.</w:t>
      </w:r>
    </w:p>
    <w:p w14:paraId="2B1A4745" w14:textId="77777777" w:rsidR="005369E0" w:rsidRDefault="005369E0" w:rsidP="005369E0">
      <w:r>
        <w:t xml:space="preserve">            </w:t>
      </w:r>
    </w:p>
    <w:p w14:paraId="2A2CDDF0" w14:textId="77777777" w:rsidR="005369E0" w:rsidRDefault="005369E0" w:rsidP="005369E0">
      <w:r>
        <w:t xml:space="preserve">    - Identifying successful case studies and scaling them globally by:</w:t>
      </w:r>
    </w:p>
    <w:p w14:paraId="164AF8B0" w14:textId="77777777" w:rsidR="005369E0" w:rsidRDefault="005369E0" w:rsidP="005369E0">
      <w:r>
        <w:t xml:space="preserve">        </w:t>
      </w:r>
    </w:p>
    <w:p w14:paraId="553329C4" w14:textId="77777777" w:rsidR="005369E0" w:rsidRDefault="005369E0" w:rsidP="005369E0">
      <w:r>
        <w:t xml:space="preserve">        - Sharing best practices;</w:t>
      </w:r>
    </w:p>
    <w:p w14:paraId="26D61607" w14:textId="77777777" w:rsidR="005369E0" w:rsidRDefault="005369E0" w:rsidP="005369E0">
      <w:r>
        <w:t xml:space="preserve">            </w:t>
      </w:r>
    </w:p>
    <w:p w14:paraId="7E17CB81" w14:textId="77777777" w:rsidR="005369E0" w:rsidRDefault="005369E0" w:rsidP="005369E0">
      <w:r>
        <w:t xml:space="preserve">        - Developing replicable models.</w:t>
      </w:r>
    </w:p>
    <w:p w14:paraId="71E70035" w14:textId="77777777" w:rsidR="005369E0" w:rsidRDefault="005369E0" w:rsidP="005369E0">
      <w:r>
        <w:t xml:space="preserve">            </w:t>
      </w:r>
    </w:p>
    <w:p w14:paraId="45FFE445" w14:textId="77777777" w:rsidR="005369E0" w:rsidRDefault="005369E0" w:rsidP="005369E0">
      <w:r>
        <w:t xml:space="preserve">    - Highlighting gaps in funding and proposing corrective measures by:</w:t>
      </w:r>
    </w:p>
    <w:p w14:paraId="04E4FE04" w14:textId="77777777" w:rsidR="005369E0" w:rsidRDefault="005369E0" w:rsidP="005369E0">
      <w:r>
        <w:t xml:space="preserve">        </w:t>
      </w:r>
    </w:p>
    <w:p w14:paraId="5FF195D9" w14:textId="77777777" w:rsidR="005369E0" w:rsidRDefault="005369E0" w:rsidP="005369E0">
      <w:r>
        <w:t xml:space="preserve">        - Engaging international donors;</w:t>
      </w:r>
    </w:p>
    <w:p w14:paraId="520EA117" w14:textId="77777777" w:rsidR="005369E0" w:rsidRDefault="005369E0" w:rsidP="005369E0">
      <w:r>
        <w:t xml:space="preserve">            </w:t>
      </w:r>
    </w:p>
    <w:p w14:paraId="1646C17B" w14:textId="77777777" w:rsidR="005369E0" w:rsidRDefault="005369E0" w:rsidP="005369E0">
      <w:r>
        <w:t xml:space="preserve">        - Mobilizing regional support mechanisms.</w:t>
      </w:r>
    </w:p>
    <w:p w14:paraId="33794228" w14:textId="77777777" w:rsidR="005369E0" w:rsidRDefault="005369E0" w:rsidP="005369E0">
      <w:r>
        <w:t xml:space="preserve">            </w:t>
      </w:r>
    </w:p>
    <w:p w14:paraId="4DEBD465" w14:textId="77777777" w:rsidR="005369E0" w:rsidRDefault="005369E0" w:rsidP="005369E0"/>
    <w:p w14:paraId="6B3FF4B0" w14:textId="77777777" w:rsidR="005369E0" w:rsidRDefault="005369E0" w:rsidP="005369E0">
      <w:r>
        <w:t>**</w:t>
      </w:r>
      <w:proofErr w:type="gramStart"/>
      <w:r>
        <w:t>Sources:*</w:t>
      </w:r>
      <w:proofErr w:type="gramEnd"/>
      <w:r>
        <w:t>*</w:t>
      </w:r>
    </w:p>
    <w:p w14:paraId="0F9B0784" w14:textId="77777777" w:rsidR="005369E0" w:rsidRDefault="005369E0" w:rsidP="005369E0"/>
    <w:p w14:paraId="497C04EE" w14:textId="77777777" w:rsidR="005369E0" w:rsidRDefault="005369E0" w:rsidP="005369E0">
      <w:r>
        <w:t>1. International Telecommunication Union (ITU), "Global Connectivity Report 2023"</w:t>
      </w:r>
    </w:p>
    <w:p w14:paraId="35D5FE38" w14:textId="77777777" w:rsidR="005369E0" w:rsidRDefault="005369E0" w:rsidP="005369E0">
      <w:r>
        <w:t xml:space="preserve">    </w:t>
      </w:r>
    </w:p>
    <w:p w14:paraId="6D86896D" w14:textId="77777777" w:rsidR="005369E0" w:rsidRDefault="005369E0" w:rsidP="005369E0">
      <w:r>
        <w:lastRenderedPageBreak/>
        <w:t>2. United Nations, "Sustainable Development Goals Report 2015"</w:t>
      </w:r>
    </w:p>
    <w:p w14:paraId="5D5307B1" w14:textId="77777777" w:rsidR="005369E0" w:rsidRDefault="005369E0" w:rsidP="005369E0">
      <w:r>
        <w:t xml:space="preserve">    </w:t>
      </w:r>
    </w:p>
    <w:p w14:paraId="555AFD1F" w14:textId="77777777" w:rsidR="005369E0" w:rsidRDefault="005369E0" w:rsidP="005369E0">
      <w:r>
        <w:t>3. UNESCO, "Global Education Monitoring Report 2023"</w:t>
      </w:r>
    </w:p>
    <w:p w14:paraId="1EAD76B7" w14:textId="77777777" w:rsidR="005369E0" w:rsidRDefault="005369E0" w:rsidP="005369E0">
      <w:r>
        <w:t xml:space="preserve">    </w:t>
      </w:r>
    </w:p>
    <w:p w14:paraId="7FB005E5" w14:textId="77777777" w:rsidR="005369E0" w:rsidRDefault="005369E0" w:rsidP="005369E0">
      <w:r>
        <w:t>4. UNICEF, "The GIGA Initiative Progress Report 2022"</w:t>
      </w:r>
    </w:p>
    <w:p w14:paraId="1EDF23F8" w14:textId="77777777" w:rsidR="005369E0" w:rsidRDefault="005369E0" w:rsidP="005369E0">
      <w:r>
        <w:t xml:space="preserve">    </w:t>
      </w:r>
    </w:p>
    <w:p w14:paraId="7173ABA5" w14:textId="77777777" w:rsidR="005369E0" w:rsidRDefault="005369E0" w:rsidP="005369E0">
      <w:r>
        <w:t>5. OECD, "The Future of AI Infrastructure," 2023</w:t>
      </w:r>
    </w:p>
    <w:p w14:paraId="7D8CCEE0" w14:textId="77777777" w:rsidR="005369E0" w:rsidRDefault="005369E0" w:rsidP="005369E0">
      <w:r>
        <w:t xml:space="preserve">    </w:t>
      </w:r>
    </w:p>
    <w:p w14:paraId="1DE963FC" w14:textId="77777777" w:rsidR="005369E0" w:rsidRDefault="005369E0" w:rsidP="005369E0">
      <w:r>
        <w:t>6. World Economic Forum, "Bridging the Digital Divide: Strategies for Action," 2023</w:t>
      </w:r>
    </w:p>
    <w:p w14:paraId="1DAD70B9" w14:textId="77777777" w:rsidR="005369E0" w:rsidRDefault="005369E0" w:rsidP="005369E0">
      <w:r>
        <w:t xml:space="preserve">    </w:t>
      </w:r>
    </w:p>
    <w:p w14:paraId="21CA2933" w14:textId="77777777" w:rsidR="005369E0" w:rsidRDefault="005369E0" w:rsidP="005369E0">
      <w:r>
        <w:t>7. UN Women, "Gender and Digital Access 2023"</w:t>
      </w:r>
    </w:p>
    <w:p w14:paraId="639B41A6" w14:textId="77777777" w:rsidR="005369E0" w:rsidRDefault="005369E0" w:rsidP="005369E0">
      <w:r>
        <w:t xml:space="preserve">    </w:t>
      </w:r>
    </w:p>
    <w:p w14:paraId="56325904" w14:textId="77777777" w:rsidR="005369E0" w:rsidRDefault="005369E0" w:rsidP="005369E0">
      <w:r>
        <w:t>8. IPCC, "Climate Impact Report 2021"</w:t>
      </w:r>
    </w:p>
    <w:p w14:paraId="648DD4E1" w14:textId="77777777" w:rsidR="005369E0" w:rsidRDefault="005369E0" w:rsidP="005369E0">
      <w:r>
        <w:t xml:space="preserve">    </w:t>
      </w:r>
    </w:p>
    <w:p w14:paraId="003ED1A2" w14:textId="04FCD92B" w:rsidR="005369E0" w:rsidRDefault="005369E0" w:rsidP="005369E0">
      <w:r>
        <w:t>9. World Bank, "Public-Private Partnerships in Technology: Opportunities for Development," 2023</w:t>
      </w:r>
    </w:p>
    <w:sectPr w:rsidR="0053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11"/>
    <w:rsid w:val="005369E0"/>
    <w:rsid w:val="00F27311"/>
    <w:rsid w:val="00FD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AC64"/>
  <w15:chartTrackingRefBased/>
  <w15:docId w15:val="{E1E22293-CE54-4271-8867-39CD24BF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1750</Words>
  <Characters>9978</Characters>
  <Application>Microsoft Office Word</Application>
  <DocSecurity>0</DocSecurity>
  <Lines>83</Lines>
  <Paragraphs>23</Paragraphs>
  <ScaleCrop>false</ScaleCrop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3</cp:revision>
  <dcterms:created xsi:type="dcterms:W3CDTF">2025-02-17T08:43:00Z</dcterms:created>
  <dcterms:modified xsi:type="dcterms:W3CDTF">2025-02-17T08:43:00Z</dcterms:modified>
</cp:coreProperties>
</file>