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58" w:after="0" w:line="220" w:lineRule="exact"/>
        <w:ind w:firstLine="1" w:left="720" w:right="776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8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7.42pt;width:116.19pt;height:55.70pt;z-index:3814;mso-position-horizontal-relative:page;margin-top:-19pt;mso-position-vertical-relative:paragraph;">
            <v:imagedata r:id="rId_2qO0" o:title="Image16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2.32pt;width:3.72pt;height:12.00pt;z-index:3816;mso-position-horizontal-relative:page;margin-top:-18pt;mso-position-vertical-relative:paragraph;">
            <v:imagedata r:id="rId_yZ82" o:title="Image18"/>
          </v:shape>
        </w:pic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https://www.tpmap.org/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84,1596" coordsize="9070,10" o:spt="12" path="m1384,1601l10454,1601">
            <v:stroke joinstyle="miter"/>
          </v:shapetype>
          <v:shape id="WS_Shape 72" type="Shape 72" style="position:absolute;left:0;text-align:left;margin-left:68.19pt;width:455.51pt;height:2.50pt;mso-position-horizontal-relative:page;margin-top:22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274" w:after="0" w:line="415" w:lineRule="exact"/>
        <w:ind w:firstLine="1" w:left="845" w:right="697"/>
        <w:jc w:val="center"/>
        <w:rPr>
          <w:rFonts w:ascii="Times New Roman" w:hAnsi="Times New Roman" w:cs="Times New Roman" w:eastAsia="Times New Roman"/>
          <w:sz w:val="36"/>
          <w:szCs w:val="36"/>
          <w:color w:val="#000000"/>
          <w:spacing w:val="-28"/>
          <w:noProof/>
        </w:rPr>
      </w:pP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0"/>
          <w:noProof/>
        </w:rPr>
        <w:t>TRUST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4"/>
          <w:noProof/>
        </w:rPr>
        <w:t>CALIBRATION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5"/>
          <w:noProof/>
        </w:rPr>
        <w:t>AI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3"/>
          <w:noProof/>
        </w:rPr>
        <w:t>SURVEILLANCE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2"/>
          <w:noProof/>
        </w:rPr>
        <w:t>TEAMS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2"/>
          <w:noProof/>
        </w:rPr>
        <w:t>SUPPORTED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5"/>
          <w:noProof/>
        </w:rPr>
        <w:t>BY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9"/>
          <w:noProof/>
        </w:rPr>
        <w:t>A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-1"/>
          <w:noProof/>
        </w:rPr>
        <w:t>PSYCHOMETRIC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"/>
          <w:noProof/>
        </w:rPr>
        <w:t>FRAMEWORK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4"/>
          <w:noProof/>
        </w:rPr>
        <w:t>FOR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2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6"/>
          <w:noProof/>
        </w:rPr>
        <w:t>HR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36"/>
          <w:szCs w:val="36"/>
          <w:color w:val="#000000"/>
          <w:spacing w:val="1"/>
          <w:noProof/>
        </w:rPr>
        <w:t>DECISIONS</w:t>
      </w:r>
    </w:p>
    <w:p>
      <w:pPr>
        <w:spacing w:before="276" w:after="0" w:line="300" w:lineRule="exact"/>
        <w:ind w:firstLine="1" w:left="-2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JHARNA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7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MAITI</w:t>
      </w:r>
    </w:p>
    <w:p>
      <w:pPr>
        <w:spacing w:before="29" w:after="0" w:line="180" w:lineRule="exact"/>
        <w:ind w:firstLine="1" w:left="-2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ASSISTANT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PROFESSOR,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KALINGA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UNIVERSITY,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RAIPUR,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INDIA.</w:t>
      </w:r>
    </w:p>
    <w:p>
      <w:pPr>
        <w:spacing w:before="249" w:after="0" w:line="300" w:lineRule="exact"/>
        <w:ind w:firstLine="1" w:left="-2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75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ALOK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KUMAR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5"/>
          <w:noProof/>
        </w:rPr>
        <w:t>YADAV</w:t>
      </w:r>
    </w:p>
    <w:p>
      <w:pPr>
        <w:spacing w:before="29" w:after="0" w:line="180" w:lineRule="exact"/>
        <w:ind w:firstLine="1" w:left="-20"/>
        <w:jc w:val="center"/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ASSISTANT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PROFESSOR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KALINGA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UNIVERSITY,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RAIPUR,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INDIA.</w:t>
      </w:r>
    </w:p>
    <w:p>
      <w:pPr>
        <w:spacing w:before="249" w:after="0" w:line="300" w:lineRule="exact"/>
        <w:ind w:firstLine="1" w:left="-20"/>
        <w:jc w:val="center"/>
        <w:rPr>
          <w:rFonts w:ascii="Times New Roman" w:hAnsi="Times New Roman" w:cs="Times New Roman" w:eastAsia="Times New Roman"/>
          <w:sz w:val="30"/>
          <w:szCs w:val="3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DR.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SUSHMA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6"/>
          <w:noProof/>
        </w:rPr>
        <w:t> </w:t>
      </w:r>
      <w:r>
        <w:rPr>
          <w:rFonts w:ascii="Times New Roman" w:hAnsi="Times New Roman" w:cs="Times New Roman" w:eastAsia="Times New Roman"/>
          <w:sz w:val="30"/>
          <w:szCs w:val="30"/>
          <w:color w:val="#000000"/>
          <w:spacing w:val="-1"/>
          <w:noProof/>
        </w:rPr>
        <w:t>MURLIE</w:t>
      </w:r>
    </w:p>
    <w:p>
      <w:pPr>
        <w:spacing w:before="0" w:after="0" w:line="210" w:lineRule="exact"/>
        <w:ind w:firstLine="-12" w:left="1565" w:right="1451"/>
        <w:jc w:val="both"/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  <w:t>ASSOCIATE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PROFESSOR,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NEW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DELHI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INSTITUTE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MANAGEMENT,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NEW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DELHI,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INDIA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2"/>
          <w:noProof/>
        </w:rPr>
        <w:t>EMAIL: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SUSHMA.MURALIE@NDIMDELHI.ORG,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HTTPS://ORCID.ORG/0000-0002-3878-8046</w:t>
      </w:r>
    </w:p>
    <w:p>
      <w:pPr>
        <w:spacing w:before="289" w:after="0" w:line="199" w:lineRule="exact"/>
        <w:ind w:firstLine="1" w:left="128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Abstract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5" coordorigin="1978,5624" coordsize="7715,10" o:spt="12" path="m1978,5629l9693,5629">
            <v:stroke joinstyle="miter"/>
          </v:shapetype>
          <v:shape id="WS_Shape 445" type="Shape 445" style="position:absolute;left:0;text-align:left;margin-left:97.90pt;width:387.75pt;height:2.48pt;mso-position-horizontal-relative:page;margin-top:11pt;mso-position-vertical-relative:paragraph;z-index:3817" filled="f" stroked="t" strokeweight="0.48pt" strokecolor="#000000">
            <v:fill opacity="0"/>
          </v:shape>
          <w10:wrap type="none"/>
        </w:pict>
      </w:r>
    </w:p>
    <w:p>
      <w:pPr>
        <w:spacing w:before="1" w:after="0" w:line="230" w:lineRule="exact"/>
        <w:ind w:firstLine="1" w:left="1286" w:right="1411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Mis-calibrated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hyper-reliance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hyper-scepticism,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degrade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response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times,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effectiveness</w:t>
      </w:r>
    </w:p>
    <w:p>
      <w:pPr>
        <w:spacing w:before="1" w:after="0" w:line="230" w:lineRule="exact"/>
        <w:ind w:firstLine="1" w:left="1286" w:right="1412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those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mission.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paper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support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organizational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decision-making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TPMAP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(Trust,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Alignment,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framework,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utilize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affective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indicators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risk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perceptions,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mood)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illuminate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propose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ways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individual's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threshold.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applied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assist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decision-making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selecting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cadre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employees,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establishing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supervision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in-depth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high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consequence/dynamic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interactions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personnel)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why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selection,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supervisory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oversight,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detection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consequence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conditions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situations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bad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threaten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interest,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safety,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regional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catastrophe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[5].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matching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matched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lead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mechanisms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suited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functioning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varied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operations.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optimally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cohesiveness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coupled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transparency,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accountability,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compliance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AI-enhanced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co-support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system.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This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links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strategic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avenues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departments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workplace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broadly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increase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risk,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foster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culture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informed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integration.</w:t>
      </w:r>
    </w:p>
    <w:p>
      <w:pPr>
        <w:spacing w:before="231" w:after="0" w:line="230" w:lineRule="exact"/>
        <w:ind w:firstLine="1" w:left="1286" w:right="1416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Keywords: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TPMAP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decision-making,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354" coordorigin="1978,11656" coordsize="7715,10" o:spt="12" path="m1978,11661l9693,11661">
            <v:stroke joinstyle="miter"/>
          </v:shapetype>
          <v:shape id="WS_Shape 2354" type="Shape 2354" style="position:absolute;left:0;text-align:left;margin-left:97.90pt;width:387.75pt;height:2.48pt;mso-position-horizontal-relative:page;margin-top:33pt;mso-position-vertical-relative:paragraph;z-index:3818" filled="f" stroked="t" strokeweight="0.48pt" strokecolor="#000000">
            <v:fill opacity="0"/>
          </v:shape>
          <w10:wrap type="none"/>
        </w:pict>
      </w:r>
    </w:p>
    <w:p>
      <w:pPr>
        <w:tabs>
          <w:tab w:val="left" w:pos="4794"/>
        </w:tabs>
        <w:spacing w:before="290" w:after="0" w:line="199" w:lineRule="exact"/>
        <w:ind w:firstLine="1" w:left="430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INTRODUCTION</w:t>
      </w:r>
    </w:p>
    <w:p>
      <w:pPr>
        <w:spacing w:before="230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Artificial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intelligence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(AI)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becoming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embedded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decision-making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changing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people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conduct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real-time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monitoring,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threat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detection,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field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more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efficient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accurate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[3]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[15].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complex,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dynamic,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uncertain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outcome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dependent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correctness;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dependent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structure)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(socio-cognitive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AI.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mistrust,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alignment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AI.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human-technology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over-trust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under-trust.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'assisted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blind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trust'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outcomes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blinders,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little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situation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efficacy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ignored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users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fail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advantage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helpful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recommendation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output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[6].</w:t>
      </w:r>
    </w:p>
    <w:p>
      <w:pPr>
        <w:spacing w:before="0" w:after="0" w:line="230" w:lineRule="exact"/>
        <w:ind w:firstLine="1" w:left="720" w:right="62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Further,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uniform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levels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specific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differences,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regulation,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experiences,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biases.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assessments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yield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critical</w:t>
      </w: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387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1847</w:t>
      </w:r>
    </w:p>
    <w:p>
      <w:pPr>
        <w:spacing w:before="240" w:after="0" w:line="240" w:lineRule="exact"/>
        <w:ind w:firstLine="1" w:left="4991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type w:val="continuous"/>
          <w:pgSz w:w="11906" w:h="16838"/>
          <w:pgMar w:top="643" w:right="720" w:bottom="111" w:left="720" w:header="0" w:footer="0" w:gutter="0"/>
        </w:sectPr>
      </w:pPr>
    </w:p>
    <w:bookmarkStart w:id="2" w:name="2"/>
    <w:bookmarkEnd w:id="2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7.42pt;width:116.19pt;height:55.70pt;z-index:3814;mso-position-horizontal-relative:page;margin-top:-17pt;mso-position-vertical-relative:paragraph;">
            <v:imagedata r:id="rId_EQKH" o:title="Image16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2.32pt;width:3.72pt;height:12.00pt;z-index:3816;mso-position-horizontal-relative:page;margin-top:-16pt;mso-position-vertical-relative:paragraph;">
            <v:imagedata r:id="rId_Dw6e" o:title="Image18"/>
          </v:shape>
        </w:pict>
      </w:r>
    </w:p>
    <w:p>
      <w:pPr>
        <w:spacing w:before="58" w:after="0" w:line="220" w:lineRule="exact"/>
        <w:ind w:firstLine="1" w:left="720" w:right="776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8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https://www.tpmap.org/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84,1596" coordsize="9070,10" o:spt="12" path="m1384,1601l10454,1601">
            <v:stroke joinstyle="miter"/>
          </v:shapetype>
          <v:shape id="WS_Shape 72" type="Shape 72" style="position:absolute;left:0;text-align:left;margin-left:68.19pt;width:455.51pt;height:2.50pt;mso-position-horizontal-relative:page;margin-top:22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296" w:after="0" w:line="227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foundational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affective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determinants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perceptions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facilitating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distrust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[8].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personality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inventories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aptitude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tests,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individual's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proclivity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instead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trusting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Pointing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individual's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level,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mental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mapping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clarity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around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propensity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before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deployment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[14].</w:t>
      </w:r>
    </w:p>
    <w:p>
      <w:pPr>
        <w:spacing w:before="16" w:after="0" w:line="227" w:lineRule="exact"/>
        <w:ind w:firstLine="1" w:left="720" w:right="613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consideration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previous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realm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employing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TPMAP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(Trust,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Alignment,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hope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(HR)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decisions.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supports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assignment,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design,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interventions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accountability,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safety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[2].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Foundations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Trust: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Affective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Determinants</w:t>
      </w:r>
    </w:p>
    <w:p>
      <w:pPr>
        <w:spacing w:before="18" w:after="0" w:line="228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system,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high-stakes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environments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surveillance,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factors.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Psychologically,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system's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dependability,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sense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uncertainty,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reactions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automation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[11].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influenced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dimensions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openness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experience,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conscientiousness,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neuroticism.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example,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scorer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openness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experience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adapt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neurotic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entertainingly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contemplate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consequences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mitigate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uncertainty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never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decisions/inputs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system.</w:t>
      </w:r>
    </w:p>
    <w:p>
      <w:pPr>
        <w:spacing w:before="0" w:after="0" w:line="230" w:lineRule="exact"/>
        <w:ind w:firstLine="1" w:left="720" w:right="60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Because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differences,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see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variance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represented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trait-based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thresholds,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individual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setspecifications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much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place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automation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context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actual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Calibration,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knowing,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record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thresholds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generate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support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Inventory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(BFI),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NASA-TLX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load),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automation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scales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highlight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tendencies.</w:t>
      </w:r>
    </w:p>
    <w:p>
      <w:pPr>
        <w:spacing w:before="0" w:after="0" w:line="230" w:lineRule="exact"/>
        <w:ind w:firstLine="50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dimensions,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help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improve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increase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levels,and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further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common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knowledge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pressure,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allowing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recognize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begin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distance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themselves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diminishes.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These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measurements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awareness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regard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interactions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contribute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satisfactory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evidence-based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workforce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planning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roots.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TPMAP-Inspired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Mapping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Trust,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Alignment</w:t>
      </w:r>
    </w:p>
    <w:p>
      <w:pPr>
        <w:spacing w:before="0" w:after="0" w:line="23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TPMAP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Framework,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Alignment,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tactical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incorporating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variables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decision-making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accuracy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paramount,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actively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personal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individual’s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alignment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expectation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completed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[9].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TPMAP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emphasizes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simply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interpersonal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technical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problem;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dependent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environment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[10].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differ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among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people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people’s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interpret,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accept,</w:t>
      </w:r>
    </w:p>
    <w:p>
      <w:pPr>
        <w:tabs>
          <w:tab w:val="left" w:pos="969"/>
          <w:tab w:val="left" w:pos="1494"/>
          <w:tab w:val="left" w:pos="2091"/>
          <w:tab w:val="left" w:pos="2889"/>
          <w:tab w:val="left" w:pos="3247"/>
          <w:tab w:val="left" w:pos="4033"/>
          <w:tab w:val="left" w:pos="4201"/>
          <w:tab w:val="left" w:pos="4637"/>
          <w:tab w:val="left" w:pos="5805"/>
          <w:tab w:val="left" w:pos="6419"/>
          <w:tab w:val="left" w:pos="6965"/>
          <w:tab w:val="left" w:pos="8188"/>
          <w:tab w:val="left" w:pos="8747"/>
          <w:tab w:val="left" w:pos="9071"/>
        </w:tabs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reject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conscientious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systematically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system's</w:t>
      </w:r>
    </w:p>
    <w:p>
      <w:pPr>
        <w:spacing w:before="0" w:after="0" w:line="230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outputs,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whereas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agreeableness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quickly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adopt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AI-suggested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avoid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discord.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affect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Passion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personal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value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impacts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alignment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consistency,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especially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under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pressure.</w:t>
      </w:r>
    </w:p>
    <w:p>
      <w:pPr>
        <w:spacing w:before="1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practical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sphere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domain,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introduce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Trust–Personality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Matrix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matches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appropriate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along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strategies.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Trust-Personality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hiring,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assigning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TPFM,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provides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evidence-based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input.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build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well-balanced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prevent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breakdowns,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support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ethically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sound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allocation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AI-augmented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[4].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1: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Trust–Personality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Matrix</w:t>
      </w:r>
    </w:p>
    <w:p>
      <w:pPr>
        <w:tabs>
          <w:tab w:val="left" w:pos="3668"/>
          <w:tab w:val="left" w:pos="5937"/>
        </w:tabs>
        <w:spacing w:before="31" w:after="0" w:line="209" w:lineRule="exact"/>
        <w:ind w:firstLine="1" w:left="1116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7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Disposition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Recommended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Role</w:t>
      </w:r>
    </w:p>
    <w:p>
      <w:pPr>
        <w:spacing w:before="31" w:after="0" w:line="209" w:lineRule="exact"/>
        <w:ind w:firstLine="1" w:left="1116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sectPr>
          <w:pgSz w:w="11906" w:h="16838"/>
          <w:pgMar w:top="643" w:right="720" w:bottom="111" w:left="720" w:header="0" w:footer="0" w:gutter="0"/>
        </w:sectPr>
      </w:pPr>
    </w:p>
    <w:p>
      <w:pPr>
        <w:spacing w:before="0" w:after="0" w:line="139" w:lineRule="exact"/>
        <w:ind w:firstLine="1" w:left="0"/>
        <w:jc w:val="center"/>
        <w:rPr>
          <w:rFonts w:ascii="Calibri" w:hAnsi="Calibri" w:cs="Calibri" w:eastAsia="Calibri"/>
          <w:sz w:val="12"/>
          <w:szCs w:val="12"/>
          <w:color w:val="#000000"/>
          <w:spacing w:val="1"/>
          <w:noProof/>
        </w:rPr>
      </w:pPr>
    </w:p>
    <w:tbl>
      <w:tblPr>
        <w:tblStyle w:val="TableGrid"/>
        <w:jc w:val="left"/>
        <w:tblW w:type="auto" w:w="0"/>
        <w:tblInd w:type="dxa" w:w="1008"/>
        <w:tblBorders>
          <w:top w:val="single" w:sz="4" w:space="0" w:color="9CC2E5"/>
          <w:left w:val="nil" w:sz="0" w:space="0" w:color="000000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552"/>
        <w:gridCol w:w="2264"/>
        <w:gridCol w:w="3632"/>
      </w:tblGrid>
      <w:tr>
        <w:trPr>
          <w:trHeight w:val="718" w:hRule="atLeast"/>
        </w:trPr>
        <w:tc>
          <w:tcPr>
            <w:tcBorders>
              <w:bottom w:val="nil" w:sz="0" w:space="0" w:color="000000"/>
              <w:right w:val="single" w:sz="4" w:space="0" w:color="9CC2E5"/>
            </w:tcBorders>
            <w:tcW w:w="2552" w:type="dxa"/>
            <w:vMerge w:val="restart"/>
          </w:tcPr>
          <w:p>
            <w:pPr>
              <w:spacing w:before="22" w:after="0" w:line="199" w:lineRule="exact"/>
              <w:ind w:firstLine="1" w:left="10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Openness</w:t>
            </w:r>
          </w:p>
          <w:p>
            <w:pPr>
              <w:spacing w:before="0" w:after="0" w:line="346" w:lineRule="exact"/>
              <w:ind w:firstLine="1" w:left="10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</w:p>
          <w:p>
            <w:pPr>
              <w:spacing w:before="199" w:after="0" w:line="199" w:lineRule="exact"/>
              <w:ind w:firstLine="1" w:left="10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Neuroticism</w:t>
            </w:r>
          </w:p>
          <w:p>
            <w:pPr>
              <w:spacing w:before="170" w:after="170" w:line="200" w:lineRule="exact"/>
              <w:ind w:firstLine="1" w:left="10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Conscientiousness</w:t>
            </w:r>
          </w:p>
        </w:tc>
        <w:tc>
          <w:tcPr>
            <w:tcBorders>
              <w:bottom w:val="single" w:sz="4" w:space="0" w:color="9CC2E5"/>
              <w:left w:val="single" w:sz="4" w:space="0" w:color="9CC2E5"/>
            </w:tcBorders>
            <w:shd w:fill="DEEAF6" w:color="000000" w:val="clear"/>
            <w:tcW w:w="2264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Adaptive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Trust</w:t>
            </w:r>
          </w:p>
        </w:tc>
        <w:tc>
          <w:tcPr>
            <w:tcBorders>
              <w:bottom w:val="single" w:sz="4" w:space="0" w:color="9CC2E5"/>
            </w:tcBorders>
            <w:shd w:fill="DEEAF6" w:color="000000" w:val="clear"/>
            <w:tcW w:w="3632" w:type="dxa"/>
          </w:tcPr>
          <w:p>
            <w:pPr>
              <w:spacing w:before="0" w:after="29" w:line="230" w:lineRule="exact"/>
              <w:ind w:firstLine="1" w:left="102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Dynamic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decision-making,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32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pattern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recognition</w:t>
            </w:r>
          </w:p>
        </w:tc>
      </w:tr>
      <w:tr>
        <w:trPr>
          <w:trHeight w:val="370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9CC2E5"/>
            </w:tcBorders>
            <w:tcW w:w="2552" w:type="dxa"/>
            <w:vMerge/>
          </w:tcPr>
          <w:p>
            <w:pPr>
              <w:rPr w:sz="5" w:szCs="5"/>
            </w:pPr>
          </w:p>
        </w:tc>
        <w:tc>
          <w:tcPr>
            <w:tcBorders>
              <w:top w:val="single" w:sz="4" w:space="0" w:color="9CC2E5"/>
              <w:left w:val="single" w:sz="4" w:space="0" w:color="9CC2E5"/>
            </w:tcBorders>
            <w:tcW w:w="2264" w:type="dxa"/>
          </w:tcPr>
          <w:p>
            <w:pPr>
              <w:spacing w:before="26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Distrustful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Vigilance</w:t>
            </w:r>
          </w:p>
        </w:tc>
        <w:tc>
          <w:tcPr>
            <w:tcBorders>
              <w:top w:val="single" w:sz="4" w:space="0" w:color="9CC2E5"/>
            </w:tcBorders>
            <w:tcW w:w="3632" w:type="dxa"/>
          </w:tcPr>
          <w:p>
            <w:pPr>
              <w:spacing w:before="26" w:after="0" w:line="199" w:lineRule="exact"/>
              <w:ind w:firstLine="1" w:left="10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5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Anomaly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detection,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alert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escalation</w:t>
            </w:r>
          </w:p>
        </w:tc>
      </w:tr>
      <w:tr>
        <w:trPr>
          <w:trHeight w:val="730" w:hRule="atLeast"/>
        </w:trPr>
        <w:tc>
          <w:tcPr>
            <w:tcBorders>
              <w:top w:val="none" w:sz="0" w:space="0" w:color="000000"/>
              <w:bottom w:val="nil" w:sz="0" w:space="0" w:color="000000"/>
              <w:right w:val="single" w:sz="4" w:space="0" w:color="9CC2E5"/>
            </w:tcBorders>
            <w:tcW w:w="2552" w:type="dxa"/>
            <w:vMerge/>
          </w:tcPr>
          <w:p>
            <w:pPr>
              <w:rPr w:sz="5" w:szCs="5"/>
            </w:pPr>
          </w:p>
        </w:tc>
        <w:tc>
          <w:tcPr>
            <w:tcBorders>
              <w:left w:val="single" w:sz="4" w:space="0" w:color="9CC2E5"/>
            </w:tcBorders>
            <w:shd w:fill="DEEAF6" w:color="000000" w:val="clear"/>
            <w:tcW w:w="2264" w:type="dxa"/>
          </w:tcPr>
          <w:p>
            <w:pPr>
              <w:spacing w:before="2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Calibrated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3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  <w:t>Trust</w:t>
            </w:r>
          </w:p>
        </w:tc>
        <w:tc>
          <w:tcPr>
            <w:shd w:fill="DEEAF6" w:color="000000" w:val="clear"/>
            <w:tcW w:w="3632" w:type="dxa"/>
          </w:tcPr>
          <w:p>
            <w:pPr>
              <w:spacing w:before="0" w:after="31" w:line="230" w:lineRule="exact"/>
              <w:ind w:firstLine="1" w:left="102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System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verification,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416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compliance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monitoring</w:t>
            </w:r>
          </w:p>
        </w:tc>
      </w:tr>
    </w:tbl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356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1848</w:t>
      </w:r>
    </w:p>
    <w:p>
      <w:pPr>
        <w:spacing w:before="240" w:after="0" w:line="240" w:lineRule="exact"/>
        <w:ind w:firstLine="1" w:left="4991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type w:val="continuous"/>
          <w:pgSz w:w="11906" w:h="16838"/>
          <w:pgMar w:top="643" w:right="720" w:bottom="111" w:left="720" w:header="0" w:footer="0" w:gutter="0"/>
        </w:sectPr>
      </w:pPr>
    </w:p>
    <w:bookmarkStart w:id="3" w:name="3"/>
    <w:bookmarkEnd w:id="3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7.42pt;width:116.19pt;height:55.70pt;z-index:3814;mso-position-horizontal-relative:page;margin-top:-17pt;mso-position-vertical-relative:paragraph;">
            <v:imagedata r:id="rId_yMYj" o:title="Image16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2.32pt;width:3.72pt;height:12.00pt;z-index:3816;mso-position-horizontal-relative:page;margin-top:-16pt;mso-position-vertical-relative:paragraph;">
            <v:imagedata r:id="rId_zIQN" o:title="Image18"/>
          </v:shape>
        </w:pict>
      </w:r>
    </w:p>
    <w:p>
      <w:pPr>
        <w:spacing w:before="58" w:after="0" w:line="220" w:lineRule="exact"/>
        <w:ind w:firstLine="1" w:left="720" w:right="776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8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https://www.tpmap.org/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  <w:sectPr>
          <w:pgSz w:w="11906" w:h="16838"/>
          <w:pgMar w:top="643" w:right="720" w:bottom="111" w:left="720" w:header="0" w:footer="0" w:gutter="0"/>
        </w:sectPr>
      </w:pPr>
    </w:p>
    <w:p>
      <w:pPr>
        <w:spacing w:before="0" w:after="0" w:line="23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</w:p>
    <w:tbl>
      <w:tblPr>
        <w:tblStyle w:val="TableGrid"/>
        <w:jc w:val="left"/>
        <w:tblW w:type="auto" w:w="0"/>
        <w:tblInd w:type="dxa" w:w="664"/>
        <w:tblBorders>
          <w:top w:val="single" w:sz="4" w:space="0" w:color="638643"/>
          <w:left w:val="nil" w:sz="0" w:space="0" w:color="000000"/>
          <w:bottom w:val="single" w:sz="4" w:space="0" w:color="9CC2E5"/>
          <w:right w:val="single" w:sz="4" w:space="0" w:color="9CC2E5"/>
          <w:insideH w:val="single" w:sz="4" w:space="0" w:color="638643"/>
          <w:insideV w:val="single" w:sz="4" w:space="0" w:color="9CC2E5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896"/>
        <w:gridCol w:w="2268"/>
        <w:gridCol w:w="3632"/>
      </w:tblGrid>
      <w:tr>
        <w:trPr>
          <w:trHeight w:val="829" w:hRule="atLeast"/>
        </w:trPr>
        <w:tc>
          <w:tcPr>
            <w:tcBorders>
              <w:bottom w:val="nil" w:sz="0" w:space="0" w:color="000000"/>
              <w:right w:val="single" w:sz="4" w:space="0" w:color="9CC2E5"/>
            </w:tcBorders>
            <w:tcW w:w="2896" w:type="dxa"/>
          </w:tcPr>
          <w:p>
            <w:pPr>
              <w:spacing w:before="72" w:after="0" w:line="199" w:lineRule="exact"/>
              <w:ind w:firstLine="1" w:left="453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2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High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Agreeableness</w:t>
            </w:r>
          </w:p>
        </w:tc>
        <w:tc>
          <w:tcPr>
            <w:tcBorders>
              <w:left w:val="single" w:sz="4" w:space="0" w:color="9CC2E5"/>
            </w:tcBorders>
            <w:tcW w:w="2268" w:type="dxa"/>
          </w:tcPr>
          <w:p>
            <w:pPr>
              <w:spacing w:before="7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4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Over-trusting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Risk</w:t>
            </w:r>
          </w:p>
        </w:tc>
        <w:tc>
          <w:tcPr>
            <w:tcW w:w="3632" w:type="dxa"/>
          </w:tcPr>
          <w:p>
            <w:pPr>
              <w:spacing w:before="72" w:after="0" w:line="199" w:lineRule="exact"/>
              <w:ind w:firstLine="1" w:left="98"/>
              <w:jc w:val="left"/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0"/>
                <w:noProof/>
              </w:rPr>
              <w:t>Human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interfacing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requires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2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AI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1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  <w:color w:val="#000000"/>
                <w:spacing w:val="-1"/>
                <w:noProof/>
              </w:rPr>
              <w:t>oversight</w:t>
            </w:r>
          </w:p>
        </w:tc>
      </w:tr>
    </w:tbl>
    <w:p>
      <w:pPr>
        <w:spacing w:before="169" w:after="0" w:line="230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2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connects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major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evaluations)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dispositions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suggested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types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AI-augmented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[12].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assist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professionals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appropriately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informed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about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assignment,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requirements,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plans.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reveals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operators’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determine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individuals,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present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themselves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working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over-trusting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tendencies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skeptical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inherent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behaviour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optimal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[1].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Consequently,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matrix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supports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reduces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long-term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[13].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requirements,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operator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validation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stress-management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techniques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safely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effectively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AI.</w:t>
      </w:r>
    </w:p>
    <w:p>
      <w:pPr>
        <w:spacing w:before="0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rigorous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analysis,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matrix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enables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leads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make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evidence-based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when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assigning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people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capabilities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suggest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rotational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policies,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signal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mismatches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anticipate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interventions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necessary.</w:t>
      </w:r>
    </w:p>
    <w:p>
      <w:pPr>
        <w:spacing w:before="2" w:after="0" w:line="230" w:lineRule="exact"/>
        <w:ind w:firstLine="1" w:left="720" w:right="60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incorporating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planning,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TPMAP-embedded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increases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human-system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degree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longer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coincidence,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who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members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requires,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actualized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real-time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socialized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settings.</w:t>
      </w:r>
    </w:p>
    <w:p>
      <w:pPr>
        <w:spacing w:before="29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3.1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Conceptual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</w:t>
      </w:r>
    </w:p>
    <w:p>
      <w:pPr>
        <w:spacing w:before="2" w:after="0" w:line="230" w:lineRule="exact"/>
        <w:ind w:firstLine="1" w:left="720" w:right="612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connect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have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formulated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Conceptual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Model,a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logic-based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synthesizes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characteristics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estimate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person's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baseline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disposition.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statistical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algorithm,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strategic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selection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consistency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teams.</w:t>
      </w:r>
    </w:p>
    <w:p>
      <w:pPr>
        <w:spacing w:before="0" w:after="0" w:line="230" w:lineRule="exact"/>
        <w:ind w:firstLine="1" w:left="720" w:right="619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spirit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TCI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(Trust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Index)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weighted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outcome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estimate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pattern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systems:</w:t>
      </w:r>
    </w:p>
    <w:p>
      <w:pPr>
        <w:spacing w:before="32" w:after="0" w:line="234" w:lineRule="exact"/>
        <w:ind w:firstLine="1" w:left="-20"/>
        <w:jc w:val="center"/>
        <w:rPr>
          <w:rFonts w:ascii="Cambria Math" w:hAnsi="Cambria Math" w:cs="Cambria Math" w:eastAsia="Cambria Math"/>
          <w:sz w:val="20"/>
          <w:szCs w:val="20"/>
          <w:color w:val="#000000"/>
          <w:spacing w:val="-4"/>
          <w:noProof/>
        </w:rPr>
      </w:pPr>
      <w:r>
        <w:rPr>
          <w:rFonts w:ascii="Cambria Math" w:hAnsi="Cambria Math" w:cs="Cambria Math" w:eastAsia="Cambria Math"/>
          <w:sz w:val="20"/>
          <w:szCs w:val="20"/>
          <w:color w:val="#000000"/>
          <w:spacing w:val="-2"/>
          <w:noProof/>
        </w:rPr>
        <w:t>TCI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14"/>
          <w:noProof/>
        </w:rPr>
        <w:t> 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5"/>
          <w:noProof/>
        </w:rPr>
        <w:t>= 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-2"/>
          <w:noProof/>
        </w:rPr>
        <w:t>(ω</w:t>
      </w:r>
      <w:r>
        <w:rPr>
          <w:rFonts w:ascii="Cambria Math" w:hAnsi="Cambria Math" w:cs="Cambria Math" w:eastAsia="Cambria Math"/>
          <w:sz w:val="20"/>
          <w:szCs w:val="20"/>
          <w:color w:val="#000000"/>
          <w:vertAlign w:val="subscript"/>
          <w:spacing w:val="54"/>
          <w:noProof/>
        </w:rPr>
        <w:t>1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45"/>
          <w:noProof/>
        </w:rPr>
        <w:t>∙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-1"/>
          <w:noProof/>
        </w:rPr>
        <w:t>Openness)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3"/>
          <w:noProof/>
        </w:rPr>
        <w:t> 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1"/>
          <w:noProof/>
        </w:rPr>
        <w:t>+ 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-2"/>
          <w:noProof/>
        </w:rPr>
        <w:t>(ω</w:t>
      </w:r>
      <w:r>
        <w:rPr>
          <w:rFonts w:ascii="Cambria Math" w:hAnsi="Cambria Math" w:cs="Cambria Math" w:eastAsia="Cambria Math"/>
          <w:sz w:val="20"/>
          <w:szCs w:val="20"/>
          <w:color w:val="#000000"/>
          <w:vertAlign w:val="subscript"/>
          <w:spacing w:val="58"/>
          <w:noProof/>
        </w:rPr>
        <w:t>2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45"/>
          <w:noProof/>
        </w:rPr>
        <w:t>∙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2"/>
          <w:noProof/>
        </w:rPr>
        <w:t>Conscientiousness)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43"/>
          <w:noProof/>
        </w:rPr>
        <w:t>−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0"/>
          <w:noProof/>
        </w:rPr>
        <w:t>(ω</w:t>
      </w:r>
      <w:r>
        <w:rPr>
          <w:rFonts w:ascii="Cambria Math" w:hAnsi="Cambria Math" w:cs="Cambria Math" w:eastAsia="Cambria Math"/>
          <w:sz w:val="20"/>
          <w:szCs w:val="20"/>
          <w:color w:val="#000000"/>
          <w:vertAlign w:val="subscript"/>
          <w:spacing w:val="56"/>
          <w:noProof/>
        </w:rPr>
        <w:t>3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45"/>
          <w:noProof/>
        </w:rPr>
        <w:t>∙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-1"/>
          <w:noProof/>
        </w:rPr>
        <w:t>Neuroticism)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3"/>
          <w:noProof/>
        </w:rPr>
        <w:t> 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1"/>
          <w:noProof/>
        </w:rPr>
        <w:t>+ 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-2"/>
          <w:noProof/>
        </w:rPr>
        <w:t>(ω</w:t>
      </w:r>
      <w:r>
        <w:rPr>
          <w:rFonts w:ascii="Cambria Math" w:hAnsi="Cambria Math" w:cs="Cambria Math" w:eastAsia="Cambria Math"/>
          <w:sz w:val="20"/>
          <w:szCs w:val="20"/>
          <w:color w:val="#000000"/>
          <w:vertAlign w:val="subscript"/>
          <w:spacing w:val="56"/>
          <w:noProof/>
        </w:rPr>
        <w:t>4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47"/>
          <w:noProof/>
        </w:rPr>
        <w:t>∙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-1"/>
          <w:noProof/>
        </w:rPr>
        <w:t>Emotional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4"/>
          <w:noProof/>
        </w:rPr>
        <w:t> </w:t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-1"/>
          <w:noProof/>
        </w:rPr>
        <w:t>Stability)</w:t>
      </w:r>
    </w:p>
    <w:p>
      <w:pPr>
        <w:spacing w:before="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Where:</w:t>
      </w:r>
    </w:p>
    <w:p>
      <w:pPr>
        <w:tabs>
          <w:tab w:val="left" w:pos="1440"/>
        </w:tabs>
        <w:spacing w:before="42" w:after="0" w:line="236" w:lineRule="exact"/>
        <w:ind w:firstLine="1" w:left="108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Cambria Math" w:hAnsi="Cambria Math" w:cs="Cambria Math" w:eastAsia="Cambria Math"/>
          <w:sz w:val="20"/>
          <w:szCs w:val="20"/>
          <w:color w:val="#000000"/>
          <w:spacing w:val="-1"/>
          <w:noProof/>
        </w:rPr>
        <w:t>ω</w:t>
      </w:r>
      <w:r>
        <w:rPr>
          <w:rFonts w:ascii="Cambria Math" w:hAnsi="Cambria Math" w:cs="Cambria Math" w:eastAsia="Cambria Math"/>
          <w:sz w:val="20"/>
          <w:szCs w:val="20"/>
          <w:color w:val="#000000"/>
          <w:vertAlign w:val="subscript"/>
          <w:spacing w:val="62"/>
          <w:noProof/>
        </w:rPr>
        <w:t>𝑛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=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adjustable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weights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demands</w:t>
      </w:r>
    </w:p>
    <w:p>
      <w:pPr>
        <w:tabs>
          <w:tab w:val="left" w:pos="1440"/>
        </w:tabs>
        <w:spacing w:before="9" w:after="0" w:line="203" w:lineRule="exact"/>
        <w:ind w:firstLine="1" w:left="108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scores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normalized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"/>
          <w:noProof/>
        </w:rPr>
        <w:t>0–1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0–100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scale)</w:t>
      </w:r>
    </w:p>
    <w:p>
      <w:pPr>
        <w:spacing w:before="15" w:after="0" w:line="230" w:lineRule="exact"/>
        <w:ind w:firstLine="360" w:left="720" w:right="1105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108"/>
          <w:noProof/>
        </w:rPr>
        <w:t>•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TCI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suggests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greater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lower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TCI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cautious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unstable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patterns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TCI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to:</w:t>
      </w:r>
    </w:p>
    <w:p>
      <w:pPr>
        <w:tabs>
          <w:tab w:val="left" w:pos="1440"/>
        </w:tabs>
        <w:spacing w:before="40" w:after="0" w:line="203" w:lineRule="exact"/>
        <w:ind w:firstLine="1" w:left="108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high-risk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extreme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over-trust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skepticism)</w:t>
      </w:r>
    </w:p>
    <w:p>
      <w:pPr>
        <w:tabs>
          <w:tab w:val="left" w:pos="1440"/>
        </w:tabs>
        <w:spacing w:before="42" w:after="0" w:line="203" w:lineRule="exact"/>
        <w:ind w:firstLine="1" w:left="108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Identify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task-type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matching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TPMAP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</w:t>
      </w:r>
    </w:p>
    <w:p>
      <w:pPr>
        <w:tabs>
          <w:tab w:val="left" w:pos="1440"/>
        </w:tabs>
        <w:spacing w:before="42" w:after="0" w:line="203" w:lineRule="exact"/>
        <w:ind w:firstLine="1" w:left="108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>•</w:t>
      </w:r>
      <w:r>
        <w:rPr>
          <w:rFonts w:ascii="Noto Sans Symbols ExtraBold" w:hAnsi="Noto Sans Symbols ExtraBold" w:cs="Noto Sans Symbols ExtraBold" w:eastAsia="Noto Sans Symbols ExtraBold"/>
          <w:sz w:val="20"/>
          <w:szCs w:val="20"/>
          <w:color w:val="#000000"/>
          <w:spacing w:val="-1"/>
          <w:noProof/>
        </w:rPr>
        <w:tab/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Provide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interface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customization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transparency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TCI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users)</w:t>
      </w:r>
    </w:p>
    <w:p>
      <w:pPr>
        <w:spacing w:before="1" w:after="0" w:line="230" w:lineRule="exact"/>
        <w:ind w:firstLine="1" w:left="720" w:right="614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supplemented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real-time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behavioural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qualitative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supervisors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hybrid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human-machine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tool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[7].</w:t>
      </w:r>
    </w:p>
    <w:p>
      <w:pPr>
        <w:spacing w:before="0" w:after="0" w:line="200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</w:p>
    <w:p>
      <w:pPr>
        <w:spacing w:before="0" w:after="0" w:line="264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</w:p>
    <w:tbl>
      <w:tblPr>
        <w:tblStyle w:val="TableGrid"/>
        <w:jc w:val="left"/>
        <w:tblW w:type="auto" w:w="0"/>
        <w:tblInd w:type="dxa" w:w="761"/>
        <w:tblBorders>
          <w:top w:val="single" w:sz="8" w:space="0" w:color="4472C4"/>
          <w:left w:val="single" w:sz="8" w:space="0" w:color="4472C4"/>
          <w:bottom w:val="single" w:sz="0" w:space="0" w:color="CFD5EA"/>
          <w:right w:val="single" w:sz="0" w:space="0" w:color="CFD5EA"/>
          <w:insideH w:val="single" w:sz="0" w:space="0" w:color="CFD5EA"/>
          <w:insideV w:val="single" w:sz="0" w:space="0" w:color="CFD5EA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2689"/>
      </w:tblGrid>
      <w:tr>
        <w:trPr>
          <w:trHeight w:val="393" w:hRule="atLeast"/>
        </w:trPr>
        <w:tc>
          <w:tcPr>
            <w:tcBorders>
              <w:right w:val="single" w:sz="8" w:space="0" w:color="4472C4"/>
            </w:tcBorders>
            <w:shd w:fill="4472C4" w:color="000000" w:val="clear"/>
            <w:vAlign w:val="center"/>
            <w:tcW w:w="2689" w:type="dxa"/>
          </w:tcPr>
          <w:p>
            <w:pPr>
              <w:spacing w:before="0" w:after="0" w:line="240" w:lineRule="exact"/>
              <w:ind w:firstLine="1" w:left="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FFFFFF"/>
                <w:spacing w:val="-16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FFFFFF"/>
                <w:spacing w:val="-2"/>
                <w:noProof/>
              </w:rPr>
              <w:t>Input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FFFFFF"/>
                <w:spacing w:val="5"/>
                <w:noProof/>
              </w:rPr>
              <w:t>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FFFFFF"/>
                <w:spacing w:val="-4"/>
                <w:noProof/>
              </w:rPr>
              <w:t>Layer</w:t>
            </w:r>
          </w:p>
        </w:tc>
      </w:tr>
      <w:tr>
        <w:trPr>
          <w:trHeight w:val="2106" w:hRule="atLeast"/>
        </w:trPr>
        <w:tc>
          <w:tcPr>
            <w:tcBorders>
              <w:left w:val="single" w:sz="0" w:space="0" w:color="CFD5EA"/>
            </w:tcBorders>
            <w:shd w:fill="CFD5EA" w:color="000000" w:val="clear"/>
            <w:tcW w:w="2689" w:type="dxa"/>
          </w:tcPr>
          <w:p>
            <w:pPr>
              <w:spacing w:before="108" w:after="0" w:line="245" w:lineRule="exact"/>
              <w:ind w:firstLine="-180" w:left="281" w:right="683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9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09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Psychometric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2"/>
                <w:noProof/>
              </w:rPr>
              <w:t>Data(Openness, 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Neuroticism,etc.)</w:t>
            </w:r>
          </w:p>
          <w:p>
            <w:pPr>
              <w:spacing w:before="50" w:after="0" w:line="240" w:lineRule="exact"/>
              <w:ind w:firstLine="1" w:left="10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97"/>
                <w:noProof/>
              </w:rPr>
              <w:t>•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Role</w:t>
            </w:r>
          </w:p>
          <w:p>
            <w:pPr>
              <w:spacing w:before="7" w:after="0" w:line="240" w:lineRule="exact"/>
              <w:ind w:firstLine="1" w:left="80"/>
              <w:jc w:val="center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0"/>
                <w:noProof/>
              </w:rPr>
              <w:t>Requirements(TPMAP</w:t>
            </w:r>
          </w:p>
          <w:p>
            <w:pPr>
              <w:spacing w:before="10" w:after="10" w:line="240" w:lineRule="exact"/>
              <w:ind w:firstLine="1" w:left="281"/>
              <w:jc w:val="left"/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color w:val="#000000"/>
                <w:spacing w:val="-1"/>
                <w:noProof/>
              </w:rPr>
              <w:t>)</w:t>
            </w:r>
          </w:p>
        </w:tc>
      </w:tr>
    </w:tbl>
    <w:p>
      <w:pPr>
        <w:spacing w:before="187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1: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Flow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Model</w:t>
      </w:r>
      <w:r>
        <w:rPr/>
        <w:pict>
          <v:shape id="Table 1" o:spid="_x0000_t202" type="#_x0000_t202" style="position:absolute;left:0;text-align:left;margin-left:226pt;width:136pt;height:128pt;z-index:-251657463;mso-position-horizontal-relative:page;margin-top:-131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20"/>
                    <w:tblBorders>
                      <w:top w:val="single" w:sz="8" w:space="0" w:color="4472C4"/>
                      <w:left w:val="single" w:sz="8" w:space="0" w:color="4472C4"/>
                      <w:bottom w:val="single" w:sz="0" w:space="0" w:color="CFD5EA"/>
                      <w:right w:val="single" w:sz="0" w:space="0" w:color="CFD5EA"/>
                      <w:insideH w:val="single" w:sz="0" w:space="0" w:color="CFD5EA"/>
                      <w:insideV w:val="single" w:sz="0" w:space="0" w:color="CFD5EA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689"/>
                  </w:tblGrid>
                  <w:tr>
                    <w:trPr>
                      <w:trHeight w:val="393" w:hRule="atLeast"/>
                    </w:trPr>
                    <w:tc>
                      <w:tcPr>
                        <w:tcBorders>
                          <w:right w:val="single" w:sz="8" w:space="0" w:color="4472C4"/>
                        </w:tcBorders>
                        <w:shd w:fill="4472C4" w:color="000000" w:val="clear"/>
                        <w:vAlign w:val="center"/>
                        <w:tcW w:w="268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FFFFFF"/>
                            <w:spacing w:val="-16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FFFFFF"/>
                            <w:spacing w:val="-1"/>
                            <w:noProof/>
                          </w:rPr>
                          <w:t>Processing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FFFFFF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FFFFFF"/>
                            <w:spacing w:val="-4"/>
                            <w:noProof/>
                          </w:rPr>
                          <w:t>Layer</w:t>
                        </w:r>
                      </w:p>
                    </w:tc>
                  </w:tr>
                  <w:tr>
                    <w:trPr>
                      <w:trHeight w:val="2106" w:hRule="atLeast"/>
                    </w:trPr>
                    <w:tc>
                      <w:tcPr>
                        <w:tcBorders>
                          <w:left w:val="single" w:sz="0" w:space="0" w:color="CFD5EA"/>
                        </w:tcBorders>
                        <w:shd w:fill="CFD5EA" w:color="000000" w:val="clear"/>
                        <w:tcW w:w="2689" w:type="dxa"/>
                      </w:tcPr>
                      <w:p>
                        <w:pPr>
                          <w:spacing w:before="94" w:after="0" w:line="250" w:lineRule="exact"/>
                          <w:ind w:firstLine="-180" w:left="282" w:right="51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8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7"/>
                            <w:noProof/>
                          </w:rPr>
                          <w:t>•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Trust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Calibration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Index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(TCI)</w:t>
                        </w:r>
                      </w:p>
                      <w:p>
                        <w:pPr>
                          <w:spacing w:before="40" w:after="0" w:line="250" w:lineRule="exact"/>
                          <w:ind w:firstLine="-180" w:left="282" w:right="76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7"/>
                            <w:noProof/>
                          </w:rPr>
                          <w:t>•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Trust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3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Threshold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Mapping</w:t>
                        </w:r>
                      </w:p>
                      <w:p>
                        <w:pPr>
                          <w:spacing w:before="38" w:after="10" w:line="250" w:lineRule="exact"/>
                          <w:ind w:firstLine="-180" w:left="282" w:right="314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7"/>
                            <w:noProof/>
                          </w:rPr>
                          <w:t>•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  <w:t>Trait-Trust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Behavior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Logic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  <w:r>
        <w:rPr/>
        <w:pict>
          <v:shape id="Table 3" o:spid="_x0000_t202" type="#_x0000_t202" style="position:absolute;left:0;text-align:left;margin-left:380pt;width:137pt;height:131pt;z-index:-251657462;mso-position-horizontal-relative:page;margin-top:-131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20"/>
                    <w:tblBorders>
                      <w:top w:val="single" w:sz="8" w:space="0" w:color="4472C4"/>
                      <w:left w:val="single" w:sz="8" w:space="0" w:color="4472C4"/>
                      <w:bottom w:val="single" w:sz="0" w:space="0" w:color="CFD5EA"/>
                      <w:right w:val="single" w:sz="0" w:space="0" w:color="CFD5EA"/>
                      <w:insideH w:val="double" w:sz="8" w:space="0" w:color="4472C4"/>
                      <w:insideV w:val="single" w:sz="0" w:space="0" w:color="CFD5EA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2689"/>
                  </w:tblGrid>
                  <w:tr>
                    <w:trPr>
                      <w:trHeight w:val="393" w:hRule="atLeast"/>
                    </w:trPr>
                    <w:tc>
                      <w:tcPr>
                        <w:tcBorders>
                          <w:right w:val="single" w:sz="8" w:space="0" w:color="4472C4"/>
                        </w:tcBorders>
                        <w:shd w:fill="4472C4" w:color="000000" w:val="clear"/>
                        <w:vAlign w:val="center"/>
                        <w:tcW w:w="2689" w:type="dxa"/>
                      </w:tcPr>
                      <w:p>
                        <w:pPr>
                          <w:spacing w:before="0" w:after="0" w:line="240" w:lineRule="exact"/>
                          <w:ind w:firstLine="1" w:left="0"/>
                          <w:jc w:val="center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FFFFFF"/>
                            <w:spacing w:val="-1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FFFFFF"/>
                            <w:spacing w:val="-1"/>
                            <w:noProof/>
                          </w:rPr>
                          <w:t>Output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FFFFFF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FFFFFF"/>
                            <w:spacing w:val="-3"/>
                            <w:noProof/>
                          </w:rPr>
                          <w:t>Layer</w:t>
                        </w:r>
                      </w:p>
                    </w:tc>
                  </w:tr>
                  <w:tr>
                    <w:trPr>
                      <w:trHeight w:val="2137" w:hRule="atLeast"/>
                    </w:trPr>
                    <w:tc>
                      <w:tcPr>
                        <w:tcBorders>
                          <w:left w:val="single" w:sz="0" w:space="0" w:color="CFD5EA"/>
                        </w:tcBorders>
                        <w:shd w:fill="CFD5EA" w:color="000000" w:val="clear"/>
                        <w:vAlign w:val="center"/>
                        <w:tcW w:w="2689" w:type="dxa"/>
                      </w:tcPr>
                      <w:p>
                        <w:pPr>
                          <w:spacing w:before="4" w:after="0" w:line="240" w:lineRule="exact"/>
                          <w:ind w:firstLine="1" w:left="114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5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7"/>
                            <w:noProof/>
                          </w:rPr>
                          <w:t>•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Role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Fit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Suggestion</w:t>
                        </w:r>
                      </w:p>
                      <w:p>
                        <w:pPr>
                          <w:spacing w:before="52" w:after="0" w:line="245" w:lineRule="exact"/>
                          <w:ind w:firstLine="-180" w:left="293" w:right="704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1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09"/>
                            <w:noProof/>
                          </w:rPr>
                          <w:t>•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Interface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Feedback(alerts,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2"/>
                            <w:noProof/>
                          </w:rPr>
                          <w:t>Prompts)</w:t>
                        </w:r>
                      </w:p>
                      <w:p>
                        <w:pPr>
                          <w:spacing w:before="48" w:after="0" w:line="240" w:lineRule="exact"/>
                          <w:ind w:firstLine="1" w:left="114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2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97"/>
                            <w:noProof/>
                          </w:rPr>
                          <w:t>•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0"/>
                            <w:noProof/>
                          </w:rPr>
                          <w:t>HR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5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Actions</w:t>
                        </w:r>
                      </w:p>
                      <w:p>
                        <w:pPr>
                          <w:spacing w:before="0" w:after="7" w:line="250" w:lineRule="exact"/>
                          <w:ind w:firstLine="1" w:left="293" w:right="70"/>
                          <w:jc w:val="left"/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8"/>
                            <w:noProof/>
                          </w:rPr>
                        </w:pP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-1"/>
                            <w:noProof/>
                          </w:rPr>
                          <w:t>(training,reassignment,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3"/>
                            <w:noProof/>
                          </w:rPr>
                          <w:t>risk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2"/>
                            <w:noProof/>
                          </w:rPr>
                          <w:t> </w:t>
                        </w:r>
                        <w:r>
                          <w:rPr>
                            <w:rFonts w:ascii="Times New Roman" w:hAnsi="Times New Roman" w:cs="Times New Roman" w:eastAsia="Times New Roman"/>
                            <w:sz w:val="24"/>
                            <w:szCs w:val="24"/>
                            <w:color w:val="#000000"/>
                            <w:spacing w:val="1"/>
                            <w:noProof/>
                          </w:rPr>
                          <w:t>flags)</w:t>
                        </w:r>
                      </w:p>
                    </w:tc>
                  </w:tr>
                </w:tbl>
              </w:txbxContent>
            </v:textbox>
            <w10:wrap type="none"/>
          </v:shape>
        </w:pict>
      </w:r>
    </w:p>
    <w:p>
      <w:pPr>
        <w:spacing w:before="16" w:after="0" w:line="227" w:lineRule="exact"/>
        <w:ind w:firstLine="1" w:left="720" w:right="61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Figure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1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builds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profile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TPMAP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process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begins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input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collected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validated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measures,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examples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include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individual's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such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openness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neuroticism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individual's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load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transformed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Index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(TCI)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individual's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disposition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towards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TCI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incorporated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Trust-</w:t>
      </w: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365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1849</w:t>
      </w:r>
    </w:p>
    <w:p>
      <w:pPr>
        <w:spacing w:before="240" w:after="0" w:line="240" w:lineRule="exact"/>
        <w:ind w:firstLine="1" w:left="4991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type w:val="continuous"/>
          <w:pgSz w:w="11906" w:h="16838"/>
          <w:pgMar w:top="643" w:right="720" w:bottom="111" w:left="720" w:header="0" w:footer="0" w:gutter="0"/>
        </w:sectPr>
      </w:pPr>
    </w:p>
    <w:bookmarkStart w:id="4" w:name="4"/>
    <w:bookmarkEnd w:id="4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7.42pt;width:116.19pt;height:55.70pt;z-index:3814;mso-position-horizontal-relative:page;margin-top:-17pt;mso-position-vertical-relative:paragraph;">
            <v:imagedata r:id="rId_g1TA" o:title="Image16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2.32pt;width:3.72pt;height:12.00pt;z-index:3816;mso-position-horizontal-relative:page;margin-top:-16pt;mso-position-vertical-relative:paragraph;">
            <v:imagedata r:id="rId_FajH" o:title="Image18"/>
          </v:shape>
        </w:pict>
      </w:r>
    </w:p>
    <w:p>
      <w:pPr>
        <w:spacing w:before="58" w:after="0" w:line="220" w:lineRule="exact"/>
        <w:ind w:firstLine="1" w:left="720" w:right="776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8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https://www.tpmap.org/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84,1596" coordsize="9070,10" o:spt="12" path="m1384,1601l10454,1601">
            <v:stroke joinstyle="miter"/>
          </v:shapetype>
          <v:shape id="WS_Shape 72" type="Shape 72" style="position:absolute;left:0;text-align:left;margin-left:68.19pt;width:455.51pt;height:2.50pt;mso-position-horizontal-relative:page;margin-top:22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31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Matrix,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allows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</w:p>
    <w:p>
      <w:pPr>
        <w:spacing w:before="0" w:after="0" w:line="230" w:lineRule="exact"/>
        <w:ind w:firstLine="1" w:left="72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TCI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inform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actions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recommend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(e.g.,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hiring,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rotation,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training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change)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well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system-level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recommendations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(e.g.,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interface,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prompts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feedback,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alerts).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output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dynamically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level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upon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improving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responsiveness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indecision-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systems.</w:t>
      </w:r>
    </w:p>
    <w:p>
      <w:pPr>
        <w:spacing w:before="0" w:after="0" w:line="230" w:lineRule="exact"/>
        <w:ind w:firstLine="1" w:left="720" w:right="607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brings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together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understanding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behind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practical,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real-time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operational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support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employees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stakeholders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understand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we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over-trusting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under-trusting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working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ensure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alongside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resources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supporting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safe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possible.</w:t>
      </w:r>
    </w:p>
    <w:p>
      <w:pPr>
        <w:spacing w:before="31" w:after="0" w:line="199" w:lineRule="exact"/>
        <w:ind w:firstLine="1" w:left="7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8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Logic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Boundaries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Human-AI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4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Profiling</w:t>
      </w:r>
    </w:p>
    <w:p>
      <w:pPr>
        <w:spacing w:before="17" w:after="0" w:line="228" w:lineRule="exact"/>
        <w:ind w:firstLine="1" w:left="72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a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static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entity;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something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needs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calibrated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dynamically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enterprise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processes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through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surveillance.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proposed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chapter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establish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baseline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profile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various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inputs,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dynamically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people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inherently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under-trust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over-trust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possibly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due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certain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affective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predispositions.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instance,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someone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agreeable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predispositions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likely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heavily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deciding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course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take;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contrast,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someone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high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neuroticism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may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unreasonably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distrust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systems,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highest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understanding,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interfaces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corrective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contextualized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visual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indicators,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warnings,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feedback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loops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stimulate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user’s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reflection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verification,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confirm,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amend,or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update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do.</w:t>
      </w:r>
    </w:p>
    <w:p>
      <w:pPr>
        <w:spacing w:before="0" w:after="0" w:line="230" w:lineRule="exact"/>
        <w:ind w:firstLine="1" w:left="720" w:right="61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significant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implementing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guarantee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respect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privacy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rights,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informed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consent,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protection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observed.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risk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some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create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systems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effectively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survey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employees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under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notion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trust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damaging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autonomy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fairness.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misuse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also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runs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resulting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biased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decisions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vulnerability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result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predisposition,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rather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their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actual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performance.</w:t>
      </w:r>
    </w:p>
    <w:p>
      <w:pPr>
        <w:spacing w:before="0" w:after="0" w:line="230" w:lineRule="exact"/>
        <w:ind w:firstLine="1" w:left="720" w:right="604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implementing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bias,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over-reliance,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issues,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will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fundamentally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inclusive,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regulation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interface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designed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include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essential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safeguards;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transparency,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audit,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accountability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trails,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override.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However,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supportive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non-invasive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process,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way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enhancing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team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function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compromising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safety.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integrity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addressing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multiple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facets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construction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both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reliable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and.</w:t>
      </w:r>
    </w:p>
    <w:p>
      <w:pPr>
        <w:spacing w:before="262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-1"/>
          <w:noProof/>
        </w:rPr>
        <w:t>CONCLUSION</w:t>
      </w:r>
    </w:p>
    <w:p>
      <w:pPr>
        <w:spacing w:before="229" w:after="0" w:line="230" w:lineRule="exact"/>
        <w:ind w:firstLine="1" w:left="720" w:right="61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paper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has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illustrated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method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improving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human/AI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collaboration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clarify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direct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shifts,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proactive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</w:t>
      </w:r>
    </w:p>
    <w:p>
      <w:pPr>
        <w:spacing w:before="1" w:after="0" w:line="230" w:lineRule="exact"/>
        <w:ind w:firstLine="1" w:left="720" w:right="620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human/AI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teams.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When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connected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factors,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job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matching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realigning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while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aware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misuse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avoiding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failure</w:t>
      </w:r>
    </w:p>
    <w:p>
      <w:pPr>
        <w:spacing w:before="0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decision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resolution,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develops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from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cycle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human/AI.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facilitates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implications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number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key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areas.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Recruitment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hiring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might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aligned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predisposition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ensuring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candidate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skills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consistent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demands.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regarding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rotation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assignment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based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cognitive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load,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emotional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fatigue,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burnout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reduction.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Retention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strategies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focused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alignment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individualslonger-term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habits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mission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requirements.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possible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enhance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forecasting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by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acting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upon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individual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thresholds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assess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within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operational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data.Further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should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explore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longitudinal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stability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profiles,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cross-cultural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variations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potential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implications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processed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HR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capital-driven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platforms.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Psychometric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calibration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represents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psychologically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focused,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human-centered,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ethically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sound,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performance-driven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approach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continues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influence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security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roles.</w:t>
      </w:r>
    </w:p>
    <w:p>
      <w:pPr>
        <w:spacing w:before="0" w:after="0" w:line="230" w:lineRule="exact"/>
        <w:ind w:firstLine="1" w:left="72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sectPr>
          <w:pgSz w:w="11906" w:h="16838"/>
          <w:pgMar w:top="643" w:right="720" w:bottom="111" w:left="720" w:header="0" w:footer="0" w:gutter="0"/>
        </w:sect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</w:pPr>
    </w:p>
    <w:p>
      <w:pPr>
        <w:spacing w:before="0" w:after="0" w:line="200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</w:pPr>
    </w:p>
    <w:p>
      <w:pPr>
        <w:spacing w:before="0" w:after="0" w:line="261" w:lineRule="exact"/>
        <w:ind w:firstLine="1" w:left="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</w:pPr>
    </w:p>
    <w:p>
      <w:pPr>
        <w:spacing w:before="199" w:after="0" w:line="199" w:lineRule="exact"/>
        <w:ind w:firstLine="1" w:left="-20"/>
        <w:jc w:val="center"/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b/>
          <w:bCs/>
          <w:spacing w:val="0"/>
          <w:noProof/>
        </w:rPr>
        <w:t>REFERENCES</w:t>
      </w: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405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1850</w:t>
      </w:r>
    </w:p>
    <w:p>
      <w:pPr>
        <w:spacing w:before="240" w:after="0" w:line="240" w:lineRule="exact"/>
        <w:ind w:firstLine="1" w:left="4991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  <w:sectPr>
          <w:type w:val="continuous"/>
          <w:pgSz w:w="11906" w:h="16838"/>
          <w:pgMar w:top="643" w:right="720" w:bottom="111" w:left="720" w:header="0" w:footer="0" w:gutter="0"/>
        </w:sectPr>
      </w:pPr>
    </w:p>
    <w:bookmarkStart w:id="5" w:name="5"/>
    <w:bookmarkEnd w:id="5"/>
    <w:p>
      <w:pPr>
        <w:spacing w:before="0" w:after="0" w:line="10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237.42pt;width:116.19pt;height:55.70pt;z-index:3814;mso-position-horizontal-relative:page;margin-top:-17pt;mso-position-vertical-relative:paragraph;">
            <v:imagedata r:id="rId_Kcir" o:title="Image16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2.32pt;width:3.72pt;height:12.00pt;z-index:3816;mso-position-horizontal-relative:page;margin-top:-16pt;mso-position-vertical-relative:paragraph;">
            <v:imagedata r:id="rId_fRgd" o:title="Image18"/>
          </v:shape>
        </w:pict>
      </w:r>
    </w:p>
    <w:p>
      <w:pPr>
        <w:spacing w:before="58" w:after="0" w:line="220" w:lineRule="exact"/>
        <w:ind w:firstLine="1" w:left="720" w:right="776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TPM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Vol.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32,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No.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S2,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2025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588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Open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-1"/>
          <w:noProof/>
        </w:rPr>
        <w:t>Access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2"/>
          <w:noProof/>
        </w:rPr>
        <w:t>ISSN: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1"/>
          <w:noProof/>
        </w:rPr>
        <w:t>1972-6325</w:t>
      </w:r>
    </w:p>
    <w:p>
      <w:pPr>
        <w:spacing w:before="41" w:after="0" w:line="180" w:lineRule="exact"/>
        <w:ind w:firstLine="1" w:left="720"/>
        <w:jc w:val="left"/>
        <w:rPr>
          <w:rFonts w:ascii="Times New Roman" w:hAnsi="Times New Roman" w:cs="Times New Roman" w:eastAsia="Times New Roman"/>
          <w:sz w:val="18"/>
          <w:szCs w:val="18"/>
          <w:color w:val="#000000"/>
          <w:spacing w:val="3"/>
          <w:noProof/>
        </w:rPr>
      </w:pPr>
      <w:r>
        <w:rPr>
          <w:rFonts w:ascii="Times New Roman" w:hAnsi="Times New Roman" w:cs="Times New Roman" w:eastAsia="Times New Roman"/>
          <w:sz w:val="18"/>
          <w:szCs w:val="18"/>
          <w:color w:val="#000000"/>
          <w:spacing w:val="0"/>
          <w:noProof/>
        </w:rPr>
        <w:t>https://www.tpmap.org/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384,1596" coordsize="9070,10" o:spt="12" path="m1384,1601l10454,1601">
            <v:stroke joinstyle="miter"/>
          </v:shapetype>
          <v:shape id="WS_Shape 72" type="Shape 72" style="position:absolute;left:0;text-align:left;margin-left:68.19pt;width:455.51pt;height:2.50pt;mso-position-horizontal-relative:page;margin-top:22pt;mso-position-vertical-relative:paragraph;z-index:3815" filled="f" stroked="t" strokeweight="0.50pt" strokecolor="#638643">
            <v:fill opacity="0"/>
          </v:shape>
          <w10:wrap type="none"/>
        </w:pict>
      </w:r>
    </w:p>
    <w:p>
      <w:pPr>
        <w:spacing w:before="279" w:after="0" w:line="230" w:lineRule="exact"/>
        <w:ind w:firstLine="-360" w:left="1440" w:right="613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Raj,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6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Dharmaraj,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Investment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Pattern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Behaviour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Households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Investment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Avenues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Special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Reference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to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Ernakulam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District.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Indian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Information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Sources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Services,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14(4),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103–107.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u w:val="single" w:color="000000"/>
          <w:spacing w:val="-1"/>
          <w:noProof/>
        </w:rPr>
        <w:t>https://doi.org/10.51983/ijiss-2024.14.4.16</w:t>
      </w:r>
    </w:p>
    <w:p>
      <w:pPr>
        <w:spacing w:before="1" w:after="0" w:line="230" w:lineRule="exact"/>
        <w:ind w:firstLine="-360" w:left="1440" w:right="614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Raman,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Balakrishnan,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Arokiasamy,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Pant,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M.,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Batumalai,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C.,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Kuppusamy,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(2024).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Developmentof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Security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Threat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Model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Manufacturing.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of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Internet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Services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Information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Security,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14(3),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245-255.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u w:val="single" w:color="000000"/>
          <w:spacing w:val="-1"/>
          <w:noProof/>
        </w:rPr>
        <w:t>https://doi.org/10.58346/JISIS.2024.I3.014</w:t>
      </w:r>
    </w:p>
    <w:p>
      <w:pPr>
        <w:spacing w:before="0" w:after="0" w:line="230" w:lineRule="exact"/>
        <w:ind w:firstLine="-360" w:left="144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[3]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Inayathulla,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Rajasekhara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Enhancing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Real-Time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Violence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Detection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Video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Hybrid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Deep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Model.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Wireless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Mobile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Networks,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Ubiquitous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Computing,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2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2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Dependable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Applications,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2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16(1),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2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344-361.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u w:val="single" w:color="000000"/>
          <w:spacing w:val="0"/>
          <w:noProof/>
        </w:rPr>
        <w:t>https://doi.org/10.58346/JOWUA.2025.I1.021</w:t>
      </w:r>
    </w:p>
    <w:p>
      <w:pPr>
        <w:spacing w:before="0" w:after="0" w:line="230" w:lineRule="exact"/>
        <w:ind w:firstLine="-360" w:left="144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[4]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Veerappan,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Edge-enabled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smart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stormwater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drainage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real-time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urban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flood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Smart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Infrastructure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Sustainability,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1(1),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52–59.</w:t>
      </w:r>
    </w:p>
    <w:p>
      <w:pPr>
        <w:spacing w:before="2" w:after="0" w:line="230" w:lineRule="exact"/>
        <w:ind w:firstLine="-360" w:left="1440" w:right="609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[5]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Raghu,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Geetha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Bhavani,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Kapila,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Patil,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(2025).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Analyzing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Microbial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Abundance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Enzyme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Dairy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Milk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Quality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Sciences,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10(1),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268-278.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u w:val="single" w:color="000000"/>
          <w:spacing w:val="-1"/>
          <w:noProof/>
        </w:rPr>
        <w:t>https://doi.org/10.28978/nesciences.1646462</w:t>
      </w:r>
    </w:p>
    <w:p>
      <w:pPr>
        <w:spacing w:before="0" w:after="0" w:line="230" w:lineRule="exact"/>
        <w:ind w:firstLine="-360" w:left="1440" w:right="61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[6]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Carvalho,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Karthikeyan,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K.,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Clement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Sudhahar,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9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Jesiah,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Risk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assessment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decision-making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geology-driven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projects: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7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perspective.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Archives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Technical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Sciences,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2(31),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329–339.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u w:val="single" w:color="000000"/>
          <w:spacing w:val="-1"/>
          <w:noProof/>
        </w:rPr>
        <w:t>https://doi.org/10.70102/afts.2024.1631.329</w:t>
      </w:r>
    </w:p>
    <w:p>
      <w:pPr>
        <w:spacing w:before="1" w:after="0" w:line="230" w:lineRule="exact"/>
        <w:ind w:firstLine="-360" w:left="144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[7]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Andersson,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Bergström,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(2025).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Blockchain-Enabled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E-Commerce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Platforms: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Enhancing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Trust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Transparency.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Academic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6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6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Innovative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12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(3),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20–26.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u w:val="single" w:color="000000"/>
          <w:spacing w:val="-1"/>
          <w:noProof/>
        </w:rPr>
        <w:t>https://doi.org/10.71086/IAJIR/V12I3/IAJIR1221</w:t>
      </w:r>
    </w:p>
    <w:p>
      <w:pPr>
        <w:spacing w:before="1" w:after="0" w:line="230" w:lineRule="exact"/>
        <w:ind w:firstLine="-360" w:left="1440" w:right="621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[8]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Karthika,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J.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(2025).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Yoga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Nidra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mental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performance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consistency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elite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athletes.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Yoga,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Sports,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Health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Sciences,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1(1),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39–44.</w:t>
      </w:r>
    </w:p>
    <w:p>
      <w:pPr>
        <w:spacing w:before="0" w:after="0" w:line="230" w:lineRule="exact"/>
        <w:ind w:firstLine="-360" w:left="144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[9]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Hassan,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El-Rashid,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F.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(2025).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E-Learning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Platforms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Learner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Analytics.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Academic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12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(3),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26–29.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u w:val="single" w:color="000000"/>
          <w:spacing w:val="-1"/>
          <w:noProof/>
        </w:rPr>
        <w:t>https://doi.org/10.71086/IAJSE/V12I3/IAJSE1220</w:t>
      </w:r>
    </w:p>
    <w:p>
      <w:pPr>
        <w:spacing w:before="0" w:after="0" w:line="230" w:lineRule="exact"/>
        <w:ind w:firstLine="-360" w:left="1440" w:right="606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[10]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Hassan,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El-Rashid,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0"/>
          <w:noProof/>
        </w:rPr>
        <w:t>F.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(2025).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Evaluation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Adaptive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E-Learning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Platforms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Learner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Analytics.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Academic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Science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12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(3),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26–29.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u w:val="single" w:color="000000"/>
          <w:spacing w:val="-1"/>
          <w:noProof/>
        </w:rPr>
        <w:t>https://doi.org/10.71086/IAJSE/V12I3/IAJSE1220</w:t>
      </w:r>
    </w:p>
    <w:p>
      <w:pPr>
        <w:spacing w:before="2" w:after="0" w:line="230" w:lineRule="exact"/>
        <w:ind w:firstLine="-360" w:left="1440" w:right="615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[11]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Prasath,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C.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(2025).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Comparative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analysis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heat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transfer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enhancement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twisted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tape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inserts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using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nano-coated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vs.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traditional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surfaces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turbulent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flow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regimes.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Advances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Mechanical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Engineering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Applications,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1(1),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23–31.</w:t>
      </w:r>
    </w:p>
    <w:p>
      <w:pPr>
        <w:spacing w:before="1" w:after="0" w:line="230" w:lineRule="exact"/>
        <w:ind w:firstLine="-360" w:left="1440" w:right="606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[12]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Bikzad,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J.,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Khezri,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Niknafs,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7"/>
          <w:noProof/>
        </w:rPr>
        <w:t>&amp;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Molaee,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1"/>
          <w:noProof/>
        </w:rPr>
        <w:t>V.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(2016).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Studying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impact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personality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traits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on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productivity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Tejarat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Bank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employees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Western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Azerbaijan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province.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International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Academic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Journal</w:t>
      </w:r>
    </w:p>
    <w:p>
      <w:pPr>
        <w:spacing w:before="29" w:after="0" w:line="199" w:lineRule="exact"/>
        <w:ind w:firstLine="1" w:left="144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Behavior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Human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Resource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3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79–83.</w:t>
      </w:r>
    </w:p>
    <w:p>
      <w:pPr>
        <w:spacing w:before="1" w:after="0" w:line="230" w:lineRule="exact"/>
        <w:ind w:firstLine="-360" w:left="1440" w:right="608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4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[13]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Chopra,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Patil,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V.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(2025).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Design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Advancements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AI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Cyber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Threat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Detection.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Essentials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Cyber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Defence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(pp.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16-34).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Periodic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Series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Multidisciplinary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Studies.</w:t>
      </w:r>
    </w:p>
    <w:p>
      <w:pPr>
        <w:spacing w:before="1" w:after="0" w:line="230" w:lineRule="exact"/>
        <w:ind w:firstLine="-360" w:left="1440" w:right="61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[14]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Patil,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3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Das,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6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Encouraging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Future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Generations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with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8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Environmental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Education.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International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SDGs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Prospects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Breakthroughs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24-29.</w:t>
      </w:r>
    </w:p>
    <w:p>
      <w:pPr>
        <w:spacing w:before="0" w:after="0" w:line="230" w:lineRule="exact"/>
        <w:ind w:firstLine="-360" w:left="1440" w:right="620"/>
        <w:jc w:val="right"/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[15]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Kulkarni,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S.,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Nair,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H.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Role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Terminology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Public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Health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Surveillance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and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Pandemic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Preparedness.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Global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Medical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Terminology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Research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Informatics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(3),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5-7.</w:t>
      </w:r>
    </w:p>
    <w:p>
      <w:pPr>
        <w:spacing w:before="1" w:after="0" w:line="230" w:lineRule="exact"/>
        <w:ind w:firstLine="-360" w:left="1440" w:right="6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[16]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Fang,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W.,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Yong,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Z.,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6"/>
          <w:noProof/>
        </w:rPr>
        <w:t>&amp;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Hua,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Cultural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Impacts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Tourism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Hidden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Costs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5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4"/>
          <w:noProof/>
        </w:rPr>
        <w:t> 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Local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Communities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2025.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Tourism,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Culture,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Studies,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1(2),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50-60.</w:t>
      </w:r>
    </w:p>
    <w:p>
      <w:pPr>
        <w:spacing w:before="2" w:after="0" w:line="230" w:lineRule="exact"/>
        <w:ind w:firstLine="-360" w:left="1440" w:right="608"/>
        <w:jc w:val="both"/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[17]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Banerjee,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7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Kapoor,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M.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The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Relationship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Between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Education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Fertility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Rates: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Comparative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Study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99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Developed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Countries.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2"/>
          <w:noProof/>
        </w:rPr>
        <w:t>Progression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9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98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Human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Demography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Anthropology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6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(4),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8-14.</w:t>
      </w:r>
    </w:p>
    <w:p>
      <w:pPr>
        <w:spacing w:before="0" w:after="0" w:line="230" w:lineRule="exact"/>
        <w:ind w:firstLine="-360" w:left="1440" w:right="618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[18]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Arasuraja,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G.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Organizational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Change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Digital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Transformation: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Framework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for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Success.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Global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Perspectives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in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Management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4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12-21.</w:t>
      </w:r>
    </w:p>
    <w:p>
      <w:pPr>
        <w:spacing w:before="1" w:after="0" w:line="230" w:lineRule="exact"/>
        <w:ind w:firstLine="-360" w:left="1440" w:right="620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[19]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Kovačević,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Radović,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L.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Business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Resilience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Decoded: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4"/>
          <w:noProof/>
        </w:rPr>
        <w:t>7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Expert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Strategies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That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Actually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Work.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National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Quality,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Innovation,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Business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Excellence,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1(2),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51-61.</w:t>
      </w:r>
    </w:p>
    <w:p>
      <w:pPr>
        <w:spacing w:before="0" w:after="0" w:line="230" w:lineRule="exact"/>
        <w:ind w:firstLine="-360" w:left="1440" w:right="61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</w:pP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[20]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Karimov,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Z.,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&amp;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Bobur,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R.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(2024).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Development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of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3"/>
          <w:noProof/>
        </w:rPr>
        <w:t>a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Food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Monitoring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System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Using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t>IOT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5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Sensors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Data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-1"/>
          <w:noProof/>
        </w:rPr>
        <w:t>Analytics.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Clinical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Journal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for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Medicine,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Health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-1"/>
          <w:noProof/>
        </w:rPr>
        <w:t>and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0"/>
          <w:noProof/>
        </w:rPr>
        <w:t>Pharmacy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,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i/>
          <w:spacing w:val="3"/>
          <w:noProof/>
        </w:rPr>
        <w:t>2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(1),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0"/>
          <w:szCs w:val="20"/>
          <w:color w:val="#000000"/>
          <w:spacing w:val="0"/>
          <w:noProof/>
        </w:rPr>
        <w:t>19-29.</w:t>
      </w:r>
    </w:p>
    <w:p>
      <w:pPr>
        <w:spacing w:before="0" w:after="0" w:line="230" w:lineRule="exact"/>
        <w:ind w:firstLine="-360" w:left="1440" w:right="617"/>
        <w:jc w:val="left"/>
        <w:rPr>
          <w:rFonts w:ascii="Times New Roman" w:hAnsi="Times New Roman" w:cs="Times New Roman" w:eastAsia="Times New Roman"/>
          <w:sz w:val="20"/>
          <w:szCs w:val="20"/>
          <w:color w:val="#000000"/>
          <w:spacing w:val="-2"/>
          <w:noProof/>
        </w:rPr>
        <w:sectPr>
          <w:pgSz w:w="11906" w:h="16838"/>
          <w:pgMar w:top="643" w:right="720" w:bottom="111" w:left="720" w:header="0" w:footer="0" w:gutter="0"/>
        </w:sect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0" w:after="0" w:line="456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</w:p>
    <w:p>
      <w:pPr>
        <w:spacing w:before="240" w:after="0" w:line="240" w:lineRule="exact"/>
        <w:ind w:firstLine="1" w:left="0"/>
        <w:jc w:val="center"/>
        <w:rPr>
          <w:rFonts w:ascii="Calibri" w:hAnsi="Calibri" w:cs="Calibri" w:eastAsia="Calibri"/>
          <w:sz w:val="24"/>
          <w:szCs w:val="24"/>
          <w:color w:val="#000000"/>
          <w:spacing w:val="1"/>
          <w:noProof/>
        </w:rPr>
      </w:pPr>
      <w:r>
        <w:rPr>
          <w:rFonts w:ascii="Calibri" w:hAnsi="Calibri" w:cs="Calibri" w:eastAsia="Calibri"/>
          <w:sz w:val="24"/>
          <w:szCs w:val="24"/>
          <w:color w:val="#000000"/>
          <w:spacing w:val="0"/>
          <w:noProof/>
        </w:rPr>
        <w:t>1851</w:t>
      </w:r>
    </w:p>
    <w:sectPr>
      <w:type w:val="continuous"/>
      <w:pgSz w:w="11906" w:h="16838"/>
      <w:pgMar w:top="643" w:right="720" w:bottom="111" w:left="720" w:header="0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2qO0" Type="http://schemas.openxmlformats.org/officeDocument/2006/relationships/image" Target="media/IMG_Image16_Masked_DyarUGJXyhvMFRLRUAgLObH1L8l3S3Dd.PNG"/>
	<Relationship Id="rId_yZ82" Type="http://schemas.openxmlformats.org/officeDocument/2006/relationships/image" Target="media/IMG_Image18_Masked_NhW509D74zXbqktSyMOazzcWIYyTyLKJ.PNG"/>
	<Relationship Id="rId_EQKH" Type="http://schemas.openxmlformats.org/officeDocument/2006/relationships/image" Target="media/IMG_Image16_Masked_FaSJYOAdDntZkWxu3Mak4sRRh74BmWz0.PNG"/>
	<Relationship Id="rId_Dw6e" Type="http://schemas.openxmlformats.org/officeDocument/2006/relationships/image" Target="media/IMG_Image18_Masked_rRd85nbpT37dI1btHMmDMY2hQQpPNmnE.PNG"/>
	<Relationship Id="rId_yMYj" Type="http://schemas.openxmlformats.org/officeDocument/2006/relationships/image" Target="media/IMG_Image16_Masked_oIe7RlYPWZkwluPzCKwTss5O3FoXa2UM.PNG"/>
	<Relationship Id="rId_zIQN" Type="http://schemas.openxmlformats.org/officeDocument/2006/relationships/image" Target="media/IMG_Image18_Masked_OhEJnfmgNWGmWi9fVMshm8R91OazqH7F.PNG"/>
	<Relationship Id="rId_g1TA" Type="http://schemas.openxmlformats.org/officeDocument/2006/relationships/image" Target="media/IMG_Image16_Masked_pris2xR0gLtOjiQ8Ndo4Cl5fiQKzQvKD.PNG"/>
	<Relationship Id="rId_FajH" Type="http://schemas.openxmlformats.org/officeDocument/2006/relationships/image" Target="media/IMG_Image18_Masked_T4RtTE8Z1v1GOBTJ8uQvDQygHdFLBecc.PNG"/>
	<Relationship Id="rId_Kcir" Type="http://schemas.openxmlformats.org/officeDocument/2006/relationships/image" Target="media/IMG_Image16_Masked_P7XTqGO7tKONxpNapymxmEEH6s27AXvZ.PNG"/>
	<Relationship Id="rId_fRgd" Type="http://schemas.openxmlformats.org/officeDocument/2006/relationships/image" Target="media/IMG_Image18_Masked_fB7LZ4jryjqBxNc5P5N6rrOxgRqll9VP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2026-04-16T07:14:29Z</dcterms:created>
  <dcterms:modified xsi:type="dcterms:W3CDTF">2026-04-16T07:14:29Z</dcterms:modified>
</cp:coreProperties>
</file>