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33ABB4A2" wp14:editId="36E39CF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198049D9" wp14:editId="72A8F3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699DDC1A" wp14:editId="1D4338B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46BC6960" w:rsidR="0051768B" w:rsidRPr="003F59B9" w:rsidRDefault="00000000" w:rsidP="00BD6D95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A52B15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B6E83F8" wp14:editId="5509C3C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000000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47D6676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E02D0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0343AB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0E4E09DB" w:rsidR="000D7DD9" w:rsidRPr="00A52B15" w:rsidRDefault="00897674" w:rsidP="00A52B1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2B15" w:rsidRPr="00A52B15">
        <w:rPr>
          <w:rFonts w:ascii="Times New Roman" w:eastAsia="Times New Roman" w:hAnsi="Times New Roman" w:cs="Times New Roman"/>
          <w:sz w:val="24"/>
          <w:szCs w:val="24"/>
        </w:rPr>
        <w:t xml:space="preserve">получить практические навыки по моделированию автоматов и рекурсивных схем. 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D92455B" w14:textId="2FEEBC2E" w:rsidR="007340E3" w:rsidRDefault="00F53F4B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40E3">
        <w:rPr>
          <w:rFonts w:ascii="Times New Roman" w:eastAsia="Times New Roman" w:hAnsi="Times New Roman" w:cs="Times New Roman"/>
          <w:sz w:val="24"/>
          <w:szCs w:val="24"/>
        </w:rPr>
        <w:t>д</w:t>
      </w:r>
      <w:r w:rsidR="007340E3" w:rsidRPr="007340E3">
        <w:rPr>
          <w:rFonts w:ascii="Times New Roman" w:eastAsia="Times New Roman" w:hAnsi="Times New Roman" w:cs="Times New Roman"/>
          <w:sz w:val="24"/>
          <w:szCs w:val="24"/>
        </w:rPr>
        <w:t>ана строка из букв “a” и “b”. Разработать машину Тьюринга, которая переместит все буквы “a” в левую, а буквы “b” — в правую части строки. Автомат в состоянии q1 обозревает крайний левый символ строки. Кроме самой программы-таблицы, описать словами, что выполняется машиной в каждом состоянии.</w:t>
      </w:r>
    </w:p>
    <w:p w14:paraId="7BE5CBFF" w14:textId="03B78ED2" w:rsidR="007340E3" w:rsidRDefault="007340E3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этой задачи выполнить следующие условия:</w:t>
      </w:r>
    </w:p>
    <w:p w14:paraId="39CFFBAF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Постройте протокол выполнения рекурсивной программы для следующей рекурсивной схемы:</w:t>
      </w:r>
    </w:p>
    <w:p w14:paraId="7AF740C3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S3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F(x); F(x)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if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p(x)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then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 else  f(F(g(x)), F(h(x))).</w:t>
      </w:r>
    </w:p>
    <w:p w14:paraId="7A7C710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2.</w:t>
      </w:r>
    </w:p>
    <w:p w14:paraId="1308DA82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Построить протокол выполнения рекурсивной схемы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8.4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:</m:t>
        </m:r>
      </m:oMath>
    </w:p>
    <w:p w14:paraId="55B37349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605A8AFD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 = если p(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то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иначе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)))</w:t>
      </w:r>
    </w:p>
    <w:p w14:paraId="0C92F317" w14:textId="6CED9D9F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</w:t>
      </w:r>
      <w:r w:rsidR="00892B00">
        <w:rPr>
          <w:rFonts w:ascii="Times New Roman" w:eastAsia="Times New Roman" w:hAnsi="Times New Roman" w:cs="Times New Roman"/>
          <w:sz w:val="24"/>
          <w:szCs w:val="24"/>
        </w:rPr>
        <w:t>интерпретации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 = 7,</w:t>
      </w:r>
    </w:p>
    <w:p w14:paraId="7C847166" w14:textId="77777777" w:rsidR="007340E3" w:rsidRPr="00CE02D0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I(p)(d) =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1,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d≥10,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=d-1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d&lt;10,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=d+2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8B4466E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3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6FEB37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- Построить двухголовочный автомат, допускающий слова в алфавите (а,х), в которых количество букв а и х одинаково.</w:t>
      </w:r>
    </w:p>
    <w:p w14:paraId="25EA286B" w14:textId="3F027D55" w:rsidR="000D7DD9" w:rsidRDefault="007340E3" w:rsidP="00CE02D0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 Построить соответствующий двухголовочному автомату двоичный автомат и ССП этого двоичного автомата. </w:t>
      </w:r>
    </w:p>
    <w:p w14:paraId="1DC0DA7A" w14:textId="77777777" w:rsidR="00071B6A" w:rsidRPr="00CE02D0" w:rsidRDefault="00071B6A" w:rsidP="00CE02D0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33F887D5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7DE7">
        <w:rPr>
          <w:rFonts w:ascii="Times New Roman" w:hAnsi="Times New Roman" w:cs="Times New Roman"/>
          <w:sz w:val="24"/>
          <w:szCs w:val="24"/>
        </w:rPr>
        <w:t>параметр х</w:t>
      </w:r>
    </w:p>
    <w:p w14:paraId="23A91CBB" w14:textId="698CCF92" w:rsidR="00D31A45" w:rsidRPr="00FC7DE7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7DE7">
        <w:rPr>
          <w:rFonts w:ascii="Times New Roman" w:hAnsi="Times New Roman" w:cs="Times New Roman"/>
          <w:sz w:val="24"/>
          <w:szCs w:val="24"/>
        </w:rPr>
        <w:t xml:space="preserve">результат выполнения функции </w:t>
      </w:r>
      <w:r w:rsidR="00FC7DE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FC7DE7" w:rsidRPr="00FC7DE7">
        <w:rPr>
          <w:rFonts w:ascii="Times New Roman" w:hAnsi="Times New Roman" w:cs="Times New Roman"/>
          <w:sz w:val="24"/>
          <w:szCs w:val="24"/>
        </w:rPr>
        <w:t>(</w:t>
      </w:r>
      <w:r w:rsidR="00FC7DE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FC7DE7" w:rsidRPr="00FC7DE7">
        <w:rPr>
          <w:rFonts w:ascii="Times New Roman" w:hAnsi="Times New Roman" w:cs="Times New Roman"/>
          <w:sz w:val="24"/>
          <w:szCs w:val="24"/>
        </w:rPr>
        <w:t>)</w:t>
      </w:r>
    </w:p>
    <w:p w14:paraId="00F63C6E" w14:textId="77777777" w:rsidR="004E7430" w:rsidRPr="004E7430" w:rsidRDefault="00D31A45" w:rsidP="006E206C">
      <w:pPr>
        <w:spacing w:after="12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E7430" w:rsidRPr="004E7430">
        <w:rPr>
          <w:rFonts w:ascii="Times New Roman" w:hAnsi="Times New Roman" w:cs="Times New Roman"/>
          <w:sz w:val="24"/>
          <w:szCs w:val="24"/>
        </w:rPr>
        <w:t>Интерпретация (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="004E7430" w:rsidRPr="004E7430">
        <w:rPr>
          <w:rFonts w:ascii="Times New Roman" w:hAnsi="Times New Roman" w:cs="Times New Roman"/>
          <w:sz w:val="24"/>
          <w:szCs w:val="24"/>
        </w:rPr>
        <w:t xml:space="preserve">) задана следующим образом: </w:t>
      </w:r>
    </w:p>
    <w:p w14:paraId="725A9D05" w14:textId="471E7220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 xml:space="preserve">1. область интерпретации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=V*</w:t>
      </w:r>
      <w:r w:rsidRPr="004E7430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4E7430">
        <w:rPr>
          <w:rFonts w:ascii="Times New Roman" w:hAnsi="Times New Roman" w:cs="Times New Roman"/>
          <w:sz w:val="24"/>
          <w:szCs w:val="24"/>
        </w:rPr>
        <w:t xml:space="preserve"> = {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a, b</w:t>
      </w:r>
      <w:r w:rsidRPr="004E7430">
        <w:rPr>
          <w:rFonts w:ascii="Times New Roman" w:hAnsi="Times New Roman" w:cs="Times New Roman"/>
          <w:sz w:val="24"/>
          <w:szCs w:val="24"/>
        </w:rPr>
        <w:t xml:space="preserve">},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V*</w:t>
      </w:r>
      <w:r w:rsidRPr="004E7430">
        <w:rPr>
          <w:rFonts w:ascii="Times New Roman" w:hAnsi="Times New Roman" w:cs="Times New Roman"/>
          <w:sz w:val="24"/>
          <w:szCs w:val="24"/>
        </w:rPr>
        <w:t xml:space="preserve"> - множество всех возможных слов в алфавите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4E7430">
        <w:rPr>
          <w:rFonts w:ascii="Times New Roman" w:hAnsi="Times New Roman" w:cs="Times New Roman"/>
          <w:sz w:val="24"/>
          <w:szCs w:val="24"/>
        </w:rPr>
        <w:t>.</w:t>
      </w:r>
    </w:p>
    <w:p w14:paraId="1946BFBB" w14:textId="7D4D9913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2.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E7430">
        <w:rPr>
          <w:rFonts w:ascii="Times New Roman" w:hAnsi="Times New Roman" w:cs="Times New Roman"/>
          <w:sz w:val="24"/>
          <w:szCs w:val="24"/>
        </w:rPr>
        <w:t>)=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ba</w:t>
      </w:r>
      <w:r w:rsidRPr="004E7430">
        <w:rPr>
          <w:rFonts w:ascii="Times New Roman" w:hAnsi="Times New Roman" w:cs="Times New Roman"/>
          <w:sz w:val="24"/>
          <w:szCs w:val="24"/>
        </w:rPr>
        <w:t>;</w:t>
      </w:r>
    </w:p>
    <w:p w14:paraId="4A362699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3.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4E7430">
        <w:rPr>
          <w:rFonts w:ascii="Times New Roman" w:hAnsi="Times New Roman" w:cs="Times New Roman"/>
          <w:sz w:val="24"/>
          <w:szCs w:val="24"/>
        </w:rPr>
        <w:t>)=e, где e - пустое слово;</w:t>
      </w:r>
    </w:p>
    <w:p w14:paraId="1A73A83B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 xml:space="preserve">)= 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09A172" w14:textId="77777777" w:rsidR="004E7430" w:rsidRPr="004E7430" w:rsidRDefault="004E7430" w:rsidP="004E7430">
      <w:pPr>
        <w:spacing w:after="120"/>
        <w:ind w:left="360" w:firstLine="34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g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CONSTAR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836D3B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h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CDR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02299B" w14:textId="5EE636CA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1A9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E7430">
        <w:rPr>
          <w:rFonts w:ascii="Times New Roman" w:hAnsi="Times New Roman" w:cs="Times New Roman"/>
          <w:sz w:val="24"/>
          <w:szCs w:val="24"/>
        </w:rPr>
        <w:t>где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4E7430">
        <w:rPr>
          <w:rFonts w:ascii="Times New Roman" w:hAnsi="Times New Roman" w:cs="Times New Roman"/>
          <w:sz w:val="24"/>
          <w:szCs w:val="24"/>
        </w:rPr>
        <w:t>предикат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4E7430">
        <w:rPr>
          <w:rFonts w:ascii="Times New Roman" w:hAnsi="Times New Roman" w:cs="Times New Roman"/>
          <w:sz w:val="24"/>
          <w:szCs w:val="24"/>
        </w:rPr>
        <w:t>равное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e», </w:t>
      </w:r>
      <w:r w:rsidRPr="004E7430">
        <w:rPr>
          <w:rFonts w:ascii="Times New Roman" w:hAnsi="Times New Roman" w:cs="Times New Roman"/>
          <w:sz w:val="24"/>
          <w:szCs w:val="24"/>
        </w:rPr>
        <w:t>т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E7430">
        <w:rPr>
          <w:rFonts w:ascii="Times New Roman" w:hAnsi="Times New Roman" w:cs="Times New Roman"/>
          <w:sz w:val="24"/>
          <w:szCs w:val="24"/>
        </w:rPr>
        <w:t>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)=1, </w:t>
      </w:r>
      <w:r w:rsidRPr="004E7430">
        <w:rPr>
          <w:rFonts w:ascii="Times New Roman" w:hAnsi="Times New Roman" w:cs="Times New Roman"/>
          <w:sz w:val="24"/>
          <w:szCs w:val="24"/>
        </w:rPr>
        <w:t>если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=e.</w:t>
      </w:r>
    </w:p>
    <w:p w14:paraId="181A43C3" w14:textId="469D32C2" w:rsidR="000D627A" w:rsidRPr="00561A94" w:rsidRDefault="004E7430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Программа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 xml:space="preserve">) преобразует слово 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ba</w:t>
      </w:r>
      <w:r w:rsidR="00561A94" w:rsidRPr="00561A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E7430">
        <w:rPr>
          <w:rFonts w:ascii="Times New Roman" w:hAnsi="Times New Roman" w:cs="Times New Roman"/>
          <w:sz w:val="24"/>
          <w:szCs w:val="24"/>
        </w:rPr>
        <w:t xml:space="preserve">в слово 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ab</w:t>
      </w:r>
      <w:r w:rsidRPr="004E7430">
        <w:rPr>
          <w:rFonts w:ascii="Times New Roman" w:hAnsi="Times New Roman" w:cs="Times New Roman"/>
          <w:sz w:val="24"/>
          <w:szCs w:val="24"/>
        </w:rPr>
        <w:t xml:space="preserve"> ПВП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sz w:val="24"/>
          <w:szCs w:val="24"/>
        </w:rPr>
        <w:t>) и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) конечен, результат –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ab</w:t>
      </w:r>
      <w:r w:rsidR="00561A94" w:rsidRPr="00561A9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C804AD8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7090D5F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6B1DEEA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D09C491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895202" w14:textId="15868939" w:rsidR="00071B6A" w:rsidRDefault="00561A94" w:rsidP="006E20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ED0DBA"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E206C">
        <w:rPr>
          <w:rFonts w:ascii="Times New Roman" w:hAnsi="Times New Roman" w:cs="Times New Roman"/>
          <w:b/>
          <w:bCs/>
          <w:sz w:val="28"/>
          <w:szCs w:val="28"/>
        </w:rPr>
        <w:t xml:space="preserve">Ход выполнения работы: </w:t>
      </w:r>
    </w:p>
    <w:p w14:paraId="71F20A77" w14:textId="0C5D7620" w:rsidR="00071B6A" w:rsidRDefault="00071B6A" w:rsidP="006E20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</w:t>
      </w:r>
    </w:p>
    <w:p w14:paraId="767D6B1D" w14:textId="5E1E21F3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1. Вызыв</w:t>
      </w:r>
      <w:r w:rsidR="001533B9">
        <w:rPr>
          <w:rFonts w:ascii="Times New Roman" w:hAnsi="Times New Roman" w:cs="Times New Roman"/>
          <w:sz w:val="24"/>
          <w:szCs w:val="24"/>
        </w:rPr>
        <w:t>ать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функцию F(x) с аргументом x.</w:t>
      </w:r>
    </w:p>
    <w:p w14:paraId="44832E99" w14:textId="2CD5806A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2. Провер</w:t>
      </w:r>
      <w:r w:rsidR="001533B9">
        <w:rPr>
          <w:rFonts w:ascii="Times New Roman" w:hAnsi="Times New Roman" w:cs="Times New Roman"/>
          <w:sz w:val="24"/>
          <w:szCs w:val="24"/>
        </w:rPr>
        <w:t>ка</w:t>
      </w:r>
      <w:r w:rsidRPr="006E206C">
        <w:rPr>
          <w:rFonts w:ascii="Times New Roman" w:hAnsi="Times New Roman" w:cs="Times New Roman"/>
          <w:sz w:val="24"/>
          <w:szCs w:val="24"/>
        </w:rPr>
        <w:t xml:space="preserve"> услови</w:t>
      </w:r>
      <w:r w:rsidR="001533B9">
        <w:rPr>
          <w:rFonts w:ascii="Times New Roman" w:hAnsi="Times New Roman" w:cs="Times New Roman"/>
          <w:sz w:val="24"/>
          <w:szCs w:val="24"/>
        </w:rPr>
        <w:t>я</w:t>
      </w:r>
      <w:r w:rsidRPr="006E206C">
        <w:rPr>
          <w:rFonts w:ascii="Times New Roman" w:hAnsi="Times New Roman" w:cs="Times New Roman"/>
          <w:sz w:val="24"/>
          <w:szCs w:val="24"/>
        </w:rPr>
        <w:t xml:space="preserve"> p(x).</w:t>
      </w:r>
    </w:p>
    <w:p w14:paraId="779F6F2E" w14:textId="2A8B1AD2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3. Если условие p(x) истинно, то в</w:t>
      </w:r>
      <w:r w:rsidR="001533B9">
        <w:rPr>
          <w:rFonts w:ascii="Times New Roman" w:hAnsi="Times New Roman" w:cs="Times New Roman"/>
          <w:sz w:val="24"/>
          <w:szCs w:val="24"/>
        </w:rPr>
        <w:t>ернуть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x и заверш</w:t>
      </w:r>
      <w:r w:rsidR="001533B9">
        <w:rPr>
          <w:rFonts w:ascii="Times New Roman" w:hAnsi="Times New Roman" w:cs="Times New Roman"/>
          <w:sz w:val="24"/>
          <w:szCs w:val="24"/>
        </w:rPr>
        <w:t>ить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выполнение функции F(x).</w:t>
      </w:r>
    </w:p>
    <w:p w14:paraId="3A79427B" w14:textId="3CA63F8E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4. Если условие p(x) ложно, то выз</w:t>
      </w:r>
      <w:r w:rsidR="001533B9">
        <w:rPr>
          <w:rFonts w:ascii="Times New Roman" w:hAnsi="Times New Roman" w:cs="Times New Roman"/>
          <w:sz w:val="24"/>
          <w:szCs w:val="24"/>
        </w:rPr>
        <w:t>вать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рекурсивно функцию F(g(x)) и F(h(x)).</w:t>
      </w:r>
    </w:p>
    <w:p w14:paraId="212B3228" w14:textId="4C7EDEEA" w:rsidR="001533B9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 xml:space="preserve">5. </w:t>
      </w:r>
      <w:r w:rsidR="001533B9">
        <w:rPr>
          <w:rFonts w:ascii="Times New Roman" w:hAnsi="Times New Roman" w:cs="Times New Roman"/>
          <w:sz w:val="24"/>
          <w:szCs w:val="24"/>
        </w:rPr>
        <w:t xml:space="preserve">Повторить шаги 2-4 для полученных значений </w:t>
      </w:r>
      <w:r w:rsidR="001533B9" w:rsidRPr="006E206C">
        <w:rPr>
          <w:rFonts w:ascii="Times New Roman" w:hAnsi="Times New Roman" w:cs="Times New Roman"/>
          <w:sz w:val="24"/>
          <w:szCs w:val="24"/>
        </w:rPr>
        <w:t>F(g(x)) и F(h(x)).</w:t>
      </w:r>
    </w:p>
    <w:p w14:paraId="471F7ECA" w14:textId="0D3DC9BB" w:rsidR="001533B9" w:rsidRPr="001533B9" w:rsidRDefault="001533B9" w:rsidP="001533B9">
      <w:pPr>
        <w:rPr>
          <w:rFonts w:ascii="Times New Roman" w:hAnsi="Times New Roman" w:cs="Times New Roman"/>
          <w:sz w:val="24"/>
          <w:szCs w:val="24"/>
        </w:rPr>
      </w:pPr>
      <w:r w:rsidRPr="001533B9">
        <w:rPr>
          <w:rFonts w:ascii="Times New Roman" w:hAnsi="Times New Roman" w:cs="Times New Roman"/>
          <w:sz w:val="24"/>
          <w:szCs w:val="24"/>
        </w:rPr>
        <w:t>6. Продол</w:t>
      </w:r>
      <w:r>
        <w:rPr>
          <w:rFonts w:ascii="Times New Roman" w:hAnsi="Times New Roman" w:cs="Times New Roman"/>
          <w:sz w:val="24"/>
          <w:szCs w:val="24"/>
        </w:rPr>
        <w:t>жить</w:t>
      </w:r>
      <w:r w:rsidRPr="001533B9">
        <w:rPr>
          <w:rFonts w:ascii="Times New Roman" w:hAnsi="Times New Roman" w:cs="Times New Roman"/>
          <w:sz w:val="24"/>
          <w:szCs w:val="24"/>
        </w:rPr>
        <w:t xml:space="preserve"> рекурсивно вызывать функцию F(x) до тех пор, пока не выполнится условие p(x).</w:t>
      </w:r>
    </w:p>
    <w:p w14:paraId="68EFE74B" w14:textId="7B08ED57" w:rsidR="001533B9" w:rsidRDefault="001533B9" w:rsidP="001533B9">
      <w:pPr>
        <w:rPr>
          <w:rFonts w:ascii="Times New Roman" w:hAnsi="Times New Roman" w:cs="Times New Roman"/>
          <w:sz w:val="24"/>
          <w:szCs w:val="24"/>
        </w:rPr>
      </w:pPr>
      <w:r w:rsidRPr="001533B9">
        <w:rPr>
          <w:rFonts w:ascii="Times New Roman" w:hAnsi="Times New Roman" w:cs="Times New Roman"/>
          <w:sz w:val="24"/>
          <w:szCs w:val="24"/>
        </w:rPr>
        <w:t>7. В</w:t>
      </w:r>
      <w:r>
        <w:rPr>
          <w:rFonts w:ascii="Times New Roman" w:hAnsi="Times New Roman" w:cs="Times New Roman"/>
          <w:sz w:val="24"/>
          <w:szCs w:val="24"/>
        </w:rPr>
        <w:t>ернуть</w:t>
      </w:r>
      <w:r w:rsidRPr="001533B9">
        <w:rPr>
          <w:rFonts w:ascii="Times New Roman" w:hAnsi="Times New Roman" w:cs="Times New Roman"/>
          <w:sz w:val="24"/>
          <w:szCs w:val="24"/>
        </w:rPr>
        <w:t xml:space="preserve"> итоговую строку после перемещения всех букв "a" в левую, а букв "b" в правую части строки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B8B28D" w14:textId="48E20AB7" w:rsidR="006152FA" w:rsidRPr="007463DC" w:rsidRDefault="00071B6A" w:rsidP="001533B9">
      <w:pPr>
        <w:rPr>
          <w:rFonts w:ascii="Times New Roman" w:hAnsi="Times New Roman" w:cs="Times New Roman"/>
          <w:sz w:val="24"/>
          <w:szCs w:val="24"/>
        </w:rPr>
      </w:pPr>
      <w:r w:rsidRPr="00071B6A">
        <w:rPr>
          <w:rFonts w:ascii="Times New Roman" w:hAnsi="Times New Roman" w:cs="Times New Roman"/>
          <w:sz w:val="24"/>
          <w:szCs w:val="24"/>
        </w:rPr>
        <w:t xml:space="preserve">p(x) </w:t>
      </w:r>
      <w:r w:rsidRPr="00071B6A">
        <w:rPr>
          <w:rFonts w:ascii="Times New Roman" w:hAnsi="Times New Roman" w:cs="Times New Roman"/>
          <w:sz w:val="24"/>
          <w:szCs w:val="24"/>
        </w:rPr>
        <w:t>-</w:t>
      </w:r>
      <w:r w:rsidRPr="00071B6A">
        <w:rPr>
          <w:rFonts w:ascii="Times New Roman" w:hAnsi="Times New Roman" w:cs="Times New Roman"/>
          <w:sz w:val="24"/>
          <w:szCs w:val="24"/>
        </w:rPr>
        <w:t xml:space="preserve"> условие проверки на равенство x</w:t>
      </w:r>
      <w:r w:rsidR="007463DC">
        <w:rPr>
          <w:rFonts w:ascii="Times New Roman" w:hAnsi="Times New Roman" w:cs="Times New Roman"/>
          <w:sz w:val="24"/>
          <w:szCs w:val="24"/>
        </w:rPr>
        <w:t>==</w:t>
      </w:r>
      <w:r w:rsidR="007463DC" w:rsidRPr="007463DC">
        <w:rPr>
          <w:rFonts w:ascii="Times New Roman" w:hAnsi="Times New Roman" w:cs="Times New Roman"/>
          <w:sz w:val="24"/>
          <w:szCs w:val="24"/>
        </w:rPr>
        <w:t>’</w:t>
      </w:r>
      <w:r w:rsidR="007463D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7463DC" w:rsidRPr="007463DC">
        <w:rPr>
          <w:rFonts w:ascii="Times New Roman" w:hAnsi="Times New Roman" w:cs="Times New Roman"/>
          <w:sz w:val="24"/>
          <w:szCs w:val="24"/>
        </w:rPr>
        <w:t>’</w:t>
      </w:r>
      <w:r w:rsidRPr="00071B6A">
        <w:rPr>
          <w:rFonts w:ascii="Times New Roman" w:hAnsi="Times New Roman" w:cs="Times New Roman"/>
          <w:sz w:val="24"/>
          <w:szCs w:val="24"/>
        </w:rPr>
        <w:t xml:space="preserve">, 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71B6A">
        <w:rPr>
          <w:rFonts w:ascii="Times New Roman" w:hAnsi="Times New Roman" w:cs="Times New Roman"/>
          <w:sz w:val="24"/>
          <w:szCs w:val="24"/>
        </w:rPr>
        <w:t>(x)</w:t>
      </w:r>
      <w:r w:rsidR="001533B9">
        <w:rPr>
          <w:rFonts w:ascii="Times New Roman" w:hAnsi="Times New Roman" w:cs="Times New Roman"/>
          <w:sz w:val="24"/>
          <w:szCs w:val="24"/>
        </w:rPr>
        <w:t xml:space="preserve"> -</w:t>
      </w:r>
      <w:r w:rsidRPr="00071B6A">
        <w:rPr>
          <w:rFonts w:ascii="Times New Roman" w:hAnsi="Times New Roman" w:cs="Times New Roman"/>
          <w:sz w:val="24"/>
          <w:szCs w:val="24"/>
        </w:rPr>
        <w:t xml:space="preserve"> это функция перемещения символов "a" и "b" в строке</w:t>
      </w:r>
      <w:r w:rsidR="001533B9">
        <w:rPr>
          <w:rFonts w:ascii="Times New Roman" w:hAnsi="Times New Roman" w:cs="Times New Roman"/>
          <w:sz w:val="24"/>
          <w:szCs w:val="24"/>
        </w:rPr>
        <w:t xml:space="preserve">. А </w:t>
      </w:r>
      <w:r w:rsidRPr="00071B6A">
        <w:rPr>
          <w:rFonts w:ascii="Times New Roman" w:hAnsi="Times New Roman" w:cs="Times New Roman"/>
          <w:sz w:val="24"/>
          <w:szCs w:val="24"/>
        </w:rPr>
        <w:t xml:space="preserve">g(x) и h(x) - это функции, </w:t>
      </w:r>
      <w:r w:rsidR="007463DC" w:rsidRPr="007463DC">
        <w:rPr>
          <w:rFonts w:ascii="Times New Roman" w:hAnsi="Times New Roman" w:cs="Times New Roman"/>
          <w:sz w:val="24"/>
          <w:szCs w:val="24"/>
        </w:rPr>
        <w:t>которая получает следующий символ строки слева от x</w:t>
      </w:r>
      <w:r w:rsidR="007463DC">
        <w:rPr>
          <w:rFonts w:ascii="Times New Roman" w:hAnsi="Times New Roman" w:cs="Times New Roman"/>
          <w:sz w:val="24"/>
          <w:szCs w:val="24"/>
        </w:rPr>
        <w:t xml:space="preserve"> и </w:t>
      </w:r>
      <w:r w:rsidR="007463DC" w:rsidRPr="007463DC">
        <w:rPr>
          <w:rFonts w:ascii="Times New Roman" w:hAnsi="Times New Roman" w:cs="Times New Roman"/>
          <w:sz w:val="24"/>
          <w:szCs w:val="24"/>
        </w:rPr>
        <w:t>которая получает следующий символ строки справа от x</w:t>
      </w:r>
      <w:r w:rsidR="007463DC">
        <w:rPr>
          <w:rFonts w:ascii="Times New Roman" w:hAnsi="Times New Roman" w:cs="Times New Roman"/>
          <w:sz w:val="24"/>
          <w:szCs w:val="24"/>
        </w:rPr>
        <w:t xml:space="preserve"> </w:t>
      </w:r>
      <w:r w:rsidRPr="00071B6A">
        <w:rPr>
          <w:rFonts w:ascii="Times New Roman" w:hAnsi="Times New Roman" w:cs="Times New Roman"/>
          <w:sz w:val="24"/>
          <w:szCs w:val="24"/>
        </w:rPr>
        <w:t>соответственно</w:t>
      </w:r>
      <w:r w:rsidR="007463DC">
        <w:rPr>
          <w:rFonts w:ascii="Times New Roman" w:hAnsi="Times New Roman" w:cs="Times New Roman"/>
          <w:sz w:val="24"/>
          <w:szCs w:val="24"/>
        </w:rPr>
        <w:t>. Р</w:t>
      </w:r>
      <w:r w:rsidRPr="00071B6A">
        <w:rPr>
          <w:rFonts w:ascii="Times New Roman" w:hAnsi="Times New Roman" w:cs="Times New Roman"/>
          <w:sz w:val="24"/>
          <w:szCs w:val="24"/>
        </w:rPr>
        <w:t>екурсивная схема R</w:t>
      </w:r>
      <w:r w:rsidR="00561A9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7463DC" w:rsidRPr="007463D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71B6A">
        <w:rPr>
          <w:rFonts w:ascii="Times New Roman" w:hAnsi="Times New Roman" w:cs="Times New Roman"/>
          <w:sz w:val="24"/>
          <w:szCs w:val="24"/>
        </w:rPr>
        <w:t xml:space="preserve"> будет выполнять перемещение символов в строке, пока не выполнится условие p(x).</w:t>
      </w:r>
    </w:p>
    <w:p w14:paraId="5C97DA5E" w14:textId="77777777" w:rsidR="00071B6A" w:rsidRPr="007463DC" w:rsidRDefault="00071B6A" w:rsidP="00071B6A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7"/>
        <w:gridCol w:w="5521"/>
      </w:tblGrid>
      <w:tr w:rsidR="000F616F" w14:paraId="2F40B905" w14:textId="77777777" w:rsidTr="00561A94">
        <w:trPr>
          <w:trHeight w:val="407"/>
        </w:trPr>
        <w:tc>
          <w:tcPr>
            <w:tcW w:w="4219" w:type="dxa"/>
          </w:tcPr>
          <w:p w14:paraId="2ECE1550" w14:textId="0B85CE38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5621" w:type="dxa"/>
          </w:tcPr>
          <w:p w14:paraId="33145D01" w14:textId="2919E15E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терма для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="007463DC" w:rsidRPr="007463D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616F" w14:paraId="5D1A1DD1" w14:textId="77777777" w:rsidTr="00561A94">
        <w:trPr>
          <w:trHeight w:val="407"/>
        </w:trPr>
        <w:tc>
          <w:tcPr>
            <w:tcW w:w="4219" w:type="dxa"/>
          </w:tcPr>
          <w:p w14:paraId="6106BD7F" w14:textId="0366938A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21" w:type="dxa"/>
          </w:tcPr>
          <w:p w14:paraId="5AA09251" w14:textId="556C1A24" w:rsidR="000F616F" w:rsidRPr="00CE02D0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F(a</w:t>
            </w:r>
            <w:r w:rsidR="00071B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bab</w:t>
            </w:r>
            <w:r w:rsidR="00CE02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616F" w14:paraId="0B22CCF7" w14:textId="77777777" w:rsidTr="00561A94">
        <w:trPr>
          <w:trHeight w:val="389"/>
        </w:trPr>
        <w:tc>
          <w:tcPr>
            <w:tcW w:w="4219" w:type="dxa"/>
          </w:tcPr>
          <w:p w14:paraId="4DF6C673" w14:textId="1136B4C1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621" w:type="dxa"/>
          </w:tcPr>
          <w:p w14:paraId="0F27F65B" w14:textId="78FB594D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a*F(b</w:t>
            </w:r>
            <w:r w:rsidR="005C2B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</w:t>
            </w:r>
            <w:r w:rsidR="004E5D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0F616F" w14:paraId="16FEEC61" w14:textId="77777777" w:rsidTr="00561A94">
        <w:trPr>
          <w:trHeight w:val="407"/>
        </w:trPr>
        <w:tc>
          <w:tcPr>
            <w:tcW w:w="4219" w:type="dxa"/>
          </w:tcPr>
          <w:p w14:paraId="511DD348" w14:textId="7AC11C9D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621" w:type="dxa"/>
          </w:tcPr>
          <w:p w14:paraId="003F49CD" w14:textId="214118E6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a*(a*F(b</w:t>
            </w:r>
            <w:r w:rsidR="005C2B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</w:p>
        </w:tc>
      </w:tr>
      <w:tr w:rsidR="000F616F" w14:paraId="2AA6DB33" w14:textId="77777777" w:rsidTr="00561A94">
        <w:trPr>
          <w:trHeight w:val="407"/>
        </w:trPr>
        <w:tc>
          <w:tcPr>
            <w:tcW w:w="4219" w:type="dxa"/>
          </w:tcPr>
          <w:p w14:paraId="4CBF13D7" w14:textId="5D739E55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621" w:type="dxa"/>
          </w:tcPr>
          <w:p w14:paraId="5968F5B4" w14:textId="3C1C214A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a*(a*(b*F(b)))</w:t>
            </w:r>
          </w:p>
        </w:tc>
      </w:tr>
      <w:tr w:rsidR="000F616F" w14:paraId="64979B9C" w14:textId="77777777" w:rsidTr="00561A94">
        <w:trPr>
          <w:trHeight w:val="407"/>
        </w:trPr>
        <w:tc>
          <w:tcPr>
            <w:tcW w:w="4219" w:type="dxa"/>
          </w:tcPr>
          <w:p w14:paraId="5E340114" w14:textId="378E00EA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621" w:type="dxa"/>
          </w:tcPr>
          <w:p w14:paraId="0C1A3609" w14:textId="70A52BD2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(b*F(e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</w:p>
        </w:tc>
      </w:tr>
      <w:tr w:rsidR="00561A94" w14:paraId="15677CBB" w14:textId="77777777" w:rsidTr="00561A94">
        <w:trPr>
          <w:trHeight w:val="407"/>
        </w:trPr>
        <w:tc>
          <w:tcPr>
            <w:tcW w:w="4219" w:type="dxa"/>
          </w:tcPr>
          <w:p w14:paraId="07CF86F2" w14:textId="3E28D96A" w:rsid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621" w:type="dxa"/>
          </w:tcPr>
          <w:p w14:paraId="3F78B93F" w14:textId="1395BBE3" w:rsid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a*(a*(b*(b*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)=aabb</w:t>
            </w:r>
          </w:p>
        </w:tc>
      </w:tr>
    </w:tbl>
    <w:p w14:paraId="03FD4356" w14:textId="013B276B" w:rsidR="001533B9" w:rsidRDefault="001533B9" w:rsidP="00081D5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ED4658" w14:textId="78823164" w:rsidR="003F7505" w:rsidRPr="00892B00" w:rsidRDefault="00892B00" w:rsidP="00081D5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92B00">
        <w:rPr>
          <w:rFonts w:ascii="Times New Roman" w:hAnsi="Times New Roman" w:cs="Times New Roman"/>
          <w:b/>
          <w:bCs/>
          <w:sz w:val="28"/>
          <w:szCs w:val="28"/>
        </w:rPr>
        <w:t>Свободная интерпретация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3"/>
        <w:gridCol w:w="5515"/>
      </w:tblGrid>
      <w:tr w:rsidR="00892B00" w14:paraId="3A929D6B" w14:textId="77777777" w:rsidTr="008E4F98">
        <w:trPr>
          <w:trHeight w:val="407"/>
        </w:trPr>
        <w:tc>
          <w:tcPr>
            <w:tcW w:w="4219" w:type="dxa"/>
          </w:tcPr>
          <w:p w14:paraId="215F0B94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5621" w:type="dxa"/>
          </w:tcPr>
          <w:p w14:paraId="564BF213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терма для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92B00" w14:paraId="3BC78D23" w14:textId="77777777" w:rsidTr="008E4F98">
        <w:trPr>
          <w:trHeight w:val="407"/>
        </w:trPr>
        <w:tc>
          <w:tcPr>
            <w:tcW w:w="4219" w:type="dxa"/>
          </w:tcPr>
          <w:p w14:paraId="25ADD589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21" w:type="dxa"/>
          </w:tcPr>
          <w:p w14:paraId="18E59D12" w14:textId="4895F711" w:rsidR="00892B00" w:rsidRPr="00CE02D0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892B00" w14:paraId="2DEF7844" w14:textId="77777777" w:rsidTr="008E4F98">
        <w:trPr>
          <w:trHeight w:val="389"/>
        </w:trPr>
        <w:tc>
          <w:tcPr>
            <w:tcW w:w="4219" w:type="dxa"/>
          </w:tcPr>
          <w:p w14:paraId="717E4A22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621" w:type="dxa"/>
          </w:tcPr>
          <w:p w14:paraId="14EEF310" w14:textId="3A2CB070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gxFhx</w:t>
            </w:r>
          </w:p>
        </w:tc>
      </w:tr>
      <w:tr w:rsidR="00892B00" w14:paraId="33762DEF" w14:textId="77777777" w:rsidTr="008E4F98">
        <w:trPr>
          <w:trHeight w:val="407"/>
        </w:trPr>
        <w:tc>
          <w:tcPr>
            <w:tcW w:w="4219" w:type="dxa"/>
          </w:tcPr>
          <w:p w14:paraId="56E59F2B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621" w:type="dxa"/>
          </w:tcPr>
          <w:p w14:paraId="421825FD" w14:textId="037E2897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gxghxFhhx</w:t>
            </w:r>
          </w:p>
        </w:tc>
      </w:tr>
      <w:tr w:rsidR="00892B00" w14:paraId="7ED1C0E5" w14:textId="77777777" w:rsidTr="008E4F98">
        <w:trPr>
          <w:trHeight w:val="407"/>
        </w:trPr>
        <w:tc>
          <w:tcPr>
            <w:tcW w:w="4219" w:type="dxa"/>
          </w:tcPr>
          <w:p w14:paraId="57CCE730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621" w:type="dxa"/>
          </w:tcPr>
          <w:p w14:paraId="6ACE1392" w14:textId="2E21199D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gxghxghhxFhhhx</w:t>
            </w:r>
          </w:p>
        </w:tc>
      </w:tr>
      <w:tr w:rsidR="00892B00" w14:paraId="52E32AB3" w14:textId="77777777" w:rsidTr="008E4F98">
        <w:trPr>
          <w:trHeight w:val="407"/>
        </w:trPr>
        <w:tc>
          <w:tcPr>
            <w:tcW w:w="4219" w:type="dxa"/>
          </w:tcPr>
          <w:p w14:paraId="4FE210F2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621" w:type="dxa"/>
          </w:tcPr>
          <w:p w14:paraId="2EB0E237" w14:textId="76EF5A2A" w:rsidR="00892B00" w:rsidRPr="00892B00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gxghxghhxa</w:t>
            </w:r>
          </w:p>
        </w:tc>
      </w:tr>
    </w:tbl>
    <w:p w14:paraId="12371F64" w14:textId="77777777" w:rsidR="003F7505" w:rsidRPr="00892B00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83CD51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4ABBDE4E" w14:textId="77777777" w:rsidR="003F7505" w:rsidRPr="00081D58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sectPr w:rsidR="003F7505" w:rsidRPr="00081D58" w:rsidSect="000343AB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5F646" w14:textId="77777777" w:rsidR="000343AB" w:rsidRDefault="000343AB" w:rsidP="00BC5F26">
      <w:pPr>
        <w:spacing w:after="0" w:line="240" w:lineRule="auto"/>
      </w:pPr>
      <w:r>
        <w:separator/>
      </w:r>
    </w:p>
  </w:endnote>
  <w:endnote w:type="continuationSeparator" w:id="0">
    <w:p w14:paraId="2FC2BD15" w14:textId="77777777" w:rsidR="000343AB" w:rsidRDefault="000343A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7F4C0" w14:textId="77777777" w:rsidR="000343AB" w:rsidRDefault="000343AB" w:rsidP="00BC5F26">
      <w:pPr>
        <w:spacing w:after="0" w:line="240" w:lineRule="auto"/>
      </w:pPr>
      <w:r>
        <w:separator/>
      </w:r>
    </w:p>
  </w:footnote>
  <w:footnote w:type="continuationSeparator" w:id="0">
    <w:p w14:paraId="72E13D92" w14:textId="77777777" w:rsidR="000343AB" w:rsidRDefault="000343A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5624C"/>
    <w:multiLevelType w:val="hybridMultilevel"/>
    <w:tmpl w:val="AB7429F0"/>
    <w:lvl w:ilvl="0" w:tplc="2924D7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70F51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CEFC8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0E284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1D6597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0863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140CC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283F7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D4A0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71A6733"/>
    <w:multiLevelType w:val="hybridMultilevel"/>
    <w:tmpl w:val="C478A6E6"/>
    <w:lvl w:ilvl="0" w:tplc="5E9A94E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B6463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3F8FC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148A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4056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BA79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E88E4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69EA53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426A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58301573">
    <w:abstractNumId w:val="24"/>
  </w:num>
  <w:num w:numId="2" w16cid:durableId="302541193">
    <w:abstractNumId w:val="0"/>
  </w:num>
  <w:num w:numId="3" w16cid:durableId="148444260">
    <w:abstractNumId w:val="9"/>
  </w:num>
  <w:num w:numId="4" w16cid:durableId="1016345458">
    <w:abstractNumId w:val="19"/>
  </w:num>
  <w:num w:numId="5" w16cid:durableId="1916015020">
    <w:abstractNumId w:val="13"/>
  </w:num>
  <w:num w:numId="6" w16cid:durableId="520123747">
    <w:abstractNumId w:val="15"/>
  </w:num>
  <w:num w:numId="7" w16cid:durableId="1239053333">
    <w:abstractNumId w:val="14"/>
  </w:num>
  <w:num w:numId="8" w16cid:durableId="1926762491">
    <w:abstractNumId w:val="12"/>
  </w:num>
  <w:num w:numId="9" w16cid:durableId="470363339">
    <w:abstractNumId w:val="31"/>
  </w:num>
  <w:num w:numId="10" w16cid:durableId="336855467">
    <w:abstractNumId w:val="29"/>
  </w:num>
  <w:num w:numId="11" w16cid:durableId="1882549805">
    <w:abstractNumId w:val="1"/>
  </w:num>
  <w:num w:numId="12" w16cid:durableId="315838835">
    <w:abstractNumId w:val="22"/>
  </w:num>
  <w:num w:numId="13" w16cid:durableId="74671440">
    <w:abstractNumId w:val="28"/>
  </w:num>
  <w:num w:numId="14" w16cid:durableId="174732514">
    <w:abstractNumId w:val="33"/>
  </w:num>
  <w:num w:numId="15" w16cid:durableId="2091459369">
    <w:abstractNumId w:val="34"/>
  </w:num>
  <w:num w:numId="16" w16cid:durableId="1805730870">
    <w:abstractNumId w:val="30"/>
  </w:num>
  <w:num w:numId="17" w16cid:durableId="845902694">
    <w:abstractNumId w:val="16"/>
  </w:num>
  <w:num w:numId="18" w16cid:durableId="2029867698">
    <w:abstractNumId w:val="35"/>
  </w:num>
  <w:num w:numId="19" w16cid:durableId="1285425514">
    <w:abstractNumId w:val="4"/>
  </w:num>
  <w:num w:numId="20" w16cid:durableId="1782064630">
    <w:abstractNumId w:val="2"/>
  </w:num>
  <w:num w:numId="21" w16cid:durableId="1236165383">
    <w:abstractNumId w:val="10"/>
  </w:num>
  <w:num w:numId="22" w16cid:durableId="1228878814">
    <w:abstractNumId w:val="32"/>
  </w:num>
  <w:num w:numId="23" w16cid:durableId="1220937232">
    <w:abstractNumId w:val="17"/>
  </w:num>
  <w:num w:numId="24" w16cid:durableId="207761576">
    <w:abstractNumId w:val="25"/>
  </w:num>
  <w:num w:numId="25" w16cid:durableId="1487088862">
    <w:abstractNumId w:val="11"/>
  </w:num>
  <w:num w:numId="26" w16cid:durableId="117528235">
    <w:abstractNumId w:val="8"/>
  </w:num>
  <w:num w:numId="27" w16cid:durableId="1833372409">
    <w:abstractNumId w:val="27"/>
  </w:num>
  <w:num w:numId="28" w16cid:durableId="13370734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8380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12730316">
    <w:abstractNumId w:val="18"/>
  </w:num>
  <w:num w:numId="31" w16cid:durableId="1222251997">
    <w:abstractNumId w:val="21"/>
  </w:num>
  <w:num w:numId="32" w16cid:durableId="1943296705">
    <w:abstractNumId w:val="26"/>
  </w:num>
  <w:num w:numId="33" w16cid:durableId="1906527677">
    <w:abstractNumId w:val="23"/>
  </w:num>
  <w:num w:numId="34" w16cid:durableId="1442647217">
    <w:abstractNumId w:val="6"/>
  </w:num>
  <w:num w:numId="35" w16cid:durableId="203057016">
    <w:abstractNumId w:val="7"/>
  </w:num>
  <w:num w:numId="36" w16cid:durableId="10102529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3AB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1B6A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021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250B"/>
    <w:rsid w:val="000D30E1"/>
    <w:rsid w:val="000D371A"/>
    <w:rsid w:val="000D5631"/>
    <w:rsid w:val="000D627A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16F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33B9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5B33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23B3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505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5D8F"/>
    <w:rsid w:val="004E6DAA"/>
    <w:rsid w:val="004E7430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1A94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2BCF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0D9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206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0E3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3DC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2B00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7FB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57AF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2B15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2A4C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2D0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4EC"/>
    <w:rsid w:val="00DC4DEF"/>
    <w:rsid w:val="00DC4F52"/>
    <w:rsid w:val="00DC51CB"/>
    <w:rsid w:val="00DC6229"/>
    <w:rsid w:val="00DD135A"/>
    <w:rsid w:val="00DD1A43"/>
    <w:rsid w:val="00DD3E31"/>
    <w:rsid w:val="00DD4A1A"/>
    <w:rsid w:val="00DD4B6F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C7DE7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0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49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7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9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5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90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1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2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09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0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0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1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37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5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13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9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87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14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1D4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254EE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112D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484</Words>
  <Characters>2765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2024-04-28T15:15:00Z</dcterms:created>
  <dcterms:modified xsi:type="dcterms:W3CDTF">2024-04-28T15:50:00Z</dcterms:modified>
</cp:coreProperties>
</file>