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 xml:space="preserve">NoopEcom – Find your dream product</w:t>
      </w: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Description courte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Toujours à la recherche du produit dont vous rêver ? NoopEcom vous propose une sélection de produit qui </w:t>
      </w:r>
      <w:r>
        <w:rPr>
          <w:lang w:val="en-US"/>
        </w:rPr>
        <w:t xml:space="preserve">vous séduira</w:t>
      </w:r>
      <w:r>
        <w:rPr>
          <w:lang w:val="fr-FR"/>
        </w:rPr>
        <w:t xml:space="preserve">.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Description longue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Toujours à la recherche du produit dont vous rêver ? NoopEcom vous propose une sélection de produit qui </w:t>
      </w:r>
      <w:r>
        <w:rPr>
          <w:lang w:val="en-US"/>
        </w:rPr>
        <w:t xml:space="preserve">vous séduira</w:t>
      </w:r>
      <w:r>
        <w:rPr>
          <w:lang w:val="fr-FR"/>
        </w:rPr>
        <w:t xml:space="preserve">.</w:t>
      </w:r>
      <w:r>
        <w:rPr>
          <w:lang w:val="fr-FR"/>
        </w:rPr>
      </w:r>
      <w:r/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L’application vous permettra de rejoindre un univers de produits dont ce sera à vous de faire la tendance. 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Imposer vos goûts, voter pour les objets qui vous plaisent </w:t>
      </w:r>
      <w:r>
        <w:rPr>
          <w:lang w:val="en-US"/>
        </w:rPr>
        <w:t xml:space="preserve">et définissez ce que vous voulez vraiment acheter</w:t>
      </w:r>
      <w:r>
        <w:rPr>
          <w:lang w:val="fr-FR"/>
        </w:rPr>
        <w:t xml:space="preserve">.</w:t>
      </w:r>
      <w:r>
        <w:rPr>
          <w:lang w:val="fr-FR"/>
        </w:rPr>
      </w:r>
      <w:r>
        <w:rPr>
          <w:lang w:val="fr-FR"/>
        </w:rPr>
      </w:r>
      <w:r>
        <w:rPr>
          <w:lang w:val="en-US"/>
        </w:rPr>
      </w: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en-US"/>
        </w:rPr>
        <w:t xml:space="preserve">Likez le meilleur produit selon la communauté et obtenez un bon de réduction </w:t>
      </w:r>
      <w:r>
        <w:rPr>
          <w:lang w:val="en-US"/>
        </w:rPr>
        <w:t xml:space="preserve">sur notre boutique en ligne</w:t>
      </w:r>
      <w:r>
        <w:rPr>
          <w:lang w:val="en-US"/>
        </w:rPr>
        <w:t xml:space="preserve">.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Télécharger l’application NoopEcom pour trouver l’objet de vos rêves uniquement en scrollant.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>
        <w:rPr>
          <w:lang w:val="fr-F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2022-06-13T22:31:30Z</dcterms:modified>
</cp:coreProperties>
</file>