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7" w:type="dxa"/>
        <w:tblInd w:w="-165" w:type="dxa"/>
        <w:tblLayout w:type="fixed"/>
        <w:tblCellMar>
          <w:left w:w="0" w:type="dxa"/>
          <w:right w:w="0" w:type="dxa"/>
        </w:tblCellMar>
        <w:tblLook w:val="04A0" w:firstRow="1" w:lastRow="0" w:firstColumn="1" w:lastColumn="0" w:noHBand="0" w:noVBand="1"/>
      </w:tblPr>
      <w:tblGrid>
        <w:gridCol w:w="4828"/>
        <w:gridCol w:w="4729"/>
      </w:tblGrid>
      <w:tr w:rsidR="008C20DF" w:rsidRPr="00C343DA" w14:paraId="39203E77" w14:textId="77777777" w:rsidTr="00F44B95">
        <w:trPr>
          <w:cantSplit/>
          <w:trHeight w:val="1447"/>
        </w:trPr>
        <w:tc>
          <w:tcPr>
            <w:tcW w:w="4828" w:type="dxa"/>
            <w:tcBorders>
              <w:top w:val="single" w:sz="12" w:space="0" w:color="auto"/>
              <w:left w:val="single" w:sz="12" w:space="0" w:color="auto"/>
              <w:bottom w:val="single" w:sz="12" w:space="0" w:color="auto"/>
              <w:right w:val="single" w:sz="12" w:space="0" w:color="auto"/>
            </w:tcBorders>
            <w:hideMark/>
          </w:tcPr>
          <w:p w14:paraId="2937B85E" w14:textId="77777777" w:rsidR="008C20DF" w:rsidRPr="00C343DA" w:rsidRDefault="008C20DF" w:rsidP="00F44B95">
            <w:pPr>
              <w:spacing w:before="240"/>
              <w:jc w:val="center"/>
              <w:rPr>
                <w:b/>
                <w:bCs/>
              </w:rPr>
            </w:pPr>
            <w:r w:rsidRPr="00C343DA">
              <w:rPr>
                <w:b/>
                <w:bCs/>
              </w:rPr>
              <w:t>Termin zajęć:</w:t>
            </w:r>
          </w:p>
          <w:p w14:paraId="59A8BC5F" w14:textId="77777777" w:rsidR="008C20DF" w:rsidRPr="00C343DA" w:rsidRDefault="008C20DF" w:rsidP="00F44B95">
            <w:pPr>
              <w:jc w:val="center"/>
            </w:pPr>
            <w:r>
              <w:rPr>
                <w:b/>
                <w:bCs/>
              </w:rPr>
              <w:t>CZWARTKI</w:t>
            </w:r>
            <w:r w:rsidRPr="00CB45EA">
              <w:rPr>
                <w:b/>
                <w:bCs/>
              </w:rPr>
              <w:t xml:space="preserve"> </w:t>
            </w:r>
            <w:r>
              <w:rPr>
                <w:b/>
                <w:bCs/>
              </w:rPr>
              <w:t>NIE</w:t>
            </w:r>
            <w:r w:rsidRPr="00CB45EA">
              <w:rPr>
                <w:b/>
                <w:bCs/>
              </w:rPr>
              <w:t>PARZYSTE 1</w:t>
            </w:r>
            <w:r>
              <w:rPr>
                <w:b/>
                <w:bCs/>
              </w:rPr>
              <w:t>3</w:t>
            </w:r>
            <w:r w:rsidRPr="00CB45EA">
              <w:rPr>
                <w:b/>
                <w:bCs/>
              </w:rPr>
              <w:t>:15-1</w:t>
            </w:r>
            <w:r>
              <w:rPr>
                <w:b/>
                <w:bCs/>
              </w:rPr>
              <w:t>6</w:t>
            </w:r>
            <w:r w:rsidRPr="00CB45EA">
              <w:rPr>
                <w:b/>
                <w:bCs/>
              </w:rPr>
              <w:t>:</w:t>
            </w:r>
            <w:r>
              <w:rPr>
                <w:b/>
                <w:bCs/>
              </w:rPr>
              <w:t>15</w:t>
            </w:r>
          </w:p>
        </w:tc>
        <w:tc>
          <w:tcPr>
            <w:tcW w:w="4729" w:type="dxa"/>
            <w:tcBorders>
              <w:top w:val="single" w:sz="12" w:space="0" w:color="auto"/>
              <w:left w:val="single" w:sz="12" w:space="0" w:color="auto"/>
              <w:bottom w:val="single" w:sz="12" w:space="0" w:color="auto"/>
              <w:right w:val="single" w:sz="12" w:space="0" w:color="auto"/>
            </w:tcBorders>
          </w:tcPr>
          <w:p w14:paraId="394F7AA1" w14:textId="77777777" w:rsidR="008C20DF" w:rsidRPr="009C6564" w:rsidRDefault="008C20DF" w:rsidP="00F44B95">
            <w:pPr>
              <w:spacing w:before="240"/>
              <w:jc w:val="center"/>
              <w:rPr>
                <w:b/>
                <w:bCs/>
                <w:sz w:val="36"/>
                <w:szCs w:val="36"/>
              </w:rPr>
            </w:pPr>
            <w:r>
              <w:rPr>
                <w:b/>
                <w:bCs/>
                <w:sz w:val="36"/>
                <w:szCs w:val="36"/>
              </w:rPr>
              <w:t>Grafika komputerowa i komunikacja człowiek-komputer</w:t>
            </w:r>
          </w:p>
        </w:tc>
      </w:tr>
      <w:tr w:rsidR="008C20DF" w:rsidRPr="00C343DA" w14:paraId="5B84D4F3" w14:textId="77777777" w:rsidTr="00F44B95">
        <w:trPr>
          <w:cantSplit/>
          <w:trHeight w:val="918"/>
        </w:trPr>
        <w:tc>
          <w:tcPr>
            <w:tcW w:w="4828" w:type="dxa"/>
            <w:tcBorders>
              <w:top w:val="single" w:sz="12" w:space="0" w:color="auto"/>
              <w:left w:val="single" w:sz="12" w:space="0" w:color="auto"/>
              <w:bottom w:val="single" w:sz="12" w:space="0" w:color="auto"/>
              <w:right w:val="single" w:sz="12" w:space="0" w:color="auto"/>
            </w:tcBorders>
            <w:hideMark/>
          </w:tcPr>
          <w:p w14:paraId="25093C1D" w14:textId="77777777" w:rsidR="008C20DF" w:rsidRPr="00C343DA" w:rsidRDefault="008C20DF" w:rsidP="00F44B95">
            <w:pPr>
              <w:jc w:val="center"/>
              <w:rPr>
                <w:b/>
                <w:bCs/>
              </w:rPr>
            </w:pPr>
            <w:r w:rsidRPr="00C343DA">
              <w:rPr>
                <w:b/>
                <w:bCs/>
              </w:rPr>
              <w:t>Osoba wykonująca ćwiczenie:</w:t>
            </w:r>
          </w:p>
          <w:p w14:paraId="6E53F90D" w14:textId="77777777" w:rsidR="008C20DF" w:rsidRPr="00C343DA" w:rsidRDefault="008C20DF" w:rsidP="00F44B95">
            <w:pPr>
              <w:jc w:val="center"/>
              <w:rPr>
                <w:b/>
                <w:bCs/>
              </w:rPr>
            </w:pPr>
            <w:r w:rsidRPr="00C343DA">
              <w:rPr>
                <w:b/>
                <w:bCs/>
              </w:rPr>
              <w:t>Paweł Łachut</w:t>
            </w:r>
            <w:r>
              <w:rPr>
                <w:b/>
                <w:bCs/>
              </w:rPr>
              <w:t xml:space="preserve"> 281237</w:t>
            </w:r>
          </w:p>
        </w:tc>
        <w:tc>
          <w:tcPr>
            <w:tcW w:w="4729" w:type="dxa"/>
            <w:tcBorders>
              <w:top w:val="single" w:sz="12" w:space="0" w:color="auto"/>
              <w:left w:val="single" w:sz="12" w:space="0" w:color="auto"/>
              <w:bottom w:val="single" w:sz="12" w:space="0" w:color="auto"/>
              <w:right w:val="single" w:sz="12" w:space="0" w:color="auto"/>
            </w:tcBorders>
            <w:hideMark/>
          </w:tcPr>
          <w:p w14:paraId="268663BB" w14:textId="77777777" w:rsidR="008C20DF" w:rsidRDefault="008C20DF" w:rsidP="00F44B95">
            <w:pPr>
              <w:jc w:val="center"/>
              <w:rPr>
                <w:b/>
                <w:bCs/>
              </w:rPr>
            </w:pPr>
            <w:r>
              <w:rPr>
                <w:b/>
                <w:bCs/>
              </w:rPr>
              <w:t>Grupa:</w:t>
            </w:r>
          </w:p>
          <w:p w14:paraId="0CACC817" w14:textId="77777777" w:rsidR="008C20DF" w:rsidRPr="00C343DA" w:rsidRDefault="008C20DF" w:rsidP="00F44B95">
            <w:pPr>
              <w:jc w:val="center"/>
              <w:rPr>
                <w:b/>
                <w:bCs/>
              </w:rPr>
            </w:pPr>
            <w:r>
              <w:rPr>
                <w:b/>
                <w:bCs/>
              </w:rPr>
              <w:t>7</w:t>
            </w:r>
          </w:p>
        </w:tc>
      </w:tr>
      <w:tr w:rsidR="008C20DF" w:rsidRPr="00C343DA" w14:paraId="782FC34E" w14:textId="77777777" w:rsidTr="00F44B95">
        <w:trPr>
          <w:cantSplit/>
          <w:trHeight w:val="973"/>
        </w:trPr>
        <w:tc>
          <w:tcPr>
            <w:tcW w:w="4828" w:type="dxa"/>
            <w:tcBorders>
              <w:top w:val="single" w:sz="12" w:space="0" w:color="auto"/>
              <w:left w:val="single" w:sz="12" w:space="0" w:color="auto"/>
              <w:bottom w:val="single" w:sz="12" w:space="0" w:color="auto"/>
              <w:right w:val="single" w:sz="12" w:space="0" w:color="auto"/>
            </w:tcBorders>
            <w:hideMark/>
          </w:tcPr>
          <w:p w14:paraId="11EA49C5" w14:textId="77777777" w:rsidR="008C20DF" w:rsidRPr="00C343DA" w:rsidRDefault="008C20DF" w:rsidP="00F44B95">
            <w:pPr>
              <w:jc w:val="center"/>
              <w:rPr>
                <w:b/>
                <w:bCs/>
              </w:rPr>
            </w:pPr>
            <w:r>
              <w:rPr>
                <w:b/>
                <w:bCs/>
              </w:rPr>
              <w:t>Tematyka</w:t>
            </w:r>
            <w:r w:rsidRPr="00C343DA">
              <w:rPr>
                <w:b/>
                <w:bCs/>
              </w:rPr>
              <w:t xml:space="preserve"> </w:t>
            </w:r>
            <w:r>
              <w:rPr>
                <w:b/>
                <w:bCs/>
              </w:rPr>
              <w:t>zajęć</w:t>
            </w:r>
            <w:r w:rsidRPr="00C343DA">
              <w:rPr>
                <w:b/>
                <w:bCs/>
              </w:rPr>
              <w:t>:</w:t>
            </w:r>
          </w:p>
          <w:p w14:paraId="641CB5B9" w14:textId="5EAD0688" w:rsidR="008C20DF" w:rsidRPr="00C343DA" w:rsidRDefault="008C20DF" w:rsidP="00F44B95">
            <w:pPr>
              <w:jc w:val="center"/>
              <w:rPr>
                <w:b/>
                <w:bCs/>
              </w:rPr>
            </w:pPr>
            <w:r w:rsidRPr="008C20DF">
              <w:rPr>
                <w:b/>
                <w:bCs/>
              </w:rPr>
              <w:t>Oświetlanie scen</w:t>
            </w:r>
          </w:p>
        </w:tc>
        <w:tc>
          <w:tcPr>
            <w:tcW w:w="4729" w:type="dxa"/>
            <w:tcBorders>
              <w:top w:val="single" w:sz="12" w:space="0" w:color="auto"/>
              <w:left w:val="single" w:sz="12" w:space="0" w:color="auto"/>
              <w:bottom w:val="single" w:sz="12" w:space="0" w:color="auto"/>
              <w:right w:val="single" w:sz="12" w:space="0" w:color="auto"/>
            </w:tcBorders>
            <w:hideMark/>
          </w:tcPr>
          <w:p w14:paraId="3C746C06" w14:textId="77777777" w:rsidR="008C20DF" w:rsidRPr="00C343DA" w:rsidRDefault="008C20DF" w:rsidP="00F44B95">
            <w:pPr>
              <w:jc w:val="center"/>
              <w:rPr>
                <w:b/>
                <w:bCs/>
              </w:rPr>
            </w:pPr>
            <w:r w:rsidRPr="00C343DA">
              <w:rPr>
                <w:b/>
                <w:bCs/>
              </w:rPr>
              <w:t xml:space="preserve">Nr </w:t>
            </w:r>
            <w:r>
              <w:rPr>
                <w:b/>
                <w:bCs/>
              </w:rPr>
              <w:t>laboratorium</w:t>
            </w:r>
            <w:r w:rsidRPr="00C343DA">
              <w:rPr>
                <w:b/>
                <w:bCs/>
              </w:rPr>
              <w:t>:</w:t>
            </w:r>
          </w:p>
          <w:p w14:paraId="5960F8A5" w14:textId="2BA3068C" w:rsidR="008C20DF" w:rsidRPr="00C343DA" w:rsidRDefault="008C20DF" w:rsidP="00F44B95">
            <w:pPr>
              <w:jc w:val="center"/>
              <w:rPr>
                <w:b/>
                <w:bCs/>
              </w:rPr>
            </w:pPr>
            <w:r>
              <w:rPr>
                <w:b/>
                <w:bCs/>
              </w:rPr>
              <w:t>5</w:t>
            </w:r>
          </w:p>
        </w:tc>
      </w:tr>
      <w:tr w:rsidR="008C20DF" w:rsidRPr="00C343DA" w14:paraId="7B02EDDB" w14:textId="77777777" w:rsidTr="00F44B95">
        <w:trPr>
          <w:cantSplit/>
          <w:trHeight w:val="424"/>
        </w:trPr>
        <w:tc>
          <w:tcPr>
            <w:tcW w:w="4828" w:type="dxa"/>
            <w:tcBorders>
              <w:top w:val="single" w:sz="4" w:space="0" w:color="000001"/>
              <w:left w:val="single" w:sz="12" w:space="0" w:color="auto"/>
              <w:bottom w:val="single" w:sz="12" w:space="0" w:color="auto"/>
              <w:right w:val="single" w:sz="12" w:space="0" w:color="auto"/>
            </w:tcBorders>
            <w:hideMark/>
          </w:tcPr>
          <w:p w14:paraId="5B6480B8" w14:textId="77777777" w:rsidR="008C20DF" w:rsidRDefault="008C20DF" w:rsidP="00F44B95">
            <w:pPr>
              <w:jc w:val="center"/>
              <w:rPr>
                <w:b/>
                <w:bCs/>
              </w:rPr>
            </w:pPr>
            <w:r>
              <w:rPr>
                <w:b/>
                <w:bCs/>
              </w:rPr>
              <w:t>Prowadzący:</w:t>
            </w:r>
          </w:p>
          <w:p w14:paraId="39AAF693" w14:textId="77777777" w:rsidR="008C20DF" w:rsidRPr="00C343DA" w:rsidRDefault="008C20DF" w:rsidP="00F44B95">
            <w:pPr>
              <w:jc w:val="center"/>
              <w:rPr>
                <w:b/>
                <w:bCs/>
              </w:rPr>
            </w:pPr>
            <w:r>
              <w:rPr>
                <w:b/>
                <w:bCs/>
              </w:rPr>
              <w:t xml:space="preserve">Dr inż. arch. Tomasz Zamojski </w:t>
            </w:r>
          </w:p>
        </w:tc>
        <w:tc>
          <w:tcPr>
            <w:tcW w:w="4729" w:type="dxa"/>
            <w:tcBorders>
              <w:top w:val="single" w:sz="4" w:space="0" w:color="000001"/>
              <w:left w:val="single" w:sz="12" w:space="0" w:color="auto"/>
              <w:bottom w:val="single" w:sz="12" w:space="0" w:color="auto"/>
              <w:right w:val="single" w:sz="12" w:space="0" w:color="auto"/>
            </w:tcBorders>
            <w:hideMark/>
          </w:tcPr>
          <w:p w14:paraId="6EC2362C" w14:textId="77777777" w:rsidR="008C20DF" w:rsidRDefault="008C20DF" w:rsidP="00F44B95">
            <w:pPr>
              <w:jc w:val="center"/>
              <w:rPr>
                <w:b/>
                <w:bCs/>
              </w:rPr>
            </w:pPr>
            <w:r>
              <w:rPr>
                <w:b/>
                <w:bCs/>
              </w:rPr>
              <w:t>Data wykonania ćwiczenia:</w:t>
            </w:r>
          </w:p>
          <w:p w14:paraId="2BA52ED8" w14:textId="4B813410" w:rsidR="008C20DF" w:rsidRPr="00C343DA" w:rsidRDefault="008C20DF" w:rsidP="00F44B95">
            <w:pPr>
              <w:jc w:val="center"/>
              <w:rPr>
                <w:b/>
                <w:bCs/>
              </w:rPr>
            </w:pPr>
            <w:r>
              <w:rPr>
                <w:b/>
                <w:bCs/>
              </w:rPr>
              <w:t>11.12.2025</w:t>
            </w:r>
          </w:p>
        </w:tc>
      </w:tr>
    </w:tbl>
    <w:p w14:paraId="3A6BDF26" w14:textId="77777777" w:rsidR="008C20DF" w:rsidRDefault="008C20DF" w:rsidP="008C20DF"/>
    <w:p w14:paraId="575C808E" w14:textId="77777777" w:rsidR="008C20DF" w:rsidRDefault="008C20DF" w:rsidP="008C20DF"/>
    <w:p w14:paraId="12BCB9EE" w14:textId="77777777" w:rsidR="008C20DF" w:rsidRDefault="008C20DF" w:rsidP="008C20DF"/>
    <w:p w14:paraId="6D3599FA" w14:textId="77777777" w:rsidR="008C20DF" w:rsidRDefault="008C20DF" w:rsidP="008C20DF"/>
    <w:p w14:paraId="3C6106B4" w14:textId="77777777" w:rsidR="008C20DF" w:rsidRDefault="008C20DF" w:rsidP="008C20DF"/>
    <w:p w14:paraId="714AFD08" w14:textId="77777777" w:rsidR="008C20DF" w:rsidRDefault="008C20DF" w:rsidP="008C20DF"/>
    <w:p w14:paraId="64DA0D59" w14:textId="77777777" w:rsidR="008C20DF" w:rsidRDefault="008C20DF" w:rsidP="008C20DF"/>
    <w:p w14:paraId="1C3EE979" w14:textId="77777777" w:rsidR="008C20DF" w:rsidRDefault="008C20DF" w:rsidP="008C20DF"/>
    <w:p w14:paraId="348F8E24" w14:textId="77777777" w:rsidR="008C20DF" w:rsidRDefault="008C20DF" w:rsidP="008C20DF"/>
    <w:p w14:paraId="024CC3FD" w14:textId="77777777" w:rsidR="008C20DF" w:rsidRDefault="008C20DF" w:rsidP="008C20DF"/>
    <w:p w14:paraId="56076A45" w14:textId="77777777" w:rsidR="008C20DF" w:rsidRDefault="008C20DF" w:rsidP="008C20DF"/>
    <w:p w14:paraId="7584BD18" w14:textId="77777777" w:rsidR="008C20DF" w:rsidRDefault="008C20DF" w:rsidP="008C20DF"/>
    <w:p w14:paraId="0057455F" w14:textId="77777777" w:rsidR="008C20DF" w:rsidRDefault="008C20DF" w:rsidP="008C20DF"/>
    <w:p w14:paraId="2F0D0689" w14:textId="77777777" w:rsidR="008C20DF" w:rsidRDefault="008C20DF" w:rsidP="008C20DF"/>
    <w:p w14:paraId="50E2F8B6" w14:textId="77777777" w:rsidR="00266510" w:rsidRDefault="00266510" w:rsidP="008C20DF"/>
    <w:p w14:paraId="0C127C7E" w14:textId="77777777" w:rsidR="00266510" w:rsidRDefault="00266510" w:rsidP="008C20DF"/>
    <w:p w14:paraId="21C07204" w14:textId="77777777" w:rsidR="008C20DF" w:rsidRDefault="008C20DF" w:rsidP="008C20DF"/>
    <w:sdt>
      <w:sdtPr>
        <w:rPr>
          <w:rFonts w:asciiTheme="minorHAnsi" w:eastAsiaTheme="minorHAnsi" w:hAnsiTheme="minorHAnsi" w:cstheme="minorBidi"/>
          <w:color w:val="auto"/>
          <w:kern w:val="2"/>
          <w:sz w:val="24"/>
          <w:szCs w:val="24"/>
          <w:lang w:eastAsia="en-US"/>
          <w14:ligatures w14:val="standardContextual"/>
        </w:rPr>
        <w:id w:val="1462532475"/>
        <w:docPartObj>
          <w:docPartGallery w:val="Table of Contents"/>
          <w:docPartUnique/>
        </w:docPartObj>
      </w:sdtPr>
      <w:sdtEndPr>
        <w:rPr>
          <w:b/>
          <w:bCs/>
        </w:rPr>
      </w:sdtEndPr>
      <w:sdtContent>
        <w:p w14:paraId="6EE2C6D0" w14:textId="77777777" w:rsidR="008C20DF" w:rsidRDefault="008C20DF" w:rsidP="008C20DF">
          <w:pPr>
            <w:pStyle w:val="Nagwekspisutreci"/>
          </w:pPr>
          <w:r>
            <w:t>Spis treści</w:t>
          </w:r>
        </w:p>
        <w:p w14:paraId="35091C45" w14:textId="63FEA466" w:rsidR="00931622" w:rsidRDefault="008C20DF">
          <w:pPr>
            <w:pStyle w:val="Spistreci1"/>
            <w:tabs>
              <w:tab w:val="right" w:leader="dot" w:pos="9062"/>
            </w:tabs>
            <w:rPr>
              <w:rFonts w:eastAsiaTheme="minorEastAsia"/>
              <w:noProof/>
              <w:lang w:eastAsia="pl-PL"/>
            </w:rPr>
          </w:pPr>
          <w:r>
            <w:fldChar w:fldCharType="begin"/>
          </w:r>
          <w:r>
            <w:instrText xml:space="preserve"> TOC \o "1-3" \h \z \u </w:instrText>
          </w:r>
          <w:r>
            <w:fldChar w:fldCharType="separate"/>
          </w:r>
          <w:hyperlink w:anchor="_Toc216455912" w:history="1">
            <w:r w:rsidR="00931622" w:rsidRPr="00612D52">
              <w:rPr>
                <w:rStyle w:val="Hipercze"/>
                <w:noProof/>
              </w:rPr>
              <w:t>1. Wstęp</w:t>
            </w:r>
            <w:r w:rsidR="00931622">
              <w:rPr>
                <w:noProof/>
                <w:webHidden/>
              </w:rPr>
              <w:tab/>
            </w:r>
            <w:r w:rsidR="00931622">
              <w:rPr>
                <w:noProof/>
                <w:webHidden/>
              </w:rPr>
              <w:fldChar w:fldCharType="begin"/>
            </w:r>
            <w:r w:rsidR="00931622">
              <w:rPr>
                <w:noProof/>
                <w:webHidden/>
              </w:rPr>
              <w:instrText xml:space="preserve"> PAGEREF _Toc216455912 \h </w:instrText>
            </w:r>
            <w:r w:rsidR="00931622">
              <w:rPr>
                <w:noProof/>
                <w:webHidden/>
              </w:rPr>
            </w:r>
            <w:r w:rsidR="00931622">
              <w:rPr>
                <w:noProof/>
                <w:webHidden/>
              </w:rPr>
              <w:fldChar w:fldCharType="separate"/>
            </w:r>
            <w:r w:rsidR="00BF2997">
              <w:rPr>
                <w:noProof/>
                <w:webHidden/>
              </w:rPr>
              <w:t>3</w:t>
            </w:r>
            <w:r w:rsidR="00931622">
              <w:rPr>
                <w:noProof/>
                <w:webHidden/>
              </w:rPr>
              <w:fldChar w:fldCharType="end"/>
            </w:r>
          </w:hyperlink>
        </w:p>
        <w:p w14:paraId="398E5830" w14:textId="40D58448" w:rsidR="00931622" w:rsidRDefault="00931622">
          <w:pPr>
            <w:pStyle w:val="Spistreci1"/>
            <w:tabs>
              <w:tab w:val="right" w:leader="dot" w:pos="9062"/>
            </w:tabs>
            <w:rPr>
              <w:rFonts w:eastAsiaTheme="minorEastAsia"/>
              <w:noProof/>
              <w:lang w:eastAsia="pl-PL"/>
            </w:rPr>
          </w:pPr>
          <w:hyperlink w:anchor="_Toc216455913" w:history="1">
            <w:r w:rsidRPr="00612D52">
              <w:rPr>
                <w:rStyle w:val="Hipercze"/>
                <w:noProof/>
              </w:rPr>
              <w:t>2. Opis zadań opracowanych w ramach laboratorium</w:t>
            </w:r>
            <w:r>
              <w:rPr>
                <w:noProof/>
                <w:webHidden/>
              </w:rPr>
              <w:tab/>
            </w:r>
            <w:r>
              <w:rPr>
                <w:noProof/>
                <w:webHidden/>
              </w:rPr>
              <w:fldChar w:fldCharType="begin"/>
            </w:r>
            <w:r>
              <w:rPr>
                <w:noProof/>
                <w:webHidden/>
              </w:rPr>
              <w:instrText xml:space="preserve"> PAGEREF _Toc216455913 \h </w:instrText>
            </w:r>
            <w:r>
              <w:rPr>
                <w:noProof/>
                <w:webHidden/>
              </w:rPr>
            </w:r>
            <w:r>
              <w:rPr>
                <w:noProof/>
                <w:webHidden/>
              </w:rPr>
              <w:fldChar w:fldCharType="separate"/>
            </w:r>
            <w:r w:rsidR="00BF2997">
              <w:rPr>
                <w:noProof/>
                <w:webHidden/>
              </w:rPr>
              <w:t>3</w:t>
            </w:r>
            <w:r>
              <w:rPr>
                <w:noProof/>
                <w:webHidden/>
              </w:rPr>
              <w:fldChar w:fldCharType="end"/>
            </w:r>
          </w:hyperlink>
        </w:p>
        <w:p w14:paraId="24DA011B" w14:textId="79143A53" w:rsidR="00931622" w:rsidRDefault="00931622">
          <w:pPr>
            <w:pStyle w:val="Spistreci2"/>
            <w:tabs>
              <w:tab w:val="right" w:leader="dot" w:pos="9062"/>
            </w:tabs>
            <w:rPr>
              <w:rFonts w:eastAsiaTheme="minorEastAsia"/>
              <w:noProof/>
              <w:lang w:eastAsia="pl-PL"/>
            </w:rPr>
          </w:pPr>
          <w:hyperlink w:anchor="_Toc216455914" w:history="1">
            <w:r w:rsidRPr="00612D52">
              <w:rPr>
                <w:rStyle w:val="Hipercze"/>
                <w:noProof/>
              </w:rPr>
              <w:t>2.1 Cel ćwiczenia</w:t>
            </w:r>
            <w:r>
              <w:rPr>
                <w:noProof/>
                <w:webHidden/>
              </w:rPr>
              <w:tab/>
            </w:r>
            <w:r>
              <w:rPr>
                <w:noProof/>
                <w:webHidden/>
              </w:rPr>
              <w:fldChar w:fldCharType="begin"/>
            </w:r>
            <w:r>
              <w:rPr>
                <w:noProof/>
                <w:webHidden/>
              </w:rPr>
              <w:instrText xml:space="preserve"> PAGEREF _Toc216455914 \h </w:instrText>
            </w:r>
            <w:r>
              <w:rPr>
                <w:noProof/>
                <w:webHidden/>
              </w:rPr>
            </w:r>
            <w:r>
              <w:rPr>
                <w:noProof/>
                <w:webHidden/>
              </w:rPr>
              <w:fldChar w:fldCharType="separate"/>
            </w:r>
            <w:r w:rsidR="00BF2997">
              <w:rPr>
                <w:noProof/>
                <w:webHidden/>
              </w:rPr>
              <w:t>3</w:t>
            </w:r>
            <w:r>
              <w:rPr>
                <w:noProof/>
                <w:webHidden/>
              </w:rPr>
              <w:fldChar w:fldCharType="end"/>
            </w:r>
          </w:hyperlink>
        </w:p>
        <w:p w14:paraId="5A693037" w14:textId="004CA791" w:rsidR="00931622" w:rsidRDefault="00931622">
          <w:pPr>
            <w:pStyle w:val="Spistreci2"/>
            <w:tabs>
              <w:tab w:val="right" w:leader="dot" w:pos="9062"/>
            </w:tabs>
            <w:rPr>
              <w:rFonts w:eastAsiaTheme="minorEastAsia"/>
              <w:noProof/>
              <w:lang w:eastAsia="pl-PL"/>
            </w:rPr>
          </w:pPr>
          <w:hyperlink w:anchor="_Toc216455915" w:history="1">
            <w:r w:rsidRPr="00612D52">
              <w:rPr>
                <w:rStyle w:val="Hipercze"/>
                <w:noProof/>
              </w:rPr>
              <w:t>2.2. Wykonane zadania</w:t>
            </w:r>
            <w:r>
              <w:rPr>
                <w:noProof/>
                <w:webHidden/>
              </w:rPr>
              <w:tab/>
            </w:r>
            <w:r>
              <w:rPr>
                <w:noProof/>
                <w:webHidden/>
              </w:rPr>
              <w:fldChar w:fldCharType="begin"/>
            </w:r>
            <w:r>
              <w:rPr>
                <w:noProof/>
                <w:webHidden/>
              </w:rPr>
              <w:instrText xml:space="preserve"> PAGEREF _Toc216455915 \h </w:instrText>
            </w:r>
            <w:r>
              <w:rPr>
                <w:noProof/>
                <w:webHidden/>
              </w:rPr>
            </w:r>
            <w:r>
              <w:rPr>
                <w:noProof/>
                <w:webHidden/>
              </w:rPr>
              <w:fldChar w:fldCharType="separate"/>
            </w:r>
            <w:r w:rsidR="00BF2997">
              <w:rPr>
                <w:noProof/>
                <w:webHidden/>
              </w:rPr>
              <w:t>4</w:t>
            </w:r>
            <w:r>
              <w:rPr>
                <w:noProof/>
                <w:webHidden/>
              </w:rPr>
              <w:fldChar w:fldCharType="end"/>
            </w:r>
          </w:hyperlink>
        </w:p>
        <w:p w14:paraId="106B8BCB" w14:textId="0045D4A1" w:rsidR="00931622" w:rsidRDefault="00931622">
          <w:pPr>
            <w:pStyle w:val="Spistreci2"/>
            <w:tabs>
              <w:tab w:val="right" w:leader="dot" w:pos="9062"/>
            </w:tabs>
            <w:rPr>
              <w:rFonts w:eastAsiaTheme="minorEastAsia"/>
              <w:noProof/>
              <w:lang w:eastAsia="pl-PL"/>
            </w:rPr>
          </w:pPr>
          <w:hyperlink w:anchor="_Toc216455916" w:history="1">
            <w:r w:rsidRPr="00612D52">
              <w:rPr>
                <w:rStyle w:val="Hipercze"/>
                <w:noProof/>
              </w:rPr>
              <w:t>2.3 Prezentacja i omówienie poszczególnych funkcjonalności</w:t>
            </w:r>
            <w:r>
              <w:rPr>
                <w:noProof/>
                <w:webHidden/>
              </w:rPr>
              <w:tab/>
            </w:r>
            <w:r>
              <w:rPr>
                <w:noProof/>
                <w:webHidden/>
              </w:rPr>
              <w:fldChar w:fldCharType="begin"/>
            </w:r>
            <w:r>
              <w:rPr>
                <w:noProof/>
                <w:webHidden/>
              </w:rPr>
              <w:instrText xml:space="preserve"> PAGEREF _Toc216455916 \h </w:instrText>
            </w:r>
            <w:r>
              <w:rPr>
                <w:noProof/>
                <w:webHidden/>
              </w:rPr>
            </w:r>
            <w:r>
              <w:rPr>
                <w:noProof/>
                <w:webHidden/>
              </w:rPr>
              <w:fldChar w:fldCharType="separate"/>
            </w:r>
            <w:r w:rsidR="00BF2997">
              <w:rPr>
                <w:noProof/>
                <w:webHidden/>
              </w:rPr>
              <w:t>5</w:t>
            </w:r>
            <w:r>
              <w:rPr>
                <w:noProof/>
                <w:webHidden/>
              </w:rPr>
              <w:fldChar w:fldCharType="end"/>
            </w:r>
          </w:hyperlink>
        </w:p>
        <w:p w14:paraId="08DEAE1C" w14:textId="5E862095" w:rsidR="00931622" w:rsidRDefault="00931622">
          <w:pPr>
            <w:pStyle w:val="Spistreci3"/>
            <w:tabs>
              <w:tab w:val="right" w:leader="dot" w:pos="9062"/>
            </w:tabs>
            <w:rPr>
              <w:rFonts w:eastAsiaTheme="minorEastAsia"/>
              <w:noProof/>
              <w:lang w:eastAsia="pl-PL"/>
            </w:rPr>
          </w:pPr>
          <w:hyperlink w:anchor="_Toc216455917" w:history="1">
            <w:r w:rsidRPr="00612D52">
              <w:rPr>
                <w:rStyle w:val="Hipercze"/>
                <w:noProof/>
              </w:rPr>
              <w:t>2.3.1 Zadanie 1</w:t>
            </w:r>
            <w:r>
              <w:rPr>
                <w:noProof/>
                <w:webHidden/>
              </w:rPr>
              <w:tab/>
            </w:r>
            <w:r>
              <w:rPr>
                <w:noProof/>
                <w:webHidden/>
              </w:rPr>
              <w:fldChar w:fldCharType="begin"/>
            </w:r>
            <w:r>
              <w:rPr>
                <w:noProof/>
                <w:webHidden/>
              </w:rPr>
              <w:instrText xml:space="preserve"> PAGEREF _Toc216455917 \h </w:instrText>
            </w:r>
            <w:r>
              <w:rPr>
                <w:noProof/>
                <w:webHidden/>
              </w:rPr>
            </w:r>
            <w:r>
              <w:rPr>
                <w:noProof/>
                <w:webHidden/>
              </w:rPr>
              <w:fldChar w:fldCharType="separate"/>
            </w:r>
            <w:r w:rsidR="00BF2997">
              <w:rPr>
                <w:noProof/>
                <w:webHidden/>
              </w:rPr>
              <w:t>5</w:t>
            </w:r>
            <w:r>
              <w:rPr>
                <w:noProof/>
                <w:webHidden/>
              </w:rPr>
              <w:fldChar w:fldCharType="end"/>
            </w:r>
          </w:hyperlink>
        </w:p>
        <w:p w14:paraId="61CA26F6" w14:textId="4EEDC9C3" w:rsidR="00931622" w:rsidRDefault="00931622">
          <w:pPr>
            <w:pStyle w:val="Spistreci3"/>
            <w:tabs>
              <w:tab w:val="right" w:leader="dot" w:pos="9062"/>
            </w:tabs>
            <w:rPr>
              <w:rFonts w:eastAsiaTheme="minorEastAsia"/>
              <w:noProof/>
              <w:lang w:eastAsia="pl-PL"/>
            </w:rPr>
          </w:pPr>
          <w:hyperlink w:anchor="_Toc216455918" w:history="1">
            <w:r w:rsidRPr="00612D52">
              <w:rPr>
                <w:rStyle w:val="Hipercze"/>
                <w:noProof/>
              </w:rPr>
              <w:t>2.3.2 Zadanie 2</w:t>
            </w:r>
            <w:r>
              <w:rPr>
                <w:noProof/>
                <w:webHidden/>
              </w:rPr>
              <w:tab/>
            </w:r>
            <w:r>
              <w:rPr>
                <w:noProof/>
                <w:webHidden/>
              </w:rPr>
              <w:fldChar w:fldCharType="begin"/>
            </w:r>
            <w:r>
              <w:rPr>
                <w:noProof/>
                <w:webHidden/>
              </w:rPr>
              <w:instrText xml:space="preserve"> PAGEREF _Toc216455918 \h </w:instrText>
            </w:r>
            <w:r>
              <w:rPr>
                <w:noProof/>
                <w:webHidden/>
              </w:rPr>
            </w:r>
            <w:r>
              <w:rPr>
                <w:noProof/>
                <w:webHidden/>
              </w:rPr>
              <w:fldChar w:fldCharType="separate"/>
            </w:r>
            <w:r w:rsidR="00BF2997">
              <w:rPr>
                <w:noProof/>
                <w:webHidden/>
              </w:rPr>
              <w:t>6</w:t>
            </w:r>
            <w:r>
              <w:rPr>
                <w:noProof/>
                <w:webHidden/>
              </w:rPr>
              <w:fldChar w:fldCharType="end"/>
            </w:r>
          </w:hyperlink>
        </w:p>
        <w:p w14:paraId="23458D73" w14:textId="38131EC7" w:rsidR="00931622" w:rsidRDefault="00931622">
          <w:pPr>
            <w:pStyle w:val="Spistreci3"/>
            <w:tabs>
              <w:tab w:val="right" w:leader="dot" w:pos="9062"/>
            </w:tabs>
            <w:rPr>
              <w:rFonts w:eastAsiaTheme="minorEastAsia"/>
              <w:noProof/>
              <w:lang w:eastAsia="pl-PL"/>
            </w:rPr>
          </w:pPr>
          <w:hyperlink w:anchor="_Toc216455919" w:history="1">
            <w:r w:rsidRPr="00612D52">
              <w:rPr>
                <w:rStyle w:val="Hipercze"/>
                <w:noProof/>
              </w:rPr>
              <w:t>2.3.3 Zadanie 3</w:t>
            </w:r>
            <w:r>
              <w:rPr>
                <w:noProof/>
                <w:webHidden/>
              </w:rPr>
              <w:tab/>
            </w:r>
            <w:r>
              <w:rPr>
                <w:noProof/>
                <w:webHidden/>
              </w:rPr>
              <w:fldChar w:fldCharType="begin"/>
            </w:r>
            <w:r>
              <w:rPr>
                <w:noProof/>
                <w:webHidden/>
              </w:rPr>
              <w:instrText xml:space="preserve"> PAGEREF _Toc216455919 \h </w:instrText>
            </w:r>
            <w:r>
              <w:rPr>
                <w:noProof/>
                <w:webHidden/>
              </w:rPr>
            </w:r>
            <w:r>
              <w:rPr>
                <w:noProof/>
                <w:webHidden/>
              </w:rPr>
              <w:fldChar w:fldCharType="separate"/>
            </w:r>
            <w:r w:rsidR="00BF2997">
              <w:rPr>
                <w:noProof/>
                <w:webHidden/>
              </w:rPr>
              <w:t>7</w:t>
            </w:r>
            <w:r>
              <w:rPr>
                <w:noProof/>
                <w:webHidden/>
              </w:rPr>
              <w:fldChar w:fldCharType="end"/>
            </w:r>
          </w:hyperlink>
        </w:p>
        <w:p w14:paraId="3E5045B3" w14:textId="5251D5E8" w:rsidR="00931622" w:rsidRDefault="00931622">
          <w:pPr>
            <w:pStyle w:val="Spistreci3"/>
            <w:tabs>
              <w:tab w:val="right" w:leader="dot" w:pos="9062"/>
            </w:tabs>
            <w:rPr>
              <w:rFonts w:eastAsiaTheme="minorEastAsia"/>
              <w:noProof/>
              <w:lang w:eastAsia="pl-PL"/>
            </w:rPr>
          </w:pPr>
          <w:hyperlink w:anchor="_Toc216455920" w:history="1">
            <w:r w:rsidRPr="00612D52">
              <w:rPr>
                <w:rStyle w:val="Hipercze"/>
                <w:noProof/>
              </w:rPr>
              <w:t>2.3.4 Zadanie 4</w:t>
            </w:r>
            <w:r>
              <w:rPr>
                <w:noProof/>
                <w:webHidden/>
              </w:rPr>
              <w:tab/>
            </w:r>
            <w:r>
              <w:rPr>
                <w:noProof/>
                <w:webHidden/>
              </w:rPr>
              <w:fldChar w:fldCharType="begin"/>
            </w:r>
            <w:r>
              <w:rPr>
                <w:noProof/>
                <w:webHidden/>
              </w:rPr>
              <w:instrText xml:space="preserve"> PAGEREF _Toc216455920 \h </w:instrText>
            </w:r>
            <w:r>
              <w:rPr>
                <w:noProof/>
                <w:webHidden/>
              </w:rPr>
            </w:r>
            <w:r>
              <w:rPr>
                <w:noProof/>
                <w:webHidden/>
              </w:rPr>
              <w:fldChar w:fldCharType="separate"/>
            </w:r>
            <w:r w:rsidR="00BF2997">
              <w:rPr>
                <w:noProof/>
                <w:webHidden/>
              </w:rPr>
              <w:t>8</w:t>
            </w:r>
            <w:r>
              <w:rPr>
                <w:noProof/>
                <w:webHidden/>
              </w:rPr>
              <w:fldChar w:fldCharType="end"/>
            </w:r>
          </w:hyperlink>
        </w:p>
        <w:p w14:paraId="288EC476" w14:textId="05169125" w:rsidR="00931622" w:rsidRDefault="00931622">
          <w:pPr>
            <w:pStyle w:val="Spistreci3"/>
            <w:tabs>
              <w:tab w:val="right" w:leader="dot" w:pos="9062"/>
            </w:tabs>
            <w:rPr>
              <w:rFonts w:eastAsiaTheme="minorEastAsia"/>
              <w:noProof/>
              <w:lang w:eastAsia="pl-PL"/>
            </w:rPr>
          </w:pPr>
          <w:hyperlink w:anchor="_Toc216455921" w:history="1">
            <w:r w:rsidRPr="00612D52">
              <w:rPr>
                <w:rStyle w:val="Hipercze"/>
                <w:noProof/>
              </w:rPr>
              <w:t>2.3.5 Zadanie 5</w:t>
            </w:r>
            <w:r>
              <w:rPr>
                <w:noProof/>
                <w:webHidden/>
              </w:rPr>
              <w:tab/>
            </w:r>
            <w:r>
              <w:rPr>
                <w:noProof/>
                <w:webHidden/>
              </w:rPr>
              <w:fldChar w:fldCharType="begin"/>
            </w:r>
            <w:r>
              <w:rPr>
                <w:noProof/>
                <w:webHidden/>
              </w:rPr>
              <w:instrText xml:space="preserve"> PAGEREF _Toc216455921 \h </w:instrText>
            </w:r>
            <w:r>
              <w:rPr>
                <w:noProof/>
                <w:webHidden/>
              </w:rPr>
            </w:r>
            <w:r>
              <w:rPr>
                <w:noProof/>
                <w:webHidden/>
              </w:rPr>
              <w:fldChar w:fldCharType="separate"/>
            </w:r>
            <w:r w:rsidR="00BF2997">
              <w:rPr>
                <w:noProof/>
                <w:webHidden/>
              </w:rPr>
              <w:t>9</w:t>
            </w:r>
            <w:r>
              <w:rPr>
                <w:noProof/>
                <w:webHidden/>
              </w:rPr>
              <w:fldChar w:fldCharType="end"/>
            </w:r>
          </w:hyperlink>
        </w:p>
        <w:p w14:paraId="0813B3F1" w14:textId="7AF7BCFE" w:rsidR="00931622" w:rsidRDefault="00931622">
          <w:pPr>
            <w:pStyle w:val="Spistreci2"/>
            <w:tabs>
              <w:tab w:val="right" w:leader="dot" w:pos="9062"/>
            </w:tabs>
            <w:rPr>
              <w:rFonts w:eastAsiaTheme="minorEastAsia"/>
              <w:noProof/>
              <w:lang w:eastAsia="pl-PL"/>
            </w:rPr>
          </w:pPr>
          <w:hyperlink w:anchor="_Toc216455922" w:history="1">
            <w:r w:rsidRPr="00612D52">
              <w:rPr>
                <w:rStyle w:val="Hipercze"/>
                <w:noProof/>
              </w:rPr>
              <w:t>2.4 Efekt wykonanej pracy</w:t>
            </w:r>
            <w:r>
              <w:rPr>
                <w:noProof/>
                <w:webHidden/>
              </w:rPr>
              <w:tab/>
            </w:r>
            <w:r>
              <w:rPr>
                <w:noProof/>
                <w:webHidden/>
              </w:rPr>
              <w:fldChar w:fldCharType="begin"/>
            </w:r>
            <w:r>
              <w:rPr>
                <w:noProof/>
                <w:webHidden/>
              </w:rPr>
              <w:instrText xml:space="preserve"> PAGEREF _Toc216455922 \h </w:instrText>
            </w:r>
            <w:r>
              <w:rPr>
                <w:noProof/>
                <w:webHidden/>
              </w:rPr>
            </w:r>
            <w:r>
              <w:rPr>
                <w:noProof/>
                <w:webHidden/>
              </w:rPr>
              <w:fldChar w:fldCharType="separate"/>
            </w:r>
            <w:r w:rsidR="00BF2997">
              <w:rPr>
                <w:noProof/>
                <w:webHidden/>
              </w:rPr>
              <w:t>10</w:t>
            </w:r>
            <w:r>
              <w:rPr>
                <w:noProof/>
                <w:webHidden/>
              </w:rPr>
              <w:fldChar w:fldCharType="end"/>
            </w:r>
          </w:hyperlink>
        </w:p>
        <w:p w14:paraId="76EAEC8E" w14:textId="43D9AE6B" w:rsidR="00931622" w:rsidRDefault="00931622">
          <w:pPr>
            <w:pStyle w:val="Spistreci1"/>
            <w:tabs>
              <w:tab w:val="right" w:leader="dot" w:pos="9062"/>
            </w:tabs>
            <w:rPr>
              <w:rFonts w:eastAsiaTheme="minorEastAsia"/>
              <w:noProof/>
              <w:lang w:eastAsia="pl-PL"/>
            </w:rPr>
          </w:pPr>
          <w:hyperlink w:anchor="_Toc216455923" w:history="1">
            <w:r w:rsidRPr="00612D52">
              <w:rPr>
                <w:rStyle w:val="Hipercze"/>
                <w:noProof/>
              </w:rPr>
              <w:t>3. Wnioski</w:t>
            </w:r>
            <w:r>
              <w:rPr>
                <w:noProof/>
                <w:webHidden/>
              </w:rPr>
              <w:tab/>
            </w:r>
            <w:r>
              <w:rPr>
                <w:noProof/>
                <w:webHidden/>
              </w:rPr>
              <w:fldChar w:fldCharType="begin"/>
            </w:r>
            <w:r>
              <w:rPr>
                <w:noProof/>
                <w:webHidden/>
              </w:rPr>
              <w:instrText xml:space="preserve"> PAGEREF _Toc216455923 \h </w:instrText>
            </w:r>
            <w:r>
              <w:rPr>
                <w:noProof/>
                <w:webHidden/>
              </w:rPr>
            </w:r>
            <w:r>
              <w:rPr>
                <w:noProof/>
                <w:webHidden/>
              </w:rPr>
              <w:fldChar w:fldCharType="separate"/>
            </w:r>
            <w:r w:rsidR="00BF2997">
              <w:rPr>
                <w:noProof/>
                <w:webHidden/>
              </w:rPr>
              <w:t>13</w:t>
            </w:r>
            <w:r>
              <w:rPr>
                <w:noProof/>
                <w:webHidden/>
              </w:rPr>
              <w:fldChar w:fldCharType="end"/>
            </w:r>
          </w:hyperlink>
        </w:p>
        <w:p w14:paraId="2D81F2C8" w14:textId="09C3049D" w:rsidR="00931622" w:rsidRDefault="00931622">
          <w:pPr>
            <w:pStyle w:val="Spistreci1"/>
            <w:tabs>
              <w:tab w:val="right" w:leader="dot" w:pos="9062"/>
            </w:tabs>
            <w:rPr>
              <w:rFonts w:eastAsiaTheme="minorEastAsia"/>
              <w:noProof/>
              <w:lang w:eastAsia="pl-PL"/>
            </w:rPr>
          </w:pPr>
          <w:hyperlink w:anchor="_Toc216455924" w:history="1">
            <w:r w:rsidRPr="00612D52">
              <w:rPr>
                <w:rStyle w:val="Hipercze"/>
                <w:noProof/>
              </w:rPr>
              <w:t>4. Literatura</w:t>
            </w:r>
            <w:r>
              <w:rPr>
                <w:noProof/>
                <w:webHidden/>
              </w:rPr>
              <w:tab/>
            </w:r>
            <w:r>
              <w:rPr>
                <w:noProof/>
                <w:webHidden/>
              </w:rPr>
              <w:fldChar w:fldCharType="begin"/>
            </w:r>
            <w:r>
              <w:rPr>
                <w:noProof/>
                <w:webHidden/>
              </w:rPr>
              <w:instrText xml:space="preserve"> PAGEREF _Toc216455924 \h </w:instrText>
            </w:r>
            <w:r>
              <w:rPr>
                <w:noProof/>
                <w:webHidden/>
              </w:rPr>
            </w:r>
            <w:r>
              <w:rPr>
                <w:noProof/>
                <w:webHidden/>
              </w:rPr>
              <w:fldChar w:fldCharType="separate"/>
            </w:r>
            <w:r w:rsidR="00BF2997">
              <w:rPr>
                <w:noProof/>
                <w:webHidden/>
              </w:rPr>
              <w:t>13</w:t>
            </w:r>
            <w:r>
              <w:rPr>
                <w:noProof/>
                <w:webHidden/>
              </w:rPr>
              <w:fldChar w:fldCharType="end"/>
            </w:r>
          </w:hyperlink>
        </w:p>
        <w:p w14:paraId="0CA74529" w14:textId="6D4BAB69" w:rsidR="008C20DF" w:rsidRPr="00276132" w:rsidRDefault="008C20DF" w:rsidP="008C20DF">
          <w:pPr>
            <w:rPr>
              <w:b/>
              <w:bCs/>
            </w:rPr>
          </w:pPr>
          <w:r>
            <w:rPr>
              <w:b/>
              <w:bCs/>
            </w:rPr>
            <w:fldChar w:fldCharType="end"/>
          </w:r>
        </w:p>
      </w:sdtContent>
    </w:sdt>
    <w:p w14:paraId="0814F85C" w14:textId="77777777" w:rsidR="008C20DF" w:rsidRDefault="008C20DF" w:rsidP="008C20DF"/>
    <w:p w14:paraId="27889952" w14:textId="77777777" w:rsidR="008C20DF" w:rsidRDefault="008C20DF" w:rsidP="008C20DF"/>
    <w:p w14:paraId="3E6EA599" w14:textId="77777777" w:rsidR="008C20DF" w:rsidRDefault="008C20DF" w:rsidP="008C20DF"/>
    <w:p w14:paraId="35D3AB03" w14:textId="77777777" w:rsidR="008C20DF" w:rsidRDefault="008C20DF" w:rsidP="008C20DF"/>
    <w:p w14:paraId="1454500F" w14:textId="77777777" w:rsidR="008C20DF" w:rsidRDefault="008C20DF" w:rsidP="008C20DF"/>
    <w:p w14:paraId="01900B3F" w14:textId="77777777" w:rsidR="008C20DF" w:rsidRDefault="008C20DF" w:rsidP="008C20DF"/>
    <w:p w14:paraId="0E0C216B" w14:textId="77777777" w:rsidR="008C20DF" w:rsidRDefault="008C20DF" w:rsidP="008C20DF"/>
    <w:p w14:paraId="026ABBD3" w14:textId="77777777" w:rsidR="008C20DF" w:rsidRDefault="008C20DF" w:rsidP="008C20DF"/>
    <w:p w14:paraId="53B4443D" w14:textId="77777777" w:rsidR="008C20DF" w:rsidRDefault="008C20DF" w:rsidP="008C20DF"/>
    <w:p w14:paraId="45AAAB4C" w14:textId="77777777" w:rsidR="008C20DF" w:rsidRDefault="008C20DF" w:rsidP="008C20DF"/>
    <w:p w14:paraId="3F7A4E36" w14:textId="77777777" w:rsidR="008C20DF" w:rsidRDefault="008C20DF" w:rsidP="008C20DF"/>
    <w:p w14:paraId="52175205" w14:textId="77777777" w:rsidR="008C20DF" w:rsidRDefault="008C20DF" w:rsidP="008C20DF"/>
    <w:p w14:paraId="63B272F0" w14:textId="77777777" w:rsidR="008C20DF" w:rsidRDefault="008C20DF" w:rsidP="008C20DF">
      <w:pPr>
        <w:pStyle w:val="Nagwek1"/>
      </w:pPr>
      <w:bookmarkStart w:id="0" w:name="_Toc216455912"/>
      <w:r>
        <w:lastRenderedPageBreak/>
        <w:t>1. Wstęp</w:t>
      </w:r>
      <w:bookmarkEnd w:id="0"/>
    </w:p>
    <w:p w14:paraId="4D4E6ADA" w14:textId="77777777" w:rsidR="00266510" w:rsidRPr="00C43A49" w:rsidRDefault="00266510" w:rsidP="00266510">
      <w:r w:rsidRPr="00C43A49">
        <w:t xml:space="preserve">Celem piątego laboratorium było zapoznanie się z zagadnieniami oświetlania scen w grafice 3D, ze szczególnym uwzględnieniem modelu oświetlenia </w:t>
      </w:r>
      <w:proofErr w:type="spellStart"/>
      <w:r w:rsidRPr="00C43A49">
        <w:t>Phonga</w:t>
      </w:r>
      <w:proofErr w:type="spellEnd"/>
      <w:r w:rsidRPr="00C43A49">
        <w:t xml:space="preserve">. Model ten, będący standardem w starszych wersjach </w:t>
      </w:r>
      <w:proofErr w:type="spellStart"/>
      <w:r w:rsidRPr="00C43A49">
        <w:t>OpenGL</w:t>
      </w:r>
      <w:proofErr w:type="spellEnd"/>
      <w:r w:rsidRPr="00C43A49">
        <w:t>, pozwala na symulację oddziaływania światła na powierzchnie materiałów, uwzględniając trzy główne składowe: światło otoczenia (</w:t>
      </w:r>
      <w:proofErr w:type="spellStart"/>
      <w:r w:rsidRPr="00C43A49">
        <w:t>ambient</w:t>
      </w:r>
      <w:proofErr w:type="spellEnd"/>
      <w:r w:rsidRPr="00C43A49">
        <w:t>), rozproszone (</w:t>
      </w:r>
      <w:proofErr w:type="spellStart"/>
      <w:r w:rsidRPr="00C43A49">
        <w:t>diffuse</w:t>
      </w:r>
      <w:proofErr w:type="spellEnd"/>
      <w:r w:rsidRPr="00C43A49">
        <w:t>) oraz zwierciadlane (</w:t>
      </w:r>
      <w:proofErr w:type="spellStart"/>
      <w:r w:rsidRPr="00C43A49">
        <w:t>specular</w:t>
      </w:r>
      <w:proofErr w:type="spellEnd"/>
      <w:r w:rsidRPr="00C43A49">
        <w:t>) .</w:t>
      </w:r>
    </w:p>
    <w:p w14:paraId="54661B44" w14:textId="77777777" w:rsidR="00266510" w:rsidRPr="00C43A49" w:rsidRDefault="00266510" w:rsidP="00266510">
      <w:r w:rsidRPr="00C43A49">
        <w:t>Podczas zajęć zaimplementowano obsługę wielu źródeł światła, interaktywną zmianę parametrów oświetlenia, wizualizację pozycji źródła światła oraz obliczanie wektorów normalnych dla niestandardowych brył geometrycznych (jajko). Kluczowym elementem było zrozumienie roli wektorów normalnych w procesie cieniowania oraz ich poprawne wyznaczenie metodami analitycznymi.</w:t>
      </w:r>
    </w:p>
    <w:p w14:paraId="6C30D305" w14:textId="77777777" w:rsidR="00266510" w:rsidRPr="00C43A49" w:rsidRDefault="00266510" w:rsidP="00266510">
      <w:r w:rsidRPr="00C43A49">
        <w:t xml:space="preserve">W projekcie wykorzystano następujące nowe funkcje </w:t>
      </w:r>
      <w:proofErr w:type="spellStart"/>
      <w:r w:rsidRPr="00C43A49">
        <w:t>OpenGL</w:t>
      </w:r>
      <w:proofErr w:type="spellEnd"/>
      <w:r w:rsidRPr="00C43A49">
        <w:t>:</w:t>
      </w:r>
    </w:p>
    <w:p w14:paraId="281C666C" w14:textId="77777777" w:rsidR="00266510" w:rsidRPr="00C43A49" w:rsidRDefault="00266510" w:rsidP="00266510">
      <w:pPr>
        <w:numPr>
          <w:ilvl w:val="0"/>
          <w:numId w:val="8"/>
        </w:numPr>
      </w:pPr>
      <w:proofErr w:type="spellStart"/>
      <w:r w:rsidRPr="00C43A49">
        <w:t>glLight</w:t>
      </w:r>
      <w:proofErr w:type="spellEnd"/>
      <w:r w:rsidRPr="00C43A49">
        <w:t>* – do definiowania parametrów źródeł światła (pozycja, kolor, tłumienie).</w:t>
      </w:r>
    </w:p>
    <w:p w14:paraId="6491FD99" w14:textId="77777777" w:rsidR="00266510" w:rsidRPr="00C43A49" w:rsidRDefault="00266510" w:rsidP="00266510">
      <w:pPr>
        <w:numPr>
          <w:ilvl w:val="0"/>
          <w:numId w:val="8"/>
        </w:numPr>
      </w:pPr>
      <w:proofErr w:type="spellStart"/>
      <w:r w:rsidRPr="00C43A49">
        <w:t>glMaterial</w:t>
      </w:r>
      <w:proofErr w:type="spellEnd"/>
      <w:r w:rsidRPr="00C43A49">
        <w:t>* – do określania właściwości materiału obiektu.</w:t>
      </w:r>
    </w:p>
    <w:p w14:paraId="4FBAB18B" w14:textId="77777777" w:rsidR="00266510" w:rsidRPr="00C43A49" w:rsidRDefault="00266510" w:rsidP="00266510">
      <w:pPr>
        <w:numPr>
          <w:ilvl w:val="0"/>
          <w:numId w:val="8"/>
        </w:numPr>
      </w:pPr>
      <w:proofErr w:type="spellStart"/>
      <w:r w:rsidRPr="00C43A49">
        <w:t>glNormal</w:t>
      </w:r>
      <w:proofErr w:type="spellEnd"/>
      <w:r w:rsidRPr="00C43A49">
        <w:t>* – do przypisywania wektorów normalnych wierzchołkom.</w:t>
      </w:r>
    </w:p>
    <w:p w14:paraId="483A0EF7" w14:textId="77777777" w:rsidR="00266510" w:rsidRPr="00C43A49" w:rsidRDefault="00266510" w:rsidP="00266510">
      <w:pPr>
        <w:numPr>
          <w:ilvl w:val="0"/>
          <w:numId w:val="8"/>
        </w:numPr>
      </w:pPr>
      <w:proofErr w:type="spellStart"/>
      <w:r w:rsidRPr="00C43A49">
        <w:t>glShadeModel</w:t>
      </w:r>
      <w:proofErr w:type="spellEnd"/>
      <w:r w:rsidRPr="00C43A49">
        <w:t xml:space="preserve"> – do wyboru metody cieniowania (</w:t>
      </w:r>
      <w:proofErr w:type="spellStart"/>
      <w:r w:rsidRPr="00C43A49">
        <w:t>Gourauda</w:t>
      </w:r>
      <w:proofErr w:type="spellEnd"/>
      <w:r w:rsidRPr="00C43A49">
        <w:t xml:space="preserve"> vs płaskie).</w:t>
      </w:r>
    </w:p>
    <w:p w14:paraId="0CC04FD7" w14:textId="77777777" w:rsidR="008C20DF" w:rsidRPr="007C75E6" w:rsidRDefault="008C20DF" w:rsidP="008C20DF">
      <w:pPr>
        <w:ind w:left="720"/>
      </w:pPr>
    </w:p>
    <w:p w14:paraId="48C3AEB1" w14:textId="77777777" w:rsidR="008C20DF" w:rsidRPr="00D84554" w:rsidRDefault="008C20DF" w:rsidP="008C20DF">
      <w:pPr>
        <w:pStyle w:val="Nagwek1"/>
      </w:pPr>
      <w:bookmarkStart w:id="1" w:name="_Toc216455913"/>
      <w:r>
        <w:t>2. Opis zadań opracowanych w ramach laboratorium</w:t>
      </w:r>
      <w:bookmarkEnd w:id="1"/>
    </w:p>
    <w:p w14:paraId="16119000" w14:textId="77777777" w:rsidR="008C20DF" w:rsidRDefault="008C20DF" w:rsidP="008C20DF">
      <w:pPr>
        <w:pStyle w:val="Nagwek2"/>
      </w:pPr>
      <w:bookmarkStart w:id="2" w:name="_Toc216455914"/>
      <w:r>
        <w:t>2.1 Cel ćwiczenia</w:t>
      </w:r>
      <w:bookmarkEnd w:id="2"/>
    </w:p>
    <w:p w14:paraId="360C44B8" w14:textId="77777777" w:rsidR="00DC4230" w:rsidRPr="00DC4230" w:rsidRDefault="00DC4230" w:rsidP="00DC4230">
      <w:r w:rsidRPr="00DC4230">
        <w:t>Głównymi celami laboratorium były:</w:t>
      </w:r>
    </w:p>
    <w:p w14:paraId="0FB52389" w14:textId="77777777" w:rsidR="00DC4230" w:rsidRPr="00DC4230" w:rsidRDefault="00DC4230" w:rsidP="00DC4230">
      <w:pPr>
        <w:numPr>
          <w:ilvl w:val="0"/>
          <w:numId w:val="10"/>
        </w:numPr>
      </w:pPr>
      <w:r w:rsidRPr="00DC4230">
        <w:t>Zapoznanie się z zawiłościami zagadnienia oświetlania scen.</w:t>
      </w:r>
    </w:p>
    <w:p w14:paraId="3320E655" w14:textId="77777777" w:rsidR="00DC4230" w:rsidRPr="00DC4230" w:rsidRDefault="00DC4230" w:rsidP="00DC4230">
      <w:pPr>
        <w:numPr>
          <w:ilvl w:val="0"/>
          <w:numId w:val="10"/>
        </w:numPr>
      </w:pPr>
      <w:r w:rsidRPr="00DC4230">
        <w:t xml:space="preserve">Zgłębienie zasady działania modelu oświetlenia </w:t>
      </w:r>
      <w:proofErr w:type="spellStart"/>
      <w:r w:rsidRPr="00DC4230">
        <w:t>Phonga</w:t>
      </w:r>
      <w:proofErr w:type="spellEnd"/>
      <w:r w:rsidRPr="00DC4230">
        <w:t>.</w:t>
      </w:r>
    </w:p>
    <w:p w14:paraId="10312120" w14:textId="77777777" w:rsidR="00DC4230" w:rsidRPr="00DC4230" w:rsidRDefault="00DC4230" w:rsidP="00DC4230">
      <w:pPr>
        <w:numPr>
          <w:ilvl w:val="0"/>
          <w:numId w:val="10"/>
        </w:numPr>
      </w:pPr>
      <w:r w:rsidRPr="00DC4230">
        <w:t xml:space="preserve">Nauczenie się programowej obsługi źródeł światła w </w:t>
      </w:r>
      <w:proofErr w:type="spellStart"/>
      <w:r w:rsidRPr="00DC4230">
        <w:t>OpenGL</w:t>
      </w:r>
      <w:proofErr w:type="spellEnd"/>
      <w:r w:rsidRPr="00DC4230">
        <w:t>.</w:t>
      </w:r>
    </w:p>
    <w:p w14:paraId="47D07EB9" w14:textId="77777777" w:rsidR="00DC4230" w:rsidRDefault="00DC4230" w:rsidP="00DC4230">
      <w:pPr>
        <w:numPr>
          <w:ilvl w:val="0"/>
          <w:numId w:val="10"/>
        </w:numPr>
      </w:pPr>
      <w:r w:rsidRPr="00DC4230">
        <w:t>Poznanie sposobu definiowania wektorów normalnych dla własnych modeli.</w:t>
      </w:r>
    </w:p>
    <w:p w14:paraId="1D3EBFC1" w14:textId="77777777" w:rsidR="009B7C90" w:rsidRDefault="009B7C90" w:rsidP="009B7C90"/>
    <w:p w14:paraId="728D5C3B" w14:textId="77777777" w:rsidR="009B7C90" w:rsidRPr="00DC4230" w:rsidRDefault="009B7C90" w:rsidP="009B7C90"/>
    <w:p w14:paraId="25F81B92" w14:textId="77777777" w:rsidR="00DC4230" w:rsidRPr="00E36723" w:rsidRDefault="00DC4230" w:rsidP="008C20DF"/>
    <w:p w14:paraId="359CF601" w14:textId="77777777" w:rsidR="008C20DF" w:rsidRPr="00E36723" w:rsidRDefault="008C20DF" w:rsidP="008C20DF">
      <w:pPr>
        <w:pStyle w:val="Nagwek2"/>
      </w:pPr>
      <w:bookmarkStart w:id="3" w:name="_Toc216455915"/>
      <w:r w:rsidRPr="00E36723">
        <w:lastRenderedPageBreak/>
        <w:t>2.2. Wykonane zadania</w:t>
      </w:r>
      <w:bookmarkEnd w:id="3"/>
    </w:p>
    <w:p w14:paraId="564FADE3" w14:textId="77777777" w:rsidR="009B7C90" w:rsidRPr="009B7C90" w:rsidRDefault="009B7C90" w:rsidP="009B7C90">
      <w:r w:rsidRPr="009B7C90">
        <w:t>W ramach laboratorium zrealizowano zadania obejmujące oceny od 3.0 do 5.0:</w:t>
      </w:r>
    </w:p>
    <w:p w14:paraId="49CEBEA6" w14:textId="77777777" w:rsidR="009B7C90" w:rsidRPr="009B7C90" w:rsidRDefault="009B7C90" w:rsidP="009B7C90">
      <w:pPr>
        <w:numPr>
          <w:ilvl w:val="0"/>
          <w:numId w:val="11"/>
        </w:numPr>
      </w:pPr>
      <w:r w:rsidRPr="009B7C90">
        <w:rPr>
          <w:b/>
          <w:bCs/>
        </w:rPr>
        <w:t>Zadanie na 3.0:</w:t>
      </w:r>
      <w:r w:rsidRPr="009B7C90">
        <w:t xml:space="preserve"> Wprowadzenie drugiego źródła światła o innym kolorze i położeniu przestrzennym.</w:t>
      </w:r>
    </w:p>
    <w:p w14:paraId="1B74B056" w14:textId="77777777" w:rsidR="009B7C90" w:rsidRPr="009B7C90" w:rsidRDefault="009B7C90" w:rsidP="009B7C90">
      <w:pPr>
        <w:numPr>
          <w:ilvl w:val="0"/>
          <w:numId w:val="11"/>
        </w:numPr>
      </w:pPr>
      <w:r w:rsidRPr="009B7C90">
        <w:rPr>
          <w:b/>
          <w:bCs/>
        </w:rPr>
        <w:t>Zadanie na 3.5:</w:t>
      </w:r>
      <w:r w:rsidRPr="009B7C90">
        <w:t xml:space="preserve"> Umożliwienie dynamicznej zmiany składowych koloru światła (</w:t>
      </w:r>
      <w:proofErr w:type="spellStart"/>
      <w:r w:rsidRPr="009B7C90">
        <w:t>ambient</w:t>
      </w:r>
      <w:proofErr w:type="spellEnd"/>
      <w:r w:rsidRPr="009B7C90">
        <w:t xml:space="preserve">, </w:t>
      </w:r>
      <w:proofErr w:type="spellStart"/>
      <w:r w:rsidRPr="009B7C90">
        <w:t>diffuse</w:t>
      </w:r>
      <w:proofErr w:type="spellEnd"/>
      <w:r w:rsidRPr="009B7C90">
        <w:t xml:space="preserve">, </w:t>
      </w:r>
      <w:proofErr w:type="spellStart"/>
      <w:r w:rsidRPr="009B7C90">
        <w:t>specular</w:t>
      </w:r>
      <w:proofErr w:type="spellEnd"/>
      <w:r w:rsidRPr="009B7C90">
        <w:t>) za pomocą klawiatury.</w:t>
      </w:r>
    </w:p>
    <w:p w14:paraId="669D9866" w14:textId="77777777" w:rsidR="009B7C90" w:rsidRPr="009B7C90" w:rsidRDefault="009B7C90" w:rsidP="009B7C90">
      <w:pPr>
        <w:numPr>
          <w:ilvl w:val="0"/>
          <w:numId w:val="11"/>
        </w:numPr>
      </w:pPr>
      <w:r w:rsidRPr="009B7C90">
        <w:rPr>
          <w:b/>
          <w:bCs/>
        </w:rPr>
        <w:t>Zadanie na 4.0:</w:t>
      </w:r>
      <w:r w:rsidRPr="009B7C90">
        <w:t xml:space="preserve"> Dodanie możliwości poruszania źródłem światła za pomocą myszy oraz wizualizacja jego położenia.</w:t>
      </w:r>
    </w:p>
    <w:p w14:paraId="46EC73FF" w14:textId="77777777" w:rsidR="009B7C90" w:rsidRPr="009B7C90" w:rsidRDefault="009B7C90" w:rsidP="009B7C90">
      <w:pPr>
        <w:numPr>
          <w:ilvl w:val="0"/>
          <w:numId w:val="11"/>
        </w:numPr>
      </w:pPr>
      <w:r w:rsidRPr="009B7C90">
        <w:rPr>
          <w:b/>
          <w:bCs/>
        </w:rPr>
        <w:t>Zadanie na 4.5:</w:t>
      </w:r>
      <w:r w:rsidRPr="009B7C90">
        <w:t xml:space="preserve"> Implementacja oświetlenia dla modelu jajka poprzez wyznaczenie wektorów normalnych dla każdego wierzchołka.</w:t>
      </w:r>
    </w:p>
    <w:p w14:paraId="782AC989" w14:textId="77777777" w:rsidR="009B7C90" w:rsidRPr="009B7C90" w:rsidRDefault="009B7C90" w:rsidP="009B7C90">
      <w:pPr>
        <w:numPr>
          <w:ilvl w:val="0"/>
          <w:numId w:val="11"/>
        </w:numPr>
      </w:pPr>
      <w:r w:rsidRPr="009B7C90">
        <w:rPr>
          <w:b/>
          <w:bCs/>
        </w:rPr>
        <w:t>Zadanie na 5.0:</w:t>
      </w:r>
      <w:r w:rsidRPr="009B7C90">
        <w:t xml:space="preserve"> Wizualizacja wektorów normalnych za pomocą linii oraz poprawa ich zwrotu na powierzchni bryły.</w:t>
      </w:r>
    </w:p>
    <w:p w14:paraId="7C88697A" w14:textId="77777777" w:rsidR="008C20DF" w:rsidRDefault="008C20DF" w:rsidP="009B7C90"/>
    <w:p w14:paraId="1843625C" w14:textId="77777777" w:rsidR="008C20DF" w:rsidRDefault="008C20DF" w:rsidP="008C20DF">
      <w:pPr>
        <w:ind w:left="720"/>
      </w:pPr>
    </w:p>
    <w:p w14:paraId="6C2132C5" w14:textId="77777777" w:rsidR="008C20DF" w:rsidRDefault="008C20DF" w:rsidP="008C20DF">
      <w:pPr>
        <w:ind w:left="720"/>
      </w:pPr>
    </w:p>
    <w:p w14:paraId="50A5971E" w14:textId="77777777" w:rsidR="008C20DF" w:rsidRDefault="008C20DF" w:rsidP="008C20DF">
      <w:pPr>
        <w:ind w:left="720"/>
      </w:pPr>
    </w:p>
    <w:p w14:paraId="7BA334EF" w14:textId="77777777" w:rsidR="008C20DF" w:rsidRDefault="008C20DF" w:rsidP="008C20DF">
      <w:pPr>
        <w:ind w:left="720"/>
      </w:pPr>
    </w:p>
    <w:p w14:paraId="3F32A943" w14:textId="77777777" w:rsidR="008C20DF" w:rsidRDefault="008C20DF" w:rsidP="008C20DF">
      <w:pPr>
        <w:ind w:left="720"/>
      </w:pPr>
    </w:p>
    <w:p w14:paraId="159453AC" w14:textId="77777777" w:rsidR="008C20DF" w:rsidRDefault="008C20DF" w:rsidP="008C20DF">
      <w:pPr>
        <w:ind w:left="720"/>
      </w:pPr>
    </w:p>
    <w:p w14:paraId="765AA946" w14:textId="77777777" w:rsidR="008C20DF" w:rsidRDefault="008C20DF" w:rsidP="008C20DF">
      <w:pPr>
        <w:ind w:left="720"/>
      </w:pPr>
    </w:p>
    <w:p w14:paraId="0F1CE0B0" w14:textId="77777777" w:rsidR="008C20DF" w:rsidRDefault="008C20DF" w:rsidP="008C20DF">
      <w:pPr>
        <w:ind w:left="720"/>
      </w:pPr>
    </w:p>
    <w:p w14:paraId="61E475F6" w14:textId="77777777" w:rsidR="008C20DF" w:rsidRDefault="008C20DF" w:rsidP="008C20DF">
      <w:pPr>
        <w:ind w:left="720"/>
      </w:pPr>
    </w:p>
    <w:p w14:paraId="148E36C9" w14:textId="77777777" w:rsidR="008C20DF" w:rsidRDefault="008C20DF" w:rsidP="008C20DF">
      <w:pPr>
        <w:ind w:left="720"/>
      </w:pPr>
    </w:p>
    <w:p w14:paraId="2ED87D62" w14:textId="77777777" w:rsidR="008C20DF" w:rsidRDefault="008C20DF" w:rsidP="008C20DF">
      <w:pPr>
        <w:ind w:left="720"/>
      </w:pPr>
    </w:p>
    <w:p w14:paraId="424EF391" w14:textId="77777777" w:rsidR="008C20DF" w:rsidRDefault="008C20DF" w:rsidP="008C20DF">
      <w:pPr>
        <w:ind w:left="720"/>
      </w:pPr>
    </w:p>
    <w:p w14:paraId="69E2C8C8" w14:textId="77777777" w:rsidR="008C20DF" w:rsidRDefault="008C20DF" w:rsidP="008C20DF">
      <w:pPr>
        <w:ind w:left="720"/>
      </w:pPr>
    </w:p>
    <w:p w14:paraId="3C3D88F5" w14:textId="77777777" w:rsidR="008C20DF" w:rsidRDefault="008C20DF" w:rsidP="008C20DF">
      <w:pPr>
        <w:ind w:left="720"/>
      </w:pPr>
    </w:p>
    <w:p w14:paraId="1FBBF2DA" w14:textId="77777777" w:rsidR="008C20DF" w:rsidRDefault="008C20DF" w:rsidP="008C20DF">
      <w:pPr>
        <w:ind w:left="720"/>
      </w:pPr>
    </w:p>
    <w:p w14:paraId="0860527E" w14:textId="77777777" w:rsidR="008C20DF" w:rsidRPr="00455072" w:rsidRDefault="008C20DF" w:rsidP="008C20DF">
      <w:pPr>
        <w:pStyle w:val="Nagwek2"/>
      </w:pPr>
      <w:bookmarkStart w:id="4" w:name="_Toc216455916"/>
      <w:r>
        <w:lastRenderedPageBreak/>
        <w:t>2.3 Prezentacja i omówienie poszczególnych funkcjonalności</w:t>
      </w:r>
      <w:bookmarkEnd w:id="4"/>
    </w:p>
    <w:p w14:paraId="72494F36" w14:textId="77777777" w:rsidR="008C20DF" w:rsidRDefault="008C20DF" w:rsidP="008C20DF">
      <w:pPr>
        <w:pStyle w:val="Nagwek3"/>
      </w:pPr>
      <w:bookmarkStart w:id="5" w:name="_Toc216455917"/>
      <w:r>
        <w:t>2.3.1 Zadanie 1</w:t>
      </w:r>
      <w:bookmarkEnd w:id="5"/>
    </w:p>
    <w:p w14:paraId="3440627D" w14:textId="77777777" w:rsidR="00146926" w:rsidRPr="00146926" w:rsidRDefault="00146926" w:rsidP="00146926">
      <w:r w:rsidRPr="00146926">
        <w:t xml:space="preserve">Celem pierwszego zadania było wprowadzenie do sceny dodatkowego źródła światła, aby zaobserwować sumowanie się oświetlenia na obiekcie. W kodzie zdefiniowano zestaw nowych zmiennych globalnych (light1_...) dla drugiego źródła. Nadano mu niebieską barwę (składowa </w:t>
      </w:r>
      <w:proofErr w:type="spellStart"/>
      <w:r w:rsidRPr="00146926">
        <w:t>Diffuse</w:t>
      </w:r>
      <w:proofErr w:type="spellEnd"/>
      <w:r w:rsidRPr="00146926">
        <w:t xml:space="preserve"> ustawiona na [0.0, 0.0, 1.0, 1.0]) oraz umieszczono je po lewej stronie sceny (współrzędna X = -10.0), co pozwala łatwo odróżnić je od pierwszego, żółtego światła umieszczonego centralnie.</w:t>
      </w:r>
    </w:p>
    <w:p w14:paraId="250F28E2" w14:textId="77777777" w:rsidR="00146926" w:rsidRPr="00146926" w:rsidRDefault="00146926" w:rsidP="00146926">
      <w:r w:rsidRPr="00146926">
        <w:t xml:space="preserve">W funkcji inicjalizującej startup() dodano wywołania funkcji </w:t>
      </w:r>
      <w:proofErr w:type="spellStart"/>
      <w:r w:rsidRPr="00146926">
        <w:t>glLightfv</w:t>
      </w:r>
      <w:proofErr w:type="spellEnd"/>
      <w:r w:rsidRPr="00146926">
        <w:t xml:space="preserve"> przypisujące zdefiniowane wartości do źródła o identyfikatorze GL_LIGHT1, a następnie uaktywniono je komendą </w:t>
      </w:r>
      <w:proofErr w:type="spellStart"/>
      <w:r w:rsidRPr="00146926">
        <w:t>glEnable</w:t>
      </w:r>
      <w:proofErr w:type="spellEnd"/>
      <w:r w:rsidRPr="00146926">
        <w:t>(GL_LIGHT1).</w:t>
      </w:r>
    </w:p>
    <w:p w14:paraId="23FB0C76" w14:textId="2946E180" w:rsidR="008C20DF" w:rsidRDefault="0000059F" w:rsidP="008C20DF">
      <w:r w:rsidRPr="0000059F">
        <w:rPr>
          <w:noProof/>
        </w:rPr>
        <w:drawing>
          <wp:inline distT="0" distB="0" distL="0" distR="0" wp14:anchorId="1F45B4DB" wp14:editId="4D56450D">
            <wp:extent cx="4548249" cy="2218658"/>
            <wp:effectExtent l="0" t="0" r="5080" b="0"/>
            <wp:docPr id="1050229301" name="Obraz 1" descr="Obraz zawierający tekst, zrzut ekranu, Czcionka,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29301" name="Obraz 1" descr="Obraz zawierający tekst, zrzut ekranu, Czcionka, design&#10;&#10;Zawartość wygenerowana przez AI może być niepoprawna."/>
                    <pic:cNvPicPr/>
                  </pic:nvPicPr>
                  <pic:blipFill>
                    <a:blip r:embed="rId7"/>
                    <a:stretch>
                      <a:fillRect/>
                    </a:stretch>
                  </pic:blipFill>
                  <pic:spPr>
                    <a:xfrm>
                      <a:off x="0" y="0"/>
                      <a:ext cx="4552159" cy="2220566"/>
                    </a:xfrm>
                    <a:prstGeom prst="rect">
                      <a:avLst/>
                    </a:prstGeom>
                  </pic:spPr>
                </pic:pic>
              </a:graphicData>
            </a:graphic>
          </wp:inline>
        </w:drawing>
      </w:r>
    </w:p>
    <w:p w14:paraId="77DDFF01" w14:textId="48E78491" w:rsidR="008C20DF" w:rsidRDefault="00F022CF" w:rsidP="008C20DF">
      <w:r w:rsidRPr="00F022CF">
        <w:rPr>
          <w:noProof/>
        </w:rPr>
        <w:drawing>
          <wp:inline distT="0" distB="0" distL="0" distR="0" wp14:anchorId="74D59CD1" wp14:editId="47AFBB69">
            <wp:extent cx="4500748" cy="3653649"/>
            <wp:effectExtent l="0" t="0" r="0" b="4445"/>
            <wp:docPr id="1940616904"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16904" name="Obraz 1" descr="Obraz zawierający tekst, zrzut ekranu, Czcionka&#10;&#10;Zawartość wygenerowana przez AI może być niepoprawna."/>
                    <pic:cNvPicPr/>
                  </pic:nvPicPr>
                  <pic:blipFill>
                    <a:blip r:embed="rId8"/>
                    <a:stretch>
                      <a:fillRect/>
                    </a:stretch>
                  </pic:blipFill>
                  <pic:spPr>
                    <a:xfrm>
                      <a:off x="0" y="0"/>
                      <a:ext cx="4511641" cy="3662492"/>
                    </a:xfrm>
                    <a:prstGeom prst="rect">
                      <a:avLst/>
                    </a:prstGeom>
                  </pic:spPr>
                </pic:pic>
              </a:graphicData>
            </a:graphic>
          </wp:inline>
        </w:drawing>
      </w:r>
    </w:p>
    <w:p w14:paraId="1A8CB44A" w14:textId="77777777" w:rsidR="008C20DF" w:rsidRDefault="008C20DF" w:rsidP="008C20DF">
      <w:pPr>
        <w:pStyle w:val="Nagwek3"/>
      </w:pPr>
      <w:bookmarkStart w:id="6" w:name="_Toc216455918"/>
      <w:r>
        <w:lastRenderedPageBreak/>
        <w:t>2.3.2 Zadanie 2</w:t>
      </w:r>
      <w:bookmarkEnd w:id="6"/>
    </w:p>
    <w:p w14:paraId="28105C93" w14:textId="77777777" w:rsidR="0000059F" w:rsidRPr="0000059F" w:rsidRDefault="0000059F" w:rsidP="0000059F">
      <w:r w:rsidRPr="0000059F">
        <w:t>W tym zadaniu zaimplementowano interakcję z użytkownikiem, pozwalającą na modyfikację składowych koloru światła w czasie rzeczywistym. Aby uniknąć problemu utraty informacji o kolorze przy zmniejszaniu jasności do zera, zastosowano podejście oparte na oddzieleniu koloru bazowego (</w:t>
      </w:r>
      <w:proofErr w:type="spellStart"/>
      <w:r w:rsidRPr="0000059F">
        <w:t>base_light</w:t>
      </w:r>
      <w:proofErr w:type="spellEnd"/>
      <w:r w:rsidRPr="0000059F">
        <w:t>_...) od intensywności (..._</w:t>
      </w:r>
      <w:proofErr w:type="spellStart"/>
      <w:r w:rsidRPr="0000059F">
        <w:t>intensity</w:t>
      </w:r>
      <w:proofErr w:type="spellEnd"/>
      <w:r w:rsidRPr="0000059F">
        <w:t>).</w:t>
      </w:r>
    </w:p>
    <w:p w14:paraId="16BC4860" w14:textId="77777777" w:rsidR="0000059F" w:rsidRPr="0000059F" w:rsidRDefault="0000059F" w:rsidP="0000059F">
      <w:r w:rsidRPr="0000059F">
        <w:t>Sterowanie odbywa się następująco:</w:t>
      </w:r>
    </w:p>
    <w:p w14:paraId="50313D9A" w14:textId="77777777" w:rsidR="0000059F" w:rsidRPr="0000059F" w:rsidRDefault="0000059F" w:rsidP="0000059F">
      <w:pPr>
        <w:numPr>
          <w:ilvl w:val="0"/>
          <w:numId w:val="12"/>
        </w:numPr>
      </w:pPr>
      <w:r w:rsidRPr="0000059F">
        <w:t xml:space="preserve">Klawisze 1, 2, 3 służą do wyboru edytowanej składowej (odpowiednio: </w:t>
      </w:r>
      <w:proofErr w:type="spellStart"/>
      <w:r w:rsidRPr="0000059F">
        <w:t>Ambient</w:t>
      </w:r>
      <w:proofErr w:type="spellEnd"/>
      <w:r w:rsidRPr="0000059F">
        <w:t xml:space="preserve">, </w:t>
      </w:r>
      <w:proofErr w:type="spellStart"/>
      <w:r w:rsidRPr="0000059F">
        <w:t>Diffuse</w:t>
      </w:r>
      <w:proofErr w:type="spellEnd"/>
      <w:r w:rsidRPr="0000059F">
        <w:t xml:space="preserve">, </w:t>
      </w:r>
      <w:proofErr w:type="spellStart"/>
      <w:r w:rsidRPr="0000059F">
        <w:t>Specular</w:t>
      </w:r>
      <w:proofErr w:type="spellEnd"/>
      <w:r w:rsidRPr="0000059F">
        <w:t>).</w:t>
      </w:r>
    </w:p>
    <w:p w14:paraId="0C1515AA" w14:textId="6743A060" w:rsidR="0000059F" w:rsidRPr="0000059F" w:rsidRDefault="0000059F" w:rsidP="0000059F">
      <w:pPr>
        <w:numPr>
          <w:ilvl w:val="0"/>
          <w:numId w:val="12"/>
        </w:numPr>
      </w:pPr>
      <w:r w:rsidRPr="0000059F">
        <w:t>Klawisze Strzałka Góra / Dół zwiększają lub zmniejszają intensywność wybranej składowej o 0.1</w:t>
      </w:r>
      <w:r w:rsidR="00C43A49">
        <w:t xml:space="preserve"> w zakresie </w:t>
      </w:r>
      <w:r w:rsidR="00C831C4">
        <w:t>[</w:t>
      </w:r>
      <w:r w:rsidR="00C43A49">
        <w:t xml:space="preserve">0 </w:t>
      </w:r>
      <w:r w:rsidR="00C831C4">
        <w:t>–</w:t>
      </w:r>
      <w:r w:rsidR="00C43A49">
        <w:t xml:space="preserve"> 1</w:t>
      </w:r>
      <w:r w:rsidR="00C831C4">
        <w:t>]</w:t>
      </w:r>
      <w:r w:rsidRPr="0000059F">
        <w:t>.</w:t>
      </w:r>
    </w:p>
    <w:p w14:paraId="1FECD0A2" w14:textId="77777777" w:rsidR="0000059F" w:rsidRPr="0000059F" w:rsidRDefault="0000059F" w:rsidP="0000059F">
      <w:r w:rsidRPr="0000059F">
        <w:t xml:space="preserve">W funkcji </w:t>
      </w:r>
      <w:proofErr w:type="spellStart"/>
      <w:r w:rsidRPr="0000059F">
        <w:t>render</w:t>
      </w:r>
      <w:proofErr w:type="spellEnd"/>
      <w:r w:rsidRPr="0000059F">
        <w:t xml:space="preserve">() wartości te są mnożone i przesyłane do </w:t>
      </w:r>
      <w:proofErr w:type="spellStart"/>
      <w:r w:rsidRPr="0000059F">
        <w:t>OpenGL</w:t>
      </w:r>
      <w:proofErr w:type="spellEnd"/>
      <w:r w:rsidRPr="0000059F">
        <w:t xml:space="preserve"> w każdej klatce.</w:t>
      </w:r>
    </w:p>
    <w:p w14:paraId="0C86E3BE" w14:textId="566F42E6" w:rsidR="008C20DF" w:rsidRDefault="00F022CF" w:rsidP="008C20DF">
      <w:r w:rsidRPr="00F022CF">
        <w:rPr>
          <w:noProof/>
        </w:rPr>
        <w:drawing>
          <wp:inline distT="0" distB="0" distL="0" distR="0" wp14:anchorId="056667B8" wp14:editId="2622AAD9">
            <wp:extent cx="5020376" cy="1790950"/>
            <wp:effectExtent l="0" t="0" r="8890" b="0"/>
            <wp:docPr id="1036725039" name="Obraz 1" descr="Obraz zawierający tekst, zrzut ekranu, oprogramowanie,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25039" name="Obraz 1" descr="Obraz zawierający tekst, zrzut ekranu, oprogramowanie, Czcionka&#10;&#10;Zawartość wygenerowana przez AI może być niepoprawna."/>
                    <pic:cNvPicPr/>
                  </pic:nvPicPr>
                  <pic:blipFill>
                    <a:blip r:embed="rId9"/>
                    <a:stretch>
                      <a:fillRect/>
                    </a:stretch>
                  </pic:blipFill>
                  <pic:spPr>
                    <a:xfrm>
                      <a:off x="0" y="0"/>
                      <a:ext cx="5020376" cy="1790950"/>
                    </a:xfrm>
                    <a:prstGeom prst="rect">
                      <a:avLst/>
                    </a:prstGeom>
                  </pic:spPr>
                </pic:pic>
              </a:graphicData>
            </a:graphic>
          </wp:inline>
        </w:drawing>
      </w:r>
    </w:p>
    <w:p w14:paraId="11CB80A3" w14:textId="4724FD93" w:rsidR="00F022CF" w:rsidRDefault="00F022CF" w:rsidP="008C20DF">
      <w:r w:rsidRPr="00F022CF">
        <w:rPr>
          <w:noProof/>
        </w:rPr>
        <w:drawing>
          <wp:inline distT="0" distB="0" distL="0" distR="0" wp14:anchorId="7120C871" wp14:editId="59E1B333">
            <wp:extent cx="5760720" cy="821690"/>
            <wp:effectExtent l="0" t="0" r="0" b="0"/>
            <wp:docPr id="826111064" name="Obraz 1" descr="Obraz zawierający zrzut ekranu, tekst,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11064" name="Obraz 1" descr="Obraz zawierający zrzut ekranu, tekst, Czcionka&#10;&#10;Zawartość wygenerowana przez AI może być niepoprawna."/>
                    <pic:cNvPicPr/>
                  </pic:nvPicPr>
                  <pic:blipFill>
                    <a:blip r:embed="rId10"/>
                    <a:stretch>
                      <a:fillRect/>
                    </a:stretch>
                  </pic:blipFill>
                  <pic:spPr>
                    <a:xfrm>
                      <a:off x="0" y="0"/>
                      <a:ext cx="5760720" cy="821690"/>
                    </a:xfrm>
                    <a:prstGeom prst="rect">
                      <a:avLst/>
                    </a:prstGeom>
                  </pic:spPr>
                </pic:pic>
              </a:graphicData>
            </a:graphic>
          </wp:inline>
        </w:drawing>
      </w:r>
    </w:p>
    <w:p w14:paraId="2DDB987D" w14:textId="6C588392" w:rsidR="008C20DF" w:rsidRDefault="008C20DF" w:rsidP="008C20DF"/>
    <w:p w14:paraId="6BAE2466" w14:textId="77777777" w:rsidR="00FE5393" w:rsidRDefault="00FE5393" w:rsidP="008C20DF"/>
    <w:p w14:paraId="337E15AB" w14:textId="77777777" w:rsidR="00FE5393" w:rsidRDefault="00FE5393" w:rsidP="008C20DF"/>
    <w:p w14:paraId="637F1BBB" w14:textId="77777777" w:rsidR="00FE5393" w:rsidRDefault="00FE5393" w:rsidP="008C20DF"/>
    <w:p w14:paraId="569E4959" w14:textId="77777777" w:rsidR="00FE5393" w:rsidRDefault="00FE5393" w:rsidP="008C20DF"/>
    <w:p w14:paraId="346B6254" w14:textId="77777777" w:rsidR="00FE5393" w:rsidRDefault="00FE5393" w:rsidP="008C20DF"/>
    <w:p w14:paraId="39E7B966" w14:textId="77777777" w:rsidR="00FE5393" w:rsidRDefault="00FE5393" w:rsidP="008C20DF"/>
    <w:p w14:paraId="3DBFB0A8" w14:textId="77777777" w:rsidR="00FE5393" w:rsidRDefault="00FE5393" w:rsidP="008C20DF"/>
    <w:p w14:paraId="6AD5A6F7" w14:textId="77777777" w:rsidR="00FE5393" w:rsidRDefault="00FE5393" w:rsidP="008C20DF"/>
    <w:p w14:paraId="5C75B5AF" w14:textId="77777777" w:rsidR="008C20DF" w:rsidRDefault="008C20DF" w:rsidP="008C20DF">
      <w:pPr>
        <w:pStyle w:val="Nagwek3"/>
      </w:pPr>
      <w:bookmarkStart w:id="7" w:name="_Toc216455919"/>
      <w:r>
        <w:lastRenderedPageBreak/>
        <w:t>2.3.3 Zadanie 3</w:t>
      </w:r>
      <w:bookmarkEnd w:id="7"/>
    </w:p>
    <w:p w14:paraId="19741307" w14:textId="77777777" w:rsidR="00FE5393" w:rsidRPr="00FE5393" w:rsidRDefault="00FE5393" w:rsidP="00FE5393">
      <w:r w:rsidRPr="00FE5393">
        <w:t>Zadanie polegało na umożliwieniu przemieszczania źródła światła wokół obiektu za pomocą myszy oraz wizualizacji jego pozycji. Wykorzystano współrzędne sferyczne (</w:t>
      </w:r>
      <w:proofErr w:type="spellStart"/>
      <w:r w:rsidRPr="00FE5393">
        <w:t>light_theta</w:t>
      </w:r>
      <w:proofErr w:type="spellEnd"/>
      <w:r w:rsidRPr="00FE5393">
        <w:t xml:space="preserve">, </w:t>
      </w:r>
      <w:proofErr w:type="spellStart"/>
      <w:r w:rsidRPr="00FE5393">
        <w:t>light_phi</w:t>
      </w:r>
      <w:proofErr w:type="spellEnd"/>
      <w:r w:rsidRPr="00FE5393">
        <w:t xml:space="preserve">, </w:t>
      </w:r>
      <w:proofErr w:type="spellStart"/>
      <w:r w:rsidRPr="00FE5393">
        <w:t>light_radius</w:t>
      </w:r>
      <w:proofErr w:type="spellEnd"/>
      <w:r w:rsidRPr="00FE5393">
        <w:t xml:space="preserve">), które są modyfikowane w funkcji </w:t>
      </w:r>
      <w:proofErr w:type="spellStart"/>
      <w:r w:rsidRPr="00FE5393">
        <w:t>render</w:t>
      </w:r>
      <w:proofErr w:type="spellEnd"/>
      <w:r w:rsidRPr="00FE5393">
        <w:t xml:space="preserve"> na podstawie ruchu myszy (analogicznie do sterowania kamerą z Lab 4). Następnie są one przeliczane na współrzędne kartezjańskie i przekazywane do </w:t>
      </w:r>
      <w:proofErr w:type="spellStart"/>
      <w:r w:rsidRPr="00FE5393">
        <w:t>glLightfv</w:t>
      </w:r>
      <w:proofErr w:type="spellEnd"/>
      <w:r w:rsidRPr="00FE5393">
        <w:t>(GL_LIGHT0, GL_POSITION, ...).</w:t>
      </w:r>
    </w:p>
    <w:p w14:paraId="0B524626" w14:textId="16D6D6DE" w:rsidR="008C20DF" w:rsidRDefault="00FE5393" w:rsidP="008C20DF">
      <w:r w:rsidRPr="00FE5393">
        <w:t>Do wizualizacji użyto małej sfery (</w:t>
      </w:r>
      <w:proofErr w:type="spellStart"/>
      <w:r w:rsidRPr="00FE5393">
        <w:t>gluSphere</w:t>
      </w:r>
      <w:proofErr w:type="spellEnd"/>
      <w:r w:rsidRPr="00FE5393">
        <w:t>), rysowanej w trybie GLU_LINE (siatka). Przed jej narysowaniem wyłączono oświetlenie (</w:t>
      </w:r>
      <w:proofErr w:type="spellStart"/>
      <w:r w:rsidRPr="00FE5393">
        <w:t>glDisable</w:t>
      </w:r>
      <w:proofErr w:type="spellEnd"/>
      <w:r w:rsidRPr="00FE5393">
        <w:t>(GL_LIGHTING)), aby sfera miała jednolity, jaskrawy kolor symulujący żarówkę, niezależnie od cieniowania sceny</w:t>
      </w:r>
      <w:r>
        <w:t>.</w:t>
      </w:r>
    </w:p>
    <w:p w14:paraId="6E59D573" w14:textId="21AF26A0" w:rsidR="008C20DF" w:rsidRDefault="00FE5393" w:rsidP="008C20DF">
      <w:r w:rsidRPr="00FE5393">
        <w:rPr>
          <w:noProof/>
        </w:rPr>
        <w:drawing>
          <wp:inline distT="0" distB="0" distL="0" distR="0" wp14:anchorId="57699766" wp14:editId="3DF83C76">
            <wp:extent cx="4322618" cy="6418680"/>
            <wp:effectExtent l="0" t="0" r="1905" b="1270"/>
            <wp:docPr id="1339370889"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70889" name="Obraz 1" descr="Obraz zawierający tekst, zrzut ekranu, Czcionka&#10;&#10;Zawartość wygenerowana przez AI może być niepoprawna."/>
                    <pic:cNvPicPr/>
                  </pic:nvPicPr>
                  <pic:blipFill>
                    <a:blip r:embed="rId11"/>
                    <a:stretch>
                      <a:fillRect/>
                    </a:stretch>
                  </pic:blipFill>
                  <pic:spPr>
                    <a:xfrm>
                      <a:off x="0" y="0"/>
                      <a:ext cx="4331134" cy="6431326"/>
                    </a:xfrm>
                    <a:prstGeom prst="rect">
                      <a:avLst/>
                    </a:prstGeom>
                  </pic:spPr>
                </pic:pic>
              </a:graphicData>
            </a:graphic>
          </wp:inline>
        </w:drawing>
      </w:r>
    </w:p>
    <w:p w14:paraId="075E9F15" w14:textId="77777777" w:rsidR="008C20DF" w:rsidRDefault="008C20DF" w:rsidP="008C20DF">
      <w:pPr>
        <w:pStyle w:val="Nagwek3"/>
      </w:pPr>
      <w:bookmarkStart w:id="8" w:name="_Toc216455920"/>
      <w:r>
        <w:lastRenderedPageBreak/>
        <w:t>2.3.4 Zadanie 4</w:t>
      </w:r>
      <w:bookmarkEnd w:id="8"/>
    </w:p>
    <w:p w14:paraId="1C4318B2" w14:textId="4D6476D2" w:rsidR="00857A71" w:rsidRPr="00857A71" w:rsidRDefault="00857A71" w:rsidP="00857A71">
      <w:r w:rsidRPr="00857A71">
        <w:t xml:space="preserve">W tym zadaniu połączono model oświetlenia z niestandardową bryłą – jajkiem, </w:t>
      </w:r>
      <w:r w:rsidR="00870D58">
        <w:t>wykorzystywanym</w:t>
      </w:r>
      <w:r w:rsidRPr="00857A71">
        <w:t xml:space="preserve"> </w:t>
      </w:r>
      <w:r w:rsidR="00870D58">
        <w:t>w</w:t>
      </w:r>
      <w:r w:rsidRPr="00857A71">
        <w:t xml:space="preserve"> Lab 3. Aby oświetlenie działało poprawnie, konieczne było wyznaczenie wektorów normalnych dla każdego wierzchołka siatki.</w:t>
      </w:r>
    </w:p>
    <w:p w14:paraId="55172E9E" w14:textId="7E05A5C7" w:rsidR="00857A71" w:rsidRPr="00857A71" w:rsidRDefault="00857A71" w:rsidP="00857A71">
      <w:r w:rsidRPr="00857A71">
        <w:t>Wektory te obliczono, wykorzystując wzory na pochodne cząstkowe funkcji parametrycznej opisującej powierzchnię jajka względem parametrów</w:t>
      </w:r>
      <w:r>
        <w:t xml:space="preserve"> </w:t>
      </w:r>
      <w:r w:rsidRPr="00857A71">
        <w:t>u i v. Następnie obliczono iloczyn wektorowy tych pochodnych, co dało wektor prostopadły do powierzchni.</w:t>
      </w:r>
    </w:p>
    <w:p w14:paraId="756447F3" w14:textId="0DBD8971" w:rsidR="00857A71" w:rsidRPr="00857A71" w:rsidRDefault="00857A71" w:rsidP="00857A71">
      <w:r w:rsidRPr="00857A71">
        <w:t>W pętli rysującej trójkąty dodano wywołanie glNormal3fv() przed każdym wierzchołkiem glVertex3fv(), co pozwoliło na poprawne obliczenie kąta padania światła.</w:t>
      </w:r>
    </w:p>
    <w:p w14:paraId="0AA5C621" w14:textId="7253B742" w:rsidR="008C20DF" w:rsidRDefault="009975A3" w:rsidP="008C20DF">
      <w:r w:rsidRPr="009975A3">
        <w:rPr>
          <w:noProof/>
        </w:rPr>
        <w:drawing>
          <wp:inline distT="0" distB="0" distL="0" distR="0" wp14:anchorId="10AA566A" wp14:editId="1B51C90F">
            <wp:extent cx="5760720" cy="6302375"/>
            <wp:effectExtent l="0" t="0" r="0" b="3175"/>
            <wp:docPr id="104150345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03453" name=""/>
                    <pic:cNvPicPr/>
                  </pic:nvPicPr>
                  <pic:blipFill>
                    <a:blip r:embed="rId12"/>
                    <a:stretch>
                      <a:fillRect/>
                    </a:stretch>
                  </pic:blipFill>
                  <pic:spPr>
                    <a:xfrm>
                      <a:off x="0" y="0"/>
                      <a:ext cx="5760720" cy="6302375"/>
                    </a:xfrm>
                    <a:prstGeom prst="rect">
                      <a:avLst/>
                    </a:prstGeom>
                  </pic:spPr>
                </pic:pic>
              </a:graphicData>
            </a:graphic>
          </wp:inline>
        </w:drawing>
      </w:r>
    </w:p>
    <w:p w14:paraId="14AE93FE" w14:textId="77777777" w:rsidR="008C20DF" w:rsidRDefault="008C20DF" w:rsidP="008C20DF">
      <w:pPr>
        <w:pStyle w:val="Nagwek3"/>
      </w:pPr>
      <w:bookmarkStart w:id="9" w:name="_Toc216455921"/>
      <w:r>
        <w:lastRenderedPageBreak/>
        <w:t>2.3.5 Zadanie 5</w:t>
      </w:r>
      <w:bookmarkEnd w:id="9"/>
    </w:p>
    <w:p w14:paraId="7DE5C4EE" w14:textId="77777777" w:rsidR="005020DE" w:rsidRPr="005020DE" w:rsidRDefault="005020DE" w:rsidP="005020DE">
      <w:r w:rsidRPr="005020DE">
        <w:t>Ostatnie zadanie polegało na wizualizacji wektorów normalnych oraz korekcie ich zwrotu.</w:t>
      </w:r>
    </w:p>
    <w:p w14:paraId="72C0DDC3" w14:textId="061B38C0" w:rsidR="005020DE" w:rsidRPr="005020DE" w:rsidRDefault="005020DE" w:rsidP="005020DE">
      <w:r w:rsidRPr="005020DE">
        <w:t>Wizualizację zrealizowano rysując odcinki (GL_LINES) wychodzące z każdego wierzchołka bryły w kierunku wyznaczonym przez wektor normalny. Dodano możliwość włączania i wyłączania tej opcji za pomocą prawego przycisku myszy.</w:t>
      </w:r>
    </w:p>
    <w:p w14:paraId="657D7283" w14:textId="351A4F0C" w:rsidR="00BF5AE8" w:rsidRDefault="005020DE" w:rsidP="005020DE">
      <w:r w:rsidRPr="005020DE">
        <w:t xml:space="preserve">Zauważono, że matematyczny wzór generuje wektory skierowane do wnętrza bryły na połowie jej powierzchni. Aby to naprawić, w funkcji </w:t>
      </w:r>
      <w:proofErr w:type="spellStart"/>
      <w:r w:rsidRPr="005020DE">
        <w:t>calculate_egg_data</w:t>
      </w:r>
      <w:proofErr w:type="spellEnd"/>
      <w:r w:rsidRPr="005020DE">
        <w:t xml:space="preserve"> wprowadzono warunek, który odwraca zwrot wektorów (mnożenie przez -1) dla odpowiedniej połowy zakresu parametru u, dzięki czemu wszystkie wektory są skierowane na zewnątrz, a oświetlenie działa poprawnie na całym jajku</w:t>
      </w:r>
      <w:r>
        <w:t>.</w:t>
      </w:r>
    </w:p>
    <w:p w14:paraId="3ACDDA18" w14:textId="1196924F" w:rsidR="00BF5AE8" w:rsidRPr="005020DE" w:rsidRDefault="00BF5AE8" w:rsidP="005020DE">
      <w:r w:rsidRPr="00BF5AE8">
        <w:rPr>
          <w:noProof/>
        </w:rPr>
        <w:drawing>
          <wp:inline distT="0" distB="0" distL="0" distR="0" wp14:anchorId="5877AE40" wp14:editId="6A680F28">
            <wp:extent cx="5249008" cy="1190791"/>
            <wp:effectExtent l="0" t="0" r="8890" b="9525"/>
            <wp:docPr id="236164441"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64441" name="Obraz 1" descr="Obraz zawierający tekst, zrzut ekranu, Czcionka&#10;&#10;Zawartość wygenerowana przez AI może być niepoprawna."/>
                    <pic:cNvPicPr/>
                  </pic:nvPicPr>
                  <pic:blipFill>
                    <a:blip r:embed="rId13"/>
                    <a:stretch>
                      <a:fillRect/>
                    </a:stretch>
                  </pic:blipFill>
                  <pic:spPr>
                    <a:xfrm>
                      <a:off x="0" y="0"/>
                      <a:ext cx="5249008" cy="1190791"/>
                    </a:xfrm>
                    <a:prstGeom prst="rect">
                      <a:avLst/>
                    </a:prstGeom>
                  </pic:spPr>
                </pic:pic>
              </a:graphicData>
            </a:graphic>
          </wp:inline>
        </w:drawing>
      </w:r>
    </w:p>
    <w:p w14:paraId="57145FF2" w14:textId="2DB84DBA" w:rsidR="008C20DF" w:rsidRDefault="00953789" w:rsidP="008C20DF">
      <w:r w:rsidRPr="00953789">
        <w:rPr>
          <w:noProof/>
        </w:rPr>
        <w:drawing>
          <wp:inline distT="0" distB="0" distL="0" distR="0" wp14:anchorId="128A999C" wp14:editId="6CD40DDE">
            <wp:extent cx="5760720" cy="3404235"/>
            <wp:effectExtent l="0" t="0" r="0" b="5715"/>
            <wp:docPr id="1822233635"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33635" name="Obraz 1" descr="Obraz zawierający tekst, zrzut ekranu, Czcionka&#10;&#10;Zawartość wygenerowana przez AI może być niepoprawna."/>
                    <pic:cNvPicPr/>
                  </pic:nvPicPr>
                  <pic:blipFill>
                    <a:blip r:embed="rId14"/>
                    <a:stretch>
                      <a:fillRect/>
                    </a:stretch>
                  </pic:blipFill>
                  <pic:spPr>
                    <a:xfrm>
                      <a:off x="0" y="0"/>
                      <a:ext cx="5760720" cy="3404235"/>
                    </a:xfrm>
                    <a:prstGeom prst="rect">
                      <a:avLst/>
                    </a:prstGeom>
                  </pic:spPr>
                </pic:pic>
              </a:graphicData>
            </a:graphic>
          </wp:inline>
        </w:drawing>
      </w:r>
    </w:p>
    <w:p w14:paraId="43B1B9A1" w14:textId="1E24F383" w:rsidR="008C20DF" w:rsidRDefault="008C20DF" w:rsidP="008C20DF"/>
    <w:p w14:paraId="142B32DA" w14:textId="77777777" w:rsidR="008C20DF" w:rsidRDefault="008C20DF" w:rsidP="008C20DF"/>
    <w:p w14:paraId="584A951C" w14:textId="77777777" w:rsidR="008C20DF" w:rsidRDefault="008C20DF" w:rsidP="008C20DF"/>
    <w:p w14:paraId="7C44DB08" w14:textId="77777777" w:rsidR="008C20DF" w:rsidRDefault="008C20DF" w:rsidP="008C20DF"/>
    <w:p w14:paraId="7893C793" w14:textId="77777777" w:rsidR="008C20DF" w:rsidRDefault="008C20DF" w:rsidP="008C20DF">
      <w:pPr>
        <w:pStyle w:val="Nagwek2"/>
      </w:pPr>
      <w:bookmarkStart w:id="10" w:name="_Toc216455922"/>
      <w:r>
        <w:lastRenderedPageBreak/>
        <w:t>2.4 Efekt wykonanej pracy</w:t>
      </w:r>
      <w:bookmarkEnd w:id="10"/>
    </w:p>
    <w:p w14:paraId="585C5467" w14:textId="77777777" w:rsidR="008C20DF" w:rsidRDefault="008C20DF" w:rsidP="008C20DF">
      <w:r>
        <w:t>Zadanie 1:</w:t>
      </w:r>
    </w:p>
    <w:p w14:paraId="691ED2F3" w14:textId="35049FF0" w:rsidR="008C20DF" w:rsidRDefault="00047F2C" w:rsidP="008C20DF">
      <w:r w:rsidRPr="00047F2C">
        <w:rPr>
          <w:noProof/>
        </w:rPr>
        <w:drawing>
          <wp:inline distT="0" distB="0" distL="0" distR="0" wp14:anchorId="0D789A79" wp14:editId="42151CE8">
            <wp:extent cx="2457450" cy="2341404"/>
            <wp:effectExtent l="0" t="0" r="0" b="1905"/>
            <wp:docPr id="757712917" name="Obraz 1" descr="Obraz zawierający Obiekt astronomiczny, kula, planeta, Zjawisko astronomicz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12917" name="Obraz 1" descr="Obraz zawierający Obiekt astronomiczny, kula, planeta, Zjawisko astronomiczne&#10;&#10;Zawartość wygenerowana przez AI może być niepoprawna."/>
                    <pic:cNvPicPr/>
                  </pic:nvPicPr>
                  <pic:blipFill>
                    <a:blip r:embed="rId15"/>
                    <a:stretch>
                      <a:fillRect/>
                    </a:stretch>
                  </pic:blipFill>
                  <pic:spPr>
                    <a:xfrm>
                      <a:off x="0" y="0"/>
                      <a:ext cx="2462921" cy="2346616"/>
                    </a:xfrm>
                    <a:prstGeom prst="rect">
                      <a:avLst/>
                    </a:prstGeom>
                  </pic:spPr>
                </pic:pic>
              </a:graphicData>
            </a:graphic>
          </wp:inline>
        </w:drawing>
      </w:r>
    </w:p>
    <w:p w14:paraId="5E8FA4D1" w14:textId="77777777" w:rsidR="008C20DF" w:rsidRDefault="008C20DF" w:rsidP="008C20DF">
      <w:r>
        <w:t>Zadanie 2:</w:t>
      </w:r>
    </w:p>
    <w:p w14:paraId="3598D854" w14:textId="77777777" w:rsidR="00047F2C" w:rsidRDefault="00047F2C" w:rsidP="008C20DF">
      <w:r>
        <w:t>Obiekt w domyślnym oświetleniu:</w:t>
      </w:r>
    </w:p>
    <w:p w14:paraId="1244010A" w14:textId="586C4469" w:rsidR="00047F2C" w:rsidRDefault="00047F2C" w:rsidP="008C20DF">
      <w:r w:rsidRPr="00047F2C">
        <w:rPr>
          <w:noProof/>
        </w:rPr>
        <w:drawing>
          <wp:inline distT="0" distB="0" distL="0" distR="0" wp14:anchorId="2D6C7978" wp14:editId="71E64C65">
            <wp:extent cx="2476500" cy="2274489"/>
            <wp:effectExtent l="0" t="0" r="0" b="0"/>
            <wp:docPr id="275855470" name="Obraz 1" descr="Obraz zawierający Obiekt astronomiczny, kula, Zjawisko astronomiczne, planet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55470" name="Obraz 1" descr="Obraz zawierający Obiekt astronomiczny, kula, Zjawisko astronomiczne, planeta&#10;&#10;Zawartość wygenerowana przez AI może być niepoprawna."/>
                    <pic:cNvPicPr/>
                  </pic:nvPicPr>
                  <pic:blipFill>
                    <a:blip r:embed="rId16"/>
                    <a:stretch>
                      <a:fillRect/>
                    </a:stretch>
                  </pic:blipFill>
                  <pic:spPr>
                    <a:xfrm>
                      <a:off x="0" y="0"/>
                      <a:ext cx="2481502" cy="2279083"/>
                    </a:xfrm>
                    <a:prstGeom prst="rect">
                      <a:avLst/>
                    </a:prstGeom>
                  </pic:spPr>
                </pic:pic>
              </a:graphicData>
            </a:graphic>
          </wp:inline>
        </w:drawing>
      </w:r>
      <w:r w:rsidR="008C20DF">
        <w:br/>
      </w:r>
      <w:r>
        <w:t xml:space="preserve">Obiekt po zwiększeniu </w:t>
      </w:r>
      <w:proofErr w:type="spellStart"/>
      <w:r>
        <w:t>ambient</w:t>
      </w:r>
      <w:proofErr w:type="spellEnd"/>
      <w:r>
        <w:t xml:space="preserve"> </w:t>
      </w:r>
      <w:proofErr w:type="spellStart"/>
      <w:r>
        <w:t>intensity</w:t>
      </w:r>
      <w:proofErr w:type="spellEnd"/>
      <w:r>
        <w:t xml:space="preserve"> z 0.0 do 1.0</w:t>
      </w:r>
    </w:p>
    <w:p w14:paraId="47B2DF62" w14:textId="2DE432B4" w:rsidR="008C20DF" w:rsidRDefault="00047F2C" w:rsidP="008C20DF">
      <w:r w:rsidRPr="00047F2C">
        <w:rPr>
          <w:noProof/>
        </w:rPr>
        <w:drawing>
          <wp:inline distT="0" distB="0" distL="0" distR="0" wp14:anchorId="2679F5E3" wp14:editId="2493FAD1">
            <wp:extent cx="2358080" cy="2409825"/>
            <wp:effectExtent l="0" t="0" r="4445" b="0"/>
            <wp:docPr id="1617212248" name="Obraz 1" descr="Obraz zawierający Obiekt astronomiczny, kula, Zjawisko astronomiczne, planet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12248" name="Obraz 1" descr="Obraz zawierający Obiekt astronomiczny, kula, Zjawisko astronomiczne, planeta&#10;&#10;Zawartość wygenerowana przez AI może być niepoprawna."/>
                    <pic:cNvPicPr/>
                  </pic:nvPicPr>
                  <pic:blipFill>
                    <a:blip r:embed="rId17"/>
                    <a:stretch>
                      <a:fillRect/>
                    </a:stretch>
                  </pic:blipFill>
                  <pic:spPr>
                    <a:xfrm>
                      <a:off x="0" y="0"/>
                      <a:ext cx="2360139" cy="2411929"/>
                    </a:xfrm>
                    <a:prstGeom prst="rect">
                      <a:avLst/>
                    </a:prstGeom>
                  </pic:spPr>
                </pic:pic>
              </a:graphicData>
            </a:graphic>
          </wp:inline>
        </w:drawing>
      </w:r>
      <w:r>
        <w:t>:</w:t>
      </w:r>
    </w:p>
    <w:p w14:paraId="683C2280" w14:textId="796EA284" w:rsidR="00047F2C" w:rsidRDefault="00047F2C" w:rsidP="008C20DF">
      <w:r>
        <w:lastRenderedPageBreak/>
        <w:t xml:space="preserve">Obiekt po zmniejszeniu </w:t>
      </w:r>
      <w:proofErr w:type="spellStart"/>
      <w:r>
        <w:t>diffuse</w:t>
      </w:r>
      <w:proofErr w:type="spellEnd"/>
      <w:r>
        <w:t xml:space="preserve"> </w:t>
      </w:r>
      <w:proofErr w:type="spellStart"/>
      <w:r>
        <w:t>intensity</w:t>
      </w:r>
      <w:proofErr w:type="spellEnd"/>
      <w:r>
        <w:t xml:space="preserve"> z 1.0 do 0.3:</w:t>
      </w:r>
      <w:r>
        <w:br/>
      </w:r>
      <w:r w:rsidRPr="00047F2C">
        <w:rPr>
          <w:noProof/>
        </w:rPr>
        <w:drawing>
          <wp:inline distT="0" distB="0" distL="0" distR="0" wp14:anchorId="70F095BF" wp14:editId="42FE7191">
            <wp:extent cx="2324833" cy="2352675"/>
            <wp:effectExtent l="0" t="0" r="0" b="0"/>
            <wp:docPr id="135485461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54617" name=""/>
                    <pic:cNvPicPr/>
                  </pic:nvPicPr>
                  <pic:blipFill>
                    <a:blip r:embed="rId18"/>
                    <a:stretch>
                      <a:fillRect/>
                    </a:stretch>
                  </pic:blipFill>
                  <pic:spPr>
                    <a:xfrm>
                      <a:off x="0" y="0"/>
                      <a:ext cx="2332424" cy="2360357"/>
                    </a:xfrm>
                    <a:prstGeom prst="rect">
                      <a:avLst/>
                    </a:prstGeom>
                  </pic:spPr>
                </pic:pic>
              </a:graphicData>
            </a:graphic>
          </wp:inline>
        </w:drawing>
      </w:r>
    </w:p>
    <w:p w14:paraId="59078BB4" w14:textId="7387F160" w:rsidR="00047F2C" w:rsidRDefault="00047F2C" w:rsidP="008C20DF">
      <w:r>
        <w:t xml:space="preserve">Obiekt po zmniejszeniu </w:t>
      </w:r>
      <w:proofErr w:type="spellStart"/>
      <w:r>
        <w:t>specular</w:t>
      </w:r>
      <w:proofErr w:type="spellEnd"/>
      <w:r>
        <w:t xml:space="preserve"> </w:t>
      </w:r>
      <w:proofErr w:type="spellStart"/>
      <w:r>
        <w:t>intensity</w:t>
      </w:r>
      <w:proofErr w:type="spellEnd"/>
      <w:r>
        <w:t xml:space="preserve"> z 1.0 do 0.0:</w:t>
      </w:r>
      <w:r w:rsidRPr="00047F2C">
        <w:rPr>
          <w:noProof/>
        </w:rPr>
        <w:drawing>
          <wp:inline distT="0" distB="0" distL="0" distR="0" wp14:anchorId="1EEC654D" wp14:editId="63D47A90">
            <wp:extent cx="2240666" cy="2266950"/>
            <wp:effectExtent l="0" t="0" r="7620" b="0"/>
            <wp:docPr id="2077032695" name="Obraz 1" descr="Obraz zawierający Obiekt astronomiczny, kula, piłka, Zjawisko astronomicz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32695" name="Obraz 1" descr="Obraz zawierający Obiekt astronomiczny, kula, piłka, Zjawisko astronomiczne&#10;&#10;Zawartość wygenerowana przez AI może być niepoprawna."/>
                    <pic:cNvPicPr/>
                  </pic:nvPicPr>
                  <pic:blipFill>
                    <a:blip r:embed="rId19"/>
                    <a:stretch>
                      <a:fillRect/>
                    </a:stretch>
                  </pic:blipFill>
                  <pic:spPr>
                    <a:xfrm>
                      <a:off x="0" y="0"/>
                      <a:ext cx="2250504" cy="2276903"/>
                    </a:xfrm>
                    <a:prstGeom prst="rect">
                      <a:avLst/>
                    </a:prstGeom>
                  </pic:spPr>
                </pic:pic>
              </a:graphicData>
            </a:graphic>
          </wp:inline>
        </w:drawing>
      </w:r>
    </w:p>
    <w:p w14:paraId="34309D4D" w14:textId="3F02C493" w:rsidR="008C20DF" w:rsidRDefault="008C20DF" w:rsidP="008C20DF">
      <w:r>
        <w:t>Zadanie 3:</w:t>
      </w:r>
    </w:p>
    <w:p w14:paraId="6486F9C1" w14:textId="77777777" w:rsidR="0050009A" w:rsidRDefault="00FF02AB" w:rsidP="008C20DF">
      <w:r w:rsidRPr="00FF02AB">
        <w:rPr>
          <w:noProof/>
        </w:rPr>
        <w:drawing>
          <wp:inline distT="0" distB="0" distL="0" distR="0" wp14:anchorId="7C40FBA4" wp14:editId="063825EE">
            <wp:extent cx="2302532" cy="2238375"/>
            <wp:effectExtent l="0" t="0" r="2540" b="0"/>
            <wp:docPr id="1584396000" name="Obraz 1" descr="Obraz zawierający krąg, kula, Obiekt astronomiczny, planet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96000" name="Obraz 1" descr="Obraz zawierający krąg, kula, Obiekt astronomiczny, planeta&#10;&#10;Zawartość wygenerowana przez AI może być niepoprawna."/>
                    <pic:cNvPicPr/>
                  </pic:nvPicPr>
                  <pic:blipFill>
                    <a:blip r:embed="rId20"/>
                    <a:stretch>
                      <a:fillRect/>
                    </a:stretch>
                  </pic:blipFill>
                  <pic:spPr>
                    <a:xfrm>
                      <a:off x="0" y="0"/>
                      <a:ext cx="2306442" cy="2242176"/>
                    </a:xfrm>
                    <a:prstGeom prst="rect">
                      <a:avLst/>
                    </a:prstGeom>
                  </pic:spPr>
                </pic:pic>
              </a:graphicData>
            </a:graphic>
          </wp:inline>
        </w:drawing>
      </w:r>
    </w:p>
    <w:p w14:paraId="07E60EC1" w14:textId="77777777" w:rsidR="0050009A" w:rsidRDefault="0050009A" w:rsidP="008C20DF"/>
    <w:p w14:paraId="4E105B1D" w14:textId="77777777" w:rsidR="0050009A" w:rsidRDefault="0050009A" w:rsidP="008C20DF"/>
    <w:p w14:paraId="7099082D" w14:textId="77777777" w:rsidR="0050009A" w:rsidRDefault="0050009A" w:rsidP="008C20DF"/>
    <w:p w14:paraId="480F5FA0" w14:textId="432B5642" w:rsidR="008C20DF" w:rsidRDefault="0050009A" w:rsidP="008C20DF">
      <w:r>
        <w:lastRenderedPageBreak/>
        <w:t>Po oddaleniu źródła światła:</w:t>
      </w:r>
    </w:p>
    <w:p w14:paraId="418E4BCC" w14:textId="5C5757A9" w:rsidR="0050009A" w:rsidRDefault="0050009A" w:rsidP="008C20DF">
      <w:r w:rsidRPr="0050009A">
        <w:rPr>
          <w:noProof/>
        </w:rPr>
        <w:drawing>
          <wp:inline distT="0" distB="0" distL="0" distR="0" wp14:anchorId="1DCAD918" wp14:editId="5370F4A7">
            <wp:extent cx="2028825" cy="2045142"/>
            <wp:effectExtent l="0" t="0" r="0" b="0"/>
            <wp:docPr id="3015395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39525" name=""/>
                    <pic:cNvPicPr/>
                  </pic:nvPicPr>
                  <pic:blipFill>
                    <a:blip r:embed="rId21"/>
                    <a:stretch>
                      <a:fillRect/>
                    </a:stretch>
                  </pic:blipFill>
                  <pic:spPr>
                    <a:xfrm>
                      <a:off x="0" y="0"/>
                      <a:ext cx="2039647" cy="2056051"/>
                    </a:xfrm>
                    <a:prstGeom prst="rect">
                      <a:avLst/>
                    </a:prstGeom>
                  </pic:spPr>
                </pic:pic>
              </a:graphicData>
            </a:graphic>
          </wp:inline>
        </w:drawing>
      </w:r>
    </w:p>
    <w:p w14:paraId="10D45000" w14:textId="7D38B61C" w:rsidR="008C20DF" w:rsidRDefault="008C20DF" w:rsidP="008C20DF">
      <w:r>
        <w:t xml:space="preserve">Zadanie </w:t>
      </w:r>
      <w:r w:rsidR="0050009A">
        <w:t>4</w:t>
      </w:r>
      <w:r>
        <w:t>:</w:t>
      </w:r>
    </w:p>
    <w:p w14:paraId="4DBBFA3E" w14:textId="2B20409C" w:rsidR="0050009A" w:rsidRDefault="0050009A" w:rsidP="008C20DF">
      <w:r>
        <w:t>Zgodnie z przewidywaniami oświetlenie zachowuje się poprawnie tylko na połowie modelu:</w:t>
      </w:r>
    </w:p>
    <w:p w14:paraId="40FDD4BF" w14:textId="29BADB04" w:rsidR="0050009A" w:rsidRDefault="0050009A" w:rsidP="008C20DF">
      <w:r w:rsidRPr="0050009A">
        <w:rPr>
          <w:noProof/>
        </w:rPr>
        <w:drawing>
          <wp:inline distT="0" distB="0" distL="0" distR="0" wp14:anchorId="0070F555" wp14:editId="7D163CB4">
            <wp:extent cx="2306433" cy="2190750"/>
            <wp:effectExtent l="0" t="0" r="0" b="0"/>
            <wp:docPr id="1616311355" name="Obraz 1" descr="Obraz zawierający astronom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1355" name="Obraz 1" descr="Obraz zawierający astronomia&#10;&#10;Zawartość wygenerowana przez AI może być niepoprawna."/>
                    <pic:cNvPicPr/>
                  </pic:nvPicPr>
                  <pic:blipFill>
                    <a:blip r:embed="rId22"/>
                    <a:stretch>
                      <a:fillRect/>
                    </a:stretch>
                  </pic:blipFill>
                  <pic:spPr>
                    <a:xfrm>
                      <a:off x="0" y="0"/>
                      <a:ext cx="2315084" cy="2198967"/>
                    </a:xfrm>
                    <a:prstGeom prst="rect">
                      <a:avLst/>
                    </a:prstGeom>
                  </pic:spPr>
                </pic:pic>
              </a:graphicData>
            </a:graphic>
          </wp:inline>
        </w:drawing>
      </w:r>
    </w:p>
    <w:p w14:paraId="78F015EE" w14:textId="6930B0F7" w:rsidR="0050009A" w:rsidRDefault="0050009A" w:rsidP="008C20DF">
      <w:r>
        <w:t>Zadanie 5:</w:t>
      </w:r>
    </w:p>
    <w:p w14:paraId="4F1948F2" w14:textId="5609A43E" w:rsidR="00A7102C" w:rsidRDefault="00A7102C" w:rsidP="008C20DF">
      <w:r>
        <w:t>Po odwróceniu wektor</w:t>
      </w:r>
      <w:r w:rsidR="00D403CF">
        <w:t>ów normalnych na drugiej połówce modelu i wizualizacji:</w:t>
      </w:r>
    </w:p>
    <w:p w14:paraId="3C0DBF6E" w14:textId="00C500FD" w:rsidR="008C20DF" w:rsidRDefault="00A7102C" w:rsidP="008C20DF">
      <w:r w:rsidRPr="00A7102C">
        <w:rPr>
          <w:noProof/>
        </w:rPr>
        <w:drawing>
          <wp:inline distT="0" distB="0" distL="0" distR="0" wp14:anchorId="20C3A209" wp14:editId="46BF8C61">
            <wp:extent cx="2457450" cy="2422838"/>
            <wp:effectExtent l="0" t="0" r="0" b="0"/>
            <wp:docPr id="20206828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82825" name=""/>
                    <pic:cNvPicPr/>
                  </pic:nvPicPr>
                  <pic:blipFill>
                    <a:blip r:embed="rId23"/>
                    <a:stretch>
                      <a:fillRect/>
                    </a:stretch>
                  </pic:blipFill>
                  <pic:spPr>
                    <a:xfrm>
                      <a:off x="0" y="0"/>
                      <a:ext cx="2461421" cy="2426754"/>
                    </a:xfrm>
                    <a:prstGeom prst="rect">
                      <a:avLst/>
                    </a:prstGeom>
                  </pic:spPr>
                </pic:pic>
              </a:graphicData>
            </a:graphic>
          </wp:inline>
        </w:drawing>
      </w:r>
    </w:p>
    <w:p w14:paraId="7675B7F9" w14:textId="47F6F4ED" w:rsidR="008C20DF" w:rsidRPr="003879A2" w:rsidRDefault="008C20DF" w:rsidP="008C20DF"/>
    <w:p w14:paraId="1D1FC392" w14:textId="77777777" w:rsidR="008C20DF" w:rsidRDefault="008C20DF" w:rsidP="008C20DF">
      <w:pPr>
        <w:pStyle w:val="Nagwek1"/>
      </w:pPr>
      <w:bookmarkStart w:id="11" w:name="_Toc216455923"/>
      <w:r>
        <w:t>3. Wnioski</w:t>
      </w:r>
      <w:bookmarkEnd w:id="11"/>
    </w:p>
    <w:p w14:paraId="669E721B" w14:textId="77777777" w:rsidR="008C20DF" w:rsidRPr="000D1FAA" w:rsidRDefault="008C20DF" w:rsidP="008C20DF">
      <w:pPr>
        <w:pStyle w:val="Akapitzlist"/>
        <w:numPr>
          <w:ilvl w:val="0"/>
          <w:numId w:val="5"/>
        </w:numPr>
      </w:pPr>
      <w:r w:rsidRPr="000D1FAA">
        <w:t xml:space="preserve">Implementacja interakcji z użytkownikiem wymaga zmiany podejścia do pętli </w:t>
      </w:r>
      <w:proofErr w:type="spellStart"/>
      <w:r w:rsidRPr="000D1FAA">
        <w:t>renderowania</w:t>
      </w:r>
      <w:proofErr w:type="spellEnd"/>
      <w:r w:rsidRPr="000D1FAA">
        <w:t>. Zmienne sterujące (kąty, skala, pozycja) muszą być modyfikowane w funkcjach zwrotnych (</w:t>
      </w:r>
      <w:proofErr w:type="spellStart"/>
      <w:r w:rsidRPr="000D1FAA">
        <w:t>callbacks</w:t>
      </w:r>
      <w:proofErr w:type="spellEnd"/>
      <w:r w:rsidRPr="000D1FAA">
        <w:t xml:space="preserve">), a funkcja </w:t>
      </w:r>
      <w:proofErr w:type="spellStart"/>
      <w:r w:rsidRPr="000D1FAA">
        <w:t>render</w:t>
      </w:r>
      <w:proofErr w:type="spellEnd"/>
      <w:r w:rsidRPr="000D1FAA">
        <w:t xml:space="preserve"> powinna jedynie odczytywać ich aktualny stan.</w:t>
      </w:r>
    </w:p>
    <w:p w14:paraId="678C6D3E" w14:textId="77777777" w:rsidR="008C20DF" w:rsidRPr="000D1FAA" w:rsidRDefault="008C20DF" w:rsidP="008C20DF">
      <w:pPr>
        <w:pStyle w:val="Akapitzlist"/>
        <w:numPr>
          <w:ilvl w:val="0"/>
          <w:numId w:val="5"/>
        </w:numPr>
      </w:pPr>
      <w:r w:rsidRPr="000D1FAA">
        <w:t>Istnieje zasadnicza różnica między obracaniem świata (</w:t>
      </w:r>
      <w:proofErr w:type="spellStart"/>
      <w:r w:rsidRPr="000D1FAA">
        <w:t>glRotate</w:t>
      </w:r>
      <w:proofErr w:type="spellEnd"/>
      <w:r w:rsidRPr="000D1FAA">
        <w:t xml:space="preserve"> przed rysowaniem) a poruszaniem kamerą (</w:t>
      </w:r>
      <w:proofErr w:type="spellStart"/>
      <w:r w:rsidRPr="000D1FAA">
        <w:t>gluLookAt</w:t>
      </w:r>
      <w:proofErr w:type="spellEnd"/>
      <w:r w:rsidRPr="000D1FAA">
        <w:t>). W pierwszym przypadku osie układu współrzędnych obracają się wraz z obiektem (oś X pozostaje pozioma względem ekranu), w drugim – osie są statyczne, a zmienia się perspektywa obserwatora (oś X zmienia kąt na ekranie).</w:t>
      </w:r>
    </w:p>
    <w:p w14:paraId="1147D1E5" w14:textId="77777777" w:rsidR="008C20DF" w:rsidRPr="000D1FAA" w:rsidRDefault="008C20DF" w:rsidP="008C20DF">
      <w:pPr>
        <w:pStyle w:val="Akapitzlist"/>
        <w:numPr>
          <w:ilvl w:val="0"/>
          <w:numId w:val="5"/>
        </w:numPr>
      </w:pPr>
      <w:r w:rsidRPr="000D1FAA">
        <w:t xml:space="preserve">Wykorzystanie współrzędnych sferycznych jest naturalnym sposobem na realizację kamery typu "orbit" (krążącej wokół punktu), jednak wymaga obsłużenia problemów osobliwości (gdy wektor góry pokrywa się z wektorem patrzenia), co rozwiązano poprzez dynamiczną zmianę wektora Up </w:t>
      </w:r>
      <w:proofErr w:type="spellStart"/>
      <w:r w:rsidRPr="000D1FAA">
        <w:t>Vector</w:t>
      </w:r>
      <w:proofErr w:type="spellEnd"/>
      <w:r w:rsidRPr="000D1FAA">
        <w:t>.</w:t>
      </w:r>
    </w:p>
    <w:p w14:paraId="0B4C0706" w14:textId="77777777" w:rsidR="008C20DF" w:rsidRPr="000D1FAA" w:rsidRDefault="008C20DF" w:rsidP="008C20DF">
      <w:pPr>
        <w:pStyle w:val="Akapitzlist"/>
        <w:numPr>
          <w:ilvl w:val="0"/>
          <w:numId w:val="5"/>
        </w:numPr>
      </w:pPr>
      <w:r w:rsidRPr="000D1FAA">
        <w:t xml:space="preserve">Zrozumienie kolejności mnożenia macierzy w </w:t>
      </w:r>
      <w:proofErr w:type="spellStart"/>
      <w:r w:rsidRPr="000D1FAA">
        <w:t>OpenGL</w:t>
      </w:r>
      <w:proofErr w:type="spellEnd"/>
      <w:r w:rsidRPr="000D1FAA">
        <w:t xml:space="preserve"> (stos transformacji) jest kluczowe. Operacje wykonywane są w kolejności odwrotnej do zapisu w kodzie, co ma znaczenie np. przy skalowaniu i obracaniu.</w:t>
      </w:r>
    </w:p>
    <w:p w14:paraId="7EB639EE" w14:textId="77777777" w:rsidR="008C20DF" w:rsidRDefault="008C20DF" w:rsidP="008C20DF"/>
    <w:p w14:paraId="2FD96DFA" w14:textId="77777777" w:rsidR="008C20DF" w:rsidRDefault="008C20DF" w:rsidP="008C20DF">
      <w:pPr>
        <w:pStyle w:val="Nagwek1"/>
      </w:pPr>
      <w:bookmarkStart w:id="12" w:name="_Toc216455924"/>
      <w:r>
        <w:t>4. Literatura</w:t>
      </w:r>
      <w:bookmarkEnd w:id="12"/>
    </w:p>
    <w:p w14:paraId="435CD5E1" w14:textId="77777777" w:rsidR="008C20DF" w:rsidRDefault="008C20DF" w:rsidP="008C20DF">
      <w:pPr>
        <w:pStyle w:val="Akapitzlist"/>
        <w:numPr>
          <w:ilvl w:val="0"/>
          <w:numId w:val="1"/>
        </w:numPr>
      </w:pPr>
      <w:r>
        <w:t>Strona internetowa dr inż. Szymona Datko z materiałami do kursu:</w:t>
      </w:r>
      <w:r>
        <w:br/>
      </w:r>
      <w:r w:rsidRPr="00664799">
        <w:t>https://datko.pl/GK/</w:t>
      </w:r>
      <w:r>
        <w:br/>
      </w:r>
    </w:p>
    <w:p w14:paraId="5B85EC35" w14:textId="77777777" w:rsidR="008C20DF" w:rsidRDefault="008C20DF" w:rsidP="008C20DF">
      <w:pPr>
        <w:pStyle w:val="Akapitzlist"/>
        <w:numPr>
          <w:ilvl w:val="0"/>
          <w:numId w:val="1"/>
        </w:numPr>
      </w:pPr>
      <w:r w:rsidRPr="00664799">
        <w:t>Kanał YouTube z omówionymi laboratoriami</w:t>
      </w:r>
      <w:r>
        <w:t>:</w:t>
      </w:r>
    </w:p>
    <w:p w14:paraId="3BC3946E" w14:textId="77777777" w:rsidR="008C20DF" w:rsidRPr="00664799" w:rsidRDefault="008C20DF" w:rsidP="008C20DF">
      <w:pPr>
        <w:pStyle w:val="Akapitzlist"/>
      </w:pPr>
      <w:r w:rsidRPr="00664799">
        <w:t>https://www.youtube.com/watch?v=ssTYKPH_4MQ&amp;list=PLVFXq_zlHdh_lJQDQD8AjavN2TmNhFN-P&amp;index=2</w:t>
      </w:r>
    </w:p>
    <w:p w14:paraId="59221E5F" w14:textId="77777777" w:rsidR="008C20DF" w:rsidRDefault="008C20DF" w:rsidP="008C20DF"/>
    <w:p w14:paraId="0CF3F742" w14:textId="77777777" w:rsidR="008C20DF" w:rsidRDefault="008C20DF" w:rsidP="008C20DF"/>
    <w:p w14:paraId="613FD543" w14:textId="77777777" w:rsidR="00715DD6" w:rsidRDefault="00715DD6"/>
    <w:sectPr w:rsidR="00715D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6ED72" w14:textId="77777777" w:rsidR="00E736E2" w:rsidRDefault="00E736E2" w:rsidP="00047F2C">
      <w:pPr>
        <w:spacing w:after="0" w:line="240" w:lineRule="auto"/>
      </w:pPr>
      <w:r>
        <w:separator/>
      </w:r>
    </w:p>
  </w:endnote>
  <w:endnote w:type="continuationSeparator" w:id="0">
    <w:p w14:paraId="1EB0B07E" w14:textId="77777777" w:rsidR="00E736E2" w:rsidRDefault="00E736E2" w:rsidP="00047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4A8FA3" w14:textId="77777777" w:rsidR="00E736E2" w:rsidRDefault="00E736E2" w:rsidP="00047F2C">
      <w:pPr>
        <w:spacing w:after="0" w:line="240" w:lineRule="auto"/>
      </w:pPr>
      <w:r>
        <w:separator/>
      </w:r>
    </w:p>
  </w:footnote>
  <w:footnote w:type="continuationSeparator" w:id="0">
    <w:p w14:paraId="5E58273B" w14:textId="77777777" w:rsidR="00E736E2" w:rsidRDefault="00E736E2" w:rsidP="00047F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22F64"/>
    <w:multiLevelType w:val="multilevel"/>
    <w:tmpl w:val="BD4C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21C6B"/>
    <w:multiLevelType w:val="multilevel"/>
    <w:tmpl w:val="42BA65E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234F8C"/>
    <w:multiLevelType w:val="multilevel"/>
    <w:tmpl w:val="C464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D443B"/>
    <w:multiLevelType w:val="multilevel"/>
    <w:tmpl w:val="98AE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286F43"/>
    <w:multiLevelType w:val="multilevel"/>
    <w:tmpl w:val="35D4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5718E2"/>
    <w:multiLevelType w:val="multilevel"/>
    <w:tmpl w:val="9DD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01EB6"/>
    <w:multiLevelType w:val="multilevel"/>
    <w:tmpl w:val="A1DE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50CF9"/>
    <w:multiLevelType w:val="multilevel"/>
    <w:tmpl w:val="F2C074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7F0934"/>
    <w:multiLevelType w:val="multilevel"/>
    <w:tmpl w:val="A5A8A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A836C6"/>
    <w:multiLevelType w:val="hybridMultilevel"/>
    <w:tmpl w:val="F43069C8"/>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509A5F30"/>
    <w:multiLevelType w:val="multilevel"/>
    <w:tmpl w:val="2414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FE05DE"/>
    <w:multiLevelType w:val="multilevel"/>
    <w:tmpl w:val="F2C0745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595555774">
    <w:abstractNumId w:val="9"/>
  </w:num>
  <w:num w:numId="2" w16cid:durableId="287975102">
    <w:abstractNumId w:val="5"/>
  </w:num>
  <w:num w:numId="3" w16cid:durableId="450704249">
    <w:abstractNumId w:val="8"/>
  </w:num>
  <w:num w:numId="4" w16cid:durableId="1636518509">
    <w:abstractNumId w:val="7"/>
  </w:num>
  <w:num w:numId="5" w16cid:durableId="2139685279">
    <w:abstractNumId w:val="11"/>
  </w:num>
  <w:num w:numId="6" w16cid:durableId="189999584">
    <w:abstractNumId w:val="2"/>
  </w:num>
  <w:num w:numId="7" w16cid:durableId="749158003">
    <w:abstractNumId w:val="10"/>
  </w:num>
  <w:num w:numId="8" w16cid:durableId="1471357921">
    <w:abstractNumId w:val="6"/>
  </w:num>
  <w:num w:numId="9" w16cid:durableId="1234316283">
    <w:abstractNumId w:val="4"/>
  </w:num>
  <w:num w:numId="10" w16cid:durableId="1776749835">
    <w:abstractNumId w:val="1"/>
  </w:num>
  <w:num w:numId="11" w16cid:durableId="431707412">
    <w:abstractNumId w:val="3"/>
  </w:num>
  <w:num w:numId="12" w16cid:durableId="1489979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DD6"/>
    <w:rsid w:val="0000059F"/>
    <w:rsid w:val="00047F2C"/>
    <w:rsid w:val="00050758"/>
    <w:rsid w:val="00146926"/>
    <w:rsid w:val="00266510"/>
    <w:rsid w:val="002B2F2D"/>
    <w:rsid w:val="00350191"/>
    <w:rsid w:val="00496B43"/>
    <w:rsid w:val="0050009A"/>
    <w:rsid w:val="005020DE"/>
    <w:rsid w:val="005811BF"/>
    <w:rsid w:val="006753DD"/>
    <w:rsid w:val="00715DD6"/>
    <w:rsid w:val="00737945"/>
    <w:rsid w:val="00857A71"/>
    <w:rsid w:val="00870D58"/>
    <w:rsid w:val="008C20DF"/>
    <w:rsid w:val="00931622"/>
    <w:rsid w:val="00953789"/>
    <w:rsid w:val="009975A3"/>
    <w:rsid w:val="009A1D1B"/>
    <w:rsid w:val="009B7C90"/>
    <w:rsid w:val="009D7981"/>
    <w:rsid w:val="00A2663B"/>
    <w:rsid w:val="00A7102C"/>
    <w:rsid w:val="00BF2997"/>
    <w:rsid w:val="00BF5AE8"/>
    <w:rsid w:val="00C1223A"/>
    <w:rsid w:val="00C43A49"/>
    <w:rsid w:val="00C47AB2"/>
    <w:rsid w:val="00C831C4"/>
    <w:rsid w:val="00D403CF"/>
    <w:rsid w:val="00DC4230"/>
    <w:rsid w:val="00DC457F"/>
    <w:rsid w:val="00E736E2"/>
    <w:rsid w:val="00F022CF"/>
    <w:rsid w:val="00FE5393"/>
    <w:rsid w:val="00FF02A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B1284"/>
  <w15:chartTrackingRefBased/>
  <w15:docId w15:val="{42ED2165-2C9A-4441-816D-854531AB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C20DF"/>
  </w:style>
  <w:style w:type="paragraph" w:styleId="Nagwek1">
    <w:name w:val="heading 1"/>
    <w:basedOn w:val="Normalny"/>
    <w:next w:val="Normalny"/>
    <w:link w:val="Nagwek1Znak"/>
    <w:uiPriority w:val="9"/>
    <w:qFormat/>
    <w:rsid w:val="00715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715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715DD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15DD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15DD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15DD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15DD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15DD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15DD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15DD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715DD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715DD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15DD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15DD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15DD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15DD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15DD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15DD6"/>
    <w:rPr>
      <w:rFonts w:eastAsiaTheme="majorEastAsia" w:cstheme="majorBidi"/>
      <w:color w:val="272727" w:themeColor="text1" w:themeTint="D8"/>
    </w:rPr>
  </w:style>
  <w:style w:type="paragraph" w:styleId="Tytu">
    <w:name w:val="Title"/>
    <w:basedOn w:val="Normalny"/>
    <w:next w:val="Normalny"/>
    <w:link w:val="TytuZnak"/>
    <w:uiPriority w:val="10"/>
    <w:qFormat/>
    <w:rsid w:val="00715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15DD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15DD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15DD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15DD6"/>
    <w:pPr>
      <w:spacing w:before="160"/>
      <w:jc w:val="center"/>
    </w:pPr>
    <w:rPr>
      <w:i/>
      <w:iCs/>
      <w:color w:val="404040" w:themeColor="text1" w:themeTint="BF"/>
    </w:rPr>
  </w:style>
  <w:style w:type="character" w:customStyle="1" w:styleId="CytatZnak">
    <w:name w:val="Cytat Znak"/>
    <w:basedOn w:val="Domylnaczcionkaakapitu"/>
    <w:link w:val="Cytat"/>
    <w:uiPriority w:val="29"/>
    <w:rsid w:val="00715DD6"/>
    <w:rPr>
      <w:i/>
      <w:iCs/>
      <w:color w:val="404040" w:themeColor="text1" w:themeTint="BF"/>
    </w:rPr>
  </w:style>
  <w:style w:type="paragraph" w:styleId="Akapitzlist">
    <w:name w:val="List Paragraph"/>
    <w:basedOn w:val="Normalny"/>
    <w:uiPriority w:val="34"/>
    <w:qFormat/>
    <w:rsid w:val="00715DD6"/>
    <w:pPr>
      <w:ind w:left="720"/>
      <w:contextualSpacing/>
    </w:pPr>
  </w:style>
  <w:style w:type="character" w:styleId="Wyrnienieintensywne">
    <w:name w:val="Intense Emphasis"/>
    <w:basedOn w:val="Domylnaczcionkaakapitu"/>
    <w:uiPriority w:val="21"/>
    <w:qFormat/>
    <w:rsid w:val="00715DD6"/>
    <w:rPr>
      <w:i/>
      <w:iCs/>
      <w:color w:val="0F4761" w:themeColor="accent1" w:themeShade="BF"/>
    </w:rPr>
  </w:style>
  <w:style w:type="paragraph" w:styleId="Cytatintensywny">
    <w:name w:val="Intense Quote"/>
    <w:basedOn w:val="Normalny"/>
    <w:next w:val="Normalny"/>
    <w:link w:val="CytatintensywnyZnak"/>
    <w:uiPriority w:val="30"/>
    <w:qFormat/>
    <w:rsid w:val="00715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15DD6"/>
    <w:rPr>
      <w:i/>
      <w:iCs/>
      <w:color w:val="0F4761" w:themeColor="accent1" w:themeShade="BF"/>
    </w:rPr>
  </w:style>
  <w:style w:type="character" w:styleId="Odwoanieintensywne">
    <w:name w:val="Intense Reference"/>
    <w:basedOn w:val="Domylnaczcionkaakapitu"/>
    <w:uiPriority w:val="32"/>
    <w:qFormat/>
    <w:rsid w:val="00715DD6"/>
    <w:rPr>
      <w:b/>
      <w:bCs/>
      <w:smallCaps/>
      <w:color w:val="0F4761" w:themeColor="accent1" w:themeShade="BF"/>
      <w:spacing w:val="5"/>
    </w:rPr>
  </w:style>
  <w:style w:type="paragraph" w:styleId="Nagwekspisutreci">
    <w:name w:val="TOC Heading"/>
    <w:basedOn w:val="Nagwek1"/>
    <w:next w:val="Normalny"/>
    <w:uiPriority w:val="39"/>
    <w:unhideWhenUsed/>
    <w:qFormat/>
    <w:rsid w:val="008C20DF"/>
    <w:pPr>
      <w:spacing w:before="240" w:after="0" w:line="259" w:lineRule="auto"/>
      <w:outlineLvl w:val="9"/>
    </w:pPr>
    <w:rPr>
      <w:kern w:val="0"/>
      <w:sz w:val="32"/>
      <w:szCs w:val="32"/>
      <w:lang w:eastAsia="pl-PL"/>
      <w14:ligatures w14:val="none"/>
    </w:rPr>
  </w:style>
  <w:style w:type="paragraph" w:styleId="Spistreci1">
    <w:name w:val="toc 1"/>
    <w:basedOn w:val="Normalny"/>
    <w:next w:val="Normalny"/>
    <w:autoRedefine/>
    <w:uiPriority w:val="39"/>
    <w:unhideWhenUsed/>
    <w:rsid w:val="008C20DF"/>
    <w:pPr>
      <w:spacing w:after="100"/>
    </w:pPr>
  </w:style>
  <w:style w:type="character" w:styleId="Hipercze">
    <w:name w:val="Hyperlink"/>
    <w:basedOn w:val="Domylnaczcionkaakapitu"/>
    <w:uiPriority w:val="99"/>
    <w:unhideWhenUsed/>
    <w:rsid w:val="008C20DF"/>
    <w:rPr>
      <w:color w:val="467886" w:themeColor="hyperlink"/>
      <w:u w:val="single"/>
    </w:rPr>
  </w:style>
  <w:style w:type="paragraph" w:styleId="Spistreci2">
    <w:name w:val="toc 2"/>
    <w:basedOn w:val="Normalny"/>
    <w:next w:val="Normalny"/>
    <w:autoRedefine/>
    <w:uiPriority w:val="39"/>
    <w:unhideWhenUsed/>
    <w:rsid w:val="008C20DF"/>
    <w:pPr>
      <w:spacing w:after="100"/>
      <w:ind w:left="240"/>
    </w:pPr>
  </w:style>
  <w:style w:type="paragraph" w:styleId="Spistreci3">
    <w:name w:val="toc 3"/>
    <w:basedOn w:val="Normalny"/>
    <w:next w:val="Normalny"/>
    <w:autoRedefine/>
    <w:uiPriority w:val="39"/>
    <w:unhideWhenUsed/>
    <w:rsid w:val="008C20DF"/>
    <w:pPr>
      <w:spacing w:after="100"/>
      <w:ind w:left="480"/>
    </w:pPr>
  </w:style>
  <w:style w:type="paragraph" w:styleId="Tekstprzypisukocowego">
    <w:name w:val="endnote text"/>
    <w:basedOn w:val="Normalny"/>
    <w:link w:val="TekstprzypisukocowegoZnak"/>
    <w:uiPriority w:val="99"/>
    <w:semiHidden/>
    <w:unhideWhenUsed/>
    <w:rsid w:val="00047F2C"/>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047F2C"/>
    <w:rPr>
      <w:sz w:val="20"/>
      <w:szCs w:val="20"/>
    </w:rPr>
  </w:style>
  <w:style w:type="character" w:styleId="Odwoanieprzypisukocowego">
    <w:name w:val="endnote reference"/>
    <w:basedOn w:val="Domylnaczcionkaakapitu"/>
    <w:uiPriority w:val="99"/>
    <w:semiHidden/>
    <w:unhideWhenUsed/>
    <w:rsid w:val="00047F2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1270</Words>
  <Characters>7621</Characters>
  <Application>Microsoft Office Word</Application>
  <DocSecurity>0</DocSecurity>
  <Lines>63</Lines>
  <Paragraphs>17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Paweł Łachut (281237)</dc:creator>
  <cp:keywords/>
  <dc:description/>
  <cp:lastModifiedBy>Paweł Łachut (281237)</cp:lastModifiedBy>
  <cp:revision>20</cp:revision>
  <cp:lastPrinted>2025-12-12T17:19:00Z</cp:lastPrinted>
  <dcterms:created xsi:type="dcterms:W3CDTF">2025-12-12T15:47:00Z</dcterms:created>
  <dcterms:modified xsi:type="dcterms:W3CDTF">2025-12-12T17:19:00Z</dcterms:modified>
</cp:coreProperties>
</file>