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40"/>
          <w:szCs w:val="36"/>
        </w:rPr>
        <w:t>三角函数计算器开发进度及分工</w:t>
      </w:r>
    </w:p>
    <w:p>
      <w:pPr>
        <w:pStyle w:val="3"/>
        <w:rPr>
          <w:rFonts w:ascii="黑体" w:hAnsi="黑体" w:eastAsia="黑体"/>
          <w:b w:val="0"/>
        </w:rPr>
      </w:pPr>
      <w:r>
        <w:rPr>
          <w:rFonts w:hint="eastAsia" w:ascii="黑体" w:hAnsi="黑体" w:eastAsia="黑体"/>
          <w:b w:val="0"/>
        </w:rPr>
        <w:t>一、完成进度时间表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3880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560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4678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进度计划</w:t>
            </w:r>
          </w:p>
        </w:tc>
        <w:tc>
          <w:tcPr>
            <w:tcW w:w="1638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5" w:hRule="atLeast"/>
        </w:trPr>
        <w:tc>
          <w:tcPr>
            <w:tcW w:w="1560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2022.03.21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之前</w:t>
            </w:r>
          </w:p>
        </w:tc>
        <w:tc>
          <w:tcPr>
            <w:tcW w:w="467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因三角函数计算器比较简单，因此省略可行性分析；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在0</w:t>
            </w:r>
            <w:r>
              <w:rPr>
                <w:rFonts w:asciiTheme="minorEastAsia" w:hAnsiTheme="minorEastAsia"/>
                <w:sz w:val="24"/>
                <w:szCs w:val="24"/>
              </w:rPr>
              <w:t>3.21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之前进行项目的需求分析；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项目性能指标的分析，包括输入输出要求，错误处理等；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项目开发所用语言及平台；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GUI界面设计的具体要求。</w:t>
            </w:r>
          </w:p>
        </w:tc>
        <w:tc>
          <w:tcPr>
            <w:tcW w:w="1638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前期准备中，对于以前不会p</w:t>
            </w:r>
            <w:r>
              <w:rPr>
                <w:rFonts w:asciiTheme="minorEastAsia" w:hAnsiTheme="minorEastAsia"/>
                <w:sz w:val="24"/>
                <w:szCs w:val="24"/>
              </w:rPr>
              <w:t>ython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的同学需要给一定的时间去学习。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3" w:hRule="atLeast"/>
        </w:trPr>
        <w:tc>
          <w:tcPr>
            <w:tcW w:w="1560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022.03.21-2022.03.24</w:t>
            </w:r>
          </w:p>
        </w:tc>
        <w:tc>
          <w:tcPr>
            <w:tcW w:w="467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项目总体设计构思及详细设计细化，明确设计方案；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开发人员进行各个功能模块的开发，包括GUI界面，三角函数计算处理程序等；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设计文档的实时更新，实时纠错和交流。</w:t>
            </w:r>
          </w:p>
        </w:tc>
        <w:tc>
          <w:tcPr>
            <w:tcW w:w="1638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具体详见个人分工。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4" w:hRule="atLeast"/>
        </w:trPr>
        <w:tc>
          <w:tcPr>
            <w:tcW w:w="1560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2022.03.24-2022.03.27</w:t>
            </w:r>
          </w:p>
        </w:tc>
        <w:tc>
          <w:tcPr>
            <w:tcW w:w="467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项目所有程序模块的整合，纠错；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开发文档的完善；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GUI界面的优化；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程序基本功能的检查。</w:t>
            </w:r>
          </w:p>
        </w:tc>
        <w:tc>
          <w:tcPr>
            <w:tcW w:w="1638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GUI界面在实现功能的前提下，要尽可能美观。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</w:trPr>
        <w:tc>
          <w:tcPr>
            <w:tcW w:w="1560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2022.03.28</w:t>
            </w:r>
          </w:p>
        </w:tc>
        <w:tc>
          <w:tcPr>
            <w:tcW w:w="467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项目主要功能测试；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项目可靠性测试，包括对于错误的重新返回输入；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开发文档的归类和命名；</w:t>
            </w:r>
          </w:p>
        </w:tc>
        <w:tc>
          <w:tcPr>
            <w:tcW w:w="1638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1560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022.04.01</w:t>
            </w:r>
          </w:p>
        </w:tc>
        <w:tc>
          <w:tcPr>
            <w:tcW w:w="467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项目最终检查，所有功能模块的检查；</w:t>
            </w:r>
          </w:p>
          <w:p>
            <w:pPr>
              <w:pStyle w:val="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上传至G</w:t>
            </w:r>
            <w:r>
              <w:rPr>
                <w:rFonts w:asciiTheme="minorEastAsia" w:hAnsiTheme="minorEastAsia"/>
                <w:sz w:val="24"/>
                <w:szCs w:val="24"/>
              </w:rPr>
              <w:t>ithub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库。</w:t>
            </w:r>
          </w:p>
        </w:tc>
        <w:tc>
          <w:tcPr>
            <w:tcW w:w="1638" w:type="dxa"/>
          </w:tcPr>
          <w:p>
            <w:pPr>
              <w:pStyle w:val="7"/>
              <w:spacing w:line="400" w:lineRule="exact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pStyle w:val="2"/>
        <w:rPr>
          <w:rFonts w:ascii="黑体" w:hAnsi="黑体" w:eastAsia="黑体" w:cstheme="majorBidi"/>
          <w:b w:val="0"/>
          <w:kern w:val="2"/>
          <w:sz w:val="32"/>
          <w:szCs w:val="32"/>
        </w:rPr>
      </w:pPr>
      <w:r>
        <w:rPr>
          <w:rFonts w:hint="eastAsia" w:ascii="黑体" w:hAnsi="黑体" w:eastAsia="黑体" w:cstheme="majorBidi"/>
          <w:b w:val="0"/>
          <w:kern w:val="2"/>
          <w:sz w:val="32"/>
          <w:szCs w:val="32"/>
        </w:rPr>
        <w:t>二、小组分工表</w:t>
      </w:r>
    </w:p>
    <w:tbl>
      <w:tblPr>
        <w:tblStyle w:val="5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701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姓名</w:t>
            </w:r>
          </w:p>
        </w:tc>
        <w:tc>
          <w:tcPr>
            <w:tcW w:w="6521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0" w:hRule="atLeast"/>
        </w:trPr>
        <w:tc>
          <w:tcPr>
            <w:tcW w:w="1701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林康志</w:t>
            </w:r>
          </w:p>
        </w:tc>
        <w:tc>
          <w:tcPr>
            <w:tcW w:w="6521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项目测试文档撰写；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项目详细开发文档撰写；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项目完成进度时间线文档撰写；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README文档撰写；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部分UI界面设计；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逻辑代码编写;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最终程序代码综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</w:rPr>
              <w:t>合；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程序可靠性及整体测试；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1701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杜建建</w:t>
            </w:r>
          </w:p>
        </w:tc>
        <w:tc>
          <w:tcPr>
            <w:tcW w:w="6521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程序设计开发文档撰写；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软件使用说明书撰写；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项目整体需求文档撰写；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部分UI界面设计；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测试程序编写；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UI界面与数据处理代码的连接；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程序可靠性及整体测试；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钟豪</w:t>
            </w:r>
          </w:p>
        </w:tc>
        <w:tc>
          <w:tcPr>
            <w:tcW w:w="6521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三角函数部分</w:t>
            </w:r>
            <w:r>
              <w:rPr>
                <w:rFonts w:hint="eastAsia" w:asciiTheme="minorEastAsia" w:hAnsiTheme="minorEastAsia"/>
                <w:sz w:val="24"/>
              </w:rPr>
              <w:t>算法设计部分；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加、减、乘、除基本功能代码开发；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项目报告可行性分析；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程序可靠性及整体测试；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701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朱思宁</w:t>
            </w:r>
          </w:p>
        </w:tc>
        <w:tc>
          <w:tcPr>
            <w:tcW w:w="6521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三角函数部分</w:t>
            </w:r>
            <w:r>
              <w:rPr>
                <w:rFonts w:hint="eastAsia" w:asciiTheme="minorEastAsia" w:hAnsiTheme="minorEastAsia"/>
                <w:sz w:val="24"/>
              </w:rPr>
              <w:t>算法设计部分；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程序可靠性及整体测试；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各类</w:t>
            </w:r>
            <w:r>
              <w:rPr>
                <w:rFonts w:hint="eastAsia" w:asciiTheme="minorEastAsia" w:hAnsiTheme="minorEastAsia"/>
                <w:sz w:val="24"/>
              </w:rPr>
              <w:t>文档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修改；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程序维护；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701" w:type="dxa"/>
            <w:vAlign w:val="center"/>
          </w:tcPr>
          <w:p>
            <w:pPr>
              <w:pStyle w:val="7"/>
              <w:spacing w:line="400" w:lineRule="exact"/>
              <w:ind w:firstLine="0" w:firstLineChars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戚俊</w:t>
            </w:r>
          </w:p>
        </w:tc>
        <w:tc>
          <w:tcPr>
            <w:tcW w:w="6521" w:type="dxa"/>
            <w:vAlign w:val="center"/>
          </w:tcPr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三角函数部分</w:t>
            </w:r>
            <w:r>
              <w:rPr>
                <w:rFonts w:hint="eastAsia" w:asciiTheme="minorEastAsia" w:hAnsiTheme="minorEastAsia"/>
                <w:sz w:val="24"/>
              </w:rPr>
              <w:t>算法设计部分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程序可靠性及整体测试；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各类</w:t>
            </w:r>
            <w:r>
              <w:rPr>
                <w:rFonts w:hint="eastAsia" w:asciiTheme="minorEastAsia" w:hAnsiTheme="minorEastAsia"/>
                <w:sz w:val="24"/>
              </w:rPr>
              <w:t>文档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修改</w:t>
            </w:r>
          </w:p>
          <w:p>
            <w:pPr>
              <w:pStyle w:val="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程序维护；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498D"/>
    <w:multiLevelType w:val="multilevel"/>
    <w:tmpl w:val="549949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F0735B3"/>
    <w:multiLevelType w:val="multilevel"/>
    <w:tmpl w:val="6F0735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39"/>
    <w:rsid w:val="0031496F"/>
    <w:rsid w:val="00373B0C"/>
    <w:rsid w:val="0048399D"/>
    <w:rsid w:val="00586B39"/>
    <w:rsid w:val="0065202A"/>
    <w:rsid w:val="008815B2"/>
    <w:rsid w:val="00AD6E36"/>
    <w:rsid w:val="00B84A55"/>
    <w:rsid w:val="00C603D5"/>
    <w:rsid w:val="00C947D6"/>
    <w:rsid w:val="00D0489D"/>
    <w:rsid w:val="00D255A4"/>
    <w:rsid w:val="03C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698</Characters>
  <Lines>5</Lines>
  <Paragraphs>1</Paragraphs>
  <TotalTime>0</TotalTime>
  <ScaleCrop>false</ScaleCrop>
  <LinksUpToDate>false</LinksUpToDate>
  <CharactersWithSpaces>819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2022-03-31T14:51:00Z</dcterms:created>
  <dc:creator>杜建建</dc:creator>
  <cp:lastModifiedBy>projectbook</cp:lastModifiedBy>
  <dcterms:modified xsi:type="dcterms:W3CDTF">2022-04-01T12:23:47Z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