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7A9FF" w14:textId="77777777" w:rsidR="00C75644" w:rsidRDefault="001125BC" w:rsidP="00E6603B">
      <w:pPr>
        <w:pStyle w:val="Title"/>
        <w:jc w:val="center"/>
      </w:pPr>
      <w:r>
        <w:t xml:space="preserve">Cloning </w:t>
      </w:r>
      <w:r w:rsidR="000F5147">
        <w:t xml:space="preserve">the </w:t>
      </w:r>
      <w:r w:rsidR="00C75644">
        <w:t xml:space="preserve">AZDBA01 </w:t>
      </w:r>
      <w:r w:rsidR="000F5147">
        <w:t>Staging Database</w:t>
      </w:r>
    </w:p>
    <w:p w14:paraId="20E7AA00" w14:textId="7AD59EC7" w:rsidR="00C75644" w:rsidRDefault="00C75644" w:rsidP="004655FB">
      <w:r>
        <w:t xml:space="preserve">The following outlines the steps followed in order to </w:t>
      </w:r>
      <w:r w:rsidR="001125BC">
        <w:t>clone, using RMA</w:t>
      </w:r>
      <w:r w:rsidR="002D6062">
        <w:t>N</w:t>
      </w:r>
      <w:r w:rsidR="001125BC">
        <w:t xml:space="preserve"> active duplicate</w:t>
      </w:r>
      <w:r w:rsidR="001E02BA">
        <w:t>, the</w:t>
      </w:r>
      <w:r>
        <w:t xml:space="preserve"> AZDBA01 database</w:t>
      </w:r>
      <w:r w:rsidR="001125BC">
        <w:t>, to the other required databases</w:t>
      </w:r>
      <w:r>
        <w:t xml:space="preserve"> on the three Azure servers </w:t>
      </w:r>
      <w:r w:rsidRPr="002D6062">
        <w:rPr>
          <w:rFonts w:ascii="Courier New" w:hAnsi="Courier New" w:cs="Courier New"/>
          <w:sz w:val="20"/>
          <w:szCs w:val="20"/>
        </w:rPr>
        <w:t>ORCDEVORC01</w:t>
      </w:r>
      <w:r>
        <w:t xml:space="preserve"> through 03.</w:t>
      </w:r>
    </w:p>
    <w:p w14:paraId="6EA07139" w14:textId="77777777" w:rsidR="005425C9" w:rsidRPr="00C42C9C" w:rsidRDefault="005425C9" w:rsidP="005425C9">
      <w:pPr>
        <w:pBdr>
          <w:top w:val="single" w:sz="4" w:space="1" w:color="auto"/>
          <w:left w:val="single" w:sz="4" w:space="4" w:color="auto"/>
          <w:bottom w:val="single" w:sz="4" w:space="1" w:color="auto"/>
          <w:right w:val="single" w:sz="4" w:space="4" w:color="auto"/>
        </w:pBdr>
        <w:rPr>
          <w:i/>
        </w:rPr>
      </w:pPr>
      <w:r w:rsidRPr="00C42C9C">
        <w:rPr>
          <w:i/>
        </w:rPr>
        <w:t>You cannot clone a running database to a new database, with the same name, regardless of whether it is running on a different server or not.</w:t>
      </w:r>
    </w:p>
    <w:p w14:paraId="20E7AA01" w14:textId="77777777" w:rsidR="001125BC" w:rsidRDefault="001125BC" w:rsidP="00E6603B">
      <w:pPr>
        <w:pStyle w:val="Heading1"/>
      </w:pPr>
      <w:r>
        <w:t>Terminology:</w:t>
      </w:r>
    </w:p>
    <w:p w14:paraId="20E7AA02" w14:textId="77777777" w:rsidR="001125BC" w:rsidRDefault="001125BC" w:rsidP="001125BC">
      <w:pPr>
        <w:pStyle w:val="ListParagraph"/>
        <w:numPr>
          <w:ilvl w:val="0"/>
          <w:numId w:val="2"/>
        </w:numPr>
      </w:pPr>
      <w:r w:rsidRPr="001125BC">
        <w:rPr>
          <w:rFonts w:ascii="Courier New" w:hAnsi="Courier New" w:cs="Courier New"/>
          <w:sz w:val="20"/>
          <w:szCs w:val="20"/>
        </w:rPr>
        <w:t>target_database</w:t>
      </w:r>
      <w:r>
        <w:t>. The source database. (Oracle refer to this as the target, go figure!)</w:t>
      </w:r>
    </w:p>
    <w:p w14:paraId="20E7AA03" w14:textId="77777777" w:rsidR="001125BC" w:rsidRDefault="001125BC" w:rsidP="001125BC">
      <w:pPr>
        <w:pStyle w:val="ListParagraph"/>
        <w:numPr>
          <w:ilvl w:val="0"/>
          <w:numId w:val="2"/>
        </w:numPr>
      </w:pPr>
      <w:r w:rsidRPr="001125BC">
        <w:rPr>
          <w:rFonts w:ascii="Courier New" w:hAnsi="Courier New" w:cs="Courier New"/>
          <w:sz w:val="20"/>
          <w:szCs w:val="20"/>
        </w:rPr>
        <w:t>target_server</w:t>
      </w:r>
      <w:r w:rsidR="005E7EFD">
        <w:rPr>
          <w:rFonts w:ascii="Courier New" w:hAnsi="Courier New" w:cs="Courier New"/>
          <w:sz w:val="20"/>
          <w:szCs w:val="20"/>
        </w:rPr>
        <w:t>. W</w:t>
      </w:r>
      <w:r>
        <w:t>here the target database runs.</w:t>
      </w:r>
    </w:p>
    <w:p w14:paraId="20E7AA04" w14:textId="77777777" w:rsidR="001125BC" w:rsidRDefault="001125BC" w:rsidP="001125BC">
      <w:pPr>
        <w:pStyle w:val="ListParagraph"/>
        <w:numPr>
          <w:ilvl w:val="0"/>
          <w:numId w:val="2"/>
        </w:numPr>
      </w:pPr>
      <w:r w:rsidRPr="001125BC">
        <w:rPr>
          <w:rFonts w:ascii="Courier New" w:hAnsi="Courier New" w:cs="Courier New"/>
          <w:sz w:val="20"/>
          <w:szCs w:val="20"/>
        </w:rPr>
        <w:t>auxiliary_database</w:t>
      </w:r>
      <w:r>
        <w:t>. The destination database. (Oracle refer to this as the auxiliary database.)</w:t>
      </w:r>
    </w:p>
    <w:p w14:paraId="20E7AA05" w14:textId="77777777" w:rsidR="001125BC" w:rsidRDefault="001125BC" w:rsidP="001125BC">
      <w:pPr>
        <w:pStyle w:val="ListParagraph"/>
        <w:numPr>
          <w:ilvl w:val="0"/>
          <w:numId w:val="2"/>
        </w:numPr>
      </w:pPr>
      <w:r w:rsidRPr="001125BC">
        <w:rPr>
          <w:rFonts w:ascii="Courier New" w:hAnsi="Courier New" w:cs="Courier New"/>
          <w:sz w:val="20"/>
          <w:szCs w:val="20"/>
        </w:rPr>
        <w:t>auxiliary_server</w:t>
      </w:r>
      <w:r w:rsidR="005E7EFD">
        <w:rPr>
          <w:rFonts w:ascii="Courier New" w:hAnsi="Courier New" w:cs="Courier New"/>
          <w:sz w:val="20"/>
          <w:szCs w:val="20"/>
        </w:rPr>
        <w:t>.</w:t>
      </w:r>
      <w:r>
        <w:t xml:space="preserve"> </w:t>
      </w:r>
      <w:r w:rsidR="005E7EFD">
        <w:t>W</w:t>
      </w:r>
      <w:r>
        <w:t>here the auxiliary database runs.</w:t>
      </w:r>
    </w:p>
    <w:p w14:paraId="20E7AA06" w14:textId="77777777" w:rsidR="00E6603B" w:rsidRDefault="00E6603B" w:rsidP="00E6603B">
      <w:pPr>
        <w:pStyle w:val="Heading1"/>
      </w:pPr>
      <w:r>
        <w:t>Prepare the target server</w:t>
      </w:r>
    </w:p>
    <w:p w14:paraId="20E7AA07" w14:textId="77777777" w:rsidR="00E6603B" w:rsidRDefault="007B2666" w:rsidP="00E6603B">
      <w:pPr>
        <w:pStyle w:val="ListParagraph"/>
        <w:numPr>
          <w:ilvl w:val="0"/>
          <w:numId w:val="2"/>
        </w:numPr>
      </w:pPr>
      <w:r>
        <w:t xml:space="preserve">Start the </w:t>
      </w:r>
      <w:r w:rsidRPr="007B2666">
        <w:rPr>
          <w:rFonts w:ascii="Courier New" w:hAnsi="Courier New" w:cs="Courier New"/>
          <w:sz w:val="20"/>
          <w:szCs w:val="20"/>
        </w:rPr>
        <w:t>target_</w:t>
      </w:r>
      <w:r w:rsidR="00E6603B" w:rsidRPr="007B2666">
        <w:rPr>
          <w:rFonts w:ascii="Courier New" w:hAnsi="Courier New" w:cs="Courier New"/>
          <w:sz w:val="20"/>
          <w:szCs w:val="20"/>
        </w:rPr>
        <w:t>database</w:t>
      </w:r>
      <w:r w:rsidR="00E6603B">
        <w:t xml:space="preserve"> using an spfile. This can be checked by:</w:t>
      </w:r>
    </w:p>
    <w:p w14:paraId="20E7AA08" w14:textId="77777777" w:rsidR="00E6603B" w:rsidRDefault="00E6603B" w:rsidP="00E6603B">
      <w:pPr>
        <w:pStyle w:val="NoSpacing"/>
        <w:ind w:left="360"/>
        <w:rPr>
          <w:rFonts w:ascii="Courier New" w:hAnsi="Courier New" w:cs="Courier New"/>
          <w:sz w:val="20"/>
          <w:szCs w:val="20"/>
        </w:rPr>
      </w:pPr>
    </w:p>
    <w:p w14:paraId="20E7AA09" w14:textId="77777777" w:rsidR="00E6603B" w:rsidRPr="00E6603B" w:rsidRDefault="00E6603B" w:rsidP="00E6603B">
      <w:pPr>
        <w:pStyle w:val="NoSpacing"/>
        <w:ind w:left="720"/>
        <w:rPr>
          <w:rFonts w:ascii="Courier New" w:hAnsi="Courier New" w:cs="Courier New"/>
          <w:sz w:val="20"/>
          <w:szCs w:val="20"/>
        </w:rPr>
      </w:pPr>
      <w:r w:rsidRPr="00E6603B">
        <w:rPr>
          <w:rFonts w:ascii="Courier New" w:hAnsi="Courier New" w:cs="Courier New"/>
          <w:sz w:val="20"/>
          <w:szCs w:val="20"/>
        </w:rPr>
        <w:t>sqlplus / as sysdba</w:t>
      </w:r>
    </w:p>
    <w:p w14:paraId="20E7AA0A" w14:textId="77777777" w:rsidR="00E6603B" w:rsidRDefault="00E6603B" w:rsidP="00E6603B">
      <w:pPr>
        <w:pStyle w:val="NoSpacing"/>
        <w:ind w:left="720"/>
        <w:rPr>
          <w:rFonts w:ascii="Courier New" w:hAnsi="Courier New" w:cs="Courier New"/>
          <w:sz w:val="20"/>
          <w:szCs w:val="20"/>
        </w:rPr>
      </w:pPr>
      <w:r w:rsidRPr="00E6603B">
        <w:rPr>
          <w:rFonts w:ascii="Courier New" w:hAnsi="Courier New" w:cs="Courier New"/>
          <w:sz w:val="20"/>
          <w:szCs w:val="20"/>
        </w:rPr>
        <w:t>show parameter spfile</w:t>
      </w:r>
    </w:p>
    <w:p w14:paraId="20E7AA0B" w14:textId="77777777" w:rsidR="00E6603B" w:rsidRPr="00E6603B" w:rsidRDefault="00E6603B" w:rsidP="00E6603B">
      <w:pPr>
        <w:pStyle w:val="NoSpacing"/>
        <w:ind w:left="720"/>
        <w:rPr>
          <w:rFonts w:ascii="Courier New" w:hAnsi="Courier New" w:cs="Courier New"/>
          <w:sz w:val="20"/>
          <w:szCs w:val="20"/>
        </w:rPr>
      </w:pPr>
    </w:p>
    <w:p w14:paraId="20E7AA0C" w14:textId="77777777" w:rsidR="00E6603B" w:rsidRDefault="00E6603B" w:rsidP="00E6603B">
      <w:r>
        <w:t xml:space="preserve">There </w:t>
      </w:r>
      <w:r w:rsidR="00887B1D" w:rsidRPr="00887B1D">
        <w:rPr>
          <w:i/>
        </w:rPr>
        <w:t>must</w:t>
      </w:r>
      <w:r>
        <w:t xml:space="preserve"> be a valid spfile name returned. If not, the database must be restarted using an spfile.</w:t>
      </w:r>
    </w:p>
    <w:p w14:paraId="33ED5A9A" w14:textId="77777777" w:rsidR="00E330E9" w:rsidRDefault="00E330E9" w:rsidP="00E330E9">
      <w:pPr>
        <w:pStyle w:val="NoSpacing"/>
        <w:ind w:left="720"/>
        <w:rPr>
          <w:rFonts w:ascii="Courier New" w:hAnsi="Courier New" w:cs="Courier New"/>
          <w:sz w:val="20"/>
          <w:szCs w:val="20"/>
        </w:rPr>
      </w:pPr>
      <w:r>
        <w:rPr>
          <w:rFonts w:ascii="Courier New" w:hAnsi="Courier New" w:cs="Courier New"/>
          <w:sz w:val="20"/>
          <w:szCs w:val="20"/>
        </w:rPr>
        <w:t>create spfile=’?\database\spfile&lt;databasename&gt;.ora’ from pfile;</w:t>
      </w:r>
    </w:p>
    <w:p w14:paraId="33B9876F" w14:textId="77777777" w:rsidR="00E330E9" w:rsidRPr="00102583" w:rsidRDefault="00E330E9" w:rsidP="00E330E9">
      <w:pPr>
        <w:pStyle w:val="NoSpacing"/>
        <w:ind w:left="720"/>
        <w:rPr>
          <w:rFonts w:ascii="Courier New" w:hAnsi="Courier New" w:cs="Courier New"/>
          <w:sz w:val="20"/>
          <w:szCs w:val="20"/>
        </w:rPr>
      </w:pPr>
      <w:r>
        <w:rPr>
          <w:rFonts w:ascii="Courier New" w:hAnsi="Courier New" w:cs="Courier New"/>
          <w:sz w:val="20"/>
          <w:szCs w:val="20"/>
        </w:rPr>
        <w:t>startup force</w:t>
      </w:r>
      <w:r w:rsidRPr="00102583">
        <w:rPr>
          <w:rFonts w:ascii="Courier New" w:hAnsi="Courier New" w:cs="Courier New"/>
          <w:sz w:val="20"/>
          <w:szCs w:val="20"/>
        </w:rPr>
        <w:t xml:space="preserve"> pfile=</w:t>
      </w:r>
      <w:r>
        <w:rPr>
          <w:rFonts w:ascii="Courier New" w:hAnsi="Courier New" w:cs="Courier New"/>
          <w:sz w:val="20"/>
          <w:szCs w:val="20"/>
        </w:rPr>
        <w:t>’?\database\spfile&lt;databasename&gt;.ora’</w:t>
      </w:r>
    </w:p>
    <w:p w14:paraId="6F8D7DB8" w14:textId="77777777" w:rsidR="00E330E9" w:rsidRDefault="00E330E9" w:rsidP="00E330E9">
      <w:pPr>
        <w:pStyle w:val="ListParagraph"/>
      </w:pPr>
    </w:p>
    <w:p w14:paraId="221CF83A" w14:textId="77777777" w:rsidR="00E330E9" w:rsidRDefault="00E330E9" w:rsidP="00E330E9">
      <w:pPr>
        <w:pStyle w:val="ListParagraph"/>
        <w:numPr>
          <w:ilvl w:val="0"/>
          <w:numId w:val="2"/>
        </w:numPr>
      </w:pPr>
      <w:r>
        <w:t>This database must be running in archivelog mode. This can be checked by:</w:t>
      </w:r>
    </w:p>
    <w:p w14:paraId="4C6B90A0" w14:textId="77777777" w:rsidR="00E330E9" w:rsidRDefault="00E330E9" w:rsidP="00E330E9">
      <w:pPr>
        <w:pStyle w:val="NoSpacing"/>
        <w:ind w:left="720"/>
        <w:rPr>
          <w:rFonts w:ascii="Courier New" w:hAnsi="Courier New" w:cs="Courier New"/>
          <w:sz w:val="20"/>
          <w:szCs w:val="20"/>
        </w:rPr>
      </w:pPr>
    </w:p>
    <w:p w14:paraId="559835DF" w14:textId="77777777" w:rsidR="00E330E9" w:rsidRPr="00C85917" w:rsidRDefault="00E330E9" w:rsidP="00E330E9">
      <w:pPr>
        <w:pStyle w:val="NoSpacing"/>
        <w:ind w:left="720"/>
        <w:rPr>
          <w:rFonts w:ascii="Courier New" w:hAnsi="Courier New" w:cs="Courier New"/>
          <w:sz w:val="20"/>
          <w:szCs w:val="20"/>
        </w:rPr>
      </w:pPr>
      <w:r w:rsidRPr="00C85917">
        <w:rPr>
          <w:rFonts w:ascii="Courier New" w:hAnsi="Courier New" w:cs="Courier New"/>
          <w:sz w:val="20"/>
          <w:szCs w:val="20"/>
        </w:rPr>
        <w:t>select log_mode from v$database;</w:t>
      </w:r>
    </w:p>
    <w:p w14:paraId="4B578D7E" w14:textId="77777777" w:rsidR="00E330E9" w:rsidRDefault="00E330E9" w:rsidP="00E330E9">
      <w:pPr>
        <w:pStyle w:val="ListParagraph"/>
      </w:pPr>
    </w:p>
    <w:p w14:paraId="78DC00AC" w14:textId="77777777" w:rsidR="00E330E9" w:rsidRDefault="00E330E9" w:rsidP="00E330E9">
      <w:pPr>
        <w:pStyle w:val="ListParagraph"/>
        <w:numPr>
          <w:ilvl w:val="0"/>
          <w:numId w:val="2"/>
        </w:numPr>
      </w:pPr>
      <w:r>
        <w:t xml:space="preserve">If returned value is  </w:t>
      </w:r>
      <w:r w:rsidRPr="00C85917">
        <w:rPr>
          <w:rFonts w:ascii="Courier New" w:hAnsi="Courier New" w:cs="Courier New"/>
          <w:sz w:val="20"/>
          <w:szCs w:val="20"/>
        </w:rPr>
        <w:t>NOARCHIVELOG</w:t>
      </w:r>
      <w:r>
        <w:t xml:space="preserve"> then run the following:</w:t>
      </w:r>
    </w:p>
    <w:p w14:paraId="2B12C7E3" w14:textId="77777777" w:rsidR="00E330E9" w:rsidRPr="00D336AE" w:rsidRDefault="00E330E9" w:rsidP="00E330E9">
      <w:pPr>
        <w:pStyle w:val="ListParagraph"/>
        <w:numPr>
          <w:ilvl w:val="1"/>
          <w:numId w:val="2"/>
        </w:numPr>
        <w:rPr>
          <w:rFonts w:ascii="Courier New" w:hAnsi="Courier New" w:cs="Courier New"/>
          <w:sz w:val="20"/>
          <w:szCs w:val="20"/>
        </w:rPr>
      </w:pPr>
      <w:r w:rsidRPr="00D336AE">
        <w:rPr>
          <w:rFonts w:ascii="Courier New" w:hAnsi="Courier New" w:cs="Courier New"/>
          <w:sz w:val="20"/>
          <w:szCs w:val="20"/>
        </w:rPr>
        <w:t>shutdown immediate;</w:t>
      </w:r>
    </w:p>
    <w:p w14:paraId="0A8B1D9E" w14:textId="77777777" w:rsidR="00E330E9" w:rsidRPr="00D336AE" w:rsidRDefault="00E330E9" w:rsidP="00E330E9">
      <w:pPr>
        <w:pStyle w:val="ListParagraph"/>
        <w:numPr>
          <w:ilvl w:val="1"/>
          <w:numId w:val="2"/>
        </w:numPr>
        <w:rPr>
          <w:rFonts w:ascii="Courier New" w:hAnsi="Courier New" w:cs="Courier New"/>
          <w:sz w:val="20"/>
          <w:szCs w:val="20"/>
        </w:rPr>
      </w:pPr>
      <w:r w:rsidRPr="00D336AE">
        <w:rPr>
          <w:rFonts w:ascii="Courier New" w:hAnsi="Courier New" w:cs="Courier New"/>
          <w:sz w:val="20"/>
          <w:szCs w:val="20"/>
        </w:rPr>
        <w:t>startup mount;</w:t>
      </w:r>
    </w:p>
    <w:p w14:paraId="15FBFB2F" w14:textId="77777777" w:rsidR="00E330E9" w:rsidRPr="00D336AE" w:rsidRDefault="00E330E9" w:rsidP="00E330E9">
      <w:pPr>
        <w:pStyle w:val="ListParagraph"/>
        <w:numPr>
          <w:ilvl w:val="1"/>
          <w:numId w:val="2"/>
        </w:numPr>
        <w:rPr>
          <w:rFonts w:ascii="Courier New" w:hAnsi="Courier New" w:cs="Courier New"/>
          <w:sz w:val="20"/>
          <w:szCs w:val="20"/>
        </w:rPr>
      </w:pPr>
      <w:r w:rsidRPr="00D336AE">
        <w:rPr>
          <w:rFonts w:ascii="Courier New" w:hAnsi="Courier New" w:cs="Courier New"/>
          <w:sz w:val="20"/>
          <w:szCs w:val="20"/>
        </w:rPr>
        <w:t>alter database archivelog;</w:t>
      </w:r>
    </w:p>
    <w:p w14:paraId="7EE00A2B" w14:textId="77777777" w:rsidR="00E330E9" w:rsidRDefault="00E330E9" w:rsidP="00E330E9">
      <w:pPr>
        <w:pStyle w:val="ListParagraph"/>
        <w:numPr>
          <w:ilvl w:val="1"/>
          <w:numId w:val="2"/>
        </w:numPr>
        <w:rPr>
          <w:rFonts w:ascii="Courier New" w:hAnsi="Courier New" w:cs="Courier New"/>
          <w:sz w:val="20"/>
          <w:szCs w:val="20"/>
        </w:rPr>
      </w:pPr>
      <w:r w:rsidRPr="00D336AE">
        <w:rPr>
          <w:rFonts w:ascii="Courier New" w:hAnsi="Courier New" w:cs="Courier New"/>
          <w:sz w:val="20"/>
          <w:szCs w:val="20"/>
        </w:rPr>
        <w:t>alter database open;</w:t>
      </w:r>
    </w:p>
    <w:p w14:paraId="73F31A7D" w14:textId="77777777" w:rsidR="00E330E9" w:rsidRDefault="00E330E9" w:rsidP="00E330E9">
      <w:pPr>
        <w:pStyle w:val="ListParagraph"/>
        <w:numPr>
          <w:ilvl w:val="1"/>
          <w:numId w:val="2"/>
        </w:numPr>
        <w:rPr>
          <w:rFonts w:ascii="Courier New" w:hAnsi="Courier New" w:cs="Courier New"/>
          <w:sz w:val="20"/>
          <w:szCs w:val="20"/>
        </w:rPr>
      </w:pPr>
      <w:r>
        <w:rPr>
          <w:rFonts w:ascii="Courier New" w:hAnsi="Courier New" w:cs="Courier New"/>
          <w:sz w:val="20"/>
          <w:szCs w:val="20"/>
        </w:rPr>
        <w:t>alter system archive log current;</w:t>
      </w:r>
    </w:p>
    <w:p w14:paraId="504C2BD0" w14:textId="77777777" w:rsidR="00E330E9" w:rsidRDefault="00E330E9" w:rsidP="00E330E9">
      <w:pPr>
        <w:pStyle w:val="ListParagraph"/>
        <w:numPr>
          <w:ilvl w:val="1"/>
          <w:numId w:val="2"/>
        </w:numPr>
        <w:rPr>
          <w:rFonts w:ascii="Courier New" w:hAnsi="Courier New" w:cs="Courier New"/>
          <w:sz w:val="20"/>
          <w:szCs w:val="20"/>
        </w:rPr>
      </w:pPr>
      <w:r w:rsidRPr="00150264">
        <w:rPr>
          <w:rFonts w:ascii="Courier New" w:hAnsi="Courier New" w:cs="Courier New"/>
          <w:sz w:val="20"/>
          <w:szCs w:val="20"/>
        </w:rPr>
        <w:t>archive log list</w:t>
      </w:r>
    </w:p>
    <w:p w14:paraId="5762C828" w14:textId="77777777" w:rsidR="00217557" w:rsidRPr="00D336AE" w:rsidRDefault="00217557" w:rsidP="00217557">
      <w:pPr>
        <w:pStyle w:val="ListParagraph"/>
        <w:ind w:left="1440"/>
        <w:rPr>
          <w:rFonts w:ascii="Courier New" w:hAnsi="Courier New" w:cs="Courier New"/>
          <w:sz w:val="20"/>
          <w:szCs w:val="20"/>
        </w:rPr>
      </w:pPr>
    </w:p>
    <w:p w14:paraId="20E7AA12" w14:textId="77777777" w:rsidR="00E6603B" w:rsidRDefault="00E6603B" w:rsidP="00E6603B">
      <w:pPr>
        <w:pStyle w:val="ListParagraph"/>
        <w:numPr>
          <w:ilvl w:val="0"/>
          <w:numId w:val="2"/>
        </w:numPr>
      </w:pPr>
      <w:r>
        <w:t xml:space="preserve">Make sure that the </w:t>
      </w:r>
      <w:r w:rsidRPr="00E6603B">
        <w:rPr>
          <w:rFonts w:ascii="Courier New" w:hAnsi="Courier New" w:cs="Courier New"/>
          <w:sz w:val="20"/>
          <w:szCs w:val="20"/>
        </w:rPr>
        <w:t>tnsnames.ora</w:t>
      </w:r>
      <w:r>
        <w:t xml:space="preserve"> has an entry for the </w:t>
      </w:r>
      <w:r w:rsidRPr="00C2704E">
        <w:rPr>
          <w:rFonts w:ascii="Courier New" w:hAnsi="Courier New" w:cs="Courier New"/>
          <w:sz w:val="20"/>
          <w:szCs w:val="20"/>
        </w:rPr>
        <w:t>auxiliary</w:t>
      </w:r>
      <w:r w:rsidR="00C2704E" w:rsidRPr="00C2704E">
        <w:rPr>
          <w:rFonts w:ascii="Courier New" w:hAnsi="Courier New" w:cs="Courier New"/>
          <w:sz w:val="20"/>
          <w:szCs w:val="20"/>
        </w:rPr>
        <w:t>_</w:t>
      </w:r>
      <w:r w:rsidRPr="00C2704E">
        <w:rPr>
          <w:rFonts w:ascii="Courier New" w:hAnsi="Courier New" w:cs="Courier New"/>
          <w:sz w:val="20"/>
          <w:szCs w:val="20"/>
        </w:rPr>
        <w:t>database</w:t>
      </w:r>
      <w:r>
        <w:t>. This can be checked by running:</w:t>
      </w:r>
    </w:p>
    <w:p w14:paraId="20E7AA13" w14:textId="77777777" w:rsidR="00E6603B" w:rsidRDefault="00E6603B" w:rsidP="00E6603B">
      <w:pPr>
        <w:pStyle w:val="NoSpacing"/>
        <w:ind w:left="720"/>
        <w:rPr>
          <w:rFonts w:ascii="Courier New" w:hAnsi="Courier New" w:cs="Courier New"/>
          <w:sz w:val="20"/>
          <w:szCs w:val="20"/>
        </w:rPr>
      </w:pPr>
    </w:p>
    <w:p w14:paraId="20E7AA14" w14:textId="77777777" w:rsidR="00E6603B" w:rsidRDefault="00E6603B" w:rsidP="00E6603B">
      <w:pPr>
        <w:pStyle w:val="NoSpacing"/>
        <w:ind w:left="720"/>
        <w:rPr>
          <w:rFonts w:ascii="Courier New" w:hAnsi="Courier New" w:cs="Courier New"/>
          <w:sz w:val="20"/>
          <w:szCs w:val="20"/>
        </w:rPr>
      </w:pPr>
      <w:r w:rsidRPr="00E6603B">
        <w:rPr>
          <w:rFonts w:ascii="Courier New" w:hAnsi="Courier New" w:cs="Courier New"/>
          <w:sz w:val="20"/>
          <w:szCs w:val="20"/>
        </w:rPr>
        <w:t>tnsping auxiliary_database</w:t>
      </w:r>
    </w:p>
    <w:p w14:paraId="20E7AA15" w14:textId="77777777" w:rsidR="00E6603B" w:rsidRPr="00E6603B" w:rsidRDefault="00E6603B" w:rsidP="00E6603B">
      <w:pPr>
        <w:pStyle w:val="NoSpacing"/>
        <w:ind w:left="720"/>
        <w:rPr>
          <w:rFonts w:ascii="Courier New" w:hAnsi="Courier New" w:cs="Courier New"/>
          <w:sz w:val="20"/>
          <w:szCs w:val="20"/>
        </w:rPr>
      </w:pPr>
    </w:p>
    <w:p w14:paraId="20E7AA16" w14:textId="77777777" w:rsidR="00E6603B" w:rsidRDefault="00E6603B" w:rsidP="00E6603B">
      <w:r>
        <w:t xml:space="preserve">There should be an ok status returned at the end of the output. If not, add the </w:t>
      </w:r>
      <w:r w:rsidRPr="002D6062">
        <w:rPr>
          <w:rFonts w:ascii="Courier New" w:hAnsi="Courier New" w:cs="Courier New"/>
          <w:sz w:val="20"/>
          <w:szCs w:val="20"/>
        </w:rPr>
        <w:t>auxiliary_database</w:t>
      </w:r>
      <w:r>
        <w:t xml:space="preserve"> to the </w:t>
      </w:r>
      <w:r w:rsidRPr="002D6062">
        <w:rPr>
          <w:rFonts w:ascii="Courier New" w:hAnsi="Courier New" w:cs="Courier New"/>
          <w:sz w:val="20"/>
          <w:szCs w:val="20"/>
        </w:rPr>
        <w:t>target_server</w:t>
      </w:r>
      <w:r>
        <w:t xml:space="preserve">'s </w:t>
      </w:r>
      <w:r w:rsidRPr="002D6062">
        <w:rPr>
          <w:rFonts w:ascii="Courier New" w:hAnsi="Courier New" w:cs="Courier New"/>
          <w:sz w:val="20"/>
          <w:szCs w:val="20"/>
        </w:rPr>
        <w:t>tnsnames.ora</w:t>
      </w:r>
      <w:r>
        <w:t xml:space="preserve"> file.</w:t>
      </w:r>
    </w:p>
    <w:p w14:paraId="20E7AA17" w14:textId="77777777" w:rsidR="001125BC" w:rsidRDefault="00E6603B" w:rsidP="00E6603B">
      <w:pPr>
        <w:pStyle w:val="Heading1"/>
      </w:pPr>
      <w:r>
        <w:lastRenderedPageBreak/>
        <w:t>Prepa</w:t>
      </w:r>
      <w:r w:rsidRPr="00E6603B">
        <w:rPr>
          <w:rStyle w:val="Heading1Char"/>
        </w:rPr>
        <w:t>r</w:t>
      </w:r>
      <w:r>
        <w:t>e the auxiliary server</w:t>
      </w:r>
    </w:p>
    <w:p w14:paraId="20E7AA18" w14:textId="113EC437" w:rsidR="000F5851" w:rsidRDefault="00F63192" w:rsidP="003831D2">
      <w:pPr>
        <w:pStyle w:val="ListParagraph"/>
        <w:numPr>
          <w:ilvl w:val="0"/>
          <w:numId w:val="1"/>
        </w:numPr>
      </w:pPr>
      <w:r>
        <w:t xml:space="preserve">Open an </w:t>
      </w:r>
      <w:r w:rsidR="00F70EF1">
        <w:t>Administrator</w:t>
      </w:r>
      <w:r>
        <w:t xml:space="preserve"> enabled command session. Run the following command</w:t>
      </w:r>
      <w:r w:rsidR="00EB3D89">
        <w:t xml:space="preserve"> replacing "&lt;</w:t>
      </w:r>
      <w:r w:rsidR="00EB3D89" w:rsidRPr="00C2704E">
        <w:rPr>
          <w:rFonts w:ascii="Courier New" w:hAnsi="Courier New" w:cs="Courier New"/>
          <w:sz w:val="20"/>
          <w:szCs w:val="20"/>
        </w:rPr>
        <w:t>auxiliary_database</w:t>
      </w:r>
      <w:r w:rsidR="00EB3D89">
        <w:t>&gt;" as appropriate</w:t>
      </w:r>
      <w:r w:rsidR="000F5851">
        <w:t>:</w:t>
      </w:r>
    </w:p>
    <w:p w14:paraId="20E7AA19" w14:textId="77777777" w:rsidR="00EB3D89" w:rsidRDefault="00EB3D89" w:rsidP="00EB3D89">
      <w:pPr>
        <w:pStyle w:val="NoSpacing"/>
        <w:ind w:left="360"/>
        <w:rPr>
          <w:rFonts w:ascii="Courier New" w:hAnsi="Courier New" w:cs="Courier New"/>
          <w:sz w:val="20"/>
          <w:szCs w:val="20"/>
        </w:rPr>
      </w:pPr>
    </w:p>
    <w:p w14:paraId="20E7AA1A" w14:textId="07F81A80" w:rsidR="00EB3D89" w:rsidRDefault="00EB3D89" w:rsidP="005425C9">
      <w:pPr>
        <w:pStyle w:val="NoSpacing"/>
        <w:tabs>
          <w:tab w:val="left" w:pos="7185"/>
        </w:tabs>
        <w:ind w:left="360"/>
        <w:rPr>
          <w:rFonts w:ascii="Courier New" w:hAnsi="Courier New" w:cs="Courier New"/>
          <w:sz w:val="20"/>
          <w:szCs w:val="20"/>
        </w:rPr>
      </w:pPr>
      <w:r>
        <w:rPr>
          <w:rFonts w:ascii="Courier New" w:hAnsi="Courier New" w:cs="Courier New"/>
          <w:sz w:val="20"/>
          <w:szCs w:val="20"/>
        </w:rPr>
        <w:t xml:space="preserve">oradim -new -sid &lt;auxiliary_database&gt; -startmode </w:t>
      </w:r>
      <w:r w:rsidR="00F63192">
        <w:rPr>
          <w:rFonts w:ascii="Courier New" w:hAnsi="Courier New" w:cs="Courier New"/>
          <w:sz w:val="20"/>
          <w:szCs w:val="20"/>
        </w:rPr>
        <w:t>manual</w:t>
      </w:r>
      <w:r w:rsidR="005425C9">
        <w:rPr>
          <w:rFonts w:ascii="Courier New" w:hAnsi="Courier New" w:cs="Courier New"/>
          <w:sz w:val="20"/>
          <w:szCs w:val="20"/>
        </w:rPr>
        <w:t xml:space="preserve"> -shutmode immediate</w:t>
      </w:r>
    </w:p>
    <w:p w14:paraId="20E7AA1C" w14:textId="77777777" w:rsidR="00EB3D89" w:rsidRDefault="00EB3D89" w:rsidP="00EB3D89">
      <w:pPr>
        <w:pStyle w:val="NoSpacing"/>
        <w:ind w:left="360"/>
        <w:rPr>
          <w:rFonts w:ascii="Courier New" w:hAnsi="Courier New" w:cs="Courier New"/>
          <w:sz w:val="20"/>
          <w:szCs w:val="20"/>
        </w:rPr>
      </w:pPr>
    </w:p>
    <w:p w14:paraId="20E7AA1E" w14:textId="77777777" w:rsidR="00E6603B" w:rsidRDefault="003831D2" w:rsidP="003831D2">
      <w:pPr>
        <w:pStyle w:val="ListParagraph"/>
        <w:numPr>
          <w:ilvl w:val="0"/>
          <w:numId w:val="1"/>
        </w:numPr>
      </w:pPr>
      <w:r>
        <w:t xml:space="preserve">Create the folder structure required by the </w:t>
      </w:r>
      <w:r w:rsidRPr="002D6062">
        <w:rPr>
          <w:rFonts w:ascii="Courier New" w:hAnsi="Courier New" w:cs="Courier New"/>
          <w:sz w:val="20"/>
          <w:szCs w:val="20"/>
        </w:rPr>
        <w:t>auxiliary_database</w:t>
      </w:r>
      <w:r>
        <w:t xml:space="preserve">. For example, run the following in a </w:t>
      </w:r>
      <w:r w:rsidRPr="002D6062">
        <w:rPr>
          <w:rFonts w:ascii="Courier New" w:hAnsi="Courier New" w:cs="Courier New"/>
          <w:sz w:val="20"/>
          <w:szCs w:val="20"/>
        </w:rPr>
        <w:t>cmd</w:t>
      </w:r>
      <w:r>
        <w:t xml:space="preserve"> session to easily create the full paths:</w:t>
      </w:r>
    </w:p>
    <w:p w14:paraId="20E7AA1F" w14:textId="77777777" w:rsidR="003831D2" w:rsidRDefault="003831D2" w:rsidP="003831D2">
      <w:pPr>
        <w:pStyle w:val="NoSpacing"/>
        <w:ind w:left="720"/>
        <w:rPr>
          <w:rFonts w:ascii="Courier New" w:hAnsi="Courier New" w:cs="Courier New"/>
          <w:sz w:val="20"/>
          <w:szCs w:val="20"/>
        </w:rPr>
      </w:pPr>
    </w:p>
    <w:p w14:paraId="20E7AA20" w14:textId="77777777" w:rsidR="003831D2" w:rsidRDefault="007B2666" w:rsidP="00052D5B">
      <w:pPr>
        <w:pStyle w:val="NoSpacing"/>
        <w:ind w:left="360"/>
        <w:rPr>
          <w:rFonts w:ascii="Courier New" w:hAnsi="Courier New" w:cs="Courier New"/>
          <w:sz w:val="20"/>
          <w:szCs w:val="20"/>
        </w:rPr>
      </w:pPr>
      <w:r>
        <w:rPr>
          <w:rFonts w:ascii="Courier New" w:hAnsi="Courier New" w:cs="Courier New"/>
          <w:sz w:val="20"/>
          <w:szCs w:val="20"/>
        </w:rPr>
        <w:t>mkdir &lt;drive&gt;</w:t>
      </w:r>
      <w:r w:rsidR="003831D2">
        <w:rPr>
          <w:rFonts w:ascii="Courier New" w:hAnsi="Courier New" w:cs="Courier New"/>
          <w:sz w:val="20"/>
          <w:szCs w:val="20"/>
        </w:rPr>
        <w:t>:\mnt\</w:t>
      </w:r>
      <w:r w:rsidR="006E4B9E">
        <w:rPr>
          <w:rFonts w:ascii="Courier New" w:hAnsi="Courier New" w:cs="Courier New"/>
          <w:sz w:val="20"/>
          <w:szCs w:val="20"/>
        </w:rPr>
        <w:t>oradata\</w:t>
      </w:r>
      <w:r w:rsidR="003831D2">
        <w:rPr>
          <w:rFonts w:ascii="Courier New" w:hAnsi="Courier New" w:cs="Courier New"/>
          <w:sz w:val="20"/>
          <w:szCs w:val="20"/>
        </w:rPr>
        <w:t>azppd01</w:t>
      </w:r>
    </w:p>
    <w:p w14:paraId="20E7AA21" w14:textId="77777777" w:rsidR="003831D2" w:rsidRDefault="007B2666" w:rsidP="00052D5B">
      <w:pPr>
        <w:pStyle w:val="NoSpacing"/>
        <w:ind w:left="360"/>
        <w:rPr>
          <w:rFonts w:ascii="Courier New" w:hAnsi="Courier New" w:cs="Courier New"/>
          <w:sz w:val="20"/>
          <w:szCs w:val="20"/>
        </w:rPr>
      </w:pPr>
      <w:r>
        <w:rPr>
          <w:rFonts w:ascii="Courier New" w:hAnsi="Courier New" w:cs="Courier New"/>
          <w:sz w:val="20"/>
          <w:szCs w:val="20"/>
        </w:rPr>
        <w:t>mkdir &lt;drive&gt;</w:t>
      </w:r>
      <w:r w:rsidR="003831D2">
        <w:rPr>
          <w:rFonts w:ascii="Courier New" w:hAnsi="Courier New" w:cs="Courier New"/>
          <w:sz w:val="20"/>
          <w:szCs w:val="20"/>
        </w:rPr>
        <w:t>:\mnt\fast_recovery_area\azppd01</w:t>
      </w:r>
    </w:p>
    <w:p w14:paraId="20E7AA22" w14:textId="77777777" w:rsidR="003831D2" w:rsidRDefault="003831D2" w:rsidP="003831D2">
      <w:pPr>
        <w:pStyle w:val="NoSpacing"/>
        <w:ind w:left="720"/>
        <w:rPr>
          <w:rFonts w:ascii="Courier New" w:hAnsi="Courier New" w:cs="Courier New"/>
          <w:sz w:val="20"/>
          <w:szCs w:val="20"/>
        </w:rPr>
      </w:pPr>
    </w:p>
    <w:p w14:paraId="20E7AA23" w14:textId="77777777" w:rsidR="001125BC" w:rsidRDefault="003831D2" w:rsidP="00C75644">
      <w:pPr>
        <w:pStyle w:val="ListParagraph"/>
        <w:numPr>
          <w:ilvl w:val="0"/>
          <w:numId w:val="1"/>
        </w:numPr>
      </w:pPr>
      <w:r>
        <w:t xml:space="preserve">Copy the password file for the </w:t>
      </w:r>
      <w:r w:rsidRPr="002D6062">
        <w:rPr>
          <w:rFonts w:ascii="Courier New" w:hAnsi="Courier New" w:cs="Courier New"/>
          <w:sz w:val="20"/>
          <w:szCs w:val="20"/>
        </w:rPr>
        <w:t>target_database</w:t>
      </w:r>
      <w:r>
        <w:t xml:space="preserve">, from </w:t>
      </w:r>
      <w:r w:rsidRPr="002D6062">
        <w:rPr>
          <w:rFonts w:ascii="Courier New" w:hAnsi="Courier New" w:cs="Courier New"/>
          <w:sz w:val="20"/>
          <w:szCs w:val="20"/>
        </w:rPr>
        <w:t>%ORACLE_HOME%\database</w:t>
      </w:r>
      <w:r w:rsidR="00A41D45">
        <w:rPr>
          <w:rFonts w:ascii="Courier New" w:hAnsi="Courier New" w:cs="Courier New"/>
          <w:sz w:val="20"/>
          <w:szCs w:val="20"/>
        </w:rPr>
        <w:t>\pwd&lt;target_database&gt;.ora</w:t>
      </w:r>
      <w:r>
        <w:t xml:space="preserve"> on the </w:t>
      </w:r>
      <w:r w:rsidRPr="002D6062">
        <w:rPr>
          <w:rFonts w:ascii="Courier New" w:hAnsi="Courier New" w:cs="Courier New"/>
          <w:sz w:val="20"/>
          <w:szCs w:val="20"/>
        </w:rPr>
        <w:t>target_server</w:t>
      </w:r>
      <w:r>
        <w:t xml:space="preserve"> to </w:t>
      </w:r>
      <w:r w:rsidR="00D92EC2" w:rsidRPr="002D6062">
        <w:rPr>
          <w:rFonts w:ascii="Courier New" w:hAnsi="Courier New" w:cs="Courier New"/>
          <w:sz w:val="20"/>
          <w:szCs w:val="20"/>
        </w:rPr>
        <w:t>%ORACLE_HOME%\database</w:t>
      </w:r>
      <w:r w:rsidR="00A41D45">
        <w:rPr>
          <w:rFonts w:ascii="Courier New" w:hAnsi="Courier New" w:cs="Courier New"/>
          <w:sz w:val="20"/>
          <w:szCs w:val="20"/>
        </w:rPr>
        <w:t>\pwd&lt;auxiliary_database&gt;.ora</w:t>
      </w:r>
      <w:r w:rsidR="00D92EC2">
        <w:t xml:space="preserve"> </w:t>
      </w:r>
      <w:r>
        <w:t xml:space="preserve">on the </w:t>
      </w:r>
      <w:r w:rsidRPr="002D6062">
        <w:rPr>
          <w:rFonts w:ascii="Courier New" w:hAnsi="Courier New" w:cs="Courier New"/>
          <w:sz w:val="20"/>
          <w:szCs w:val="20"/>
        </w:rPr>
        <w:t>auxiliary_server</w:t>
      </w:r>
      <w:r>
        <w:t>.</w:t>
      </w:r>
    </w:p>
    <w:p w14:paraId="20E7AA25" w14:textId="77777777" w:rsidR="007E1844" w:rsidRDefault="007E1844" w:rsidP="00C75644">
      <w:pPr>
        <w:pStyle w:val="ListParagraph"/>
        <w:numPr>
          <w:ilvl w:val="0"/>
          <w:numId w:val="1"/>
        </w:numPr>
      </w:pPr>
      <w:r>
        <w:t>Create a new pfile for the auxiliary database. It only needs to contain the following:</w:t>
      </w:r>
    </w:p>
    <w:p w14:paraId="20E7AA26" w14:textId="77777777" w:rsidR="007E1844" w:rsidRDefault="007E1844" w:rsidP="007E1844">
      <w:pPr>
        <w:pStyle w:val="NoSpacing"/>
        <w:ind w:left="360"/>
        <w:rPr>
          <w:rFonts w:ascii="Courier New" w:hAnsi="Courier New" w:cs="Courier New"/>
          <w:sz w:val="20"/>
          <w:szCs w:val="20"/>
        </w:rPr>
      </w:pPr>
    </w:p>
    <w:p w14:paraId="20E7AA27" w14:textId="77777777" w:rsidR="007E1844" w:rsidRDefault="007E1844" w:rsidP="007E1844">
      <w:pPr>
        <w:pStyle w:val="NoSpacing"/>
        <w:ind w:left="360"/>
        <w:rPr>
          <w:rFonts w:ascii="Courier New" w:hAnsi="Courier New" w:cs="Courier New"/>
          <w:sz w:val="20"/>
          <w:szCs w:val="20"/>
        </w:rPr>
      </w:pPr>
      <w:r w:rsidRPr="007E1844">
        <w:rPr>
          <w:rFonts w:ascii="Courier New" w:hAnsi="Courier New" w:cs="Courier New"/>
          <w:sz w:val="20"/>
          <w:szCs w:val="20"/>
        </w:rPr>
        <w:t>db_name=&lt;auxiliary_database name&gt;</w:t>
      </w:r>
    </w:p>
    <w:p w14:paraId="20E7AA28" w14:textId="77777777" w:rsidR="007E1844" w:rsidRPr="007E1844" w:rsidRDefault="007E1844" w:rsidP="007E1844">
      <w:pPr>
        <w:pStyle w:val="NoSpacing"/>
        <w:ind w:left="360"/>
        <w:rPr>
          <w:rFonts w:ascii="Courier New" w:hAnsi="Courier New" w:cs="Courier New"/>
          <w:sz w:val="20"/>
          <w:szCs w:val="20"/>
        </w:rPr>
      </w:pPr>
    </w:p>
    <w:p w14:paraId="20E7AA29" w14:textId="1304AAE7" w:rsidR="007E1844" w:rsidRDefault="007E1844" w:rsidP="007E1844">
      <w:pPr>
        <w:pStyle w:val="ListParagraph"/>
        <w:numPr>
          <w:ilvl w:val="0"/>
          <w:numId w:val="1"/>
        </w:numPr>
      </w:pPr>
      <w:r>
        <w:t>Save the file in %ORACLE_HOME\DATABASE\init&lt;auxiliary_database name&gt;.ora</w:t>
      </w:r>
    </w:p>
    <w:p w14:paraId="05E41475" w14:textId="77777777" w:rsidR="005425C9" w:rsidRDefault="005425C9" w:rsidP="005425C9">
      <w:pPr>
        <w:pStyle w:val="ListParagraph"/>
        <w:numPr>
          <w:ilvl w:val="0"/>
          <w:numId w:val="1"/>
        </w:numPr>
      </w:pPr>
      <w:r>
        <w:t xml:space="preserve">Add an entry for the </w:t>
      </w:r>
      <w:r w:rsidRPr="002D6062">
        <w:rPr>
          <w:rFonts w:ascii="Courier New" w:hAnsi="Courier New" w:cs="Courier New"/>
          <w:sz w:val="20"/>
          <w:szCs w:val="20"/>
        </w:rPr>
        <w:t>auxiliary_database</w:t>
      </w:r>
      <w:r>
        <w:t xml:space="preserve"> to the </w:t>
      </w:r>
      <w:r w:rsidRPr="002D6062">
        <w:rPr>
          <w:rFonts w:ascii="Courier New" w:hAnsi="Courier New" w:cs="Courier New"/>
          <w:sz w:val="20"/>
          <w:szCs w:val="20"/>
        </w:rPr>
        <w:t>auxiliary_server</w:t>
      </w:r>
      <w:r>
        <w:t xml:space="preserve">'s tnsnames.ora and also to the </w:t>
      </w:r>
      <w:r w:rsidRPr="007E1844">
        <w:rPr>
          <w:rFonts w:ascii="Courier New" w:hAnsi="Courier New" w:cs="Courier New"/>
          <w:sz w:val="20"/>
          <w:szCs w:val="20"/>
        </w:rPr>
        <w:t>primary_server</w:t>
      </w:r>
      <w:r>
        <w:t xml:space="preserve">'s </w:t>
      </w:r>
      <w:r w:rsidRPr="007E1844">
        <w:rPr>
          <w:rFonts w:ascii="Courier New" w:hAnsi="Courier New" w:cs="Courier New"/>
          <w:sz w:val="20"/>
          <w:szCs w:val="20"/>
        </w:rPr>
        <w:t>tnsnames.ora</w:t>
      </w:r>
      <w:r>
        <w:t>.</w:t>
      </w:r>
    </w:p>
    <w:p w14:paraId="3D9E3258" w14:textId="77777777" w:rsidR="005425C9" w:rsidRDefault="005425C9" w:rsidP="005425C9">
      <w:pPr>
        <w:pStyle w:val="ListParagraph"/>
        <w:numPr>
          <w:ilvl w:val="0"/>
          <w:numId w:val="1"/>
        </w:numPr>
      </w:pPr>
      <w:r>
        <w:t xml:space="preserve">Add an entry for the database to the </w:t>
      </w:r>
      <w:r w:rsidRPr="002D6062">
        <w:rPr>
          <w:rFonts w:ascii="Courier New" w:hAnsi="Courier New" w:cs="Courier New"/>
          <w:sz w:val="20"/>
          <w:szCs w:val="20"/>
        </w:rPr>
        <w:t>listener.ora</w:t>
      </w:r>
      <w:r>
        <w:t>.</w:t>
      </w:r>
    </w:p>
    <w:p w14:paraId="47CC23C3" w14:textId="668F6A02" w:rsidR="005425C9" w:rsidRDefault="005425C9" w:rsidP="005425C9">
      <w:pPr>
        <w:pStyle w:val="ListParagraph"/>
        <w:numPr>
          <w:ilvl w:val="0"/>
          <w:numId w:val="1"/>
        </w:numPr>
      </w:pPr>
      <w:r>
        <w:t>Stop and start the listener service.</w:t>
      </w:r>
    </w:p>
    <w:p w14:paraId="20E7AA2C" w14:textId="2741BF3B" w:rsidR="00574BCC" w:rsidRDefault="00574BCC" w:rsidP="005425C9">
      <w:pPr>
        <w:pStyle w:val="ListParagraph"/>
        <w:numPr>
          <w:ilvl w:val="0"/>
          <w:numId w:val="1"/>
        </w:numPr>
      </w:pPr>
      <w:r>
        <w:t xml:space="preserve">Start the </w:t>
      </w:r>
      <w:r w:rsidRPr="002D6062">
        <w:rPr>
          <w:rFonts w:ascii="Courier New" w:hAnsi="Courier New" w:cs="Courier New"/>
          <w:sz w:val="20"/>
          <w:szCs w:val="20"/>
        </w:rPr>
        <w:t>auxiliary_database</w:t>
      </w:r>
      <w:r>
        <w:t xml:space="preserve"> in </w:t>
      </w:r>
      <w:r w:rsidRPr="002D6062">
        <w:rPr>
          <w:rFonts w:ascii="Courier New" w:hAnsi="Courier New" w:cs="Courier New"/>
          <w:sz w:val="20"/>
          <w:szCs w:val="20"/>
        </w:rPr>
        <w:t>NOMOUNT</w:t>
      </w:r>
      <w:r>
        <w:t xml:space="preserve"> mode. It must be started using a pfile, not an spfile.</w:t>
      </w:r>
    </w:p>
    <w:p w14:paraId="572A4EE6" w14:textId="77777777" w:rsidR="001C68F3" w:rsidRDefault="001C68F3" w:rsidP="001C68F3">
      <w:pPr>
        <w:pStyle w:val="ListParagraph"/>
        <w:ind w:left="360"/>
      </w:pPr>
    </w:p>
    <w:p w14:paraId="0D21A2AD" w14:textId="7978BE08" w:rsidR="001C68F3" w:rsidRPr="00B279F2" w:rsidRDefault="00B279F2" w:rsidP="001C68F3">
      <w:pPr>
        <w:pStyle w:val="ListParagraph"/>
        <w:ind w:left="360"/>
        <w:rPr>
          <w:rFonts w:ascii="Courier New" w:hAnsi="Courier New" w:cs="Courier New"/>
          <w:sz w:val="20"/>
          <w:szCs w:val="20"/>
        </w:rPr>
      </w:pPr>
      <w:r>
        <w:rPr>
          <w:rFonts w:ascii="Courier New" w:hAnsi="Courier New" w:cs="Courier New"/>
          <w:sz w:val="20"/>
          <w:szCs w:val="20"/>
        </w:rPr>
        <w:t>s</w:t>
      </w:r>
      <w:r w:rsidRPr="00B279F2">
        <w:rPr>
          <w:rFonts w:ascii="Courier New" w:hAnsi="Courier New" w:cs="Courier New"/>
          <w:sz w:val="20"/>
          <w:szCs w:val="20"/>
        </w:rPr>
        <w:t>et oracle_home=C:\OracleDatabase\product\11.2.0\dbhome_1</w:t>
      </w:r>
    </w:p>
    <w:p w14:paraId="1438271A" w14:textId="4E3577A5" w:rsidR="00B279F2" w:rsidRPr="00B279F2" w:rsidRDefault="00B279F2" w:rsidP="001C68F3">
      <w:pPr>
        <w:pStyle w:val="ListParagraph"/>
        <w:ind w:left="360"/>
        <w:rPr>
          <w:rFonts w:ascii="Courier New" w:hAnsi="Courier New" w:cs="Courier New"/>
          <w:sz w:val="20"/>
          <w:szCs w:val="20"/>
        </w:rPr>
      </w:pPr>
      <w:r>
        <w:rPr>
          <w:rFonts w:ascii="Courier New" w:hAnsi="Courier New" w:cs="Courier New"/>
          <w:sz w:val="20"/>
          <w:szCs w:val="20"/>
        </w:rPr>
        <w:t>s</w:t>
      </w:r>
      <w:r w:rsidRPr="00B279F2">
        <w:rPr>
          <w:rFonts w:ascii="Courier New" w:hAnsi="Courier New" w:cs="Courier New"/>
          <w:sz w:val="20"/>
          <w:szCs w:val="20"/>
        </w:rPr>
        <w:t>et nls_lang=American_america.we8iso8859p1</w:t>
      </w:r>
    </w:p>
    <w:p w14:paraId="28D9C88D" w14:textId="3461CCE0" w:rsidR="00B279F2" w:rsidRPr="00B279F2" w:rsidRDefault="00B279F2" w:rsidP="001C68F3">
      <w:pPr>
        <w:pStyle w:val="ListParagraph"/>
        <w:ind w:left="360"/>
        <w:rPr>
          <w:rFonts w:ascii="Courier New" w:hAnsi="Courier New" w:cs="Courier New"/>
          <w:sz w:val="20"/>
          <w:szCs w:val="20"/>
        </w:rPr>
      </w:pPr>
      <w:r>
        <w:rPr>
          <w:rFonts w:ascii="Courier New" w:hAnsi="Courier New" w:cs="Courier New"/>
          <w:sz w:val="20"/>
          <w:szCs w:val="20"/>
        </w:rPr>
        <w:t>s</w:t>
      </w:r>
      <w:r w:rsidRPr="00B279F2">
        <w:rPr>
          <w:rFonts w:ascii="Courier New" w:hAnsi="Courier New" w:cs="Courier New"/>
          <w:sz w:val="20"/>
          <w:szCs w:val="20"/>
        </w:rPr>
        <w:t>et nls_date_format=</w:t>
      </w:r>
    </w:p>
    <w:p w14:paraId="43A511E1" w14:textId="63D501B5" w:rsidR="00B279F2" w:rsidRDefault="00B279F2" w:rsidP="001C68F3">
      <w:pPr>
        <w:pStyle w:val="ListParagraph"/>
        <w:ind w:left="360"/>
      </w:pPr>
      <w:r>
        <w:rPr>
          <w:rFonts w:ascii="Courier New" w:hAnsi="Courier New" w:cs="Courier New"/>
          <w:sz w:val="20"/>
          <w:szCs w:val="20"/>
        </w:rPr>
        <w:t>s</w:t>
      </w:r>
      <w:r w:rsidRPr="00B279F2">
        <w:rPr>
          <w:rFonts w:ascii="Courier New" w:hAnsi="Courier New" w:cs="Courier New"/>
          <w:sz w:val="20"/>
          <w:szCs w:val="20"/>
        </w:rPr>
        <w:t>et oracle_sid=</w:t>
      </w:r>
      <w:r w:rsidRPr="007E1844">
        <w:rPr>
          <w:rFonts w:ascii="Courier New" w:hAnsi="Courier New" w:cs="Courier New"/>
          <w:sz w:val="20"/>
          <w:szCs w:val="20"/>
        </w:rPr>
        <w:t>&lt;auxiliary_database name&gt;</w:t>
      </w:r>
      <w:r>
        <w:t xml:space="preserve"> </w:t>
      </w:r>
    </w:p>
    <w:p w14:paraId="2FBBCA38" w14:textId="77777777" w:rsidR="00B279F2" w:rsidRPr="0078161B" w:rsidRDefault="00B279F2" w:rsidP="001C68F3">
      <w:pPr>
        <w:pStyle w:val="ListParagraph"/>
        <w:ind w:left="360"/>
        <w:rPr>
          <w:rFonts w:ascii="Courier New" w:hAnsi="Courier New" w:cs="Courier New"/>
          <w:sz w:val="20"/>
          <w:szCs w:val="20"/>
        </w:rPr>
      </w:pPr>
      <w:r w:rsidRPr="0078161B">
        <w:rPr>
          <w:rFonts w:ascii="Courier New" w:hAnsi="Courier New" w:cs="Courier New"/>
          <w:sz w:val="20"/>
          <w:szCs w:val="20"/>
        </w:rPr>
        <w:t>sqlplus sys/&lt;sys_password&gt; as sysdba</w:t>
      </w:r>
    </w:p>
    <w:p w14:paraId="7DAF6713" w14:textId="0CDC6FE5" w:rsidR="00B279F2" w:rsidRPr="0078161B" w:rsidRDefault="00B279F2" w:rsidP="001C68F3">
      <w:pPr>
        <w:pStyle w:val="ListParagraph"/>
        <w:ind w:left="360"/>
        <w:rPr>
          <w:rFonts w:ascii="Courier New" w:hAnsi="Courier New" w:cs="Courier New"/>
          <w:sz w:val="20"/>
          <w:szCs w:val="20"/>
        </w:rPr>
      </w:pPr>
      <w:r w:rsidRPr="0078161B">
        <w:rPr>
          <w:rFonts w:ascii="Courier New" w:hAnsi="Courier New" w:cs="Courier New"/>
          <w:sz w:val="20"/>
          <w:szCs w:val="20"/>
        </w:rPr>
        <w:t xml:space="preserve">startup nomount pfile=’?\DATABASE\init&lt;auxiliary_database name&gt;.ora’ </w:t>
      </w:r>
    </w:p>
    <w:p w14:paraId="20E7AA2E" w14:textId="77777777" w:rsidR="00574BCC" w:rsidRDefault="00574BCC" w:rsidP="00574BCC">
      <w:pPr>
        <w:pStyle w:val="Heading1"/>
      </w:pPr>
      <w:r>
        <w:t>Clone the database</w:t>
      </w:r>
    </w:p>
    <w:p w14:paraId="20E7AA2F" w14:textId="77777777" w:rsidR="00574BCC" w:rsidRDefault="00574BCC" w:rsidP="00574BCC">
      <w:r>
        <w:t xml:space="preserve">The database is ready to be cloned. It can be initiated from the </w:t>
      </w:r>
      <w:r w:rsidRPr="002D6062">
        <w:rPr>
          <w:rFonts w:ascii="Courier New" w:hAnsi="Courier New" w:cs="Courier New"/>
          <w:sz w:val="20"/>
          <w:szCs w:val="20"/>
        </w:rPr>
        <w:t>target_server</w:t>
      </w:r>
      <w:r>
        <w:t xml:space="preserve"> or from the </w:t>
      </w:r>
      <w:r w:rsidRPr="002D6062">
        <w:rPr>
          <w:rFonts w:ascii="Courier New" w:hAnsi="Courier New" w:cs="Courier New"/>
          <w:sz w:val="20"/>
          <w:szCs w:val="20"/>
        </w:rPr>
        <w:t>auxiliary_server</w:t>
      </w:r>
      <w:r>
        <w:t xml:space="preserve"> as desired.</w:t>
      </w:r>
    </w:p>
    <w:p w14:paraId="20E7AA30" w14:textId="77777777" w:rsidR="00574BCC" w:rsidRDefault="00574BCC" w:rsidP="00574BCC">
      <w:pPr>
        <w:pStyle w:val="ListParagraph"/>
        <w:numPr>
          <w:ilvl w:val="0"/>
          <w:numId w:val="1"/>
        </w:numPr>
      </w:pPr>
      <w:r>
        <w:t xml:space="preserve">Connect to RMAN using a password for both the target and auxiliary databases. There must also be a </w:t>
      </w:r>
      <w:r w:rsidRPr="002D6062">
        <w:rPr>
          <w:rFonts w:ascii="Courier New" w:hAnsi="Courier New" w:cs="Courier New"/>
          <w:sz w:val="20"/>
          <w:szCs w:val="20"/>
        </w:rPr>
        <w:t>tnsnames.ora</w:t>
      </w:r>
      <w:r>
        <w:t xml:space="preserve"> alias used for the auxiliary database. For best results, use one on both databases:</w:t>
      </w:r>
    </w:p>
    <w:p w14:paraId="20E7AA31" w14:textId="77777777" w:rsidR="00052D5B" w:rsidRDefault="00052D5B" w:rsidP="00052D5B">
      <w:pPr>
        <w:pStyle w:val="NoSpacing"/>
        <w:ind w:left="360"/>
        <w:rPr>
          <w:rFonts w:ascii="Courier New" w:hAnsi="Courier New" w:cs="Courier New"/>
          <w:sz w:val="20"/>
          <w:szCs w:val="20"/>
        </w:rPr>
      </w:pPr>
    </w:p>
    <w:p w14:paraId="20E7AA32" w14:textId="77777777" w:rsidR="00052D5B" w:rsidRDefault="00052D5B" w:rsidP="00052D5B">
      <w:pPr>
        <w:pStyle w:val="NoSpacing"/>
        <w:ind w:left="360"/>
        <w:rPr>
          <w:rFonts w:ascii="Courier New" w:hAnsi="Courier New" w:cs="Courier New"/>
          <w:sz w:val="20"/>
          <w:szCs w:val="20"/>
        </w:rPr>
      </w:pPr>
      <w:r>
        <w:rPr>
          <w:rFonts w:ascii="Courier New" w:hAnsi="Courier New" w:cs="Courier New"/>
          <w:sz w:val="20"/>
          <w:szCs w:val="20"/>
        </w:rPr>
        <w:t>rman target sys/password@target_database auxiliary sys/password@auxiliary_database</w:t>
      </w:r>
    </w:p>
    <w:p w14:paraId="20E7AA33" w14:textId="77777777" w:rsidR="00574BCC" w:rsidRDefault="00574BCC" w:rsidP="00052D5B">
      <w:pPr>
        <w:pStyle w:val="NoSpacing"/>
        <w:ind w:left="360"/>
        <w:rPr>
          <w:rFonts w:ascii="Courier New" w:hAnsi="Courier New" w:cs="Courier New"/>
          <w:sz w:val="20"/>
          <w:szCs w:val="20"/>
        </w:rPr>
      </w:pPr>
    </w:p>
    <w:p w14:paraId="20E7AA34" w14:textId="77777777" w:rsidR="007B2666" w:rsidRDefault="007B2666" w:rsidP="00142E70">
      <w:pPr>
        <w:pStyle w:val="ListParagraph"/>
        <w:numPr>
          <w:ilvl w:val="0"/>
          <w:numId w:val="1"/>
        </w:numPr>
      </w:pPr>
      <w:r>
        <w:t xml:space="preserve">If you are cloning onto different servers, see the </w:t>
      </w:r>
      <w:hyperlink w:anchor="_Cloning_A_Staging_3" w:history="1">
        <w:r w:rsidRPr="0037588C">
          <w:rPr>
            <w:rStyle w:val="Hyperlink"/>
          </w:rPr>
          <w:t>instructions here</w:t>
        </w:r>
      </w:hyperlink>
      <w:r>
        <w:t>.</w:t>
      </w:r>
    </w:p>
    <w:p w14:paraId="20E7AA35" w14:textId="77777777" w:rsidR="007B2666" w:rsidRDefault="007B2666" w:rsidP="00142E70">
      <w:pPr>
        <w:pStyle w:val="ListParagraph"/>
        <w:numPr>
          <w:ilvl w:val="0"/>
          <w:numId w:val="1"/>
        </w:numPr>
      </w:pPr>
      <w:r>
        <w:t xml:space="preserve">If you are cloning onto the same server, see </w:t>
      </w:r>
      <w:hyperlink w:anchor="_Cloning_A_Staging_2" w:history="1">
        <w:r w:rsidRPr="007B2666">
          <w:rPr>
            <w:rStyle w:val="Hyperlink"/>
          </w:rPr>
          <w:t>these instructions</w:t>
        </w:r>
      </w:hyperlink>
      <w:r>
        <w:t xml:space="preserve"> instead.</w:t>
      </w:r>
    </w:p>
    <w:p w14:paraId="29E071DB" w14:textId="77777777" w:rsidR="00664B29" w:rsidRDefault="00664B29" w:rsidP="00664B29"/>
    <w:p w14:paraId="4A08C637" w14:textId="4DA90897" w:rsidR="00664B29" w:rsidRDefault="00664B29" w:rsidP="00664B29">
      <w:r>
        <w:t>Don't forget to return here after the clone has completed. By the way, ignore any errors relating to Block Change Tracking files. We fix those next.</w:t>
      </w:r>
    </w:p>
    <w:p w14:paraId="20E7AA36" w14:textId="77777777" w:rsidR="0037588C" w:rsidRDefault="0037588C" w:rsidP="0037588C">
      <w:pPr>
        <w:pStyle w:val="Heading1"/>
      </w:pPr>
      <w:r>
        <w:lastRenderedPageBreak/>
        <w:t>Post Cloning Tidy Up and Checks</w:t>
      </w:r>
    </w:p>
    <w:p w14:paraId="20E7AA37" w14:textId="77777777" w:rsidR="0037588C" w:rsidRDefault="0037588C" w:rsidP="0037588C">
      <w:r>
        <w:t xml:space="preserve">After the clone has finished it is wise to make sure everything is in order. Cloning a database in this manner will, for example, change the </w:t>
      </w:r>
      <w:r w:rsidRPr="0037588C">
        <w:rPr>
          <w:rFonts w:ascii="Courier New" w:hAnsi="Courier New" w:cs="Courier New"/>
          <w:sz w:val="20"/>
          <w:szCs w:val="20"/>
        </w:rPr>
        <w:t>instance_name</w:t>
      </w:r>
      <w:r w:rsidR="00180FA9">
        <w:t xml:space="preserve"> parameter, amongst others, </w:t>
      </w:r>
      <w:r w:rsidR="00FC387F">
        <w:t xml:space="preserve">back to that of the </w:t>
      </w:r>
      <w:r w:rsidR="00FC387F" w:rsidRPr="00FC387F">
        <w:rPr>
          <w:rFonts w:ascii="Courier New" w:hAnsi="Courier New" w:cs="Courier New"/>
          <w:sz w:val="20"/>
          <w:szCs w:val="20"/>
        </w:rPr>
        <w:t>target_database</w:t>
      </w:r>
      <w:r w:rsidR="00FC387F">
        <w:t xml:space="preserve"> even though the </w:t>
      </w:r>
      <w:r w:rsidR="00FC387F" w:rsidRPr="00FC387F">
        <w:rPr>
          <w:rFonts w:ascii="Courier New" w:hAnsi="Courier New" w:cs="Courier New"/>
          <w:sz w:val="20"/>
          <w:szCs w:val="20"/>
        </w:rPr>
        <w:t>auxiliary_database</w:t>
      </w:r>
      <w:r w:rsidR="00FC387F">
        <w:t xml:space="preserve"> was started with its own</w:t>
      </w:r>
      <w:r w:rsidR="00180FA9">
        <w:t xml:space="preserve"> pfile.</w:t>
      </w:r>
    </w:p>
    <w:p w14:paraId="20A31BD4" w14:textId="6250AB62" w:rsidR="00235128" w:rsidRDefault="00235128" w:rsidP="0037588C">
      <w:r>
        <w:t>The first step is to fix the block change tracking problem. You may have seen a message similar to the following:</w:t>
      </w:r>
    </w:p>
    <w:p w14:paraId="4ACE3DFC" w14:textId="70E5FCAF" w:rsidR="00235128" w:rsidRPr="00235128" w:rsidRDefault="00235128" w:rsidP="00235128">
      <w:pPr>
        <w:pStyle w:val="NoSpacing"/>
        <w:rPr>
          <w:rFonts w:ascii="Courier New" w:hAnsi="Courier New" w:cs="Courier New"/>
          <w:sz w:val="20"/>
          <w:szCs w:val="20"/>
        </w:rPr>
      </w:pPr>
      <w:r w:rsidRPr="00235128">
        <w:rPr>
          <w:rFonts w:ascii="Courier New" w:hAnsi="Courier New" w:cs="Courier New"/>
          <w:sz w:val="20"/>
          <w:szCs w:val="20"/>
        </w:rPr>
        <w:t>ORA</w:t>
      </w:r>
      <w:r>
        <w:rPr>
          <w:rFonts w:ascii="Courier New" w:hAnsi="Courier New" w:cs="Courier New"/>
          <w:sz w:val="20"/>
          <w:szCs w:val="20"/>
        </w:rPr>
        <w:t>-19750: change tracking file: 'G</w:t>
      </w:r>
      <w:r w:rsidRPr="00235128">
        <w:rPr>
          <w:rFonts w:ascii="Courier New" w:hAnsi="Courier New" w:cs="Courier New"/>
          <w:sz w:val="20"/>
          <w:szCs w:val="20"/>
        </w:rPr>
        <w:t>:\MNT\FAST_RECOVERY_AREA\AZ</w:t>
      </w:r>
      <w:r>
        <w:rPr>
          <w:rFonts w:ascii="Courier New" w:hAnsi="Courier New" w:cs="Courier New"/>
          <w:sz w:val="20"/>
          <w:szCs w:val="20"/>
        </w:rPr>
        <w:t>AZDBA01</w:t>
      </w:r>
      <w:r w:rsidRPr="00235128">
        <w:rPr>
          <w:rFonts w:ascii="Courier New" w:hAnsi="Courier New" w:cs="Courier New"/>
          <w:sz w:val="20"/>
          <w:szCs w:val="20"/>
        </w:rPr>
        <w:t>\DCT.DBF'</w:t>
      </w:r>
    </w:p>
    <w:p w14:paraId="652CC748" w14:textId="77777777" w:rsidR="00235128" w:rsidRPr="00235128" w:rsidRDefault="00235128" w:rsidP="00235128">
      <w:pPr>
        <w:pStyle w:val="NoSpacing"/>
        <w:rPr>
          <w:rFonts w:ascii="Courier New" w:hAnsi="Courier New" w:cs="Courier New"/>
          <w:sz w:val="20"/>
          <w:szCs w:val="20"/>
        </w:rPr>
      </w:pPr>
      <w:r w:rsidRPr="00235128">
        <w:rPr>
          <w:rFonts w:ascii="Courier New" w:hAnsi="Courier New" w:cs="Courier New"/>
          <w:sz w:val="20"/>
          <w:szCs w:val="20"/>
        </w:rPr>
        <w:t>ORA-27040: file create error, unable to create file</w:t>
      </w:r>
    </w:p>
    <w:p w14:paraId="01E61417" w14:textId="77777777" w:rsidR="00235128" w:rsidRPr="00235128" w:rsidRDefault="00235128" w:rsidP="00235128">
      <w:pPr>
        <w:pStyle w:val="NoSpacing"/>
        <w:rPr>
          <w:rFonts w:ascii="Courier New" w:hAnsi="Courier New" w:cs="Courier New"/>
          <w:sz w:val="20"/>
          <w:szCs w:val="20"/>
        </w:rPr>
      </w:pPr>
      <w:r w:rsidRPr="00235128">
        <w:rPr>
          <w:rFonts w:ascii="Courier New" w:hAnsi="Courier New" w:cs="Courier New"/>
          <w:sz w:val="20"/>
          <w:szCs w:val="20"/>
        </w:rPr>
        <w:t>OSD-04002: unable to open file</w:t>
      </w:r>
    </w:p>
    <w:p w14:paraId="4929C3FD" w14:textId="729D5E4A" w:rsidR="00235128" w:rsidRDefault="00235128" w:rsidP="00235128">
      <w:pPr>
        <w:pStyle w:val="NoSpacing"/>
        <w:rPr>
          <w:rFonts w:ascii="Courier New" w:hAnsi="Courier New" w:cs="Courier New"/>
          <w:sz w:val="20"/>
          <w:szCs w:val="20"/>
        </w:rPr>
      </w:pPr>
      <w:r w:rsidRPr="00235128">
        <w:rPr>
          <w:rFonts w:ascii="Courier New" w:hAnsi="Courier New" w:cs="Courier New"/>
          <w:sz w:val="20"/>
          <w:szCs w:val="20"/>
        </w:rPr>
        <w:t>O/S-Error: (OS 3) The system cannot find the path specified.</w:t>
      </w:r>
    </w:p>
    <w:p w14:paraId="528B8B2A" w14:textId="77777777" w:rsidR="00235128" w:rsidRDefault="00235128" w:rsidP="00235128">
      <w:pPr>
        <w:pStyle w:val="NoSpacing"/>
        <w:rPr>
          <w:rFonts w:ascii="Courier New" w:hAnsi="Courier New" w:cs="Courier New"/>
          <w:sz w:val="20"/>
          <w:szCs w:val="20"/>
        </w:rPr>
      </w:pPr>
    </w:p>
    <w:p w14:paraId="0BA247B6" w14:textId="6BA5DB25" w:rsidR="00F23103" w:rsidRDefault="00235128" w:rsidP="00F23103">
      <w:pPr>
        <w:rPr>
          <w:rFonts w:ascii="Courier New" w:hAnsi="Courier New" w:cs="Courier New"/>
          <w:sz w:val="20"/>
          <w:szCs w:val="20"/>
        </w:rPr>
      </w:pPr>
      <w:r>
        <w:t>This is fixed as follows, and should be executed on the auxiliary database:</w:t>
      </w:r>
    </w:p>
    <w:p w14:paraId="55E3D738" w14:textId="724F3486" w:rsidR="00F23103" w:rsidRDefault="00050D26" w:rsidP="00F23103">
      <w:pPr>
        <w:pStyle w:val="NoSpacing"/>
        <w:rPr>
          <w:rFonts w:ascii="Courier New" w:hAnsi="Courier New" w:cs="Courier New"/>
          <w:sz w:val="20"/>
          <w:szCs w:val="20"/>
        </w:rPr>
      </w:pPr>
      <w:r>
        <w:rPr>
          <w:rFonts w:ascii="Courier New" w:hAnsi="Courier New" w:cs="Courier New"/>
          <w:sz w:val="20"/>
          <w:szCs w:val="20"/>
        </w:rPr>
        <w:t>select status, filename</w:t>
      </w:r>
      <w:r w:rsidR="00F23103" w:rsidRPr="00F23103">
        <w:rPr>
          <w:rFonts w:ascii="Courier New" w:hAnsi="Courier New" w:cs="Courier New"/>
          <w:sz w:val="20"/>
          <w:szCs w:val="20"/>
        </w:rPr>
        <w:t xml:space="preserve"> from v$block_change_tracking</w:t>
      </w:r>
      <w:r>
        <w:rPr>
          <w:rFonts w:ascii="Courier New" w:hAnsi="Courier New" w:cs="Courier New"/>
          <w:sz w:val="20"/>
          <w:szCs w:val="20"/>
        </w:rPr>
        <w:t>;</w:t>
      </w:r>
    </w:p>
    <w:p w14:paraId="1A24AA34" w14:textId="77777777" w:rsidR="00F23103" w:rsidRPr="00F23103" w:rsidRDefault="00F23103" w:rsidP="00F23103">
      <w:pPr>
        <w:pStyle w:val="NoSpacing"/>
        <w:rPr>
          <w:rFonts w:ascii="Courier New" w:hAnsi="Courier New" w:cs="Courier New"/>
          <w:sz w:val="20"/>
          <w:szCs w:val="20"/>
        </w:rPr>
      </w:pPr>
    </w:p>
    <w:p w14:paraId="20C45091" w14:textId="7145B459" w:rsidR="00F23103" w:rsidRDefault="00F23103" w:rsidP="0037588C">
      <w:r>
        <w:t>If everything looks ok, then good, otherwise:</w:t>
      </w:r>
    </w:p>
    <w:p w14:paraId="531E4A07" w14:textId="5628C9BD" w:rsidR="00235128" w:rsidRPr="00235128" w:rsidRDefault="00235128" w:rsidP="00235128">
      <w:pPr>
        <w:pStyle w:val="NoSpacing"/>
        <w:rPr>
          <w:rFonts w:ascii="Courier New" w:hAnsi="Courier New" w:cs="Courier New"/>
          <w:sz w:val="20"/>
          <w:szCs w:val="20"/>
        </w:rPr>
      </w:pPr>
      <w:r w:rsidRPr="00235128">
        <w:rPr>
          <w:rFonts w:ascii="Courier New" w:hAnsi="Courier New" w:cs="Courier New"/>
          <w:sz w:val="20"/>
          <w:szCs w:val="20"/>
        </w:rPr>
        <w:t xml:space="preserve">alter database enable block change tracking </w:t>
      </w:r>
    </w:p>
    <w:p w14:paraId="1C5724BB" w14:textId="6F558055" w:rsidR="00235128" w:rsidRDefault="00235128" w:rsidP="00235128">
      <w:pPr>
        <w:pStyle w:val="NoSpacing"/>
        <w:rPr>
          <w:rFonts w:ascii="Courier New" w:hAnsi="Courier New" w:cs="Courier New"/>
          <w:sz w:val="20"/>
          <w:szCs w:val="20"/>
        </w:rPr>
      </w:pPr>
      <w:r w:rsidRPr="00235128">
        <w:rPr>
          <w:rFonts w:ascii="Courier New" w:hAnsi="Courier New" w:cs="Courier New"/>
          <w:sz w:val="20"/>
          <w:szCs w:val="20"/>
        </w:rPr>
        <w:t>using file 'path\to\fra\for\</w:t>
      </w:r>
      <w:r w:rsidRPr="00F01364">
        <w:rPr>
          <w:rFonts w:ascii="Courier New" w:hAnsi="Courier New" w:cs="Courier New"/>
          <w:sz w:val="20"/>
          <w:szCs w:val="20"/>
        </w:rPr>
        <w:t>AZPPD01</w:t>
      </w:r>
      <w:r>
        <w:rPr>
          <w:rFonts w:ascii="Courier New" w:hAnsi="Courier New" w:cs="Courier New"/>
          <w:sz w:val="20"/>
          <w:szCs w:val="20"/>
        </w:rPr>
        <w:t>\bct.dbf';</w:t>
      </w:r>
    </w:p>
    <w:p w14:paraId="5D17DD6A" w14:textId="77777777" w:rsidR="00235128" w:rsidRPr="00235128" w:rsidRDefault="00235128" w:rsidP="00235128">
      <w:pPr>
        <w:pStyle w:val="NoSpacing"/>
        <w:rPr>
          <w:rFonts w:ascii="Courier New" w:hAnsi="Courier New" w:cs="Courier New"/>
          <w:sz w:val="20"/>
          <w:szCs w:val="20"/>
        </w:rPr>
      </w:pPr>
    </w:p>
    <w:p w14:paraId="20E7AA38" w14:textId="77777777" w:rsidR="0037588C" w:rsidRDefault="0037588C" w:rsidP="0037588C">
      <w:r>
        <w:t>The following SQL can be used on the clone database to identify initialisation parameters that may need adjusting:</w:t>
      </w:r>
    </w:p>
    <w:p w14:paraId="20E7AA39" w14:textId="77777777" w:rsidR="0037588C" w:rsidRPr="00F01364" w:rsidRDefault="0037588C" w:rsidP="0037588C">
      <w:pPr>
        <w:pStyle w:val="NoSpacing"/>
        <w:rPr>
          <w:rFonts w:ascii="Courier New" w:hAnsi="Courier New" w:cs="Courier New"/>
          <w:sz w:val="20"/>
          <w:szCs w:val="20"/>
        </w:rPr>
      </w:pPr>
      <w:r w:rsidRPr="00F01364">
        <w:rPr>
          <w:rFonts w:ascii="Courier New" w:hAnsi="Courier New" w:cs="Courier New"/>
          <w:sz w:val="20"/>
          <w:szCs w:val="20"/>
        </w:rPr>
        <w:t>select name, value</w:t>
      </w:r>
    </w:p>
    <w:p w14:paraId="20E7AA3A" w14:textId="77777777" w:rsidR="0037588C" w:rsidRPr="00F01364" w:rsidRDefault="0037588C" w:rsidP="0037588C">
      <w:pPr>
        <w:pStyle w:val="NoSpacing"/>
        <w:rPr>
          <w:rFonts w:ascii="Courier New" w:hAnsi="Courier New" w:cs="Courier New"/>
          <w:sz w:val="20"/>
          <w:szCs w:val="20"/>
        </w:rPr>
      </w:pPr>
      <w:r w:rsidRPr="00F01364">
        <w:rPr>
          <w:rFonts w:ascii="Courier New" w:hAnsi="Courier New" w:cs="Courier New"/>
          <w:sz w:val="20"/>
          <w:szCs w:val="20"/>
        </w:rPr>
        <w:t>from v$parameter</w:t>
      </w:r>
    </w:p>
    <w:p w14:paraId="20E7AA3B" w14:textId="77777777" w:rsidR="005D0D2F" w:rsidRDefault="0037588C" w:rsidP="0037588C">
      <w:pPr>
        <w:pStyle w:val="NoSpacing"/>
        <w:rPr>
          <w:rFonts w:ascii="Courier New" w:hAnsi="Courier New" w:cs="Courier New"/>
          <w:sz w:val="20"/>
          <w:szCs w:val="20"/>
        </w:rPr>
      </w:pPr>
      <w:r w:rsidRPr="00F01364">
        <w:rPr>
          <w:rFonts w:ascii="Courier New" w:hAnsi="Courier New" w:cs="Courier New"/>
          <w:sz w:val="20"/>
          <w:szCs w:val="20"/>
        </w:rPr>
        <w:t>where upper(value) like '%XXXXXX%'</w:t>
      </w:r>
    </w:p>
    <w:p w14:paraId="20E7AA3C" w14:textId="77777777" w:rsidR="005D0D2F" w:rsidRDefault="005D0D2F" w:rsidP="005D0D2F">
      <w:pPr>
        <w:pStyle w:val="NoSpacing"/>
        <w:rPr>
          <w:rFonts w:ascii="Courier New" w:hAnsi="Courier New" w:cs="Courier New"/>
          <w:sz w:val="20"/>
          <w:szCs w:val="20"/>
        </w:rPr>
      </w:pPr>
      <w:r>
        <w:rPr>
          <w:rFonts w:ascii="Courier New" w:hAnsi="Courier New" w:cs="Courier New"/>
          <w:sz w:val="20"/>
          <w:szCs w:val="20"/>
        </w:rPr>
        <w:t>and lower(name) not like '%</w:t>
      </w:r>
      <w:r w:rsidRPr="00B23F26">
        <w:rPr>
          <w:rFonts w:ascii="Courier New" w:hAnsi="Courier New" w:cs="Courier New"/>
          <w:sz w:val="20"/>
          <w:szCs w:val="20"/>
        </w:rPr>
        <w:t>file_name_convert</w:t>
      </w:r>
      <w:r>
        <w:rPr>
          <w:rFonts w:ascii="Courier New" w:hAnsi="Courier New" w:cs="Courier New"/>
          <w:sz w:val="20"/>
          <w:szCs w:val="20"/>
        </w:rPr>
        <w:t>'</w:t>
      </w:r>
      <w:r w:rsidRPr="00F01364">
        <w:rPr>
          <w:rFonts w:ascii="Courier New" w:hAnsi="Courier New" w:cs="Courier New"/>
          <w:sz w:val="20"/>
          <w:szCs w:val="20"/>
        </w:rPr>
        <w:t>;</w:t>
      </w:r>
    </w:p>
    <w:p w14:paraId="20E7AA3D" w14:textId="77777777" w:rsidR="0037588C" w:rsidRDefault="0037588C" w:rsidP="0037588C">
      <w:pPr>
        <w:pStyle w:val="NoSpacing"/>
        <w:rPr>
          <w:rFonts w:ascii="Courier New" w:hAnsi="Courier New" w:cs="Courier New"/>
          <w:sz w:val="20"/>
          <w:szCs w:val="20"/>
        </w:rPr>
      </w:pPr>
    </w:p>
    <w:p w14:paraId="20E7AA3E" w14:textId="77777777" w:rsidR="0037588C" w:rsidRPr="00F01364" w:rsidRDefault="0037588C" w:rsidP="0037588C">
      <w:pPr>
        <w:pStyle w:val="NoSpacing"/>
        <w:rPr>
          <w:rFonts w:ascii="Courier New" w:hAnsi="Courier New" w:cs="Courier New"/>
          <w:sz w:val="20"/>
          <w:szCs w:val="20"/>
        </w:rPr>
      </w:pPr>
    </w:p>
    <w:p w14:paraId="20E7AA3F" w14:textId="77777777" w:rsidR="0037588C" w:rsidRDefault="0037588C" w:rsidP="0037588C">
      <w:r>
        <w:t>Where 'XXXXXX' is the staging database's name in upper case. For example</w:t>
      </w:r>
      <w:r w:rsidR="00B23F26">
        <w:t xml:space="preserve"> if the database was cloned from AZDBA01</w:t>
      </w:r>
      <w:r>
        <w:t>:</w:t>
      </w:r>
    </w:p>
    <w:p w14:paraId="20E7AA40" w14:textId="77777777" w:rsidR="0037588C" w:rsidRPr="00F01364" w:rsidRDefault="0037588C" w:rsidP="0037588C">
      <w:pPr>
        <w:pStyle w:val="NoSpacing"/>
        <w:rPr>
          <w:rFonts w:ascii="Courier New" w:hAnsi="Courier New" w:cs="Courier New"/>
          <w:sz w:val="20"/>
          <w:szCs w:val="20"/>
        </w:rPr>
      </w:pPr>
      <w:r w:rsidRPr="00F01364">
        <w:rPr>
          <w:rFonts w:ascii="Courier New" w:hAnsi="Courier New" w:cs="Courier New"/>
          <w:sz w:val="20"/>
          <w:szCs w:val="20"/>
        </w:rPr>
        <w:t>select name, value</w:t>
      </w:r>
    </w:p>
    <w:p w14:paraId="20E7AA41" w14:textId="77777777" w:rsidR="0037588C" w:rsidRPr="00F01364" w:rsidRDefault="0037588C" w:rsidP="0037588C">
      <w:pPr>
        <w:pStyle w:val="NoSpacing"/>
        <w:rPr>
          <w:rFonts w:ascii="Courier New" w:hAnsi="Courier New" w:cs="Courier New"/>
          <w:sz w:val="20"/>
          <w:szCs w:val="20"/>
        </w:rPr>
      </w:pPr>
      <w:r w:rsidRPr="00F01364">
        <w:rPr>
          <w:rFonts w:ascii="Courier New" w:hAnsi="Courier New" w:cs="Courier New"/>
          <w:sz w:val="20"/>
          <w:szCs w:val="20"/>
        </w:rPr>
        <w:t>from v$parameter</w:t>
      </w:r>
    </w:p>
    <w:p w14:paraId="20E7AA42" w14:textId="77777777" w:rsidR="00B23F26" w:rsidRDefault="0037588C" w:rsidP="0037588C">
      <w:pPr>
        <w:pStyle w:val="NoSpacing"/>
        <w:rPr>
          <w:rFonts w:ascii="Courier New" w:hAnsi="Courier New" w:cs="Courier New"/>
          <w:sz w:val="20"/>
          <w:szCs w:val="20"/>
        </w:rPr>
      </w:pPr>
      <w:r w:rsidRPr="00F01364">
        <w:rPr>
          <w:rFonts w:ascii="Courier New" w:hAnsi="Courier New" w:cs="Courier New"/>
          <w:sz w:val="20"/>
          <w:szCs w:val="20"/>
        </w:rPr>
        <w:t>where upper(value) like '%AZDBA01%'</w:t>
      </w:r>
    </w:p>
    <w:p w14:paraId="20E7AA43" w14:textId="77777777" w:rsidR="0037588C" w:rsidRDefault="00782D4F" w:rsidP="0037588C">
      <w:pPr>
        <w:pStyle w:val="NoSpacing"/>
        <w:rPr>
          <w:rFonts w:ascii="Courier New" w:hAnsi="Courier New" w:cs="Courier New"/>
          <w:sz w:val="20"/>
          <w:szCs w:val="20"/>
        </w:rPr>
      </w:pPr>
      <w:r>
        <w:rPr>
          <w:rFonts w:ascii="Courier New" w:hAnsi="Courier New" w:cs="Courier New"/>
          <w:sz w:val="20"/>
          <w:szCs w:val="20"/>
        </w:rPr>
        <w:t>and lower(name) n</w:t>
      </w:r>
      <w:r w:rsidR="00B23F26">
        <w:rPr>
          <w:rFonts w:ascii="Courier New" w:hAnsi="Courier New" w:cs="Courier New"/>
          <w:sz w:val="20"/>
          <w:szCs w:val="20"/>
        </w:rPr>
        <w:t>ot like '%</w:t>
      </w:r>
      <w:r w:rsidR="00B23F26" w:rsidRPr="00B23F26">
        <w:rPr>
          <w:rFonts w:ascii="Courier New" w:hAnsi="Courier New" w:cs="Courier New"/>
          <w:sz w:val="20"/>
          <w:szCs w:val="20"/>
        </w:rPr>
        <w:t>file_name_convert</w:t>
      </w:r>
      <w:r w:rsidR="00B23F26">
        <w:rPr>
          <w:rFonts w:ascii="Courier New" w:hAnsi="Courier New" w:cs="Courier New"/>
          <w:sz w:val="20"/>
          <w:szCs w:val="20"/>
        </w:rPr>
        <w:t>'</w:t>
      </w:r>
      <w:r w:rsidR="0037588C" w:rsidRPr="00F01364">
        <w:rPr>
          <w:rFonts w:ascii="Courier New" w:hAnsi="Courier New" w:cs="Courier New"/>
          <w:sz w:val="20"/>
          <w:szCs w:val="20"/>
        </w:rPr>
        <w:t>;</w:t>
      </w:r>
    </w:p>
    <w:p w14:paraId="20E7AA44" w14:textId="77777777" w:rsidR="0037588C" w:rsidRPr="00F01364" w:rsidRDefault="0037588C" w:rsidP="0037588C">
      <w:pPr>
        <w:pStyle w:val="NoSpacing"/>
        <w:rPr>
          <w:rFonts w:ascii="Courier New" w:hAnsi="Courier New" w:cs="Courier New"/>
          <w:sz w:val="20"/>
          <w:szCs w:val="20"/>
        </w:rPr>
      </w:pPr>
    </w:p>
    <w:p w14:paraId="20E7AA45" w14:textId="77777777" w:rsidR="0037588C" w:rsidRDefault="0037588C" w:rsidP="0037588C">
      <w:r>
        <w:t xml:space="preserve">The results </w:t>
      </w:r>
      <w:r w:rsidR="002858AC">
        <w:rPr>
          <w:i/>
        </w:rPr>
        <w:t>might</w:t>
      </w:r>
      <w:r w:rsidR="002858AC">
        <w:t xml:space="preserve"> </w:t>
      </w:r>
      <w:r>
        <w:t>look as follows:</w:t>
      </w:r>
    </w:p>
    <w:p w14:paraId="20E7AA46" w14:textId="77777777" w:rsidR="0037588C" w:rsidRPr="00F01364" w:rsidRDefault="0037588C" w:rsidP="0037588C">
      <w:pPr>
        <w:pStyle w:val="NoSpacing"/>
        <w:rPr>
          <w:rFonts w:ascii="Courier New" w:hAnsi="Courier New" w:cs="Courier New"/>
          <w:sz w:val="20"/>
          <w:szCs w:val="20"/>
        </w:rPr>
      </w:pPr>
      <w:r>
        <w:rPr>
          <w:rFonts w:ascii="Courier New" w:hAnsi="Courier New" w:cs="Courier New"/>
          <w:sz w:val="20"/>
          <w:szCs w:val="20"/>
        </w:rPr>
        <w:t>dispatchers</w:t>
      </w:r>
    </w:p>
    <w:p w14:paraId="20E7AA47" w14:textId="77777777" w:rsidR="0037588C" w:rsidRDefault="0037588C" w:rsidP="0037588C">
      <w:pPr>
        <w:pStyle w:val="NoSpacing"/>
        <w:rPr>
          <w:rFonts w:ascii="Courier New" w:hAnsi="Courier New" w:cs="Courier New"/>
          <w:sz w:val="20"/>
          <w:szCs w:val="20"/>
        </w:rPr>
      </w:pPr>
      <w:r w:rsidRPr="00F01364">
        <w:rPr>
          <w:rFonts w:ascii="Courier New" w:hAnsi="Courier New" w:cs="Courier New"/>
          <w:sz w:val="20"/>
          <w:szCs w:val="20"/>
        </w:rPr>
        <w:t>(PROTOCOL=TCP) (S</w:t>
      </w:r>
      <w:r>
        <w:rPr>
          <w:rFonts w:ascii="Courier New" w:hAnsi="Courier New" w:cs="Courier New"/>
          <w:sz w:val="20"/>
          <w:szCs w:val="20"/>
        </w:rPr>
        <w:t>ERVICE=AZDBA01XDB)</w:t>
      </w:r>
    </w:p>
    <w:p w14:paraId="20E7AA48" w14:textId="77777777" w:rsidR="0037588C" w:rsidRDefault="0037588C" w:rsidP="0037588C">
      <w:pPr>
        <w:pStyle w:val="NoSpacing"/>
        <w:rPr>
          <w:rFonts w:ascii="Courier New" w:hAnsi="Courier New" w:cs="Courier New"/>
          <w:sz w:val="20"/>
          <w:szCs w:val="20"/>
        </w:rPr>
      </w:pPr>
    </w:p>
    <w:p w14:paraId="20E7AA49" w14:textId="77777777" w:rsidR="0037588C" w:rsidRDefault="0037588C" w:rsidP="0037588C">
      <w:pPr>
        <w:pStyle w:val="NoSpacing"/>
        <w:rPr>
          <w:rFonts w:ascii="Courier New" w:hAnsi="Courier New" w:cs="Courier New"/>
          <w:sz w:val="20"/>
          <w:szCs w:val="20"/>
        </w:rPr>
      </w:pPr>
      <w:r w:rsidRPr="00F01364">
        <w:rPr>
          <w:rFonts w:ascii="Courier New" w:hAnsi="Courier New" w:cs="Courier New"/>
          <w:sz w:val="20"/>
          <w:szCs w:val="20"/>
        </w:rPr>
        <w:t>instance_name</w:t>
      </w:r>
    </w:p>
    <w:p w14:paraId="20E7AA4A" w14:textId="77777777" w:rsidR="0037588C" w:rsidRPr="00F01364" w:rsidRDefault="0037588C" w:rsidP="0037588C">
      <w:pPr>
        <w:pStyle w:val="NoSpacing"/>
        <w:rPr>
          <w:rFonts w:ascii="Courier New" w:hAnsi="Courier New" w:cs="Courier New"/>
          <w:sz w:val="20"/>
          <w:szCs w:val="20"/>
        </w:rPr>
      </w:pPr>
      <w:r w:rsidRPr="00F01364">
        <w:rPr>
          <w:rFonts w:ascii="Courier New" w:hAnsi="Courier New" w:cs="Courier New"/>
          <w:sz w:val="20"/>
          <w:szCs w:val="20"/>
        </w:rPr>
        <w:t>AZ</w:t>
      </w:r>
      <w:r>
        <w:rPr>
          <w:rFonts w:ascii="Courier New" w:hAnsi="Courier New" w:cs="Courier New"/>
          <w:sz w:val="20"/>
          <w:szCs w:val="20"/>
        </w:rPr>
        <w:t>DBA</w:t>
      </w:r>
      <w:r w:rsidRPr="00F01364">
        <w:rPr>
          <w:rFonts w:ascii="Courier New" w:hAnsi="Courier New" w:cs="Courier New"/>
          <w:sz w:val="20"/>
          <w:szCs w:val="20"/>
        </w:rPr>
        <w:t>01</w:t>
      </w:r>
    </w:p>
    <w:p w14:paraId="20E7AA4B" w14:textId="77777777" w:rsidR="0037588C" w:rsidRDefault="0037588C" w:rsidP="0037588C">
      <w:pPr>
        <w:pStyle w:val="NoSpacing"/>
      </w:pPr>
    </w:p>
    <w:p w14:paraId="20E7AA4C" w14:textId="77777777" w:rsidR="0037588C" w:rsidRDefault="0037588C" w:rsidP="0037588C">
      <w:pPr>
        <w:pStyle w:val="NoSpacing"/>
        <w:rPr>
          <w:rFonts w:ascii="Courier New" w:hAnsi="Courier New" w:cs="Courier New"/>
          <w:sz w:val="20"/>
          <w:szCs w:val="20"/>
        </w:rPr>
      </w:pPr>
      <w:r w:rsidRPr="00F01364">
        <w:rPr>
          <w:rFonts w:ascii="Courier New" w:hAnsi="Courier New" w:cs="Courier New"/>
          <w:sz w:val="20"/>
          <w:szCs w:val="20"/>
        </w:rPr>
        <w:t>service_names</w:t>
      </w:r>
    </w:p>
    <w:p w14:paraId="20E7AA4D" w14:textId="77777777" w:rsidR="0037588C" w:rsidRPr="00F01364" w:rsidRDefault="0037588C" w:rsidP="0037588C">
      <w:pPr>
        <w:pStyle w:val="NoSpacing"/>
        <w:rPr>
          <w:rFonts w:ascii="Courier New" w:hAnsi="Courier New" w:cs="Courier New"/>
          <w:sz w:val="20"/>
          <w:szCs w:val="20"/>
        </w:rPr>
      </w:pPr>
      <w:r w:rsidRPr="00F01364">
        <w:rPr>
          <w:rFonts w:ascii="Courier New" w:hAnsi="Courier New" w:cs="Courier New"/>
          <w:sz w:val="20"/>
          <w:szCs w:val="20"/>
        </w:rPr>
        <w:t>AZD</w:t>
      </w:r>
      <w:r>
        <w:rPr>
          <w:rFonts w:ascii="Courier New" w:hAnsi="Courier New" w:cs="Courier New"/>
          <w:sz w:val="20"/>
          <w:szCs w:val="20"/>
        </w:rPr>
        <w:t>BA</w:t>
      </w:r>
      <w:r w:rsidRPr="00F01364">
        <w:rPr>
          <w:rFonts w:ascii="Courier New" w:hAnsi="Courier New" w:cs="Courier New"/>
          <w:sz w:val="20"/>
          <w:szCs w:val="20"/>
        </w:rPr>
        <w:t>01</w:t>
      </w:r>
    </w:p>
    <w:p w14:paraId="20E7AA4E" w14:textId="77777777" w:rsidR="0037588C" w:rsidRDefault="0037588C" w:rsidP="0037588C">
      <w:pPr>
        <w:pStyle w:val="NoSpacing"/>
        <w:rPr>
          <w:rFonts w:ascii="Courier New" w:hAnsi="Courier New" w:cs="Courier New"/>
          <w:sz w:val="20"/>
          <w:szCs w:val="20"/>
        </w:rPr>
      </w:pPr>
    </w:p>
    <w:p w14:paraId="20E7AA4F" w14:textId="77777777" w:rsidR="0037588C" w:rsidRDefault="0037588C" w:rsidP="0037588C">
      <w:r>
        <w:t>To resolve the issues identified above, run the following SQL</w:t>
      </w:r>
      <w:r w:rsidR="002858AC">
        <w:t>, if necessary</w:t>
      </w:r>
      <w:r>
        <w:t>:</w:t>
      </w:r>
    </w:p>
    <w:p w14:paraId="20E7AA50" w14:textId="77777777" w:rsidR="0037588C" w:rsidRPr="00F01364" w:rsidRDefault="0037588C" w:rsidP="00BD627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01364">
        <w:rPr>
          <w:rFonts w:ascii="Courier New" w:hAnsi="Courier New" w:cs="Courier New"/>
          <w:sz w:val="20"/>
          <w:szCs w:val="20"/>
        </w:rPr>
        <w:t>alter system set instance_name='AZPPD01' scope=spfile;</w:t>
      </w:r>
    </w:p>
    <w:p w14:paraId="20E7AA51" w14:textId="77777777" w:rsidR="0037588C" w:rsidRDefault="0037588C" w:rsidP="00BD627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01364">
        <w:rPr>
          <w:rFonts w:ascii="Courier New" w:hAnsi="Courier New" w:cs="Courier New"/>
          <w:sz w:val="20"/>
          <w:szCs w:val="20"/>
        </w:rPr>
        <w:t>alter system set service_names='AZPPD01' scope=spfile;</w:t>
      </w:r>
    </w:p>
    <w:p w14:paraId="20E7AA52" w14:textId="77777777" w:rsidR="00044FBE" w:rsidRDefault="00044FBE" w:rsidP="00BD627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20E7AA53" w14:textId="77777777" w:rsidR="00044FBE" w:rsidRDefault="00D97F55" w:rsidP="00BD627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97F55">
        <w:rPr>
          <w:rFonts w:ascii="Courier New" w:hAnsi="Courier New" w:cs="Courier New"/>
          <w:sz w:val="20"/>
          <w:szCs w:val="20"/>
        </w:rPr>
        <w:lastRenderedPageBreak/>
        <w:t>alter system set audit_file_dest = 'C:\ORACLEDATABASE\ADMIN\AZ</w:t>
      </w:r>
      <w:r>
        <w:rPr>
          <w:rFonts w:ascii="Courier New" w:hAnsi="Courier New" w:cs="Courier New"/>
          <w:sz w:val="20"/>
          <w:szCs w:val="20"/>
        </w:rPr>
        <w:t>PPD</w:t>
      </w:r>
      <w:r w:rsidRPr="00D97F55">
        <w:rPr>
          <w:rFonts w:ascii="Courier New" w:hAnsi="Courier New" w:cs="Courier New"/>
          <w:sz w:val="20"/>
          <w:szCs w:val="20"/>
        </w:rPr>
        <w:t>01\ADUMP' scope = spfile;</w:t>
      </w:r>
    </w:p>
    <w:p w14:paraId="20E7AA54" w14:textId="77777777" w:rsidR="00D97F55" w:rsidRDefault="00D97F55" w:rsidP="00BD6276">
      <w:pPr>
        <w:pStyle w:val="NoSpacing"/>
        <w:pBdr>
          <w:top w:val="single" w:sz="4" w:space="1" w:color="auto"/>
          <w:left w:val="single" w:sz="4" w:space="4" w:color="auto"/>
          <w:bottom w:val="single" w:sz="4" w:space="1" w:color="auto"/>
          <w:right w:val="single" w:sz="4" w:space="4" w:color="auto"/>
        </w:pBdr>
      </w:pPr>
    </w:p>
    <w:p w14:paraId="20E7AA55" w14:textId="77777777" w:rsidR="00D97F55" w:rsidRPr="00F01364" w:rsidRDefault="00D97F55" w:rsidP="00BD627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01364">
        <w:rPr>
          <w:rFonts w:ascii="Courier New" w:hAnsi="Courier New" w:cs="Courier New"/>
          <w:sz w:val="20"/>
          <w:szCs w:val="20"/>
        </w:rPr>
        <w:t>alter system set dispatchers=</w:t>
      </w:r>
    </w:p>
    <w:p w14:paraId="20E7AA56" w14:textId="77777777" w:rsidR="00D97F55" w:rsidRPr="00F01364" w:rsidRDefault="00D97F55" w:rsidP="00BD6276">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01364">
        <w:rPr>
          <w:rFonts w:ascii="Courier New" w:hAnsi="Courier New" w:cs="Courier New"/>
          <w:sz w:val="20"/>
          <w:szCs w:val="20"/>
        </w:rPr>
        <w:t>'(PROTOCOL=TCP) (SERVICE=AZPPD01XDB)' scope=spfile;</w:t>
      </w:r>
    </w:p>
    <w:p w14:paraId="20E7AA57" w14:textId="77777777" w:rsidR="00D97F55" w:rsidRDefault="00D97F55" w:rsidP="00D97F55">
      <w:pPr>
        <w:pStyle w:val="NoSpacing"/>
      </w:pPr>
    </w:p>
    <w:p w14:paraId="0E1D6097" w14:textId="77777777" w:rsidR="007E3C45" w:rsidRDefault="007E3C45" w:rsidP="007E3C45">
      <w:r>
        <w:t>If the database is to continue to run in ARCHIVELOG mode, then simply:</w:t>
      </w:r>
    </w:p>
    <w:p w14:paraId="3A697432" w14:textId="77777777" w:rsidR="007E3C45" w:rsidRDefault="007E3C45" w:rsidP="007E3C45">
      <w:pPr>
        <w:pStyle w:val="NoSpacing"/>
        <w:rPr>
          <w:rFonts w:ascii="Courier New" w:hAnsi="Courier New" w:cs="Courier New"/>
          <w:sz w:val="20"/>
          <w:szCs w:val="20"/>
        </w:rPr>
      </w:pPr>
      <w:r>
        <w:rPr>
          <w:rFonts w:ascii="Courier New" w:hAnsi="Courier New" w:cs="Courier New"/>
          <w:sz w:val="20"/>
          <w:szCs w:val="20"/>
        </w:rPr>
        <w:t>alter database flashback on;</w:t>
      </w:r>
    </w:p>
    <w:p w14:paraId="180F2A38" w14:textId="7A9B76E8" w:rsidR="007E3C45" w:rsidRDefault="007E3C45" w:rsidP="007E3C45">
      <w:pPr>
        <w:pStyle w:val="NoSpacing"/>
        <w:rPr>
          <w:rFonts w:ascii="Courier New" w:hAnsi="Courier New" w:cs="Courier New"/>
          <w:sz w:val="20"/>
          <w:szCs w:val="20"/>
        </w:rPr>
      </w:pPr>
      <w:r w:rsidRPr="00A25DB7">
        <w:rPr>
          <w:rFonts w:ascii="Courier New" w:hAnsi="Courier New" w:cs="Courier New"/>
          <w:sz w:val="20"/>
          <w:szCs w:val="20"/>
        </w:rPr>
        <w:t>startup</w:t>
      </w:r>
      <w:r>
        <w:rPr>
          <w:rFonts w:ascii="Courier New" w:hAnsi="Courier New" w:cs="Courier New"/>
          <w:sz w:val="20"/>
          <w:szCs w:val="20"/>
        </w:rPr>
        <w:t xml:space="preserve"> force</w:t>
      </w:r>
    </w:p>
    <w:p w14:paraId="18D36403" w14:textId="77777777" w:rsidR="007E3C45" w:rsidRDefault="007E3C45" w:rsidP="007E3C45">
      <w:pPr>
        <w:pStyle w:val="NoSpacing"/>
        <w:rPr>
          <w:rFonts w:ascii="Courier New" w:hAnsi="Courier New" w:cs="Courier New"/>
          <w:sz w:val="20"/>
          <w:szCs w:val="20"/>
        </w:rPr>
      </w:pPr>
    </w:p>
    <w:p w14:paraId="00B08D60" w14:textId="77777777" w:rsidR="007E3C45" w:rsidRDefault="007E3C45" w:rsidP="007E3C45">
      <w:r>
        <w:t>And the check SQL run again. This time, there should be no rows selected.</w:t>
      </w:r>
    </w:p>
    <w:p w14:paraId="102C5DE4" w14:textId="77777777" w:rsidR="007E3C45" w:rsidRDefault="007E3C45" w:rsidP="007E3C45">
      <w:r>
        <w:t>If the database is to be run in NOARCHIVELOG mode, then:</w:t>
      </w:r>
    </w:p>
    <w:p w14:paraId="111AA848" w14:textId="77777777" w:rsidR="007E3C45" w:rsidRPr="00502E4E" w:rsidRDefault="007E3C45" w:rsidP="007E3C45">
      <w:pPr>
        <w:pStyle w:val="NoSpacing"/>
        <w:rPr>
          <w:rFonts w:ascii="Courier New" w:hAnsi="Courier New" w:cs="Courier New"/>
          <w:sz w:val="20"/>
          <w:szCs w:val="20"/>
        </w:rPr>
      </w:pPr>
      <w:r w:rsidRPr="00502E4E">
        <w:rPr>
          <w:rFonts w:ascii="Courier New" w:hAnsi="Courier New" w:cs="Courier New"/>
          <w:sz w:val="20"/>
          <w:szCs w:val="20"/>
        </w:rPr>
        <w:t>startup force mount</w:t>
      </w:r>
    </w:p>
    <w:p w14:paraId="46B696D4" w14:textId="77777777" w:rsidR="007E3C45" w:rsidRPr="00502E4E" w:rsidRDefault="007E3C45" w:rsidP="007E3C45">
      <w:pPr>
        <w:pStyle w:val="NoSpacing"/>
        <w:rPr>
          <w:rFonts w:ascii="Courier New" w:hAnsi="Courier New" w:cs="Courier New"/>
          <w:sz w:val="20"/>
          <w:szCs w:val="20"/>
        </w:rPr>
      </w:pPr>
      <w:r w:rsidRPr="00502E4E">
        <w:rPr>
          <w:rFonts w:ascii="Courier New" w:hAnsi="Courier New" w:cs="Courier New"/>
          <w:sz w:val="20"/>
          <w:szCs w:val="20"/>
        </w:rPr>
        <w:t>alter database flashback off;</w:t>
      </w:r>
    </w:p>
    <w:p w14:paraId="65C51BD7" w14:textId="77777777" w:rsidR="007E3C45" w:rsidRPr="00502E4E" w:rsidRDefault="007E3C45" w:rsidP="007E3C45">
      <w:pPr>
        <w:pStyle w:val="NoSpacing"/>
        <w:rPr>
          <w:rFonts w:ascii="Courier New" w:hAnsi="Courier New" w:cs="Courier New"/>
          <w:sz w:val="20"/>
          <w:szCs w:val="20"/>
        </w:rPr>
      </w:pPr>
      <w:r w:rsidRPr="00502E4E">
        <w:rPr>
          <w:rFonts w:ascii="Courier New" w:hAnsi="Courier New" w:cs="Courier New"/>
          <w:sz w:val="20"/>
          <w:szCs w:val="20"/>
        </w:rPr>
        <w:t>alter database noarchivelog;</w:t>
      </w:r>
    </w:p>
    <w:p w14:paraId="55CA00F0" w14:textId="77777777" w:rsidR="007E3C45" w:rsidRDefault="007E3C45" w:rsidP="007E3C45">
      <w:pPr>
        <w:pStyle w:val="NoSpacing"/>
        <w:rPr>
          <w:rFonts w:ascii="Courier New" w:hAnsi="Courier New" w:cs="Courier New"/>
          <w:sz w:val="20"/>
          <w:szCs w:val="20"/>
        </w:rPr>
      </w:pPr>
      <w:r w:rsidRPr="00502E4E">
        <w:rPr>
          <w:rFonts w:ascii="Courier New" w:hAnsi="Courier New" w:cs="Courier New"/>
          <w:sz w:val="20"/>
          <w:szCs w:val="20"/>
        </w:rPr>
        <w:t>alter database open;</w:t>
      </w:r>
    </w:p>
    <w:p w14:paraId="637B58B2" w14:textId="77777777" w:rsidR="00AA7A9B" w:rsidRPr="00502E4E" w:rsidRDefault="00AA7A9B" w:rsidP="007E3C45">
      <w:pPr>
        <w:pStyle w:val="NoSpacing"/>
        <w:rPr>
          <w:rFonts w:ascii="Courier New" w:hAnsi="Courier New" w:cs="Courier New"/>
          <w:sz w:val="20"/>
          <w:szCs w:val="20"/>
        </w:rPr>
      </w:pPr>
      <w:bookmarkStart w:id="0" w:name="_GoBack"/>
      <w:bookmarkEnd w:id="0"/>
    </w:p>
    <w:p w14:paraId="20E7AA58" w14:textId="77777777" w:rsidR="00D92EC2" w:rsidRDefault="00D92EC2" w:rsidP="00D92EC2">
      <w:pPr>
        <w:pStyle w:val="NoSpacing"/>
      </w:pPr>
      <w:r>
        <w:t>Two roles will now require to be updated as their password is dependent on the database name, so they currently have the password of the originating database:</w:t>
      </w:r>
    </w:p>
    <w:p w14:paraId="20E7AA59" w14:textId="77777777" w:rsidR="00D92EC2" w:rsidRDefault="00D92EC2" w:rsidP="00D92EC2">
      <w:pPr>
        <w:pStyle w:val="NoSpacing"/>
      </w:pPr>
    </w:p>
    <w:p w14:paraId="20E7AA5A" w14:textId="77777777" w:rsidR="00D92EC2" w:rsidRPr="00D92EC2" w:rsidRDefault="00D92EC2" w:rsidP="00D92EC2">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92EC2">
        <w:rPr>
          <w:rFonts w:ascii="Courier New" w:hAnsi="Courier New" w:cs="Courier New"/>
          <w:sz w:val="20"/>
          <w:szCs w:val="20"/>
        </w:rPr>
        <w:t>column db_name new_value my_dbname noprint;</w:t>
      </w:r>
    </w:p>
    <w:p w14:paraId="20E7AA5B" w14:textId="77777777" w:rsidR="00D92EC2" w:rsidRPr="00D92EC2" w:rsidRDefault="00D92EC2" w:rsidP="00D92EC2">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92EC2">
        <w:rPr>
          <w:rFonts w:ascii="Courier New" w:hAnsi="Courier New" w:cs="Courier New"/>
          <w:sz w:val="20"/>
          <w:szCs w:val="20"/>
        </w:rPr>
        <w:t>select name as db_name from v$database;</w:t>
      </w:r>
    </w:p>
    <w:p w14:paraId="20E7AA5C" w14:textId="77777777" w:rsidR="00D92EC2" w:rsidRPr="00D92EC2" w:rsidRDefault="00D92EC2" w:rsidP="00D92EC2">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92EC2">
        <w:rPr>
          <w:rFonts w:ascii="Courier New" w:hAnsi="Courier New" w:cs="Courier New"/>
          <w:sz w:val="20"/>
          <w:szCs w:val="20"/>
        </w:rPr>
        <w:t>alter role NORMAL_USER identified by &amp;&amp;my_dbname.123;</w:t>
      </w:r>
    </w:p>
    <w:p w14:paraId="20E7AA5D" w14:textId="77777777" w:rsidR="00D92EC2" w:rsidRPr="00D92EC2" w:rsidRDefault="00D92EC2" w:rsidP="00D92EC2">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D92EC2">
        <w:rPr>
          <w:rFonts w:ascii="Courier New" w:hAnsi="Courier New" w:cs="Courier New"/>
          <w:sz w:val="20"/>
          <w:szCs w:val="20"/>
        </w:rPr>
        <w:t>alter role SVC_AURA_SERV_ROLE identified by &amp;&amp;my_dbname.123;</w:t>
      </w:r>
    </w:p>
    <w:p w14:paraId="20E7AA5E" w14:textId="77777777" w:rsidR="00D92EC2" w:rsidRDefault="00D92EC2" w:rsidP="00D92EC2">
      <w:pPr>
        <w:autoSpaceDE w:val="0"/>
        <w:autoSpaceDN w:val="0"/>
        <w:adjustRightInd w:val="0"/>
        <w:spacing w:after="0" w:line="240" w:lineRule="auto"/>
        <w:rPr>
          <w:rFonts w:ascii="Courier New" w:hAnsi="Courier New" w:cs="Courier New"/>
        </w:rPr>
      </w:pPr>
    </w:p>
    <w:p w14:paraId="0BDFF755" w14:textId="3C31E755" w:rsidR="001260B7" w:rsidRDefault="000815AE" w:rsidP="0037588C">
      <w:r>
        <w:t xml:space="preserve">Check that </w:t>
      </w:r>
      <w:r w:rsidRPr="001540B4">
        <w:rPr>
          <w:rFonts w:ascii="Courier New" w:hAnsi="Courier New" w:cs="Courier New"/>
          <w:sz w:val="20"/>
          <w:szCs w:val="20"/>
        </w:rPr>
        <w:t>dba</w:t>
      </w:r>
      <w:r w:rsidR="001260B7" w:rsidRPr="001540B4">
        <w:rPr>
          <w:rFonts w:ascii="Courier New" w:hAnsi="Courier New" w:cs="Courier New"/>
          <w:sz w:val="20"/>
          <w:szCs w:val="20"/>
        </w:rPr>
        <w:t>_schedule</w:t>
      </w:r>
      <w:r w:rsidR="00E7598A" w:rsidRPr="001540B4">
        <w:rPr>
          <w:rFonts w:ascii="Courier New" w:hAnsi="Courier New" w:cs="Courier New"/>
          <w:sz w:val="20"/>
          <w:szCs w:val="20"/>
        </w:rPr>
        <w:t>r</w:t>
      </w:r>
      <w:r w:rsidR="001260B7" w:rsidRPr="001540B4">
        <w:rPr>
          <w:rFonts w:ascii="Courier New" w:hAnsi="Courier New" w:cs="Courier New"/>
          <w:sz w:val="20"/>
          <w:szCs w:val="20"/>
        </w:rPr>
        <w:t>_jobs</w:t>
      </w:r>
      <w:r w:rsidR="00D86789">
        <w:t xml:space="preserve"> are disabled:</w:t>
      </w:r>
    </w:p>
    <w:p w14:paraId="7EE5D7F7" w14:textId="77777777" w:rsidR="00D86789" w:rsidRPr="00D86789" w:rsidRDefault="00D86789" w:rsidP="00D86789">
      <w:pPr>
        <w:pStyle w:val="NoSpacing"/>
        <w:rPr>
          <w:rFonts w:ascii="Courier New" w:hAnsi="Courier New" w:cs="Courier New"/>
          <w:sz w:val="20"/>
          <w:szCs w:val="20"/>
        </w:rPr>
      </w:pPr>
      <w:r w:rsidRPr="00D86789">
        <w:rPr>
          <w:rFonts w:ascii="Courier New" w:hAnsi="Courier New" w:cs="Courier New"/>
          <w:sz w:val="20"/>
          <w:szCs w:val="20"/>
        </w:rPr>
        <w:t>select owner, enabled, job_name</w:t>
      </w:r>
    </w:p>
    <w:p w14:paraId="529B20F4" w14:textId="77777777" w:rsidR="00D86789" w:rsidRPr="00D86789" w:rsidRDefault="00D86789" w:rsidP="00D86789">
      <w:pPr>
        <w:pStyle w:val="NoSpacing"/>
        <w:rPr>
          <w:rFonts w:ascii="Courier New" w:hAnsi="Courier New" w:cs="Courier New"/>
          <w:sz w:val="20"/>
          <w:szCs w:val="20"/>
        </w:rPr>
      </w:pPr>
      <w:r w:rsidRPr="00D86789">
        <w:rPr>
          <w:rFonts w:ascii="Courier New" w:hAnsi="Courier New" w:cs="Courier New"/>
          <w:sz w:val="20"/>
          <w:szCs w:val="20"/>
        </w:rPr>
        <w:t>from dba_scheduler_jobs</w:t>
      </w:r>
    </w:p>
    <w:p w14:paraId="244C2528" w14:textId="77777777" w:rsidR="00D86789" w:rsidRDefault="00D86789" w:rsidP="00D86789">
      <w:pPr>
        <w:pStyle w:val="NoSpacing"/>
        <w:rPr>
          <w:rFonts w:ascii="Courier New" w:hAnsi="Courier New" w:cs="Courier New"/>
          <w:sz w:val="20"/>
          <w:szCs w:val="20"/>
        </w:rPr>
      </w:pPr>
      <w:r w:rsidRPr="00D86789">
        <w:rPr>
          <w:rFonts w:ascii="Courier New" w:hAnsi="Courier New" w:cs="Courier New"/>
          <w:sz w:val="20"/>
          <w:szCs w:val="20"/>
        </w:rPr>
        <w:t>where enabled = 'TRUE'</w:t>
      </w:r>
    </w:p>
    <w:p w14:paraId="70806D15" w14:textId="09E5A9B4" w:rsidR="00A56D6E" w:rsidRPr="00D86789" w:rsidRDefault="00A56D6E" w:rsidP="00D86789">
      <w:pPr>
        <w:pStyle w:val="NoSpacing"/>
        <w:rPr>
          <w:rFonts w:ascii="Courier New" w:hAnsi="Courier New" w:cs="Courier New"/>
          <w:sz w:val="20"/>
          <w:szCs w:val="20"/>
        </w:rPr>
      </w:pPr>
      <w:r>
        <w:rPr>
          <w:rFonts w:ascii="Courier New" w:hAnsi="Courier New" w:cs="Courier New"/>
          <w:sz w:val="20"/>
          <w:szCs w:val="20"/>
        </w:rPr>
        <w:t>and owner not in ('SYS','SYSTEM','SYSMAN','ORACLE_OCM','EXFSYS')</w:t>
      </w:r>
    </w:p>
    <w:p w14:paraId="40A2AF75" w14:textId="715A102F" w:rsidR="00D86789" w:rsidRDefault="00D86789" w:rsidP="00D86789">
      <w:pPr>
        <w:pStyle w:val="NoSpacing"/>
        <w:rPr>
          <w:rFonts w:ascii="Courier New" w:hAnsi="Courier New" w:cs="Courier New"/>
          <w:sz w:val="20"/>
          <w:szCs w:val="20"/>
        </w:rPr>
      </w:pPr>
      <w:r w:rsidRPr="00D86789">
        <w:rPr>
          <w:rFonts w:ascii="Courier New" w:hAnsi="Courier New" w:cs="Courier New"/>
          <w:sz w:val="20"/>
          <w:szCs w:val="20"/>
        </w:rPr>
        <w:t>order by owner,job_name;</w:t>
      </w:r>
    </w:p>
    <w:p w14:paraId="584307A4" w14:textId="77777777" w:rsidR="00D86789" w:rsidRPr="00D86789" w:rsidRDefault="00D86789" w:rsidP="00D86789">
      <w:pPr>
        <w:pStyle w:val="NoSpacing"/>
        <w:rPr>
          <w:rFonts w:ascii="Courier New" w:hAnsi="Courier New" w:cs="Courier New"/>
          <w:sz w:val="20"/>
          <w:szCs w:val="20"/>
        </w:rPr>
      </w:pPr>
    </w:p>
    <w:p w14:paraId="0BF5D787" w14:textId="58F40402" w:rsidR="00D86789" w:rsidRDefault="00D86789" w:rsidP="00D86789">
      <w:r>
        <w:t>For a non-production database, there should be no jobs owned by FCS in the listing. If there are, they must be disabled:</w:t>
      </w:r>
    </w:p>
    <w:p w14:paraId="0BFBE104" w14:textId="7249E3BB" w:rsidR="00D86789" w:rsidRDefault="00D86789" w:rsidP="00D86789">
      <w:pPr>
        <w:pStyle w:val="NoSpacing"/>
        <w:rPr>
          <w:rFonts w:ascii="Courier New" w:hAnsi="Courier New" w:cs="Courier New"/>
          <w:sz w:val="20"/>
          <w:szCs w:val="20"/>
        </w:rPr>
      </w:pPr>
      <w:r w:rsidRPr="00D86789">
        <w:rPr>
          <w:rFonts w:ascii="Courier New" w:hAnsi="Courier New" w:cs="Courier New"/>
          <w:sz w:val="20"/>
          <w:szCs w:val="20"/>
        </w:rPr>
        <w:t>dbms_scheduler.disable(name =&gt; 'whatever');</w:t>
      </w:r>
    </w:p>
    <w:p w14:paraId="1EB444DD" w14:textId="77777777" w:rsidR="00D86789" w:rsidRPr="00D86789" w:rsidRDefault="00D86789" w:rsidP="00D86789">
      <w:pPr>
        <w:pStyle w:val="NoSpacing"/>
        <w:rPr>
          <w:rFonts w:ascii="Courier New" w:hAnsi="Courier New" w:cs="Courier New"/>
          <w:sz w:val="20"/>
          <w:szCs w:val="20"/>
        </w:rPr>
      </w:pPr>
    </w:p>
    <w:p w14:paraId="58964B6B" w14:textId="18D8235C" w:rsidR="00840FA8" w:rsidRDefault="00F636A5" w:rsidP="0037588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Configuration</w:t>
      </w:r>
      <w:r w:rsidR="00840FA8">
        <w:rPr>
          <w:rFonts w:asciiTheme="majorHAnsi" w:eastAsiaTheme="majorEastAsia" w:hAnsiTheme="majorHAnsi" w:cstheme="majorBidi"/>
          <w:b/>
          <w:bCs/>
          <w:color w:val="365F91" w:themeColor="accent1" w:themeShade="BF"/>
          <w:sz w:val="28"/>
          <w:szCs w:val="28"/>
        </w:rPr>
        <w:t xml:space="preserve"> of Cloned Databases</w:t>
      </w:r>
    </w:p>
    <w:p w14:paraId="1DD09A94" w14:textId="64895898" w:rsidR="00F636A5" w:rsidRPr="001540B4" w:rsidRDefault="00840FA8" w:rsidP="001540B4">
      <w:r>
        <w:t xml:space="preserve">After cloning any non-production </w:t>
      </w:r>
      <w:r w:rsidRPr="00840FA8">
        <w:rPr>
          <w:i/>
        </w:rPr>
        <w:t>depersonalised</w:t>
      </w:r>
      <w:r>
        <w:t xml:space="preserve"> databases, we must r</w:t>
      </w:r>
      <w:r w:rsidR="00F636A5" w:rsidRPr="001540B4">
        <w:t>un the following script</w:t>
      </w:r>
      <w:r>
        <w:t xml:space="preserve"> – you may </w:t>
      </w:r>
      <w:r w:rsidR="00F636A5" w:rsidRPr="001540B4">
        <w:t>ignor</w:t>
      </w:r>
      <w:r>
        <w:t xml:space="preserve">e any errors relating to dropping of objects. The script in question </w:t>
      </w:r>
      <w:r w:rsidR="00887BAF" w:rsidRPr="00352AA5">
        <w:rPr>
          <w:i/>
          <w:highlight w:val="yellow"/>
        </w:rPr>
        <w:t>must be run as the FCS user</w:t>
      </w:r>
      <w:r w:rsidR="00887BAF">
        <w:t xml:space="preserve">, and </w:t>
      </w:r>
      <w:r>
        <w:t>is located in TFS at:</w:t>
      </w:r>
    </w:p>
    <w:p w14:paraId="369F7176" w14:textId="6A1DD4F5" w:rsidR="00F636A5" w:rsidRDefault="00F636A5" w:rsidP="00F636A5">
      <w:pPr>
        <w:pStyle w:val="NoSpacing"/>
        <w:rPr>
          <w:rFonts w:ascii="Courier New" w:hAnsi="Courier New" w:cs="Courier New"/>
          <w:sz w:val="20"/>
          <w:szCs w:val="20"/>
        </w:rPr>
      </w:pPr>
      <w:r w:rsidRPr="00F636A5">
        <w:rPr>
          <w:rFonts w:ascii="Courier New" w:hAnsi="Courier New" w:cs="Courier New"/>
          <w:sz w:val="20"/>
          <w:szCs w:val="20"/>
        </w:rPr>
        <w:t>$/TA/MAIN/Source/UKRegulated/Database/Depersonalisation/</w:t>
      </w:r>
      <w:r w:rsidR="002D2ACE" w:rsidRPr="002D2ACE">
        <w:rPr>
          <w:rFonts w:ascii="Courier New" w:hAnsi="Courier New" w:cs="Courier New"/>
          <w:sz w:val="20"/>
          <w:szCs w:val="20"/>
        </w:rPr>
        <w:t>Depers &amp; Shrink</w:t>
      </w:r>
      <w:r>
        <w:rPr>
          <w:rFonts w:ascii="Courier New" w:hAnsi="Courier New" w:cs="Courier New"/>
          <w:sz w:val="20"/>
          <w:szCs w:val="20"/>
        </w:rPr>
        <w:t>/</w:t>
      </w:r>
      <w:r w:rsidRPr="00F636A5">
        <w:rPr>
          <w:rFonts w:ascii="Courier New" w:hAnsi="Courier New" w:cs="Courier New"/>
          <w:sz w:val="20"/>
          <w:szCs w:val="20"/>
        </w:rPr>
        <w:t>8_uat_config</w:t>
      </w:r>
      <w:r w:rsidR="002E6E10">
        <w:rPr>
          <w:rFonts w:ascii="Courier New" w:hAnsi="Courier New" w:cs="Courier New"/>
          <w:sz w:val="20"/>
          <w:szCs w:val="20"/>
        </w:rPr>
        <w:t>.</w:t>
      </w:r>
      <w:r w:rsidRPr="00F636A5">
        <w:rPr>
          <w:rFonts w:ascii="Courier New" w:hAnsi="Courier New" w:cs="Courier New"/>
          <w:sz w:val="20"/>
          <w:szCs w:val="20"/>
        </w:rPr>
        <w:t>sql</w:t>
      </w:r>
    </w:p>
    <w:p w14:paraId="4F1C1960" w14:textId="77777777" w:rsidR="003717F0" w:rsidRDefault="003717F0" w:rsidP="00F636A5">
      <w:pPr>
        <w:pStyle w:val="NoSpacing"/>
        <w:rPr>
          <w:rFonts w:ascii="Courier New" w:hAnsi="Courier New" w:cs="Courier New"/>
          <w:sz w:val="20"/>
          <w:szCs w:val="20"/>
        </w:rPr>
      </w:pPr>
    </w:p>
    <w:p w14:paraId="04065B75" w14:textId="33699658" w:rsidR="003717F0" w:rsidRDefault="003717F0" w:rsidP="00F636A5">
      <w:pPr>
        <w:pStyle w:val="NoSpacing"/>
        <w:rPr>
          <w:rFonts w:ascii="Courier New" w:hAnsi="Courier New" w:cs="Courier New"/>
          <w:sz w:val="20"/>
          <w:szCs w:val="20"/>
        </w:rPr>
      </w:pPr>
      <w:r>
        <w:rPr>
          <w:rFonts w:ascii="Courier New" w:hAnsi="Courier New" w:cs="Courier New"/>
          <w:sz w:val="20"/>
          <w:szCs w:val="20"/>
        </w:rPr>
        <w:t>connect fcs/password</w:t>
      </w:r>
    </w:p>
    <w:p w14:paraId="02EF5A58" w14:textId="03FA7190" w:rsidR="003717F0" w:rsidRDefault="003717F0" w:rsidP="00F636A5">
      <w:pPr>
        <w:pStyle w:val="NoSpacing"/>
        <w:rPr>
          <w:rFonts w:ascii="Courier New" w:hAnsi="Courier New" w:cs="Courier New"/>
          <w:sz w:val="20"/>
          <w:szCs w:val="20"/>
        </w:rPr>
      </w:pPr>
      <w:r>
        <w:rPr>
          <w:rFonts w:ascii="Courier New" w:hAnsi="Courier New" w:cs="Courier New"/>
          <w:sz w:val="20"/>
          <w:szCs w:val="20"/>
        </w:rPr>
        <w:t>@</w:t>
      </w:r>
      <w:r w:rsidRPr="00F636A5">
        <w:rPr>
          <w:rFonts w:ascii="Courier New" w:hAnsi="Courier New" w:cs="Courier New"/>
          <w:sz w:val="20"/>
          <w:szCs w:val="20"/>
        </w:rPr>
        <w:t>8_uat_config</w:t>
      </w:r>
      <w:r>
        <w:rPr>
          <w:rFonts w:ascii="Courier New" w:hAnsi="Courier New" w:cs="Courier New"/>
          <w:sz w:val="20"/>
          <w:szCs w:val="20"/>
        </w:rPr>
        <w:t>.</w:t>
      </w:r>
      <w:r w:rsidRPr="00F636A5">
        <w:rPr>
          <w:rFonts w:ascii="Courier New" w:hAnsi="Courier New" w:cs="Courier New"/>
          <w:sz w:val="20"/>
          <w:szCs w:val="20"/>
        </w:rPr>
        <w:t>sql</w:t>
      </w:r>
    </w:p>
    <w:p w14:paraId="59ADD37C" w14:textId="77777777" w:rsidR="00F636A5" w:rsidRDefault="00F636A5" w:rsidP="00F636A5">
      <w:pPr>
        <w:pStyle w:val="NoSpacing"/>
        <w:rPr>
          <w:rFonts w:ascii="Courier New" w:hAnsi="Courier New" w:cs="Courier New"/>
          <w:sz w:val="20"/>
          <w:szCs w:val="20"/>
        </w:rPr>
      </w:pPr>
    </w:p>
    <w:p w14:paraId="7C9713DC" w14:textId="1D872453" w:rsidR="00F636A5" w:rsidRDefault="00DF18B8" w:rsidP="001540B4">
      <w:r>
        <w:t>There are</w:t>
      </w:r>
      <w:r w:rsidR="00F636A5" w:rsidRPr="001540B4">
        <w:t xml:space="preserve"> </w:t>
      </w:r>
      <w:r w:rsidR="00887BAF">
        <w:t xml:space="preserve">also </w:t>
      </w:r>
      <w:r w:rsidR="00A66DF7">
        <w:t xml:space="preserve">various </w:t>
      </w:r>
      <w:r w:rsidR="00840FA8">
        <w:t>user creation scripts which can be found in TFS at location:</w:t>
      </w:r>
    </w:p>
    <w:p w14:paraId="5D21C031" w14:textId="4B2EF4C8" w:rsidR="00840FA8" w:rsidRDefault="00840FA8" w:rsidP="00840FA8">
      <w:pPr>
        <w:pStyle w:val="NoSpacing"/>
        <w:rPr>
          <w:rFonts w:ascii="Courier New" w:hAnsi="Courier New" w:cs="Courier New"/>
          <w:sz w:val="20"/>
          <w:szCs w:val="20"/>
        </w:rPr>
      </w:pPr>
      <w:r w:rsidRPr="00840FA8">
        <w:rPr>
          <w:rFonts w:ascii="Courier New" w:hAnsi="Courier New" w:cs="Courier New"/>
          <w:sz w:val="20"/>
          <w:szCs w:val="20"/>
        </w:rPr>
        <w:lastRenderedPageBreak/>
        <w:t>$/TA/MAIN/Non Source/Dev DBA/Database Release/control_script/Create_UV_Users/Main</w:t>
      </w:r>
    </w:p>
    <w:p w14:paraId="290E4705" w14:textId="77777777" w:rsidR="00A66DF7" w:rsidRPr="00840FA8" w:rsidRDefault="00A66DF7" w:rsidP="00840FA8">
      <w:pPr>
        <w:pStyle w:val="NoSpacing"/>
        <w:rPr>
          <w:rFonts w:ascii="Courier New" w:hAnsi="Courier New" w:cs="Courier New"/>
          <w:sz w:val="20"/>
          <w:szCs w:val="20"/>
        </w:rPr>
      </w:pPr>
    </w:p>
    <w:p w14:paraId="5240FDFF" w14:textId="030F5AD6" w:rsidR="00A66DF7" w:rsidRDefault="00A66DF7" w:rsidP="001540B4">
      <w:r>
        <w:t xml:space="preserve">The controlling script is named </w:t>
      </w:r>
      <w:r w:rsidRPr="00DF18B8">
        <w:rPr>
          <w:rFonts w:ascii="Courier New" w:hAnsi="Courier New" w:cs="Courier New"/>
          <w:sz w:val="20"/>
          <w:szCs w:val="20"/>
        </w:rPr>
        <w:t>execute.sql</w:t>
      </w:r>
      <w:r>
        <w:t xml:space="preserve"> and this </w:t>
      </w:r>
      <w:r>
        <w:rPr>
          <w:i/>
        </w:rPr>
        <w:t>must</w:t>
      </w:r>
      <w:r>
        <w:t xml:space="preserve"> be edited prior </w:t>
      </w:r>
      <w:r w:rsidRPr="00352AA5">
        <w:rPr>
          <w:highlight w:val="yellow"/>
        </w:rPr>
        <w:t xml:space="preserve">to </w:t>
      </w:r>
      <w:r w:rsidRPr="00352AA5">
        <w:rPr>
          <w:i/>
          <w:highlight w:val="yellow"/>
        </w:rPr>
        <w:t>running as the FCS user</w:t>
      </w:r>
      <w:r>
        <w:t>. Only one line needs to be changed:</w:t>
      </w:r>
    </w:p>
    <w:p w14:paraId="42F66F0F" w14:textId="2A9D40E1" w:rsidR="00A66DF7" w:rsidRDefault="00A66DF7" w:rsidP="00A66DF7">
      <w:pPr>
        <w:pStyle w:val="NoSpacing"/>
        <w:rPr>
          <w:rFonts w:ascii="Courier New" w:hAnsi="Courier New" w:cs="Courier New"/>
          <w:sz w:val="20"/>
          <w:szCs w:val="20"/>
        </w:rPr>
      </w:pPr>
      <w:r w:rsidRPr="00A66DF7">
        <w:rPr>
          <w:rFonts w:ascii="Courier New" w:hAnsi="Courier New" w:cs="Courier New"/>
          <w:sz w:val="20"/>
          <w:szCs w:val="20"/>
        </w:rPr>
        <w:t>PK_ACCESS_SETUP.UPDATE_ACCESS('UAT');</w:t>
      </w:r>
    </w:p>
    <w:p w14:paraId="23C75C57" w14:textId="77777777" w:rsidR="00A66DF7" w:rsidRPr="00A66DF7" w:rsidRDefault="00A66DF7" w:rsidP="00A66DF7">
      <w:pPr>
        <w:pStyle w:val="NoSpacing"/>
        <w:rPr>
          <w:rFonts w:ascii="Courier New" w:hAnsi="Courier New" w:cs="Courier New"/>
          <w:sz w:val="20"/>
          <w:szCs w:val="20"/>
        </w:rPr>
      </w:pPr>
    </w:p>
    <w:p w14:paraId="321CEE82" w14:textId="6E891CEC" w:rsidR="00A66DF7" w:rsidRDefault="00A66DF7" w:rsidP="001540B4">
      <w:r>
        <w:t>Replace 'UAT' above with one of the other values listed in the file itself. The value depends on the "type" of the database. Save and run the code:</w:t>
      </w:r>
    </w:p>
    <w:p w14:paraId="4B7F5267" w14:textId="0C65C1AB" w:rsidR="00A66DF7" w:rsidRDefault="00A66DF7" w:rsidP="00A66DF7">
      <w:pPr>
        <w:pStyle w:val="NoSpacing"/>
        <w:rPr>
          <w:rFonts w:ascii="Courier New" w:hAnsi="Courier New" w:cs="Courier New"/>
          <w:sz w:val="20"/>
          <w:szCs w:val="20"/>
        </w:rPr>
      </w:pPr>
      <w:r w:rsidRPr="00A66DF7">
        <w:rPr>
          <w:rFonts w:ascii="Courier New" w:hAnsi="Courier New" w:cs="Courier New"/>
          <w:sz w:val="20"/>
          <w:szCs w:val="20"/>
        </w:rPr>
        <w:t>sqlplus fcs/password @execute.sql</w:t>
      </w:r>
    </w:p>
    <w:p w14:paraId="2EA48884" w14:textId="77777777" w:rsidR="003717F0" w:rsidRPr="00A66DF7" w:rsidRDefault="003717F0" w:rsidP="00A66DF7">
      <w:pPr>
        <w:pStyle w:val="NoSpacing"/>
        <w:rPr>
          <w:rFonts w:ascii="Courier New" w:hAnsi="Courier New" w:cs="Courier New"/>
          <w:sz w:val="20"/>
          <w:szCs w:val="20"/>
        </w:rPr>
      </w:pPr>
    </w:p>
    <w:p w14:paraId="1AF6BFFB" w14:textId="038F8613" w:rsidR="00A66DF7" w:rsidRDefault="00A66DF7" w:rsidP="001540B4">
      <w:r>
        <w:t>If you mistakenly run the code as SYS, then the fix is:</w:t>
      </w:r>
    </w:p>
    <w:p w14:paraId="36C375EB" w14:textId="7C3B34FB" w:rsidR="00A66DF7" w:rsidRPr="00A66DF7" w:rsidRDefault="00A66DF7" w:rsidP="00A66DF7">
      <w:pPr>
        <w:pStyle w:val="NoSpacing"/>
        <w:rPr>
          <w:rFonts w:ascii="Courier New" w:hAnsi="Courier New" w:cs="Courier New"/>
          <w:sz w:val="20"/>
          <w:szCs w:val="20"/>
        </w:rPr>
      </w:pPr>
      <w:r w:rsidRPr="00A66DF7">
        <w:rPr>
          <w:rFonts w:ascii="Courier New" w:hAnsi="Courier New" w:cs="Courier New"/>
          <w:sz w:val="20"/>
          <w:szCs w:val="20"/>
        </w:rPr>
        <w:t>drop package pk_access_setup;</w:t>
      </w:r>
    </w:p>
    <w:p w14:paraId="3417483E" w14:textId="0C561D29" w:rsidR="00A66DF7" w:rsidRPr="00A66DF7" w:rsidRDefault="00A66DF7" w:rsidP="00A66DF7">
      <w:pPr>
        <w:pStyle w:val="NoSpacing"/>
        <w:rPr>
          <w:rFonts w:ascii="Courier New" w:hAnsi="Courier New" w:cs="Courier New"/>
          <w:sz w:val="20"/>
          <w:szCs w:val="20"/>
        </w:rPr>
      </w:pPr>
      <w:r w:rsidRPr="00A66DF7">
        <w:rPr>
          <w:rFonts w:ascii="Courier New" w:hAnsi="Courier New" w:cs="Courier New"/>
          <w:sz w:val="20"/>
          <w:szCs w:val="20"/>
        </w:rPr>
        <w:t>connect FCS/password</w:t>
      </w:r>
    </w:p>
    <w:p w14:paraId="64F3D657" w14:textId="69C167CF" w:rsidR="00A66DF7" w:rsidRPr="00A66DF7" w:rsidRDefault="00A66DF7" w:rsidP="00A66DF7">
      <w:pPr>
        <w:pStyle w:val="NoSpacing"/>
        <w:rPr>
          <w:rFonts w:ascii="Courier New" w:hAnsi="Courier New" w:cs="Courier New"/>
          <w:sz w:val="20"/>
          <w:szCs w:val="20"/>
        </w:rPr>
      </w:pPr>
      <w:r w:rsidRPr="00A66DF7">
        <w:rPr>
          <w:rFonts w:ascii="Courier New" w:hAnsi="Courier New" w:cs="Courier New"/>
          <w:sz w:val="20"/>
          <w:szCs w:val="20"/>
        </w:rPr>
        <w:t>@pk_access_setup_pks.sql</w:t>
      </w:r>
    </w:p>
    <w:p w14:paraId="7972A1E4" w14:textId="3BB85128" w:rsidR="00A66DF7" w:rsidRPr="00A66DF7" w:rsidRDefault="00A66DF7" w:rsidP="00A66DF7">
      <w:pPr>
        <w:pStyle w:val="NoSpacing"/>
        <w:rPr>
          <w:rFonts w:ascii="Courier New" w:hAnsi="Courier New" w:cs="Courier New"/>
          <w:sz w:val="20"/>
          <w:szCs w:val="20"/>
        </w:rPr>
      </w:pPr>
      <w:r w:rsidRPr="00A66DF7">
        <w:rPr>
          <w:rFonts w:ascii="Courier New" w:hAnsi="Courier New" w:cs="Courier New"/>
          <w:sz w:val="20"/>
          <w:szCs w:val="20"/>
        </w:rPr>
        <w:t>@pk_access_setup_pkb.sql</w:t>
      </w:r>
    </w:p>
    <w:p w14:paraId="3DB9A34F" w14:textId="77777777" w:rsidR="00A66DF7" w:rsidRPr="00A66DF7" w:rsidRDefault="00A66DF7" w:rsidP="00A66DF7">
      <w:pPr>
        <w:pStyle w:val="NoSpacing"/>
        <w:rPr>
          <w:rFonts w:ascii="Courier New" w:hAnsi="Courier New" w:cs="Courier New"/>
          <w:sz w:val="20"/>
          <w:szCs w:val="20"/>
        </w:rPr>
      </w:pPr>
    </w:p>
    <w:p w14:paraId="15BAF4BB" w14:textId="77777777" w:rsidR="00A66DF7" w:rsidRPr="00A66DF7" w:rsidRDefault="00A66DF7" w:rsidP="00A66DF7">
      <w:pPr>
        <w:pStyle w:val="NoSpacing"/>
        <w:rPr>
          <w:rFonts w:ascii="Courier New" w:hAnsi="Courier New" w:cs="Courier New"/>
          <w:sz w:val="20"/>
          <w:szCs w:val="20"/>
        </w:rPr>
      </w:pPr>
    </w:p>
    <w:p w14:paraId="404B540B" w14:textId="77777777" w:rsidR="00A66DF7" w:rsidRPr="00A66DF7" w:rsidRDefault="00A66DF7" w:rsidP="00A66DF7">
      <w:pPr>
        <w:pStyle w:val="NoSpacing"/>
        <w:rPr>
          <w:rFonts w:ascii="Courier New" w:hAnsi="Courier New" w:cs="Courier New"/>
          <w:sz w:val="20"/>
          <w:szCs w:val="20"/>
        </w:rPr>
      </w:pPr>
      <w:r w:rsidRPr="00A66DF7">
        <w:rPr>
          <w:rFonts w:ascii="Courier New" w:hAnsi="Courier New" w:cs="Courier New"/>
          <w:sz w:val="20"/>
          <w:szCs w:val="20"/>
        </w:rPr>
        <w:t>declare</w:t>
      </w:r>
    </w:p>
    <w:p w14:paraId="24E406FC" w14:textId="77777777" w:rsidR="00A66DF7" w:rsidRPr="00A66DF7" w:rsidRDefault="00A66DF7" w:rsidP="00A66DF7">
      <w:pPr>
        <w:pStyle w:val="NoSpacing"/>
        <w:rPr>
          <w:rFonts w:ascii="Courier New" w:hAnsi="Courier New" w:cs="Courier New"/>
          <w:sz w:val="20"/>
          <w:szCs w:val="20"/>
        </w:rPr>
      </w:pPr>
      <w:r w:rsidRPr="00A66DF7">
        <w:rPr>
          <w:rFonts w:ascii="Courier New" w:hAnsi="Courier New" w:cs="Courier New"/>
          <w:sz w:val="20"/>
          <w:szCs w:val="20"/>
        </w:rPr>
        <w:t xml:space="preserve">  vout varchar2(100);</w:t>
      </w:r>
    </w:p>
    <w:p w14:paraId="322E410F" w14:textId="77777777" w:rsidR="00A66DF7" w:rsidRDefault="00A66DF7" w:rsidP="00A66DF7">
      <w:pPr>
        <w:pStyle w:val="NoSpacing"/>
        <w:rPr>
          <w:rFonts w:ascii="Courier New" w:hAnsi="Courier New" w:cs="Courier New"/>
          <w:sz w:val="20"/>
          <w:szCs w:val="20"/>
        </w:rPr>
      </w:pPr>
    </w:p>
    <w:p w14:paraId="5AECB4FB" w14:textId="77777777" w:rsidR="00A66DF7" w:rsidRPr="00A66DF7" w:rsidRDefault="00A66DF7" w:rsidP="00A66DF7">
      <w:pPr>
        <w:pStyle w:val="NoSpacing"/>
        <w:rPr>
          <w:rFonts w:ascii="Courier New" w:hAnsi="Courier New" w:cs="Courier New"/>
          <w:sz w:val="20"/>
          <w:szCs w:val="20"/>
        </w:rPr>
      </w:pPr>
      <w:r w:rsidRPr="00A66DF7">
        <w:rPr>
          <w:rFonts w:ascii="Courier New" w:hAnsi="Courier New" w:cs="Courier New"/>
          <w:sz w:val="20"/>
          <w:szCs w:val="20"/>
        </w:rPr>
        <w:t>begin</w:t>
      </w:r>
    </w:p>
    <w:p w14:paraId="45E7ED4E" w14:textId="77777777" w:rsidR="00A66DF7" w:rsidRPr="00A66DF7" w:rsidRDefault="00A66DF7" w:rsidP="00A66DF7">
      <w:pPr>
        <w:pStyle w:val="NoSpacing"/>
        <w:rPr>
          <w:rFonts w:ascii="Courier New" w:hAnsi="Courier New" w:cs="Courier New"/>
          <w:sz w:val="20"/>
          <w:szCs w:val="20"/>
        </w:rPr>
      </w:pPr>
    </w:p>
    <w:p w14:paraId="6D87A74B" w14:textId="77777777" w:rsidR="00A66DF7" w:rsidRPr="00A66DF7" w:rsidRDefault="00A66DF7" w:rsidP="00A66DF7">
      <w:pPr>
        <w:pStyle w:val="NoSpacing"/>
        <w:rPr>
          <w:rFonts w:ascii="Courier New" w:hAnsi="Courier New" w:cs="Courier New"/>
          <w:sz w:val="20"/>
          <w:szCs w:val="20"/>
        </w:rPr>
      </w:pPr>
      <w:r w:rsidRPr="00A66DF7">
        <w:rPr>
          <w:rFonts w:ascii="Courier New" w:hAnsi="Courier New" w:cs="Courier New"/>
          <w:sz w:val="20"/>
          <w:szCs w:val="20"/>
        </w:rPr>
        <w:t>-- Possible values</w:t>
      </w:r>
    </w:p>
    <w:p w14:paraId="0829DFE9" w14:textId="77777777" w:rsidR="00A66DF7" w:rsidRPr="00A66DF7" w:rsidRDefault="00A66DF7" w:rsidP="00A66DF7">
      <w:pPr>
        <w:pStyle w:val="NoSpacing"/>
        <w:rPr>
          <w:rFonts w:ascii="Courier New" w:hAnsi="Courier New" w:cs="Courier New"/>
          <w:sz w:val="20"/>
          <w:szCs w:val="20"/>
        </w:rPr>
      </w:pPr>
      <w:r w:rsidRPr="00A66DF7">
        <w:rPr>
          <w:rFonts w:ascii="Courier New" w:hAnsi="Courier New" w:cs="Courier New"/>
          <w:sz w:val="20"/>
          <w:szCs w:val="20"/>
        </w:rPr>
        <w:t>-- DEMO, TRG, DEV, ST, SIT, UAT, PPROD, LIVE</w:t>
      </w:r>
    </w:p>
    <w:p w14:paraId="497FA444" w14:textId="77777777" w:rsidR="00A66DF7" w:rsidRPr="00A66DF7" w:rsidRDefault="00A66DF7" w:rsidP="00A66DF7">
      <w:pPr>
        <w:pStyle w:val="NoSpacing"/>
        <w:rPr>
          <w:rFonts w:ascii="Courier New" w:hAnsi="Courier New" w:cs="Courier New"/>
          <w:sz w:val="20"/>
          <w:szCs w:val="20"/>
        </w:rPr>
      </w:pPr>
      <w:r w:rsidRPr="00A66DF7">
        <w:rPr>
          <w:rFonts w:ascii="Courier New" w:hAnsi="Courier New" w:cs="Courier New"/>
          <w:sz w:val="20"/>
          <w:szCs w:val="20"/>
        </w:rPr>
        <w:t xml:space="preserve">   </w:t>
      </w:r>
    </w:p>
    <w:p w14:paraId="40CDAE81" w14:textId="77777777" w:rsidR="00A66DF7" w:rsidRPr="00A66DF7" w:rsidRDefault="00A66DF7" w:rsidP="00A66DF7">
      <w:pPr>
        <w:pStyle w:val="NoSpacing"/>
        <w:rPr>
          <w:rFonts w:ascii="Courier New" w:hAnsi="Courier New" w:cs="Courier New"/>
          <w:sz w:val="20"/>
          <w:szCs w:val="20"/>
        </w:rPr>
      </w:pPr>
      <w:r w:rsidRPr="00A66DF7">
        <w:rPr>
          <w:rFonts w:ascii="Courier New" w:hAnsi="Courier New" w:cs="Courier New"/>
          <w:sz w:val="20"/>
          <w:szCs w:val="20"/>
        </w:rPr>
        <w:t xml:space="preserve">   PK_ACCESS_SETUP.UPDATE_ACCESS('UAT');</w:t>
      </w:r>
    </w:p>
    <w:p w14:paraId="2DAC509F" w14:textId="77777777" w:rsidR="00A66DF7" w:rsidRPr="00A66DF7" w:rsidRDefault="00A66DF7" w:rsidP="00A66DF7">
      <w:pPr>
        <w:pStyle w:val="NoSpacing"/>
        <w:rPr>
          <w:rFonts w:ascii="Courier New" w:hAnsi="Courier New" w:cs="Courier New"/>
          <w:sz w:val="20"/>
          <w:szCs w:val="20"/>
        </w:rPr>
      </w:pPr>
    </w:p>
    <w:p w14:paraId="469DC1B9" w14:textId="77777777" w:rsidR="00A66DF7" w:rsidRPr="00A66DF7" w:rsidRDefault="00A66DF7" w:rsidP="00A66DF7">
      <w:pPr>
        <w:pStyle w:val="NoSpacing"/>
        <w:rPr>
          <w:rFonts w:ascii="Courier New" w:hAnsi="Courier New" w:cs="Courier New"/>
          <w:sz w:val="20"/>
          <w:szCs w:val="20"/>
        </w:rPr>
      </w:pPr>
      <w:r w:rsidRPr="00A66DF7">
        <w:rPr>
          <w:rFonts w:ascii="Courier New" w:hAnsi="Courier New" w:cs="Courier New"/>
          <w:sz w:val="20"/>
          <w:szCs w:val="20"/>
        </w:rPr>
        <w:t>end;</w:t>
      </w:r>
    </w:p>
    <w:p w14:paraId="65AFDCC6" w14:textId="2B2E3272" w:rsidR="00A66DF7" w:rsidRPr="00A66DF7" w:rsidRDefault="00A66DF7" w:rsidP="00A66DF7">
      <w:pPr>
        <w:pStyle w:val="NoSpacing"/>
        <w:rPr>
          <w:rFonts w:ascii="Courier New" w:hAnsi="Courier New" w:cs="Courier New"/>
          <w:sz w:val="20"/>
          <w:szCs w:val="20"/>
        </w:rPr>
      </w:pPr>
      <w:r w:rsidRPr="00A66DF7">
        <w:rPr>
          <w:rFonts w:ascii="Courier New" w:hAnsi="Courier New" w:cs="Courier New"/>
          <w:sz w:val="20"/>
          <w:szCs w:val="20"/>
        </w:rPr>
        <w:t>/</w:t>
      </w:r>
    </w:p>
    <w:p w14:paraId="26B57AC3" w14:textId="77777777" w:rsidR="00A66DF7" w:rsidRPr="00A66DF7" w:rsidRDefault="00A66DF7" w:rsidP="00A66DF7">
      <w:pPr>
        <w:pStyle w:val="NoSpacing"/>
        <w:rPr>
          <w:rFonts w:ascii="Courier New" w:hAnsi="Courier New" w:cs="Courier New"/>
          <w:sz w:val="20"/>
          <w:szCs w:val="20"/>
        </w:rPr>
      </w:pPr>
    </w:p>
    <w:p w14:paraId="066C85CF" w14:textId="65BEF4C7" w:rsidR="00A66DF7" w:rsidRPr="00A66DF7" w:rsidRDefault="00A66DF7" w:rsidP="00A66DF7">
      <w:pPr>
        <w:pStyle w:val="NoSpacing"/>
        <w:rPr>
          <w:rFonts w:ascii="Courier New" w:hAnsi="Courier New" w:cs="Courier New"/>
          <w:sz w:val="20"/>
          <w:szCs w:val="20"/>
        </w:rPr>
      </w:pPr>
      <w:r w:rsidRPr="00A66DF7">
        <w:rPr>
          <w:rFonts w:ascii="Courier New" w:hAnsi="Courier New" w:cs="Courier New"/>
          <w:sz w:val="20"/>
          <w:szCs w:val="20"/>
        </w:rPr>
        <w:t>DROP PACKAGE pk_access_setup;</w:t>
      </w:r>
    </w:p>
    <w:p w14:paraId="20E7AA63" w14:textId="77777777" w:rsidR="006919C3" w:rsidRDefault="00E56948" w:rsidP="006919C3">
      <w:pPr>
        <w:pStyle w:val="Heading1"/>
      </w:pPr>
      <w:bookmarkStart w:id="1" w:name="_Cloning_A_Staging_1"/>
      <w:bookmarkEnd w:id="1"/>
      <w:r>
        <w:t>Register</w:t>
      </w:r>
      <w:r w:rsidR="006919C3">
        <w:t xml:space="preserve"> Database </w:t>
      </w:r>
      <w:r>
        <w:t xml:space="preserve">for RMAN </w:t>
      </w:r>
      <w:r w:rsidR="006919C3">
        <w:t>Backups</w:t>
      </w:r>
    </w:p>
    <w:p w14:paraId="20E7AA64" w14:textId="77777777" w:rsidR="006919C3" w:rsidRDefault="006919C3" w:rsidP="006919C3">
      <w:r>
        <w:t>If the databases are to be backed up using RMAN, then they must be registered with the RMAN catalog.</w:t>
      </w:r>
    </w:p>
    <w:p w14:paraId="20E7AA65" w14:textId="77777777" w:rsidR="006919C3" w:rsidRPr="00135481" w:rsidRDefault="006919C3" w:rsidP="006919C3">
      <w:pPr>
        <w:pStyle w:val="NoSpacing"/>
        <w:rPr>
          <w:rFonts w:ascii="Courier New" w:hAnsi="Courier New" w:cs="Courier New"/>
          <w:sz w:val="20"/>
          <w:szCs w:val="20"/>
        </w:rPr>
      </w:pPr>
      <w:r w:rsidRPr="00135481">
        <w:rPr>
          <w:rFonts w:ascii="Courier New" w:hAnsi="Courier New" w:cs="Courier New"/>
          <w:sz w:val="20"/>
          <w:szCs w:val="20"/>
        </w:rPr>
        <w:t>rman target / catalog rman11g/rman11gcatalog@azrmn01</w:t>
      </w:r>
    </w:p>
    <w:p w14:paraId="20E7AA66" w14:textId="77777777" w:rsidR="006919C3" w:rsidRPr="00135481" w:rsidRDefault="006919C3" w:rsidP="006919C3">
      <w:pPr>
        <w:pStyle w:val="NoSpacing"/>
        <w:rPr>
          <w:rFonts w:ascii="Courier New" w:hAnsi="Courier New" w:cs="Courier New"/>
          <w:sz w:val="20"/>
          <w:szCs w:val="20"/>
        </w:rPr>
      </w:pPr>
    </w:p>
    <w:p w14:paraId="20E7AA67" w14:textId="77777777" w:rsidR="006919C3" w:rsidRPr="00135481" w:rsidRDefault="006919C3" w:rsidP="006919C3">
      <w:pPr>
        <w:pStyle w:val="NoSpacing"/>
        <w:rPr>
          <w:rFonts w:ascii="Courier New" w:hAnsi="Courier New" w:cs="Courier New"/>
          <w:sz w:val="20"/>
          <w:szCs w:val="20"/>
        </w:rPr>
      </w:pPr>
      <w:r w:rsidRPr="00135481">
        <w:rPr>
          <w:rFonts w:ascii="Courier New" w:hAnsi="Courier New" w:cs="Courier New"/>
          <w:sz w:val="20"/>
          <w:szCs w:val="20"/>
        </w:rPr>
        <w:t>register database;</w:t>
      </w:r>
    </w:p>
    <w:p w14:paraId="20E7AA68" w14:textId="77777777" w:rsidR="006919C3" w:rsidRDefault="006919C3" w:rsidP="006919C3">
      <w:pPr>
        <w:pStyle w:val="NoSpacing"/>
      </w:pPr>
    </w:p>
    <w:p w14:paraId="20E7AA69" w14:textId="77777777" w:rsidR="006919C3" w:rsidRPr="00135481" w:rsidRDefault="006919C3" w:rsidP="006919C3">
      <w:pPr>
        <w:pStyle w:val="NoSpacing"/>
        <w:rPr>
          <w:rFonts w:ascii="Courier New" w:hAnsi="Courier New" w:cs="Courier New"/>
          <w:sz w:val="20"/>
          <w:szCs w:val="20"/>
        </w:rPr>
      </w:pPr>
      <w:r w:rsidRPr="00135481">
        <w:rPr>
          <w:rFonts w:ascii="Courier New" w:hAnsi="Courier New" w:cs="Courier New"/>
          <w:sz w:val="20"/>
          <w:szCs w:val="20"/>
        </w:rPr>
        <w:t>run {</w:t>
      </w:r>
    </w:p>
    <w:p w14:paraId="20E7AA6A" w14:textId="77777777" w:rsidR="006919C3" w:rsidRPr="00135481" w:rsidRDefault="006919C3" w:rsidP="006919C3">
      <w:pPr>
        <w:pStyle w:val="NoSpacing"/>
        <w:rPr>
          <w:rFonts w:ascii="Courier New" w:hAnsi="Courier New" w:cs="Courier New"/>
          <w:sz w:val="20"/>
          <w:szCs w:val="20"/>
        </w:rPr>
      </w:pPr>
      <w:r w:rsidRPr="00135481">
        <w:rPr>
          <w:rFonts w:ascii="Courier New" w:hAnsi="Courier New" w:cs="Courier New"/>
          <w:sz w:val="20"/>
          <w:szCs w:val="20"/>
        </w:rPr>
        <w:t xml:space="preserve">  configure controlfile autobackup on;</w:t>
      </w:r>
    </w:p>
    <w:p w14:paraId="20E7AA6B" w14:textId="77777777" w:rsidR="006919C3" w:rsidRPr="00135481" w:rsidRDefault="006919C3" w:rsidP="006919C3">
      <w:pPr>
        <w:pStyle w:val="NoSpacing"/>
        <w:rPr>
          <w:rFonts w:ascii="Courier New" w:hAnsi="Courier New" w:cs="Courier New"/>
          <w:sz w:val="20"/>
          <w:szCs w:val="20"/>
        </w:rPr>
      </w:pPr>
      <w:r w:rsidRPr="00135481">
        <w:rPr>
          <w:rFonts w:ascii="Courier New" w:hAnsi="Courier New" w:cs="Courier New"/>
          <w:sz w:val="20"/>
          <w:szCs w:val="20"/>
        </w:rPr>
        <w:t xml:space="preserve">  configure backup optimization on;</w:t>
      </w:r>
    </w:p>
    <w:p w14:paraId="20E7AA6C" w14:textId="77777777" w:rsidR="006919C3" w:rsidRPr="00135481" w:rsidRDefault="006919C3" w:rsidP="006919C3">
      <w:pPr>
        <w:pStyle w:val="NoSpacing"/>
        <w:rPr>
          <w:rFonts w:ascii="Courier New" w:hAnsi="Courier New" w:cs="Courier New"/>
          <w:sz w:val="20"/>
          <w:szCs w:val="20"/>
        </w:rPr>
      </w:pPr>
      <w:r w:rsidRPr="00135481">
        <w:rPr>
          <w:rFonts w:ascii="Courier New" w:hAnsi="Courier New" w:cs="Courier New"/>
          <w:sz w:val="20"/>
          <w:szCs w:val="20"/>
        </w:rPr>
        <w:t xml:space="preserve">  configure retention policy to recovery window of 7 days;</w:t>
      </w:r>
    </w:p>
    <w:p w14:paraId="20E7AA6D" w14:textId="77777777" w:rsidR="006919C3" w:rsidRPr="00135481" w:rsidRDefault="006919C3" w:rsidP="006919C3">
      <w:pPr>
        <w:pStyle w:val="NoSpacing"/>
        <w:rPr>
          <w:rFonts w:ascii="Courier New" w:hAnsi="Courier New" w:cs="Courier New"/>
          <w:sz w:val="20"/>
          <w:szCs w:val="20"/>
        </w:rPr>
      </w:pPr>
      <w:r w:rsidRPr="00135481">
        <w:rPr>
          <w:rFonts w:ascii="Courier New" w:hAnsi="Courier New" w:cs="Courier New"/>
          <w:sz w:val="20"/>
          <w:szCs w:val="20"/>
        </w:rPr>
        <w:t xml:space="preserve">  configure archivelog deletion policy to backed up 2 times to disk;</w:t>
      </w:r>
    </w:p>
    <w:p w14:paraId="20E7AA6E" w14:textId="77777777" w:rsidR="006919C3" w:rsidRPr="00135481" w:rsidRDefault="006919C3" w:rsidP="006919C3">
      <w:pPr>
        <w:pStyle w:val="NoSpacing"/>
        <w:rPr>
          <w:rFonts w:ascii="Courier New" w:hAnsi="Courier New" w:cs="Courier New"/>
          <w:sz w:val="20"/>
          <w:szCs w:val="20"/>
        </w:rPr>
      </w:pPr>
      <w:r w:rsidRPr="00135481">
        <w:rPr>
          <w:rFonts w:ascii="Courier New" w:hAnsi="Courier New" w:cs="Courier New"/>
          <w:sz w:val="20"/>
          <w:szCs w:val="20"/>
        </w:rPr>
        <w:t>}</w:t>
      </w:r>
    </w:p>
    <w:p w14:paraId="20E7AA6F" w14:textId="77777777" w:rsidR="006919C3" w:rsidRPr="00135481" w:rsidRDefault="006919C3" w:rsidP="006919C3">
      <w:pPr>
        <w:pStyle w:val="NoSpacing"/>
        <w:rPr>
          <w:rFonts w:ascii="Courier New" w:hAnsi="Courier New" w:cs="Courier New"/>
          <w:sz w:val="20"/>
          <w:szCs w:val="20"/>
        </w:rPr>
      </w:pPr>
      <w:r w:rsidRPr="00135481">
        <w:rPr>
          <w:rFonts w:ascii="Courier New" w:hAnsi="Courier New" w:cs="Courier New"/>
          <w:sz w:val="20"/>
          <w:szCs w:val="20"/>
        </w:rPr>
        <w:t>show all;</w:t>
      </w:r>
    </w:p>
    <w:p w14:paraId="20E7AA70" w14:textId="77777777" w:rsidR="006919C3" w:rsidRPr="00135481" w:rsidRDefault="006919C3" w:rsidP="006919C3">
      <w:pPr>
        <w:pStyle w:val="NoSpacing"/>
        <w:rPr>
          <w:rFonts w:ascii="Courier New" w:hAnsi="Courier New" w:cs="Courier New"/>
          <w:sz w:val="20"/>
          <w:szCs w:val="20"/>
        </w:rPr>
      </w:pPr>
      <w:r w:rsidRPr="00135481">
        <w:rPr>
          <w:rFonts w:ascii="Courier New" w:hAnsi="Courier New" w:cs="Courier New"/>
          <w:sz w:val="20"/>
          <w:szCs w:val="20"/>
        </w:rPr>
        <w:t>exit</w:t>
      </w:r>
    </w:p>
    <w:p w14:paraId="20E7AA71" w14:textId="77777777" w:rsidR="006919C3" w:rsidRPr="006919C3" w:rsidRDefault="006919C3" w:rsidP="006919C3"/>
    <w:p w14:paraId="20E7AA73" w14:textId="77777777" w:rsidR="007B2666" w:rsidRDefault="007B2666" w:rsidP="007B2666">
      <w:pPr>
        <w:pStyle w:val="Heading1"/>
      </w:pPr>
      <w:bookmarkStart w:id="2" w:name="_Cloning_A_Staging_3"/>
      <w:bookmarkEnd w:id="2"/>
      <w:r>
        <w:lastRenderedPageBreak/>
        <w:t>Cloning A Staging Database to a Different Server</w:t>
      </w:r>
    </w:p>
    <w:p w14:paraId="20E7AA74" w14:textId="77777777" w:rsidR="007B2666" w:rsidRDefault="007B2666" w:rsidP="007B2666">
      <w:r>
        <w:t xml:space="preserve">The following outlines the steps followed in order to clone, using RMAN active duplicate,  the AZDBA01 database, to a new database named azppd01 on the Azure server </w:t>
      </w:r>
      <w:r>
        <w:rPr>
          <w:rFonts w:ascii="Courier New" w:hAnsi="Courier New" w:cs="Courier New"/>
          <w:sz w:val="20"/>
          <w:szCs w:val="20"/>
        </w:rPr>
        <w:t>ORCDEVORC03</w:t>
      </w:r>
      <w:r>
        <w:t xml:space="preserve">. Exactly the same directory structure was used on the </w:t>
      </w:r>
      <w:r w:rsidRPr="00467A40">
        <w:rPr>
          <w:rFonts w:ascii="Courier New" w:hAnsi="Courier New" w:cs="Courier New"/>
          <w:sz w:val="20"/>
          <w:szCs w:val="20"/>
        </w:rPr>
        <w:t>auxiliary_server</w:t>
      </w:r>
      <w:r>
        <w:t xml:space="preserve"> as on the </w:t>
      </w:r>
      <w:r w:rsidRPr="00467A40">
        <w:rPr>
          <w:rFonts w:ascii="Courier New" w:hAnsi="Courier New" w:cs="Courier New"/>
          <w:sz w:val="20"/>
          <w:szCs w:val="20"/>
        </w:rPr>
        <w:t>target_server</w:t>
      </w:r>
      <w:r>
        <w:t>. This need not always be the case, however.</w:t>
      </w:r>
    </w:p>
    <w:p w14:paraId="20E7AA75" w14:textId="77777777" w:rsidR="007B2666" w:rsidRDefault="007B2666" w:rsidP="007B2666">
      <w:pPr>
        <w:pStyle w:val="ListParagraph"/>
        <w:numPr>
          <w:ilvl w:val="0"/>
          <w:numId w:val="1"/>
        </w:numPr>
      </w:pPr>
      <w:r>
        <w:t xml:space="preserve">Run the following command, replacing azppd-01 with the </w:t>
      </w:r>
      <w:r w:rsidRPr="00467A40">
        <w:rPr>
          <w:rFonts w:ascii="Courier New" w:hAnsi="Courier New" w:cs="Courier New"/>
          <w:sz w:val="20"/>
          <w:szCs w:val="20"/>
        </w:rPr>
        <w:t>auxiliary_database</w:t>
      </w:r>
      <w:r>
        <w:t>'s name as appropriate:</w:t>
      </w:r>
    </w:p>
    <w:p w14:paraId="20E7AA76" w14:textId="77777777" w:rsidR="007B2666" w:rsidRDefault="007B2666" w:rsidP="00142E70">
      <w:pPr>
        <w:pStyle w:val="NoSpacing"/>
        <w:ind w:left="360"/>
        <w:rPr>
          <w:rFonts w:ascii="Courier New" w:hAnsi="Courier New" w:cs="Courier New"/>
          <w:sz w:val="20"/>
          <w:szCs w:val="20"/>
        </w:rPr>
      </w:pPr>
    </w:p>
    <w:p w14:paraId="20E7AA77" w14:textId="77777777" w:rsidR="00142E70" w:rsidRDefault="00142E70" w:rsidP="00142E70">
      <w:pPr>
        <w:pStyle w:val="NoSpacing"/>
        <w:ind w:left="360"/>
        <w:rPr>
          <w:rFonts w:ascii="Courier New" w:hAnsi="Courier New" w:cs="Courier New"/>
          <w:sz w:val="20"/>
          <w:szCs w:val="20"/>
        </w:rPr>
      </w:pPr>
      <w:r>
        <w:rPr>
          <w:rFonts w:ascii="Courier New" w:hAnsi="Courier New" w:cs="Courier New"/>
          <w:sz w:val="20"/>
          <w:szCs w:val="20"/>
        </w:rPr>
        <w:t>run {</w:t>
      </w:r>
    </w:p>
    <w:p w14:paraId="20E7AA78" w14:textId="77777777" w:rsidR="00142E70" w:rsidRDefault="00142E70" w:rsidP="00142E70">
      <w:pPr>
        <w:pStyle w:val="NoSpacing"/>
        <w:ind w:left="360"/>
        <w:rPr>
          <w:rFonts w:ascii="Courier New" w:hAnsi="Courier New" w:cs="Courier New"/>
          <w:sz w:val="20"/>
          <w:szCs w:val="20"/>
        </w:rPr>
      </w:pPr>
    </w:p>
    <w:p w14:paraId="20E7AA79" w14:textId="77777777" w:rsidR="00142E70" w:rsidRDefault="00142E70" w:rsidP="00142E70">
      <w:pPr>
        <w:pStyle w:val="NoSpacing"/>
        <w:ind w:left="360"/>
        <w:rPr>
          <w:rFonts w:ascii="Courier New" w:hAnsi="Courier New" w:cs="Courier New"/>
          <w:sz w:val="20"/>
          <w:szCs w:val="20"/>
        </w:rPr>
      </w:pPr>
      <w:r>
        <w:rPr>
          <w:rFonts w:ascii="Courier New" w:hAnsi="Courier New" w:cs="Courier New"/>
          <w:sz w:val="20"/>
          <w:szCs w:val="20"/>
        </w:rPr>
        <w:t>allocate auxiliary channel x1 device type DISK;</w:t>
      </w:r>
    </w:p>
    <w:p w14:paraId="20E7AA7A" w14:textId="77777777" w:rsidR="00142E70" w:rsidRDefault="00142E70" w:rsidP="00142E70">
      <w:pPr>
        <w:pStyle w:val="NoSpacing"/>
        <w:ind w:left="360"/>
        <w:rPr>
          <w:rFonts w:ascii="Courier New" w:hAnsi="Courier New" w:cs="Courier New"/>
          <w:sz w:val="20"/>
          <w:szCs w:val="20"/>
        </w:rPr>
      </w:pPr>
      <w:r>
        <w:rPr>
          <w:rFonts w:ascii="Courier New" w:hAnsi="Courier New" w:cs="Courier New"/>
          <w:sz w:val="20"/>
          <w:szCs w:val="20"/>
        </w:rPr>
        <w:t>allocate auxiliary channel x2 device type DISK;</w:t>
      </w:r>
    </w:p>
    <w:p w14:paraId="20E7AA7B" w14:textId="77777777" w:rsidR="00142E70" w:rsidRDefault="00142E70" w:rsidP="00142E70">
      <w:pPr>
        <w:pStyle w:val="NoSpacing"/>
        <w:ind w:left="360"/>
        <w:rPr>
          <w:rFonts w:ascii="Courier New" w:hAnsi="Courier New" w:cs="Courier New"/>
          <w:sz w:val="20"/>
          <w:szCs w:val="20"/>
        </w:rPr>
      </w:pPr>
      <w:r>
        <w:rPr>
          <w:rFonts w:ascii="Courier New" w:hAnsi="Courier New" w:cs="Courier New"/>
          <w:sz w:val="20"/>
          <w:szCs w:val="20"/>
        </w:rPr>
        <w:t>allocate auxiliary channel x3 device type DISK;</w:t>
      </w:r>
    </w:p>
    <w:p w14:paraId="20E7AA7C" w14:textId="77777777" w:rsidR="00142E70" w:rsidRDefault="00142E70" w:rsidP="00142E70">
      <w:pPr>
        <w:pStyle w:val="NoSpacing"/>
        <w:ind w:left="360"/>
        <w:rPr>
          <w:rFonts w:ascii="Courier New" w:hAnsi="Courier New" w:cs="Courier New"/>
          <w:sz w:val="20"/>
          <w:szCs w:val="20"/>
        </w:rPr>
      </w:pPr>
    </w:p>
    <w:p w14:paraId="20E7AA7D" w14:textId="77777777" w:rsidR="00142E70" w:rsidRDefault="00142E70" w:rsidP="00142E70">
      <w:pPr>
        <w:pStyle w:val="NoSpacing"/>
        <w:ind w:left="360"/>
        <w:rPr>
          <w:rFonts w:ascii="Courier New" w:hAnsi="Courier New" w:cs="Courier New"/>
          <w:sz w:val="20"/>
          <w:szCs w:val="20"/>
        </w:rPr>
      </w:pPr>
      <w:r>
        <w:rPr>
          <w:rFonts w:ascii="Courier New" w:hAnsi="Courier New" w:cs="Courier New"/>
          <w:sz w:val="20"/>
          <w:szCs w:val="20"/>
        </w:rPr>
        <w:t>allocate channel d1 device type DISK;</w:t>
      </w:r>
    </w:p>
    <w:p w14:paraId="20E7AA7E" w14:textId="77777777" w:rsidR="00142E70" w:rsidRDefault="00142E70" w:rsidP="00142E70">
      <w:pPr>
        <w:pStyle w:val="NoSpacing"/>
        <w:ind w:left="360"/>
        <w:rPr>
          <w:rFonts w:ascii="Courier New" w:hAnsi="Courier New" w:cs="Courier New"/>
          <w:sz w:val="20"/>
          <w:szCs w:val="20"/>
        </w:rPr>
      </w:pPr>
      <w:r>
        <w:rPr>
          <w:rFonts w:ascii="Courier New" w:hAnsi="Courier New" w:cs="Courier New"/>
          <w:sz w:val="20"/>
          <w:szCs w:val="20"/>
        </w:rPr>
        <w:t>allocate channel d2 device type DISK;</w:t>
      </w:r>
    </w:p>
    <w:p w14:paraId="20E7AA7F" w14:textId="77777777" w:rsidR="00142E70" w:rsidRDefault="00142E70" w:rsidP="00142E70">
      <w:pPr>
        <w:pStyle w:val="NoSpacing"/>
        <w:ind w:left="360"/>
        <w:rPr>
          <w:rFonts w:ascii="Courier New" w:hAnsi="Courier New" w:cs="Courier New"/>
          <w:sz w:val="20"/>
          <w:szCs w:val="20"/>
        </w:rPr>
      </w:pPr>
      <w:r>
        <w:rPr>
          <w:rFonts w:ascii="Courier New" w:hAnsi="Courier New" w:cs="Courier New"/>
          <w:sz w:val="20"/>
          <w:szCs w:val="20"/>
        </w:rPr>
        <w:t>allocate channel d3 device type DISK;</w:t>
      </w:r>
    </w:p>
    <w:p w14:paraId="20E7AA80" w14:textId="77777777" w:rsidR="0054372A" w:rsidRDefault="0054372A" w:rsidP="0054372A">
      <w:pPr>
        <w:pStyle w:val="NoSpacing"/>
        <w:ind w:left="360"/>
        <w:rPr>
          <w:rFonts w:ascii="Courier New" w:hAnsi="Courier New" w:cs="Courier New"/>
          <w:sz w:val="20"/>
          <w:szCs w:val="20"/>
        </w:rPr>
      </w:pPr>
      <w:r>
        <w:rPr>
          <w:rFonts w:ascii="Courier New" w:hAnsi="Courier New" w:cs="Courier New"/>
          <w:sz w:val="20"/>
          <w:szCs w:val="20"/>
        </w:rPr>
        <w:t>allocate channel d4 device type DISK;</w:t>
      </w:r>
    </w:p>
    <w:p w14:paraId="20E7AA81" w14:textId="77777777" w:rsidR="0054372A" w:rsidRDefault="0054372A" w:rsidP="0054372A">
      <w:pPr>
        <w:pStyle w:val="NoSpacing"/>
        <w:ind w:left="360"/>
        <w:rPr>
          <w:rFonts w:ascii="Courier New" w:hAnsi="Courier New" w:cs="Courier New"/>
          <w:sz w:val="20"/>
          <w:szCs w:val="20"/>
        </w:rPr>
      </w:pPr>
      <w:r>
        <w:rPr>
          <w:rFonts w:ascii="Courier New" w:hAnsi="Courier New" w:cs="Courier New"/>
          <w:sz w:val="20"/>
          <w:szCs w:val="20"/>
        </w:rPr>
        <w:t>allocate channel d5 device type DISK;</w:t>
      </w:r>
    </w:p>
    <w:p w14:paraId="20E7AA82" w14:textId="77777777" w:rsidR="00142E70" w:rsidRDefault="00142E70" w:rsidP="00142E70">
      <w:pPr>
        <w:pStyle w:val="NoSpacing"/>
        <w:ind w:left="360"/>
        <w:rPr>
          <w:rFonts w:ascii="Courier New" w:hAnsi="Courier New" w:cs="Courier New"/>
          <w:sz w:val="20"/>
          <w:szCs w:val="20"/>
        </w:rPr>
      </w:pPr>
    </w:p>
    <w:p w14:paraId="20E7AA83" w14:textId="77777777" w:rsidR="00142E70" w:rsidRPr="00142E70" w:rsidRDefault="00142E70" w:rsidP="00142E70">
      <w:pPr>
        <w:pStyle w:val="NoSpacing"/>
        <w:ind w:left="360"/>
        <w:rPr>
          <w:rFonts w:ascii="Courier New" w:hAnsi="Courier New" w:cs="Courier New"/>
          <w:sz w:val="20"/>
          <w:szCs w:val="20"/>
        </w:rPr>
      </w:pPr>
      <w:r w:rsidRPr="00142E70">
        <w:rPr>
          <w:rFonts w:ascii="Courier New" w:hAnsi="Courier New" w:cs="Courier New"/>
          <w:sz w:val="20"/>
          <w:szCs w:val="20"/>
        </w:rPr>
        <w:t xml:space="preserve">duplicate target database to </w:t>
      </w:r>
      <w:r w:rsidR="00684DB9">
        <w:rPr>
          <w:rFonts w:ascii="Courier New" w:hAnsi="Courier New" w:cs="Courier New"/>
          <w:sz w:val="20"/>
          <w:szCs w:val="20"/>
        </w:rPr>
        <w:t>azppd01</w:t>
      </w:r>
    </w:p>
    <w:p w14:paraId="20E7AA84" w14:textId="77777777" w:rsidR="00142E70" w:rsidRPr="00142E70" w:rsidRDefault="00142E70" w:rsidP="00142E70">
      <w:pPr>
        <w:pStyle w:val="NoSpacing"/>
        <w:ind w:left="360"/>
        <w:rPr>
          <w:rFonts w:ascii="Courier New" w:hAnsi="Courier New" w:cs="Courier New"/>
          <w:sz w:val="20"/>
          <w:szCs w:val="20"/>
        </w:rPr>
      </w:pPr>
      <w:r w:rsidRPr="00142E70">
        <w:rPr>
          <w:rFonts w:ascii="Courier New" w:hAnsi="Courier New" w:cs="Courier New"/>
          <w:sz w:val="20"/>
          <w:szCs w:val="20"/>
        </w:rPr>
        <w:t>from active database</w:t>
      </w:r>
    </w:p>
    <w:p w14:paraId="20E7AA85" w14:textId="77777777" w:rsidR="00142E70" w:rsidRPr="00142E70" w:rsidRDefault="00142E70" w:rsidP="00142E70">
      <w:pPr>
        <w:pStyle w:val="NoSpacing"/>
        <w:ind w:left="360"/>
        <w:rPr>
          <w:rFonts w:ascii="Courier New" w:hAnsi="Courier New" w:cs="Courier New"/>
          <w:sz w:val="20"/>
          <w:szCs w:val="20"/>
        </w:rPr>
      </w:pPr>
      <w:r w:rsidRPr="00142E70">
        <w:rPr>
          <w:rFonts w:ascii="Courier New" w:hAnsi="Courier New" w:cs="Courier New"/>
          <w:sz w:val="20"/>
          <w:szCs w:val="20"/>
        </w:rPr>
        <w:t>spfile</w:t>
      </w:r>
    </w:p>
    <w:p w14:paraId="20E7AA86" w14:textId="77777777" w:rsidR="00142E70" w:rsidRPr="00142E70" w:rsidRDefault="00142E70" w:rsidP="00F273AD">
      <w:pPr>
        <w:pStyle w:val="NoSpacing"/>
        <w:ind w:left="720"/>
        <w:rPr>
          <w:rFonts w:ascii="Courier New" w:hAnsi="Courier New" w:cs="Courier New"/>
          <w:sz w:val="20"/>
          <w:szCs w:val="20"/>
        </w:rPr>
      </w:pPr>
      <w:r w:rsidRPr="00142E70">
        <w:rPr>
          <w:rFonts w:ascii="Courier New" w:hAnsi="Courier New" w:cs="Courier New"/>
          <w:sz w:val="20"/>
          <w:szCs w:val="20"/>
        </w:rPr>
        <w:t>parameter_value_convert</w:t>
      </w:r>
    </w:p>
    <w:p w14:paraId="20E7AA87" w14:textId="77777777" w:rsidR="00F273AD" w:rsidRDefault="00142E70" w:rsidP="00F273AD">
      <w:pPr>
        <w:pStyle w:val="NoSpacing"/>
        <w:ind w:left="1440"/>
        <w:rPr>
          <w:rFonts w:ascii="Courier New" w:hAnsi="Courier New" w:cs="Courier New"/>
          <w:sz w:val="20"/>
          <w:szCs w:val="20"/>
        </w:rPr>
      </w:pPr>
      <w:r w:rsidRPr="00142E70">
        <w:rPr>
          <w:rFonts w:ascii="Courier New" w:hAnsi="Courier New" w:cs="Courier New"/>
          <w:sz w:val="20"/>
          <w:szCs w:val="20"/>
        </w:rPr>
        <w:t>'g:\mnt\oradata\azdba01',</w:t>
      </w:r>
    </w:p>
    <w:p w14:paraId="20E7AA88" w14:textId="77777777" w:rsidR="00F273AD" w:rsidRDefault="00142E70" w:rsidP="00F273AD">
      <w:pPr>
        <w:pStyle w:val="NoSpacing"/>
        <w:ind w:left="1440"/>
        <w:rPr>
          <w:rFonts w:ascii="Courier New" w:hAnsi="Courier New" w:cs="Courier New"/>
          <w:sz w:val="20"/>
          <w:szCs w:val="20"/>
        </w:rPr>
      </w:pPr>
      <w:r w:rsidRPr="00142E70">
        <w:rPr>
          <w:rFonts w:ascii="Courier New" w:hAnsi="Courier New" w:cs="Courier New"/>
          <w:sz w:val="20"/>
          <w:szCs w:val="20"/>
        </w:rPr>
        <w:t>'g:\mnt\oradata\</w:t>
      </w:r>
      <w:r w:rsidR="00684DB9">
        <w:rPr>
          <w:rFonts w:ascii="Courier New" w:hAnsi="Courier New" w:cs="Courier New"/>
          <w:sz w:val="20"/>
          <w:szCs w:val="20"/>
        </w:rPr>
        <w:t>azppd01</w:t>
      </w:r>
      <w:r w:rsidRPr="00142E70">
        <w:rPr>
          <w:rFonts w:ascii="Courier New" w:hAnsi="Courier New" w:cs="Courier New"/>
          <w:sz w:val="20"/>
          <w:szCs w:val="20"/>
        </w:rPr>
        <w:t>',</w:t>
      </w:r>
      <w:r w:rsidRPr="00142E70">
        <w:rPr>
          <w:rFonts w:ascii="Courier New" w:hAnsi="Courier New" w:cs="Courier New"/>
          <w:sz w:val="20"/>
          <w:szCs w:val="20"/>
        </w:rPr>
        <w:tab/>
        <w:t xml:space="preserve"> </w:t>
      </w:r>
    </w:p>
    <w:p w14:paraId="20E7AA89" w14:textId="77777777" w:rsidR="00F273AD" w:rsidRDefault="00142E70" w:rsidP="00F273AD">
      <w:pPr>
        <w:pStyle w:val="NoSpacing"/>
        <w:ind w:left="1440"/>
        <w:rPr>
          <w:rFonts w:ascii="Courier New" w:hAnsi="Courier New" w:cs="Courier New"/>
          <w:sz w:val="20"/>
          <w:szCs w:val="20"/>
        </w:rPr>
      </w:pPr>
      <w:r w:rsidRPr="00142E70">
        <w:rPr>
          <w:rFonts w:ascii="Courier New" w:hAnsi="Courier New" w:cs="Courier New"/>
          <w:sz w:val="20"/>
          <w:szCs w:val="20"/>
        </w:rPr>
        <w:t>'g:\mnt\fast_recovery_area\azdba01',</w:t>
      </w:r>
    </w:p>
    <w:p w14:paraId="20E7AA8A" w14:textId="77777777" w:rsidR="00142E70" w:rsidRDefault="00142E70" w:rsidP="00F273AD">
      <w:pPr>
        <w:pStyle w:val="NoSpacing"/>
        <w:ind w:left="1440"/>
        <w:rPr>
          <w:rFonts w:ascii="Courier New" w:hAnsi="Courier New" w:cs="Courier New"/>
          <w:sz w:val="20"/>
          <w:szCs w:val="20"/>
        </w:rPr>
      </w:pPr>
      <w:r w:rsidRPr="00142E70">
        <w:rPr>
          <w:rFonts w:ascii="Courier New" w:hAnsi="Courier New" w:cs="Courier New"/>
          <w:sz w:val="20"/>
          <w:szCs w:val="20"/>
        </w:rPr>
        <w:t>'g:\mnt\fast_recovery_area\</w:t>
      </w:r>
      <w:r w:rsidR="00684DB9">
        <w:rPr>
          <w:rFonts w:ascii="Courier New" w:hAnsi="Courier New" w:cs="Courier New"/>
          <w:sz w:val="20"/>
          <w:szCs w:val="20"/>
        </w:rPr>
        <w:t>azppd01</w:t>
      </w:r>
      <w:r w:rsidRPr="00142E70">
        <w:rPr>
          <w:rFonts w:ascii="Courier New" w:hAnsi="Courier New" w:cs="Courier New"/>
          <w:sz w:val="20"/>
          <w:szCs w:val="20"/>
        </w:rPr>
        <w:t>'</w:t>
      </w:r>
    </w:p>
    <w:p w14:paraId="20E7AA8B" w14:textId="77777777" w:rsidR="007E1844" w:rsidRDefault="007E1844" w:rsidP="00F273AD">
      <w:pPr>
        <w:pStyle w:val="NoSpacing"/>
        <w:ind w:left="720"/>
        <w:rPr>
          <w:rFonts w:ascii="Courier New" w:hAnsi="Courier New" w:cs="Courier New"/>
          <w:sz w:val="20"/>
          <w:szCs w:val="20"/>
        </w:rPr>
      </w:pPr>
      <w:r>
        <w:rPr>
          <w:rFonts w:ascii="Courier New" w:hAnsi="Courier New" w:cs="Courier New"/>
          <w:sz w:val="20"/>
          <w:szCs w:val="20"/>
        </w:rPr>
        <w:t>set instance_name 'azppd01'</w:t>
      </w:r>
    </w:p>
    <w:p w14:paraId="20E7AA8C" w14:textId="77777777" w:rsidR="007E1844" w:rsidRDefault="007E1844" w:rsidP="00F273AD">
      <w:pPr>
        <w:pStyle w:val="NoSpacing"/>
        <w:ind w:left="720"/>
        <w:rPr>
          <w:rFonts w:ascii="Courier New" w:hAnsi="Courier New" w:cs="Courier New"/>
          <w:sz w:val="20"/>
          <w:szCs w:val="20"/>
        </w:rPr>
      </w:pPr>
      <w:r>
        <w:rPr>
          <w:rFonts w:ascii="Courier New" w:hAnsi="Courier New" w:cs="Courier New"/>
          <w:sz w:val="20"/>
          <w:szCs w:val="20"/>
        </w:rPr>
        <w:t>set service_names 'azppd01'</w:t>
      </w:r>
    </w:p>
    <w:p w14:paraId="20E7AA8D" w14:textId="77777777" w:rsidR="007E1844" w:rsidRDefault="007E1844" w:rsidP="00F273AD">
      <w:pPr>
        <w:pStyle w:val="NoSpacing"/>
        <w:ind w:left="720"/>
        <w:rPr>
          <w:rFonts w:ascii="Courier New" w:hAnsi="Courier New" w:cs="Courier New"/>
          <w:sz w:val="20"/>
          <w:szCs w:val="20"/>
        </w:rPr>
      </w:pPr>
      <w:r>
        <w:rPr>
          <w:rFonts w:ascii="Courier New" w:hAnsi="Courier New" w:cs="Courier New"/>
          <w:sz w:val="20"/>
          <w:szCs w:val="20"/>
        </w:rPr>
        <w:t>set dispatchers '</w:t>
      </w:r>
      <w:r w:rsidRPr="00F01364">
        <w:rPr>
          <w:rFonts w:ascii="Courier New" w:hAnsi="Courier New" w:cs="Courier New"/>
          <w:sz w:val="20"/>
          <w:szCs w:val="20"/>
        </w:rPr>
        <w:t>(PROTOCOL=TCP) (SERVICE=AZPPD01XDB)'</w:t>
      </w:r>
    </w:p>
    <w:p w14:paraId="20E7AA8E" w14:textId="4347F010" w:rsidR="007E1844" w:rsidRDefault="007E1844" w:rsidP="00F273AD">
      <w:pPr>
        <w:pStyle w:val="NoSpacing"/>
        <w:ind w:left="720"/>
        <w:rPr>
          <w:rFonts w:ascii="Courier New" w:hAnsi="Courier New" w:cs="Courier New"/>
          <w:sz w:val="20"/>
          <w:szCs w:val="20"/>
        </w:rPr>
      </w:pPr>
      <w:r>
        <w:rPr>
          <w:rFonts w:ascii="Courier New" w:hAnsi="Courier New" w:cs="Courier New"/>
          <w:sz w:val="20"/>
          <w:szCs w:val="20"/>
        </w:rPr>
        <w:t>set audit_file_dest '</w:t>
      </w:r>
      <w:r w:rsidRPr="00D97F55">
        <w:rPr>
          <w:rFonts w:ascii="Courier New" w:hAnsi="Courier New" w:cs="Courier New"/>
          <w:sz w:val="20"/>
          <w:szCs w:val="20"/>
        </w:rPr>
        <w:t>C:\ORACLEDATABASE\ADMIN\AZ</w:t>
      </w:r>
      <w:r>
        <w:rPr>
          <w:rFonts w:ascii="Courier New" w:hAnsi="Courier New" w:cs="Courier New"/>
          <w:sz w:val="20"/>
          <w:szCs w:val="20"/>
        </w:rPr>
        <w:t>PPD</w:t>
      </w:r>
      <w:r w:rsidRPr="00D97F55">
        <w:rPr>
          <w:rFonts w:ascii="Courier New" w:hAnsi="Courier New" w:cs="Courier New"/>
          <w:sz w:val="20"/>
          <w:szCs w:val="20"/>
        </w:rPr>
        <w:t>01\ADUMP'</w:t>
      </w:r>
    </w:p>
    <w:p w14:paraId="44E03014" w14:textId="28CF39DC" w:rsidR="00F2138E" w:rsidRDefault="00F2138E" w:rsidP="00F273AD">
      <w:pPr>
        <w:pStyle w:val="NoSpacing"/>
        <w:ind w:left="720"/>
        <w:rPr>
          <w:rFonts w:ascii="Courier New" w:hAnsi="Courier New" w:cs="Courier New"/>
          <w:sz w:val="20"/>
          <w:szCs w:val="20"/>
        </w:rPr>
      </w:pPr>
      <w:r>
        <w:rPr>
          <w:rFonts w:ascii="Courier New" w:hAnsi="Courier New" w:cs="Courier New"/>
          <w:sz w:val="20"/>
          <w:szCs w:val="20"/>
        </w:rPr>
        <w:t xml:space="preserve">set </w:t>
      </w:r>
      <w:r w:rsidRPr="00F2138E">
        <w:rPr>
          <w:rFonts w:ascii="Courier New" w:hAnsi="Courier New" w:cs="Courier New"/>
          <w:sz w:val="20"/>
          <w:szCs w:val="20"/>
        </w:rPr>
        <w:t>db_recovery_file_dest</w:t>
      </w:r>
      <w:r>
        <w:rPr>
          <w:rFonts w:ascii="Courier New" w:hAnsi="Courier New" w:cs="Courier New"/>
          <w:sz w:val="20"/>
          <w:szCs w:val="20"/>
        </w:rPr>
        <w:t xml:space="preserve"> </w:t>
      </w:r>
      <w:r w:rsidRPr="00142E70">
        <w:rPr>
          <w:rFonts w:ascii="Courier New" w:hAnsi="Courier New" w:cs="Courier New"/>
          <w:sz w:val="20"/>
          <w:szCs w:val="20"/>
        </w:rPr>
        <w:t>'g:\mnt\fast_recovery_area</w:t>
      </w:r>
      <w:r>
        <w:rPr>
          <w:rFonts w:ascii="Courier New" w:hAnsi="Courier New" w:cs="Courier New"/>
          <w:sz w:val="20"/>
          <w:szCs w:val="20"/>
        </w:rPr>
        <w:t>'</w:t>
      </w:r>
    </w:p>
    <w:p w14:paraId="2EC39E21" w14:textId="21962C23" w:rsidR="00713451" w:rsidRDefault="00713451" w:rsidP="00F273AD">
      <w:pPr>
        <w:pStyle w:val="NoSpacing"/>
        <w:ind w:left="720"/>
        <w:rPr>
          <w:rFonts w:ascii="Courier New" w:hAnsi="Courier New" w:cs="Courier New"/>
          <w:sz w:val="20"/>
          <w:szCs w:val="20"/>
        </w:rPr>
      </w:pPr>
      <w:r>
        <w:rPr>
          <w:rFonts w:ascii="Courier New" w:hAnsi="Courier New" w:cs="Courier New"/>
          <w:sz w:val="20"/>
          <w:szCs w:val="20"/>
        </w:rPr>
        <w:t>set dg_broker_start 'false'</w:t>
      </w:r>
    </w:p>
    <w:p w14:paraId="20E7AA8F" w14:textId="77777777" w:rsidR="00142E70" w:rsidRDefault="00142E70" w:rsidP="00F273AD">
      <w:pPr>
        <w:pStyle w:val="NoSpacing"/>
        <w:ind w:left="720"/>
        <w:rPr>
          <w:rFonts w:ascii="Courier New" w:hAnsi="Courier New" w:cs="Courier New"/>
          <w:sz w:val="20"/>
          <w:szCs w:val="20"/>
        </w:rPr>
      </w:pPr>
      <w:r>
        <w:rPr>
          <w:rFonts w:ascii="Courier New" w:hAnsi="Courier New" w:cs="Courier New"/>
          <w:sz w:val="20"/>
          <w:szCs w:val="20"/>
        </w:rPr>
        <w:t>set control_files</w:t>
      </w:r>
    </w:p>
    <w:p w14:paraId="20E7AA90" w14:textId="77777777" w:rsidR="00142E70" w:rsidRDefault="00142E70" w:rsidP="00F273AD">
      <w:pPr>
        <w:pStyle w:val="NoSpacing"/>
        <w:ind w:left="1440"/>
        <w:rPr>
          <w:rFonts w:ascii="Courier New" w:hAnsi="Courier New" w:cs="Courier New"/>
          <w:sz w:val="20"/>
          <w:szCs w:val="20"/>
        </w:rPr>
      </w:pPr>
      <w:r>
        <w:rPr>
          <w:rFonts w:ascii="Courier New" w:hAnsi="Courier New" w:cs="Courier New"/>
          <w:sz w:val="20"/>
          <w:szCs w:val="20"/>
        </w:rPr>
        <w:t>'g:\mnt\oradata\az</w:t>
      </w:r>
      <w:r w:rsidR="00684DB9">
        <w:rPr>
          <w:rFonts w:ascii="Courier New" w:hAnsi="Courier New" w:cs="Courier New"/>
          <w:sz w:val="20"/>
          <w:szCs w:val="20"/>
        </w:rPr>
        <w:t>ppd01\control01.ctl',</w:t>
      </w:r>
    </w:p>
    <w:p w14:paraId="20E7AA91" w14:textId="77777777" w:rsidR="00684DB9" w:rsidRPr="00142E70" w:rsidRDefault="00684DB9" w:rsidP="00F273AD">
      <w:pPr>
        <w:pStyle w:val="NoSpacing"/>
        <w:ind w:left="1440"/>
        <w:rPr>
          <w:rFonts w:ascii="Courier New" w:hAnsi="Courier New" w:cs="Courier New"/>
          <w:sz w:val="20"/>
          <w:szCs w:val="20"/>
        </w:rPr>
      </w:pPr>
      <w:r>
        <w:rPr>
          <w:rFonts w:ascii="Courier New" w:hAnsi="Courier New" w:cs="Courier New"/>
          <w:sz w:val="20"/>
          <w:szCs w:val="20"/>
        </w:rPr>
        <w:t>'g:\mnt\fast_recovery_area\azppd01\control02.ctl'</w:t>
      </w:r>
    </w:p>
    <w:p w14:paraId="20E7AA92" w14:textId="77777777" w:rsidR="00142E70" w:rsidRPr="00142E70" w:rsidRDefault="00142E70" w:rsidP="00F273AD">
      <w:pPr>
        <w:pStyle w:val="NoSpacing"/>
        <w:ind w:left="720"/>
        <w:rPr>
          <w:rFonts w:ascii="Courier New" w:hAnsi="Courier New" w:cs="Courier New"/>
          <w:sz w:val="20"/>
          <w:szCs w:val="20"/>
        </w:rPr>
      </w:pPr>
      <w:r w:rsidRPr="00142E70">
        <w:rPr>
          <w:rFonts w:ascii="Courier New" w:hAnsi="Courier New" w:cs="Courier New"/>
          <w:sz w:val="20"/>
          <w:szCs w:val="20"/>
        </w:rPr>
        <w:t>set db_file_name_convert</w:t>
      </w:r>
    </w:p>
    <w:p w14:paraId="20E7AA93" w14:textId="77777777" w:rsidR="00F273AD" w:rsidRDefault="00142E70" w:rsidP="00F273AD">
      <w:pPr>
        <w:pStyle w:val="NoSpacing"/>
        <w:ind w:left="1440"/>
        <w:rPr>
          <w:rFonts w:ascii="Courier New" w:hAnsi="Courier New" w:cs="Courier New"/>
          <w:sz w:val="20"/>
          <w:szCs w:val="20"/>
        </w:rPr>
      </w:pPr>
      <w:r w:rsidRPr="00142E70">
        <w:rPr>
          <w:rFonts w:ascii="Courier New" w:hAnsi="Courier New" w:cs="Courier New"/>
          <w:sz w:val="20"/>
          <w:szCs w:val="20"/>
        </w:rPr>
        <w:t>'g:\mnt\oradata\azdba01',</w:t>
      </w:r>
    </w:p>
    <w:p w14:paraId="20E7AA94" w14:textId="77777777" w:rsidR="00F273AD" w:rsidRDefault="00142E70" w:rsidP="00F273AD">
      <w:pPr>
        <w:pStyle w:val="NoSpacing"/>
        <w:ind w:left="1440"/>
        <w:rPr>
          <w:rFonts w:ascii="Courier New" w:hAnsi="Courier New" w:cs="Courier New"/>
          <w:sz w:val="20"/>
          <w:szCs w:val="20"/>
        </w:rPr>
      </w:pPr>
      <w:r w:rsidRPr="00142E70">
        <w:rPr>
          <w:rFonts w:ascii="Courier New" w:hAnsi="Courier New" w:cs="Courier New"/>
          <w:sz w:val="20"/>
          <w:szCs w:val="20"/>
        </w:rPr>
        <w:t>'g:\mnt\oradata\</w:t>
      </w:r>
      <w:r w:rsidR="00684DB9">
        <w:rPr>
          <w:rFonts w:ascii="Courier New" w:hAnsi="Courier New" w:cs="Courier New"/>
          <w:sz w:val="20"/>
          <w:szCs w:val="20"/>
        </w:rPr>
        <w:t>azppd01</w:t>
      </w:r>
      <w:r w:rsidRPr="00142E70">
        <w:rPr>
          <w:rFonts w:ascii="Courier New" w:hAnsi="Courier New" w:cs="Courier New"/>
          <w:sz w:val="20"/>
          <w:szCs w:val="20"/>
        </w:rPr>
        <w:t>',</w:t>
      </w:r>
      <w:r w:rsidRPr="00142E70">
        <w:rPr>
          <w:rFonts w:ascii="Courier New" w:hAnsi="Courier New" w:cs="Courier New"/>
          <w:sz w:val="20"/>
          <w:szCs w:val="20"/>
        </w:rPr>
        <w:tab/>
        <w:t xml:space="preserve"> </w:t>
      </w:r>
    </w:p>
    <w:p w14:paraId="20E7AA95" w14:textId="77777777" w:rsidR="00F273AD" w:rsidRDefault="00142E70" w:rsidP="00F273AD">
      <w:pPr>
        <w:pStyle w:val="NoSpacing"/>
        <w:ind w:left="1440"/>
        <w:rPr>
          <w:rFonts w:ascii="Courier New" w:hAnsi="Courier New" w:cs="Courier New"/>
          <w:sz w:val="20"/>
          <w:szCs w:val="20"/>
        </w:rPr>
      </w:pPr>
      <w:r w:rsidRPr="00142E70">
        <w:rPr>
          <w:rFonts w:ascii="Courier New" w:hAnsi="Courier New" w:cs="Courier New"/>
          <w:sz w:val="20"/>
          <w:szCs w:val="20"/>
        </w:rPr>
        <w:t>'g:\mnt\fast_recovery_area\azdba01',</w:t>
      </w:r>
    </w:p>
    <w:p w14:paraId="20E7AA96" w14:textId="77777777" w:rsidR="00142E70" w:rsidRPr="00142E70" w:rsidRDefault="00142E70" w:rsidP="00F273AD">
      <w:pPr>
        <w:pStyle w:val="NoSpacing"/>
        <w:ind w:left="1440"/>
        <w:rPr>
          <w:rFonts w:ascii="Courier New" w:hAnsi="Courier New" w:cs="Courier New"/>
          <w:sz w:val="20"/>
          <w:szCs w:val="20"/>
        </w:rPr>
      </w:pPr>
      <w:r w:rsidRPr="00142E70">
        <w:rPr>
          <w:rFonts w:ascii="Courier New" w:hAnsi="Courier New" w:cs="Courier New"/>
          <w:sz w:val="20"/>
          <w:szCs w:val="20"/>
        </w:rPr>
        <w:t>'g:\mnt\fast_recovery_area\</w:t>
      </w:r>
      <w:r w:rsidR="00684DB9">
        <w:rPr>
          <w:rFonts w:ascii="Courier New" w:hAnsi="Courier New" w:cs="Courier New"/>
          <w:sz w:val="20"/>
          <w:szCs w:val="20"/>
        </w:rPr>
        <w:t>azppd01</w:t>
      </w:r>
      <w:r w:rsidRPr="00142E70">
        <w:rPr>
          <w:rFonts w:ascii="Courier New" w:hAnsi="Courier New" w:cs="Courier New"/>
          <w:sz w:val="20"/>
          <w:szCs w:val="20"/>
        </w:rPr>
        <w:t>'</w:t>
      </w:r>
    </w:p>
    <w:p w14:paraId="20E7AA97" w14:textId="77777777" w:rsidR="00142E70" w:rsidRPr="00142E70" w:rsidRDefault="00142E70" w:rsidP="00F273AD">
      <w:pPr>
        <w:pStyle w:val="NoSpacing"/>
        <w:ind w:left="720"/>
        <w:rPr>
          <w:rFonts w:ascii="Courier New" w:hAnsi="Courier New" w:cs="Courier New"/>
          <w:sz w:val="20"/>
          <w:szCs w:val="20"/>
        </w:rPr>
      </w:pPr>
      <w:r w:rsidRPr="00142E70">
        <w:rPr>
          <w:rFonts w:ascii="Courier New" w:hAnsi="Courier New" w:cs="Courier New"/>
          <w:sz w:val="20"/>
          <w:szCs w:val="20"/>
        </w:rPr>
        <w:t>set log_file_name_convert</w:t>
      </w:r>
    </w:p>
    <w:p w14:paraId="20E7AA98" w14:textId="77777777" w:rsidR="00F273AD" w:rsidRDefault="00142E70" w:rsidP="00F273AD">
      <w:pPr>
        <w:pStyle w:val="NoSpacing"/>
        <w:ind w:left="1440"/>
        <w:rPr>
          <w:rFonts w:ascii="Courier New" w:hAnsi="Courier New" w:cs="Courier New"/>
          <w:sz w:val="20"/>
          <w:szCs w:val="20"/>
        </w:rPr>
      </w:pPr>
      <w:r w:rsidRPr="00142E70">
        <w:rPr>
          <w:rFonts w:ascii="Courier New" w:hAnsi="Courier New" w:cs="Courier New"/>
          <w:sz w:val="20"/>
          <w:szCs w:val="20"/>
        </w:rPr>
        <w:t>'g:\mnt\oradata\azdba01',</w:t>
      </w:r>
    </w:p>
    <w:p w14:paraId="20E7AA99" w14:textId="77777777" w:rsidR="00F273AD" w:rsidRDefault="00142E70" w:rsidP="00F273AD">
      <w:pPr>
        <w:pStyle w:val="NoSpacing"/>
        <w:ind w:left="1440"/>
        <w:rPr>
          <w:rFonts w:ascii="Courier New" w:hAnsi="Courier New" w:cs="Courier New"/>
          <w:sz w:val="20"/>
          <w:szCs w:val="20"/>
        </w:rPr>
      </w:pPr>
      <w:r w:rsidRPr="00142E70">
        <w:rPr>
          <w:rFonts w:ascii="Courier New" w:hAnsi="Courier New" w:cs="Courier New"/>
          <w:sz w:val="20"/>
          <w:szCs w:val="20"/>
        </w:rPr>
        <w:t>'g:\mnt\oradata\</w:t>
      </w:r>
      <w:r w:rsidR="00684DB9">
        <w:rPr>
          <w:rFonts w:ascii="Courier New" w:hAnsi="Courier New" w:cs="Courier New"/>
          <w:sz w:val="20"/>
          <w:szCs w:val="20"/>
        </w:rPr>
        <w:t>azppd01</w:t>
      </w:r>
      <w:r w:rsidRPr="00142E70">
        <w:rPr>
          <w:rFonts w:ascii="Courier New" w:hAnsi="Courier New" w:cs="Courier New"/>
          <w:sz w:val="20"/>
          <w:szCs w:val="20"/>
        </w:rPr>
        <w:t>',</w:t>
      </w:r>
    </w:p>
    <w:p w14:paraId="20E7AA9A" w14:textId="77777777" w:rsidR="00F273AD" w:rsidRDefault="00142E70" w:rsidP="00F273AD">
      <w:pPr>
        <w:pStyle w:val="NoSpacing"/>
        <w:ind w:left="1440"/>
        <w:rPr>
          <w:rFonts w:ascii="Courier New" w:hAnsi="Courier New" w:cs="Courier New"/>
          <w:sz w:val="20"/>
          <w:szCs w:val="20"/>
        </w:rPr>
      </w:pPr>
      <w:r w:rsidRPr="00142E70">
        <w:rPr>
          <w:rFonts w:ascii="Courier New" w:hAnsi="Courier New" w:cs="Courier New"/>
          <w:sz w:val="20"/>
          <w:szCs w:val="20"/>
        </w:rPr>
        <w:t>'g:\mnt\fast_recovery_area\azdba01',</w:t>
      </w:r>
    </w:p>
    <w:p w14:paraId="20E7AA9B" w14:textId="77777777" w:rsidR="00142E70" w:rsidRPr="00142E70" w:rsidRDefault="00142E70" w:rsidP="00F273AD">
      <w:pPr>
        <w:pStyle w:val="NoSpacing"/>
        <w:ind w:left="1440"/>
        <w:rPr>
          <w:rFonts w:ascii="Courier New" w:hAnsi="Courier New" w:cs="Courier New"/>
          <w:sz w:val="20"/>
          <w:szCs w:val="20"/>
        </w:rPr>
      </w:pPr>
      <w:r w:rsidRPr="00142E70">
        <w:rPr>
          <w:rFonts w:ascii="Courier New" w:hAnsi="Courier New" w:cs="Courier New"/>
          <w:sz w:val="20"/>
          <w:szCs w:val="20"/>
        </w:rPr>
        <w:t>'g:\mnt\fast_recovery_area\</w:t>
      </w:r>
      <w:r w:rsidR="00684DB9">
        <w:rPr>
          <w:rFonts w:ascii="Courier New" w:hAnsi="Courier New" w:cs="Courier New"/>
          <w:sz w:val="20"/>
          <w:szCs w:val="20"/>
        </w:rPr>
        <w:t>azppd01</w:t>
      </w:r>
      <w:r w:rsidRPr="00142E70">
        <w:rPr>
          <w:rFonts w:ascii="Courier New" w:hAnsi="Courier New" w:cs="Courier New"/>
          <w:sz w:val="20"/>
          <w:szCs w:val="20"/>
        </w:rPr>
        <w:t>'</w:t>
      </w:r>
    </w:p>
    <w:p w14:paraId="20E7AA9C" w14:textId="4E392B6B" w:rsidR="00142E70" w:rsidRDefault="00142E70" w:rsidP="00D622A4">
      <w:pPr>
        <w:pStyle w:val="NoSpacing"/>
        <w:ind w:left="720"/>
        <w:rPr>
          <w:rFonts w:ascii="Courier New" w:hAnsi="Courier New" w:cs="Courier New"/>
          <w:sz w:val="20"/>
          <w:szCs w:val="20"/>
        </w:rPr>
      </w:pPr>
      <w:r w:rsidRPr="00142E70">
        <w:rPr>
          <w:rFonts w:ascii="Courier New" w:hAnsi="Courier New" w:cs="Courier New"/>
          <w:sz w:val="20"/>
          <w:szCs w:val="20"/>
        </w:rPr>
        <w:t>nofilenamecheck;</w:t>
      </w:r>
    </w:p>
    <w:p w14:paraId="20E7AA9D" w14:textId="77777777" w:rsidR="00142E70" w:rsidRDefault="00142E70" w:rsidP="00142E70">
      <w:pPr>
        <w:pStyle w:val="NoSpacing"/>
        <w:ind w:left="360"/>
        <w:rPr>
          <w:rFonts w:ascii="Courier New" w:hAnsi="Courier New" w:cs="Courier New"/>
          <w:sz w:val="20"/>
          <w:szCs w:val="20"/>
        </w:rPr>
      </w:pPr>
    </w:p>
    <w:p w14:paraId="20E7AA9E" w14:textId="77777777" w:rsidR="00142E70" w:rsidRDefault="00142E70" w:rsidP="00142E70">
      <w:pPr>
        <w:pStyle w:val="NoSpacing"/>
        <w:ind w:left="360"/>
        <w:rPr>
          <w:rFonts w:ascii="Courier New" w:hAnsi="Courier New" w:cs="Courier New"/>
          <w:sz w:val="20"/>
          <w:szCs w:val="20"/>
        </w:rPr>
      </w:pPr>
      <w:r>
        <w:rPr>
          <w:rFonts w:ascii="Courier New" w:hAnsi="Courier New" w:cs="Courier New"/>
          <w:sz w:val="20"/>
          <w:szCs w:val="20"/>
        </w:rPr>
        <w:t>release channel x1;</w:t>
      </w:r>
    </w:p>
    <w:p w14:paraId="20E7AA9F" w14:textId="77777777" w:rsidR="00142E70" w:rsidRDefault="00142E70" w:rsidP="00142E70">
      <w:pPr>
        <w:pStyle w:val="NoSpacing"/>
        <w:ind w:left="360"/>
        <w:rPr>
          <w:rFonts w:ascii="Courier New" w:hAnsi="Courier New" w:cs="Courier New"/>
          <w:sz w:val="20"/>
          <w:szCs w:val="20"/>
        </w:rPr>
      </w:pPr>
      <w:r>
        <w:rPr>
          <w:rFonts w:ascii="Courier New" w:hAnsi="Courier New" w:cs="Courier New"/>
          <w:sz w:val="20"/>
          <w:szCs w:val="20"/>
        </w:rPr>
        <w:t>release channel x2;</w:t>
      </w:r>
    </w:p>
    <w:p w14:paraId="20E7AAA0" w14:textId="77777777" w:rsidR="00142E70" w:rsidRDefault="00142E70" w:rsidP="00142E70">
      <w:pPr>
        <w:pStyle w:val="NoSpacing"/>
        <w:ind w:left="360"/>
        <w:rPr>
          <w:rFonts w:ascii="Courier New" w:hAnsi="Courier New" w:cs="Courier New"/>
          <w:sz w:val="20"/>
          <w:szCs w:val="20"/>
        </w:rPr>
      </w:pPr>
      <w:r>
        <w:rPr>
          <w:rFonts w:ascii="Courier New" w:hAnsi="Courier New" w:cs="Courier New"/>
          <w:sz w:val="20"/>
          <w:szCs w:val="20"/>
        </w:rPr>
        <w:t>release channel x3;</w:t>
      </w:r>
    </w:p>
    <w:p w14:paraId="20E7AAA1" w14:textId="77777777" w:rsidR="00142E70" w:rsidRDefault="00142E70" w:rsidP="00142E70">
      <w:pPr>
        <w:pStyle w:val="NoSpacing"/>
        <w:ind w:left="360"/>
        <w:rPr>
          <w:rFonts w:ascii="Courier New" w:hAnsi="Courier New" w:cs="Courier New"/>
          <w:sz w:val="20"/>
          <w:szCs w:val="20"/>
        </w:rPr>
      </w:pPr>
      <w:r>
        <w:rPr>
          <w:rFonts w:ascii="Courier New" w:hAnsi="Courier New" w:cs="Courier New"/>
          <w:sz w:val="20"/>
          <w:szCs w:val="20"/>
        </w:rPr>
        <w:t>release channel d1;</w:t>
      </w:r>
    </w:p>
    <w:p w14:paraId="20E7AAA2" w14:textId="77777777" w:rsidR="00142E70" w:rsidRDefault="00142E70" w:rsidP="00142E70">
      <w:pPr>
        <w:pStyle w:val="NoSpacing"/>
        <w:ind w:left="360"/>
        <w:rPr>
          <w:rFonts w:ascii="Courier New" w:hAnsi="Courier New" w:cs="Courier New"/>
          <w:sz w:val="20"/>
          <w:szCs w:val="20"/>
        </w:rPr>
      </w:pPr>
      <w:r>
        <w:rPr>
          <w:rFonts w:ascii="Courier New" w:hAnsi="Courier New" w:cs="Courier New"/>
          <w:sz w:val="20"/>
          <w:szCs w:val="20"/>
        </w:rPr>
        <w:t>release channel d2;</w:t>
      </w:r>
    </w:p>
    <w:p w14:paraId="20E7AAA3" w14:textId="77777777" w:rsidR="00142E70" w:rsidRDefault="00142E70" w:rsidP="00142E70">
      <w:pPr>
        <w:pStyle w:val="NoSpacing"/>
        <w:ind w:left="360"/>
        <w:rPr>
          <w:rFonts w:ascii="Courier New" w:hAnsi="Courier New" w:cs="Courier New"/>
          <w:sz w:val="20"/>
          <w:szCs w:val="20"/>
        </w:rPr>
      </w:pPr>
      <w:r>
        <w:rPr>
          <w:rFonts w:ascii="Courier New" w:hAnsi="Courier New" w:cs="Courier New"/>
          <w:sz w:val="20"/>
          <w:szCs w:val="20"/>
        </w:rPr>
        <w:t>release channel d3;</w:t>
      </w:r>
    </w:p>
    <w:p w14:paraId="20E7AAA4" w14:textId="77777777" w:rsidR="0054372A" w:rsidRDefault="0054372A" w:rsidP="0054372A">
      <w:pPr>
        <w:pStyle w:val="NoSpacing"/>
        <w:ind w:left="360"/>
        <w:rPr>
          <w:rFonts w:ascii="Courier New" w:hAnsi="Courier New" w:cs="Courier New"/>
          <w:sz w:val="20"/>
          <w:szCs w:val="20"/>
        </w:rPr>
      </w:pPr>
      <w:r>
        <w:rPr>
          <w:rFonts w:ascii="Courier New" w:hAnsi="Courier New" w:cs="Courier New"/>
          <w:sz w:val="20"/>
          <w:szCs w:val="20"/>
        </w:rPr>
        <w:t>release channel d4;</w:t>
      </w:r>
    </w:p>
    <w:p w14:paraId="20E7AAA5" w14:textId="77777777" w:rsidR="0054372A" w:rsidRDefault="0054372A" w:rsidP="0054372A">
      <w:pPr>
        <w:pStyle w:val="NoSpacing"/>
        <w:ind w:left="360"/>
        <w:rPr>
          <w:rFonts w:ascii="Courier New" w:hAnsi="Courier New" w:cs="Courier New"/>
          <w:sz w:val="20"/>
          <w:szCs w:val="20"/>
        </w:rPr>
      </w:pPr>
      <w:r>
        <w:rPr>
          <w:rFonts w:ascii="Courier New" w:hAnsi="Courier New" w:cs="Courier New"/>
          <w:sz w:val="20"/>
          <w:szCs w:val="20"/>
        </w:rPr>
        <w:t>release channel d5;</w:t>
      </w:r>
    </w:p>
    <w:p w14:paraId="20E7AAA6" w14:textId="77777777" w:rsidR="00142E70" w:rsidRDefault="00142E70" w:rsidP="00142E70">
      <w:pPr>
        <w:pStyle w:val="NoSpacing"/>
        <w:ind w:left="360"/>
        <w:rPr>
          <w:rFonts w:ascii="Courier New" w:hAnsi="Courier New" w:cs="Courier New"/>
          <w:sz w:val="20"/>
          <w:szCs w:val="20"/>
        </w:rPr>
      </w:pPr>
      <w:r>
        <w:rPr>
          <w:rFonts w:ascii="Courier New" w:hAnsi="Courier New" w:cs="Courier New"/>
          <w:sz w:val="20"/>
          <w:szCs w:val="20"/>
        </w:rPr>
        <w:t>}</w:t>
      </w:r>
    </w:p>
    <w:p w14:paraId="20E7AAA7" w14:textId="77777777" w:rsidR="00831350" w:rsidRDefault="00831350" w:rsidP="00831350">
      <w:pPr>
        <w:pBdr>
          <w:top w:val="single" w:sz="4" w:space="1" w:color="auto"/>
          <w:left w:val="single" w:sz="4" w:space="4" w:color="auto"/>
          <w:bottom w:val="single" w:sz="4" w:space="1" w:color="auto"/>
          <w:right w:val="single" w:sz="4" w:space="4" w:color="auto"/>
        </w:pBdr>
      </w:pPr>
      <w:r>
        <w:rPr>
          <w:b/>
        </w:rPr>
        <w:lastRenderedPageBreak/>
        <w:t>Warning:</w:t>
      </w:r>
      <w:r>
        <w:t xml:space="preserve"> The </w:t>
      </w:r>
      <w:r w:rsidRPr="00F273AD">
        <w:rPr>
          <w:rFonts w:ascii="Courier New" w:hAnsi="Courier New" w:cs="Courier New"/>
          <w:sz w:val="20"/>
          <w:szCs w:val="20"/>
        </w:rPr>
        <w:t>PARAMETER_VALUE_CONVERT</w:t>
      </w:r>
      <w:r>
        <w:t xml:space="preserve"> is </w:t>
      </w:r>
      <w:r w:rsidRPr="002D5958">
        <w:rPr>
          <w:i/>
        </w:rPr>
        <w:t>supposed</w:t>
      </w:r>
      <w:r>
        <w:t xml:space="preserve"> to rename the settings for the </w:t>
      </w:r>
      <w:r w:rsidRPr="00F273AD">
        <w:rPr>
          <w:rFonts w:ascii="Courier New" w:hAnsi="Courier New" w:cs="Courier New"/>
          <w:sz w:val="20"/>
          <w:szCs w:val="20"/>
        </w:rPr>
        <w:t>control_files</w:t>
      </w:r>
      <w:r>
        <w:t xml:space="preserve"> etc, but appears not to work (at least on Azure). To this end, it was necessary to recreate the </w:t>
      </w:r>
      <w:r w:rsidRPr="00F273AD">
        <w:rPr>
          <w:rFonts w:ascii="Courier New" w:hAnsi="Courier New" w:cs="Courier New"/>
          <w:sz w:val="20"/>
          <w:szCs w:val="20"/>
        </w:rPr>
        <w:t>target_server</w:t>
      </w:r>
      <w:r>
        <w:t xml:space="preserve">'s tree structure for where the control files lived on the </w:t>
      </w:r>
      <w:r w:rsidRPr="00F273AD">
        <w:rPr>
          <w:rFonts w:ascii="Courier New" w:hAnsi="Courier New" w:cs="Courier New"/>
          <w:sz w:val="20"/>
          <w:szCs w:val="20"/>
        </w:rPr>
        <w:t>auxiliary_server</w:t>
      </w:r>
      <w:r>
        <w:t xml:space="preserve"> too. This also left the control files in the wrong location after the clone.</w:t>
      </w:r>
    </w:p>
    <w:p w14:paraId="20E7AAA8" w14:textId="77777777" w:rsidR="00831350" w:rsidRPr="00F273AD" w:rsidRDefault="00831350" w:rsidP="00831350">
      <w:pPr>
        <w:pBdr>
          <w:top w:val="single" w:sz="4" w:space="1" w:color="auto"/>
          <w:left w:val="single" w:sz="4" w:space="4" w:color="auto"/>
          <w:bottom w:val="single" w:sz="4" w:space="1" w:color="auto"/>
          <w:right w:val="single" w:sz="4" w:space="4" w:color="auto"/>
        </w:pBdr>
      </w:pPr>
      <w:r>
        <w:t xml:space="preserve">By specifying the </w:t>
      </w:r>
      <w:r w:rsidRPr="00F273AD">
        <w:rPr>
          <w:rFonts w:ascii="Courier New" w:hAnsi="Courier New" w:cs="Courier New"/>
          <w:sz w:val="20"/>
          <w:szCs w:val="20"/>
        </w:rPr>
        <w:t>control_files</w:t>
      </w:r>
      <w:r>
        <w:t xml:space="preserve"> parameter above, this problem was worked around.</w:t>
      </w:r>
      <w:r w:rsidR="002F2702">
        <w:t xml:space="preserve"> See </w:t>
      </w:r>
      <w:hyperlink w:anchor="_Control_Files_Workaround" w:history="1">
        <w:r w:rsidR="002F2702" w:rsidRPr="000F5147">
          <w:rPr>
            <w:rStyle w:val="Hyperlink"/>
          </w:rPr>
          <w:t>below</w:t>
        </w:r>
      </w:hyperlink>
      <w:r w:rsidR="002F2702">
        <w:t xml:space="preserve"> for a workaround for when this parameter wasn't used.</w:t>
      </w:r>
    </w:p>
    <w:p w14:paraId="20E7AAA9" w14:textId="77777777" w:rsidR="00D47403" w:rsidRDefault="00D47403" w:rsidP="00D47403">
      <w:pPr>
        <w:pStyle w:val="NoSpacing"/>
      </w:pPr>
      <w:r>
        <w:t>It is possible, perhaps desirable, to increase the number of disk, but not auxiliary, channels as this aids in the parallelism of the clone process. However, don’t allocate too many or you may swamp the network reducing efficiency. Five disk channels  would probably be about the maximum advised.</w:t>
      </w:r>
    </w:p>
    <w:p w14:paraId="20E7AAAA" w14:textId="77777777" w:rsidR="00D47403" w:rsidRDefault="00D47403" w:rsidP="00D47403">
      <w:pPr>
        <w:pStyle w:val="NoSpacing"/>
      </w:pPr>
    </w:p>
    <w:p w14:paraId="20E7AAAB" w14:textId="77777777" w:rsidR="00D47403" w:rsidRDefault="00D47403" w:rsidP="00D47403">
      <w:pPr>
        <w:pStyle w:val="NoSpacing"/>
      </w:pPr>
      <w:r>
        <w:t>In testing, three auxiliary and three disk channels allowed three files to be restored over the network between servers, in 30 minutes. Each file is 22 Gb in size. This allows for an estimate of approximately 6-8 hours per full database clone. There are 43 data files in a full database. (But they are not all 22gb in size!)</w:t>
      </w:r>
    </w:p>
    <w:p w14:paraId="20E7AAAC" w14:textId="77777777" w:rsidR="00343D9D" w:rsidRDefault="00343D9D" w:rsidP="002D5958">
      <w:pPr>
        <w:pStyle w:val="NoSpacing"/>
      </w:pPr>
    </w:p>
    <w:p w14:paraId="20E7AAAD" w14:textId="77777777" w:rsidR="00343D9D" w:rsidRDefault="00343D9D" w:rsidP="002D5958">
      <w:pPr>
        <w:pStyle w:val="NoSpacing"/>
      </w:pPr>
      <w:r>
        <w:t xml:space="preserve">By way of </w:t>
      </w:r>
      <w:r w:rsidR="00942EDA">
        <w:t>comparison</w:t>
      </w:r>
      <w:r>
        <w:t xml:space="preserve">, a full cold backup on the same </w:t>
      </w:r>
      <w:r w:rsidR="00942EDA">
        <w:t>server</w:t>
      </w:r>
      <w:r>
        <w:t xml:space="preserve"> only took a shade over 2 hours.</w:t>
      </w:r>
    </w:p>
    <w:p w14:paraId="20E7AAAE" w14:textId="77777777" w:rsidR="0037588C" w:rsidRDefault="0037588C">
      <w:pPr>
        <w:rPr>
          <w:rFonts w:asciiTheme="majorHAnsi" w:eastAsiaTheme="majorEastAsia" w:hAnsiTheme="majorHAnsi" w:cstheme="majorBidi"/>
          <w:b/>
          <w:bCs/>
          <w:color w:val="365F91" w:themeColor="accent1" w:themeShade="BF"/>
          <w:sz w:val="28"/>
          <w:szCs w:val="28"/>
        </w:rPr>
      </w:pPr>
      <w:bookmarkStart w:id="3" w:name="_Cloning_A_Staging"/>
      <w:bookmarkEnd w:id="3"/>
      <w:r>
        <w:br w:type="page"/>
      </w:r>
    </w:p>
    <w:p w14:paraId="20E7AAAF" w14:textId="77777777" w:rsidR="000C1055" w:rsidRDefault="000C1055" w:rsidP="007B2666">
      <w:pPr>
        <w:pStyle w:val="Heading1"/>
      </w:pPr>
      <w:bookmarkStart w:id="4" w:name="_Cloning_A_Staging_2"/>
      <w:bookmarkEnd w:id="4"/>
      <w:r>
        <w:lastRenderedPageBreak/>
        <w:t xml:space="preserve">Cloning </w:t>
      </w:r>
      <w:r w:rsidR="002D687B">
        <w:t>A</w:t>
      </w:r>
      <w:r>
        <w:t xml:space="preserve"> Staging Database to the Same Server</w:t>
      </w:r>
    </w:p>
    <w:p w14:paraId="20E7AAB0" w14:textId="77777777" w:rsidR="000C1055" w:rsidRDefault="000C1055" w:rsidP="000C1055">
      <w:r>
        <w:t xml:space="preserve">The following outlines the steps followed in order to clone, using RMAN active duplicate,  the AZDBA01 database, to </w:t>
      </w:r>
      <w:r w:rsidR="002D687B">
        <w:t xml:space="preserve">a new database </w:t>
      </w:r>
      <w:r>
        <w:t xml:space="preserve">on the </w:t>
      </w:r>
      <w:r w:rsidR="002D687B">
        <w:t>same</w:t>
      </w:r>
      <w:r>
        <w:t xml:space="preserve"> </w:t>
      </w:r>
      <w:r w:rsidR="002D687B">
        <w:t xml:space="preserve">Azure </w:t>
      </w:r>
      <w:r>
        <w:t xml:space="preserve">server </w:t>
      </w:r>
      <w:r w:rsidRPr="002D6062">
        <w:rPr>
          <w:rFonts w:ascii="Courier New" w:hAnsi="Courier New" w:cs="Courier New"/>
          <w:sz w:val="20"/>
          <w:szCs w:val="20"/>
        </w:rPr>
        <w:t>ORCDEVORC01</w:t>
      </w:r>
      <w:r>
        <w:t>.</w:t>
      </w:r>
    </w:p>
    <w:p w14:paraId="20E7AAB1" w14:textId="77777777" w:rsidR="000C1055" w:rsidRDefault="000C1055" w:rsidP="000C1055">
      <w:pPr>
        <w:pStyle w:val="NoSpacing"/>
        <w:ind w:left="360"/>
        <w:rPr>
          <w:rFonts w:ascii="Courier New" w:hAnsi="Courier New" w:cs="Courier New"/>
          <w:sz w:val="20"/>
          <w:szCs w:val="20"/>
        </w:rPr>
      </w:pPr>
    </w:p>
    <w:p w14:paraId="20E7AAB2" w14:textId="77777777" w:rsidR="000C1055" w:rsidRDefault="000C1055" w:rsidP="000C1055">
      <w:pPr>
        <w:pStyle w:val="ListParagraph"/>
        <w:numPr>
          <w:ilvl w:val="0"/>
          <w:numId w:val="1"/>
        </w:numPr>
      </w:pPr>
      <w:r>
        <w:t xml:space="preserve">Run the following command, replacing the </w:t>
      </w:r>
      <w:r w:rsidRPr="00467A40">
        <w:rPr>
          <w:rFonts w:ascii="Courier New" w:hAnsi="Courier New" w:cs="Courier New"/>
          <w:sz w:val="20"/>
          <w:szCs w:val="20"/>
        </w:rPr>
        <w:t>auxiliary_database</w:t>
      </w:r>
      <w:r>
        <w:t>'s name as appropriate:</w:t>
      </w:r>
    </w:p>
    <w:p w14:paraId="20E7AAB3" w14:textId="77777777" w:rsidR="000C1055" w:rsidRDefault="000C1055" w:rsidP="000C1055"/>
    <w:p w14:paraId="20E7AAB4" w14:textId="77777777" w:rsidR="000C1055" w:rsidRDefault="000C1055" w:rsidP="000C1055">
      <w:pPr>
        <w:pStyle w:val="NoSpacing"/>
        <w:ind w:left="360"/>
        <w:rPr>
          <w:rFonts w:ascii="Courier New" w:hAnsi="Courier New" w:cs="Courier New"/>
          <w:sz w:val="20"/>
          <w:szCs w:val="20"/>
        </w:rPr>
      </w:pPr>
      <w:r>
        <w:rPr>
          <w:rFonts w:ascii="Courier New" w:hAnsi="Courier New" w:cs="Courier New"/>
          <w:sz w:val="20"/>
          <w:szCs w:val="20"/>
        </w:rPr>
        <w:t>run {</w:t>
      </w:r>
    </w:p>
    <w:p w14:paraId="20E7AAB5" w14:textId="77777777" w:rsidR="000C1055" w:rsidRDefault="000C1055" w:rsidP="000C1055">
      <w:pPr>
        <w:pStyle w:val="NoSpacing"/>
        <w:ind w:left="360"/>
        <w:rPr>
          <w:rFonts w:ascii="Courier New" w:hAnsi="Courier New" w:cs="Courier New"/>
          <w:sz w:val="20"/>
          <w:szCs w:val="20"/>
        </w:rPr>
      </w:pPr>
    </w:p>
    <w:p w14:paraId="20E7AAB6" w14:textId="77777777" w:rsidR="000C1055" w:rsidRDefault="000C1055" w:rsidP="000C1055">
      <w:pPr>
        <w:pStyle w:val="NoSpacing"/>
        <w:ind w:left="360"/>
        <w:rPr>
          <w:rFonts w:ascii="Courier New" w:hAnsi="Courier New" w:cs="Courier New"/>
          <w:sz w:val="20"/>
          <w:szCs w:val="20"/>
        </w:rPr>
      </w:pPr>
      <w:r>
        <w:rPr>
          <w:rFonts w:ascii="Courier New" w:hAnsi="Courier New" w:cs="Courier New"/>
          <w:sz w:val="20"/>
          <w:szCs w:val="20"/>
        </w:rPr>
        <w:t>allocate auxiliary channel x1 device type DISK;</w:t>
      </w:r>
    </w:p>
    <w:p w14:paraId="20E7AAB7" w14:textId="77777777" w:rsidR="000C1055" w:rsidRDefault="000C1055" w:rsidP="000C1055">
      <w:pPr>
        <w:pStyle w:val="NoSpacing"/>
        <w:ind w:left="360"/>
        <w:rPr>
          <w:rFonts w:ascii="Courier New" w:hAnsi="Courier New" w:cs="Courier New"/>
          <w:sz w:val="20"/>
          <w:szCs w:val="20"/>
        </w:rPr>
      </w:pPr>
      <w:r>
        <w:rPr>
          <w:rFonts w:ascii="Courier New" w:hAnsi="Courier New" w:cs="Courier New"/>
          <w:sz w:val="20"/>
          <w:szCs w:val="20"/>
        </w:rPr>
        <w:t>allocate auxiliary channel x2 device type DISK;</w:t>
      </w:r>
    </w:p>
    <w:p w14:paraId="20E7AAB8" w14:textId="77777777" w:rsidR="000C1055" w:rsidRDefault="000C1055" w:rsidP="000C1055">
      <w:pPr>
        <w:pStyle w:val="NoSpacing"/>
        <w:ind w:left="360"/>
        <w:rPr>
          <w:rFonts w:ascii="Courier New" w:hAnsi="Courier New" w:cs="Courier New"/>
          <w:sz w:val="20"/>
          <w:szCs w:val="20"/>
        </w:rPr>
      </w:pPr>
      <w:r>
        <w:rPr>
          <w:rFonts w:ascii="Courier New" w:hAnsi="Courier New" w:cs="Courier New"/>
          <w:sz w:val="20"/>
          <w:szCs w:val="20"/>
        </w:rPr>
        <w:t>allocate auxiliary channel x3 device type DISK;</w:t>
      </w:r>
    </w:p>
    <w:p w14:paraId="20E7AAB9" w14:textId="77777777" w:rsidR="000C1055" w:rsidRDefault="000C1055" w:rsidP="000C1055">
      <w:pPr>
        <w:pStyle w:val="NoSpacing"/>
        <w:ind w:left="360"/>
        <w:rPr>
          <w:rFonts w:ascii="Courier New" w:hAnsi="Courier New" w:cs="Courier New"/>
          <w:sz w:val="20"/>
          <w:szCs w:val="20"/>
        </w:rPr>
      </w:pPr>
    </w:p>
    <w:p w14:paraId="20E7AABA" w14:textId="77777777" w:rsidR="000C1055" w:rsidRDefault="000C1055" w:rsidP="000C1055">
      <w:pPr>
        <w:pStyle w:val="NoSpacing"/>
        <w:ind w:left="360"/>
        <w:rPr>
          <w:rFonts w:ascii="Courier New" w:hAnsi="Courier New" w:cs="Courier New"/>
          <w:sz w:val="20"/>
          <w:szCs w:val="20"/>
        </w:rPr>
      </w:pPr>
      <w:r>
        <w:rPr>
          <w:rFonts w:ascii="Courier New" w:hAnsi="Courier New" w:cs="Courier New"/>
          <w:sz w:val="20"/>
          <w:szCs w:val="20"/>
        </w:rPr>
        <w:t>allocate channel d1 device type DISK;</w:t>
      </w:r>
    </w:p>
    <w:p w14:paraId="20E7AABB" w14:textId="77777777" w:rsidR="000C1055" w:rsidRDefault="000C1055" w:rsidP="000C1055">
      <w:pPr>
        <w:pStyle w:val="NoSpacing"/>
        <w:ind w:left="360"/>
        <w:rPr>
          <w:rFonts w:ascii="Courier New" w:hAnsi="Courier New" w:cs="Courier New"/>
          <w:sz w:val="20"/>
          <w:szCs w:val="20"/>
        </w:rPr>
      </w:pPr>
      <w:r>
        <w:rPr>
          <w:rFonts w:ascii="Courier New" w:hAnsi="Courier New" w:cs="Courier New"/>
          <w:sz w:val="20"/>
          <w:szCs w:val="20"/>
        </w:rPr>
        <w:t>allocate channel d2 device type DISK;</w:t>
      </w:r>
    </w:p>
    <w:p w14:paraId="20E7AABC" w14:textId="77777777" w:rsidR="000C1055" w:rsidRDefault="000C1055" w:rsidP="000C1055">
      <w:pPr>
        <w:pStyle w:val="NoSpacing"/>
        <w:ind w:left="360"/>
        <w:rPr>
          <w:rFonts w:ascii="Courier New" w:hAnsi="Courier New" w:cs="Courier New"/>
          <w:sz w:val="20"/>
          <w:szCs w:val="20"/>
        </w:rPr>
      </w:pPr>
      <w:r>
        <w:rPr>
          <w:rFonts w:ascii="Courier New" w:hAnsi="Courier New" w:cs="Courier New"/>
          <w:sz w:val="20"/>
          <w:szCs w:val="20"/>
        </w:rPr>
        <w:t>allocate channel d3 device type DISK;</w:t>
      </w:r>
    </w:p>
    <w:p w14:paraId="20E7AABD" w14:textId="77777777" w:rsidR="00737C22" w:rsidRDefault="00737C22" w:rsidP="00737C22">
      <w:pPr>
        <w:pStyle w:val="NoSpacing"/>
        <w:ind w:left="360"/>
        <w:rPr>
          <w:rFonts w:ascii="Courier New" w:hAnsi="Courier New" w:cs="Courier New"/>
          <w:sz w:val="20"/>
          <w:szCs w:val="20"/>
        </w:rPr>
      </w:pPr>
      <w:r>
        <w:rPr>
          <w:rFonts w:ascii="Courier New" w:hAnsi="Courier New" w:cs="Courier New"/>
          <w:sz w:val="20"/>
          <w:szCs w:val="20"/>
        </w:rPr>
        <w:t>allocate channel d4 device type DISK;</w:t>
      </w:r>
    </w:p>
    <w:p w14:paraId="20E7AABE" w14:textId="77777777" w:rsidR="00737C22" w:rsidRDefault="00737C22" w:rsidP="00737C22">
      <w:pPr>
        <w:pStyle w:val="NoSpacing"/>
        <w:ind w:left="360"/>
        <w:rPr>
          <w:rFonts w:ascii="Courier New" w:hAnsi="Courier New" w:cs="Courier New"/>
          <w:sz w:val="20"/>
          <w:szCs w:val="20"/>
        </w:rPr>
      </w:pPr>
      <w:r>
        <w:rPr>
          <w:rFonts w:ascii="Courier New" w:hAnsi="Courier New" w:cs="Courier New"/>
          <w:sz w:val="20"/>
          <w:szCs w:val="20"/>
        </w:rPr>
        <w:t>allocate channel d5 device type DISK;</w:t>
      </w:r>
    </w:p>
    <w:p w14:paraId="20E7AABF" w14:textId="77777777" w:rsidR="000C1055" w:rsidRDefault="000C1055" w:rsidP="000C1055">
      <w:pPr>
        <w:pStyle w:val="NoSpacing"/>
        <w:ind w:left="360"/>
        <w:rPr>
          <w:rFonts w:ascii="Courier New" w:hAnsi="Courier New" w:cs="Courier New"/>
          <w:sz w:val="20"/>
          <w:szCs w:val="20"/>
        </w:rPr>
      </w:pPr>
    </w:p>
    <w:p w14:paraId="20E7AAC0" w14:textId="77777777" w:rsidR="000C1055" w:rsidRPr="00142E70" w:rsidRDefault="000C1055" w:rsidP="000C1055">
      <w:pPr>
        <w:pStyle w:val="NoSpacing"/>
        <w:ind w:left="360"/>
        <w:rPr>
          <w:rFonts w:ascii="Courier New" w:hAnsi="Courier New" w:cs="Courier New"/>
          <w:sz w:val="20"/>
          <w:szCs w:val="20"/>
        </w:rPr>
      </w:pPr>
      <w:r w:rsidRPr="00142E70">
        <w:rPr>
          <w:rFonts w:ascii="Courier New" w:hAnsi="Courier New" w:cs="Courier New"/>
          <w:sz w:val="20"/>
          <w:szCs w:val="20"/>
        </w:rPr>
        <w:t xml:space="preserve">duplicate target database to </w:t>
      </w:r>
      <w:r w:rsidR="00CE658B">
        <w:rPr>
          <w:rFonts w:ascii="Courier New" w:hAnsi="Courier New" w:cs="Courier New"/>
          <w:sz w:val="20"/>
          <w:szCs w:val="20"/>
        </w:rPr>
        <w:t>azxxx01</w:t>
      </w:r>
    </w:p>
    <w:p w14:paraId="20E7AAC1" w14:textId="77777777" w:rsidR="000C1055" w:rsidRPr="00142E70" w:rsidRDefault="000C1055" w:rsidP="000C1055">
      <w:pPr>
        <w:pStyle w:val="NoSpacing"/>
        <w:ind w:left="360"/>
        <w:rPr>
          <w:rFonts w:ascii="Courier New" w:hAnsi="Courier New" w:cs="Courier New"/>
          <w:sz w:val="20"/>
          <w:szCs w:val="20"/>
        </w:rPr>
      </w:pPr>
      <w:r w:rsidRPr="00142E70">
        <w:rPr>
          <w:rFonts w:ascii="Courier New" w:hAnsi="Courier New" w:cs="Courier New"/>
          <w:sz w:val="20"/>
          <w:szCs w:val="20"/>
        </w:rPr>
        <w:t>from active database</w:t>
      </w:r>
    </w:p>
    <w:p w14:paraId="20E7AAC2" w14:textId="77777777" w:rsidR="000C1055" w:rsidRPr="00142E70" w:rsidRDefault="000C1055" w:rsidP="000C1055">
      <w:pPr>
        <w:pStyle w:val="NoSpacing"/>
        <w:ind w:left="360"/>
        <w:rPr>
          <w:rFonts w:ascii="Courier New" w:hAnsi="Courier New" w:cs="Courier New"/>
          <w:sz w:val="20"/>
          <w:szCs w:val="20"/>
        </w:rPr>
      </w:pPr>
      <w:r w:rsidRPr="00142E70">
        <w:rPr>
          <w:rFonts w:ascii="Courier New" w:hAnsi="Courier New" w:cs="Courier New"/>
          <w:sz w:val="20"/>
          <w:szCs w:val="20"/>
        </w:rPr>
        <w:t>spfile</w:t>
      </w:r>
    </w:p>
    <w:p w14:paraId="20E7AAC3" w14:textId="77777777" w:rsidR="000C1055" w:rsidRPr="00142E70" w:rsidRDefault="000C1055" w:rsidP="000C1055">
      <w:pPr>
        <w:pStyle w:val="NoSpacing"/>
        <w:ind w:left="720"/>
        <w:rPr>
          <w:rFonts w:ascii="Courier New" w:hAnsi="Courier New" w:cs="Courier New"/>
          <w:sz w:val="20"/>
          <w:szCs w:val="20"/>
        </w:rPr>
      </w:pPr>
      <w:r w:rsidRPr="00142E70">
        <w:rPr>
          <w:rFonts w:ascii="Courier New" w:hAnsi="Courier New" w:cs="Courier New"/>
          <w:sz w:val="20"/>
          <w:szCs w:val="20"/>
        </w:rPr>
        <w:t>parameter_value_convert</w:t>
      </w:r>
    </w:p>
    <w:p w14:paraId="20E7AAC4" w14:textId="77777777" w:rsidR="000C1055" w:rsidRDefault="000C1055" w:rsidP="000C1055">
      <w:pPr>
        <w:pStyle w:val="NoSpacing"/>
        <w:ind w:left="1440"/>
        <w:rPr>
          <w:rFonts w:ascii="Courier New" w:hAnsi="Courier New" w:cs="Courier New"/>
          <w:sz w:val="20"/>
          <w:szCs w:val="20"/>
        </w:rPr>
      </w:pPr>
      <w:r w:rsidRPr="00142E70">
        <w:rPr>
          <w:rFonts w:ascii="Courier New" w:hAnsi="Courier New" w:cs="Courier New"/>
          <w:sz w:val="20"/>
          <w:szCs w:val="20"/>
        </w:rPr>
        <w:t>'g:\mnt\oradata\azdba01',</w:t>
      </w:r>
    </w:p>
    <w:p w14:paraId="20E7AAC5" w14:textId="77777777" w:rsidR="000C1055" w:rsidRDefault="00956002" w:rsidP="000C1055">
      <w:pPr>
        <w:pStyle w:val="NoSpacing"/>
        <w:ind w:left="1440"/>
        <w:rPr>
          <w:rFonts w:ascii="Courier New" w:hAnsi="Courier New" w:cs="Courier New"/>
          <w:sz w:val="20"/>
          <w:szCs w:val="20"/>
        </w:rPr>
      </w:pPr>
      <w:r>
        <w:rPr>
          <w:rFonts w:ascii="Courier New" w:hAnsi="Courier New" w:cs="Courier New"/>
          <w:sz w:val="20"/>
          <w:szCs w:val="20"/>
        </w:rPr>
        <w:t>'h</w:t>
      </w:r>
      <w:r w:rsidR="000C1055" w:rsidRPr="00142E70">
        <w:rPr>
          <w:rFonts w:ascii="Courier New" w:hAnsi="Courier New" w:cs="Courier New"/>
          <w:sz w:val="20"/>
          <w:szCs w:val="20"/>
        </w:rPr>
        <w:t>:\mnt\oradata\</w:t>
      </w:r>
      <w:r w:rsidR="00CE658B">
        <w:rPr>
          <w:rFonts w:ascii="Courier New" w:hAnsi="Courier New" w:cs="Courier New"/>
          <w:sz w:val="20"/>
          <w:szCs w:val="20"/>
        </w:rPr>
        <w:t>azxxx01</w:t>
      </w:r>
      <w:r w:rsidR="000C1055" w:rsidRPr="00142E70">
        <w:rPr>
          <w:rFonts w:ascii="Courier New" w:hAnsi="Courier New" w:cs="Courier New"/>
          <w:sz w:val="20"/>
          <w:szCs w:val="20"/>
        </w:rPr>
        <w:t>',</w:t>
      </w:r>
      <w:r w:rsidR="000C1055" w:rsidRPr="00142E70">
        <w:rPr>
          <w:rFonts w:ascii="Courier New" w:hAnsi="Courier New" w:cs="Courier New"/>
          <w:sz w:val="20"/>
          <w:szCs w:val="20"/>
        </w:rPr>
        <w:tab/>
        <w:t xml:space="preserve"> </w:t>
      </w:r>
    </w:p>
    <w:p w14:paraId="20E7AAC6" w14:textId="77777777" w:rsidR="000C1055" w:rsidRDefault="000C1055" w:rsidP="000C1055">
      <w:pPr>
        <w:pStyle w:val="NoSpacing"/>
        <w:ind w:left="1440"/>
        <w:rPr>
          <w:rFonts w:ascii="Courier New" w:hAnsi="Courier New" w:cs="Courier New"/>
          <w:sz w:val="20"/>
          <w:szCs w:val="20"/>
        </w:rPr>
      </w:pPr>
      <w:r w:rsidRPr="00142E70">
        <w:rPr>
          <w:rFonts w:ascii="Courier New" w:hAnsi="Courier New" w:cs="Courier New"/>
          <w:sz w:val="20"/>
          <w:szCs w:val="20"/>
        </w:rPr>
        <w:t>'g:\mnt\fast_recovery_area\azdba01',</w:t>
      </w:r>
    </w:p>
    <w:p w14:paraId="20E7AAC7" w14:textId="77777777" w:rsidR="000C1055" w:rsidRDefault="00956002" w:rsidP="000C1055">
      <w:pPr>
        <w:pStyle w:val="NoSpacing"/>
        <w:ind w:left="1440"/>
        <w:rPr>
          <w:rFonts w:ascii="Courier New" w:hAnsi="Courier New" w:cs="Courier New"/>
          <w:sz w:val="20"/>
          <w:szCs w:val="20"/>
        </w:rPr>
      </w:pPr>
      <w:r>
        <w:rPr>
          <w:rFonts w:ascii="Courier New" w:hAnsi="Courier New" w:cs="Courier New"/>
          <w:sz w:val="20"/>
          <w:szCs w:val="20"/>
        </w:rPr>
        <w:t>'h</w:t>
      </w:r>
      <w:r w:rsidR="000C1055" w:rsidRPr="00142E70">
        <w:rPr>
          <w:rFonts w:ascii="Courier New" w:hAnsi="Courier New" w:cs="Courier New"/>
          <w:sz w:val="20"/>
          <w:szCs w:val="20"/>
        </w:rPr>
        <w:t>:\mnt\fast_recovery_area\</w:t>
      </w:r>
      <w:r w:rsidR="00CE658B">
        <w:rPr>
          <w:rFonts w:ascii="Courier New" w:hAnsi="Courier New" w:cs="Courier New"/>
          <w:sz w:val="20"/>
          <w:szCs w:val="20"/>
        </w:rPr>
        <w:t>azxxx01</w:t>
      </w:r>
      <w:r w:rsidR="000C1055" w:rsidRPr="00142E70">
        <w:rPr>
          <w:rFonts w:ascii="Courier New" w:hAnsi="Courier New" w:cs="Courier New"/>
          <w:sz w:val="20"/>
          <w:szCs w:val="20"/>
        </w:rPr>
        <w:t>'</w:t>
      </w:r>
    </w:p>
    <w:p w14:paraId="20E7AAC8" w14:textId="77777777" w:rsidR="002858AC" w:rsidRDefault="002858AC" w:rsidP="002858AC">
      <w:pPr>
        <w:pStyle w:val="NoSpacing"/>
        <w:ind w:left="720"/>
        <w:rPr>
          <w:rFonts w:ascii="Courier New" w:hAnsi="Courier New" w:cs="Courier New"/>
          <w:sz w:val="20"/>
          <w:szCs w:val="20"/>
        </w:rPr>
      </w:pPr>
      <w:r>
        <w:rPr>
          <w:rFonts w:ascii="Courier New" w:hAnsi="Courier New" w:cs="Courier New"/>
          <w:sz w:val="20"/>
          <w:szCs w:val="20"/>
        </w:rPr>
        <w:t>set instance_name 'azppd01'</w:t>
      </w:r>
    </w:p>
    <w:p w14:paraId="20E7AAC9" w14:textId="77777777" w:rsidR="002858AC" w:rsidRDefault="002858AC" w:rsidP="002858AC">
      <w:pPr>
        <w:pStyle w:val="NoSpacing"/>
        <w:ind w:left="720"/>
        <w:rPr>
          <w:rFonts w:ascii="Courier New" w:hAnsi="Courier New" w:cs="Courier New"/>
          <w:sz w:val="20"/>
          <w:szCs w:val="20"/>
        </w:rPr>
      </w:pPr>
      <w:r>
        <w:rPr>
          <w:rFonts w:ascii="Courier New" w:hAnsi="Courier New" w:cs="Courier New"/>
          <w:sz w:val="20"/>
          <w:szCs w:val="20"/>
        </w:rPr>
        <w:t>set service_names 'azppd01'</w:t>
      </w:r>
    </w:p>
    <w:p w14:paraId="20E7AACA" w14:textId="77777777" w:rsidR="002858AC" w:rsidRDefault="002858AC" w:rsidP="002858AC">
      <w:pPr>
        <w:pStyle w:val="NoSpacing"/>
        <w:ind w:left="720"/>
        <w:rPr>
          <w:rFonts w:ascii="Courier New" w:hAnsi="Courier New" w:cs="Courier New"/>
          <w:sz w:val="20"/>
          <w:szCs w:val="20"/>
        </w:rPr>
      </w:pPr>
      <w:r>
        <w:rPr>
          <w:rFonts w:ascii="Courier New" w:hAnsi="Courier New" w:cs="Courier New"/>
          <w:sz w:val="20"/>
          <w:szCs w:val="20"/>
        </w:rPr>
        <w:t>set dispatchers '</w:t>
      </w:r>
      <w:r w:rsidRPr="00F01364">
        <w:rPr>
          <w:rFonts w:ascii="Courier New" w:hAnsi="Courier New" w:cs="Courier New"/>
          <w:sz w:val="20"/>
          <w:szCs w:val="20"/>
        </w:rPr>
        <w:t>(PROTOCOL=TCP) (SERVICE=AZPPD01XDB)'</w:t>
      </w:r>
    </w:p>
    <w:p w14:paraId="20E7AACB" w14:textId="77777777" w:rsidR="002858AC" w:rsidRDefault="002858AC" w:rsidP="002858AC">
      <w:pPr>
        <w:pStyle w:val="NoSpacing"/>
        <w:ind w:left="720"/>
        <w:rPr>
          <w:rFonts w:ascii="Courier New" w:hAnsi="Courier New" w:cs="Courier New"/>
          <w:sz w:val="20"/>
          <w:szCs w:val="20"/>
        </w:rPr>
      </w:pPr>
      <w:r>
        <w:rPr>
          <w:rFonts w:ascii="Courier New" w:hAnsi="Courier New" w:cs="Courier New"/>
          <w:sz w:val="20"/>
          <w:szCs w:val="20"/>
        </w:rPr>
        <w:t>set audit_file_dest '</w:t>
      </w:r>
      <w:r w:rsidRPr="007E1844">
        <w:rPr>
          <w:rFonts w:ascii="Courier New" w:hAnsi="Courier New" w:cs="Courier New"/>
          <w:sz w:val="20"/>
          <w:szCs w:val="20"/>
        </w:rPr>
        <w:t xml:space="preserve"> </w:t>
      </w:r>
      <w:r w:rsidRPr="00D97F55">
        <w:rPr>
          <w:rFonts w:ascii="Courier New" w:hAnsi="Courier New" w:cs="Courier New"/>
          <w:sz w:val="20"/>
          <w:szCs w:val="20"/>
        </w:rPr>
        <w:t>C:\ORACLEDATABASE\ADMIN\AZ</w:t>
      </w:r>
      <w:r>
        <w:rPr>
          <w:rFonts w:ascii="Courier New" w:hAnsi="Courier New" w:cs="Courier New"/>
          <w:sz w:val="20"/>
          <w:szCs w:val="20"/>
        </w:rPr>
        <w:t>PPD</w:t>
      </w:r>
      <w:r w:rsidRPr="00D97F55">
        <w:rPr>
          <w:rFonts w:ascii="Courier New" w:hAnsi="Courier New" w:cs="Courier New"/>
          <w:sz w:val="20"/>
          <w:szCs w:val="20"/>
        </w:rPr>
        <w:t>01\ADUMP'</w:t>
      </w:r>
    </w:p>
    <w:p w14:paraId="106D8172" w14:textId="5DBFAF4F" w:rsidR="00825C0F" w:rsidRDefault="00825C0F" w:rsidP="00825C0F">
      <w:pPr>
        <w:pStyle w:val="NoSpacing"/>
        <w:ind w:left="720"/>
        <w:rPr>
          <w:rFonts w:ascii="Courier New" w:hAnsi="Courier New" w:cs="Courier New"/>
          <w:sz w:val="20"/>
          <w:szCs w:val="20"/>
        </w:rPr>
      </w:pPr>
      <w:r>
        <w:rPr>
          <w:rFonts w:ascii="Courier New" w:hAnsi="Courier New" w:cs="Courier New"/>
          <w:sz w:val="20"/>
          <w:szCs w:val="20"/>
        </w:rPr>
        <w:t xml:space="preserve">set </w:t>
      </w:r>
      <w:r w:rsidRPr="00F2138E">
        <w:rPr>
          <w:rFonts w:ascii="Courier New" w:hAnsi="Courier New" w:cs="Courier New"/>
          <w:sz w:val="20"/>
          <w:szCs w:val="20"/>
        </w:rPr>
        <w:t>db_recovery_file_dest</w:t>
      </w:r>
      <w:r>
        <w:rPr>
          <w:rFonts w:ascii="Courier New" w:hAnsi="Courier New" w:cs="Courier New"/>
          <w:sz w:val="20"/>
          <w:szCs w:val="20"/>
        </w:rPr>
        <w:t xml:space="preserve"> 'h</w:t>
      </w:r>
      <w:r w:rsidRPr="00142E70">
        <w:rPr>
          <w:rFonts w:ascii="Courier New" w:hAnsi="Courier New" w:cs="Courier New"/>
          <w:sz w:val="20"/>
          <w:szCs w:val="20"/>
        </w:rPr>
        <w:t>:\mnt\fast_recovery_area</w:t>
      </w:r>
      <w:r>
        <w:rPr>
          <w:rFonts w:ascii="Courier New" w:hAnsi="Courier New" w:cs="Courier New"/>
          <w:sz w:val="20"/>
          <w:szCs w:val="20"/>
        </w:rPr>
        <w:t>'</w:t>
      </w:r>
    </w:p>
    <w:p w14:paraId="75BBE961" w14:textId="44F51A36" w:rsidR="001D06BF" w:rsidRDefault="001D06BF" w:rsidP="00825C0F">
      <w:pPr>
        <w:pStyle w:val="NoSpacing"/>
        <w:ind w:left="720"/>
        <w:rPr>
          <w:rFonts w:ascii="Courier New" w:hAnsi="Courier New" w:cs="Courier New"/>
          <w:sz w:val="20"/>
          <w:szCs w:val="20"/>
        </w:rPr>
      </w:pPr>
      <w:r>
        <w:rPr>
          <w:rFonts w:ascii="Courier New" w:hAnsi="Courier New" w:cs="Courier New"/>
          <w:sz w:val="20"/>
          <w:szCs w:val="20"/>
        </w:rPr>
        <w:t>set dg_broker_start 'true'</w:t>
      </w:r>
    </w:p>
    <w:p w14:paraId="20E7AACC" w14:textId="77777777" w:rsidR="000C1055" w:rsidRDefault="000C1055" w:rsidP="000C1055">
      <w:pPr>
        <w:pStyle w:val="NoSpacing"/>
        <w:ind w:left="720"/>
        <w:rPr>
          <w:rFonts w:ascii="Courier New" w:hAnsi="Courier New" w:cs="Courier New"/>
          <w:sz w:val="20"/>
          <w:szCs w:val="20"/>
        </w:rPr>
      </w:pPr>
      <w:r>
        <w:rPr>
          <w:rFonts w:ascii="Courier New" w:hAnsi="Courier New" w:cs="Courier New"/>
          <w:sz w:val="20"/>
          <w:szCs w:val="20"/>
        </w:rPr>
        <w:t>set control_files</w:t>
      </w:r>
    </w:p>
    <w:p w14:paraId="20E7AACD" w14:textId="77777777" w:rsidR="000C1055" w:rsidRDefault="00956002" w:rsidP="000C1055">
      <w:pPr>
        <w:pStyle w:val="NoSpacing"/>
        <w:ind w:left="1440"/>
        <w:rPr>
          <w:rFonts w:ascii="Courier New" w:hAnsi="Courier New" w:cs="Courier New"/>
          <w:sz w:val="20"/>
          <w:szCs w:val="20"/>
        </w:rPr>
      </w:pPr>
      <w:r>
        <w:rPr>
          <w:rFonts w:ascii="Courier New" w:hAnsi="Courier New" w:cs="Courier New"/>
          <w:sz w:val="20"/>
          <w:szCs w:val="20"/>
        </w:rPr>
        <w:t>'h</w:t>
      </w:r>
      <w:r w:rsidR="000C1055">
        <w:rPr>
          <w:rFonts w:ascii="Courier New" w:hAnsi="Courier New" w:cs="Courier New"/>
          <w:sz w:val="20"/>
          <w:szCs w:val="20"/>
        </w:rPr>
        <w:t>:\mnt\oradata\</w:t>
      </w:r>
      <w:r w:rsidR="00853551">
        <w:rPr>
          <w:rFonts w:ascii="Courier New" w:hAnsi="Courier New" w:cs="Courier New"/>
          <w:sz w:val="20"/>
          <w:szCs w:val="20"/>
        </w:rPr>
        <w:t>azxxx01</w:t>
      </w:r>
      <w:r w:rsidR="000C1055">
        <w:rPr>
          <w:rFonts w:ascii="Courier New" w:hAnsi="Courier New" w:cs="Courier New"/>
          <w:sz w:val="20"/>
          <w:szCs w:val="20"/>
        </w:rPr>
        <w:t>\control01.ctl',</w:t>
      </w:r>
    </w:p>
    <w:p w14:paraId="20E7AACE" w14:textId="77777777" w:rsidR="000C1055" w:rsidRPr="00142E70" w:rsidRDefault="00956002" w:rsidP="000C1055">
      <w:pPr>
        <w:pStyle w:val="NoSpacing"/>
        <w:ind w:left="1440"/>
        <w:rPr>
          <w:rFonts w:ascii="Courier New" w:hAnsi="Courier New" w:cs="Courier New"/>
          <w:sz w:val="20"/>
          <w:szCs w:val="20"/>
        </w:rPr>
      </w:pPr>
      <w:r>
        <w:rPr>
          <w:rFonts w:ascii="Courier New" w:hAnsi="Courier New" w:cs="Courier New"/>
          <w:sz w:val="20"/>
          <w:szCs w:val="20"/>
        </w:rPr>
        <w:t>'h</w:t>
      </w:r>
      <w:r w:rsidR="000C1055">
        <w:rPr>
          <w:rFonts w:ascii="Courier New" w:hAnsi="Courier New" w:cs="Courier New"/>
          <w:sz w:val="20"/>
          <w:szCs w:val="20"/>
        </w:rPr>
        <w:t>:\mnt\fast_recovery_area\</w:t>
      </w:r>
      <w:r w:rsidR="00CE658B">
        <w:rPr>
          <w:rFonts w:ascii="Courier New" w:hAnsi="Courier New" w:cs="Courier New"/>
          <w:sz w:val="20"/>
          <w:szCs w:val="20"/>
        </w:rPr>
        <w:t>azxxx01</w:t>
      </w:r>
      <w:r w:rsidR="000C1055">
        <w:rPr>
          <w:rFonts w:ascii="Courier New" w:hAnsi="Courier New" w:cs="Courier New"/>
          <w:sz w:val="20"/>
          <w:szCs w:val="20"/>
        </w:rPr>
        <w:t>\control02.ctl'</w:t>
      </w:r>
    </w:p>
    <w:p w14:paraId="20E7AACF" w14:textId="77777777" w:rsidR="000C1055" w:rsidRPr="00142E70" w:rsidRDefault="000C1055" w:rsidP="000C1055">
      <w:pPr>
        <w:pStyle w:val="NoSpacing"/>
        <w:ind w:left="720"/>
        <w:rPr>
          <w:rFonts w:ascii="Courier New" w:hAnsi="Courier New" w:cs="Courier New"/>
          <w:sz w:val="20"/>
          <w:szCs w:val="20"/>
        </w:rPr>
      </w:pPr>
      <w:r w:rsidRPr="00142E70">
        <w:rPr>
          <w:rFonts w:ascii="Courier New" w:hAnsi="Courier New" w:cs="Courier New"/>
          <w:sz w:val="20"/>
          <w:szCs w:val="20"/>
        </w:rPr>
        <w:t>set db_file_name_convert</w:t>
      </w:r>
    </w:p>
    <w:p w14:paraId="20E7AAD0" w14:textId="77777777" w:rsidR="000C1055" w:rsidRDefault="000C1055" w:rsidP="000C1055">
      <w:pPr>
        <w:pStyle w:val="NoSpacing"/>
        <w:ind w:left="1440"/>
        <w:rPr>
          <w:rFonts w:ascii="Courier New" w:hAnsi="Courier New" w:cs="Courier New"/>
          <w:sz w:val="20"/>
          <w:szCs w:val="20"/>
        </w:rPr>
      </w:pPr>
      <w:r w:rsidRPr="00142E70">
        <w:rPr>
          <w:rFonts w:ascii="Courier New" w:hAnsi="Courier New" w:cs="Courier New"/>
          <w:sz w:val="20"/>
          <w:szCs w:val="20"/>
        </w:rPr>
        <w:t>'g:\mnt\oradata\azdba01',</w:t>
      </w:r>
    </w:p>
    <w:p w14:paraId="20E7AAD1" w14:textId="77777777" w:rsidR="000C1055" w:rsidRDefault="00956002" w:rsidP="000C1055">
      <w:pPr>
        <w:pStyle w:val="NoSpacing"/>
        <w:ind w:left="1440"/>
        <w:rPr>
          <w:rFonts w:ascii="Courier New" w:hAnsi="Courier New" w:cs="Courier New"/>
          <w:sz w:val="20"/>
          <w:szCs w:val="20"/>
        </w:rPr>
      </w:pPr>
      <w:r>
        <w:rPr>
          <w:rFonts w:ascii="Courier New" w:hAnsi="Courier New" w:cs="Courier New"/>
          <w:sz w:val="20"/>
          <w:szCs w:val="20"/>
        </w:rPr>
        <w:t>'h</w:t>
      </w:r>
      <w:r w:rsidR="000C1055" w:rsidRPr="00142E70">
        <w:rPr>
          <w:rFonts w:ascii="Courier New" w:hAnsi="Courier New" w:cs="Courier New"/>
          <w:sz w:val="20"/>
          <w:szCs w:val="20"/>
        </w:rPr>
        <w:t>:\mnt\oradata\</w:t>
      </w:r>
      <w:r w:rsidR="00CE658B">
        <w:rPr>
          <w:rFonts w:ascii="Courier New" w:hAnsi="Courier New" w:cs="Courier New"/>
          <w:sz w:val="20"/>
          <w:szCs w:val="20"/>
        </w:rPr>
        <w:t>azxxx01</w:t>
      </w:r>
      <w:r w:rsidR="000C1055" w:rsidRPr="00142E70">
        <w:rPr>
          <w:rFonts w:ascii="Courier New" w:hAnsi="Courier New" w:cs="Courier New"/>
          <w:sz w:val="20"/>
          <w:szCs w:val="20"/>
        </w:rPr>
        <w:t>',</w:t>
      </w:r>
      <w:r w:rsidR="000C1055" w:rsidRPr="00142E70">
        <w:rPr>
          <w:rFonts w:ascii="Courier New" w:hAnsi="Courier New" w:cs="Courier New"/>
          <w:sz w:val="20"/>
          <w:szCs w:val="20"/>
        </w:rPr>
        <w:tab/>
        <w:t xml:space="preserve"> </w:t>
      </w:r>
    </w:p>
    <w:p w14:paraId="20E7AAD2" w14:textId="77777777" w:rsidR="000C1055" w:rsidRDefault="000C1055" w:rsidP="000C1055">
      <w:pPr>
        <w:pStyle w:val="NoSpacing"/>
        <w:ind w:left="1440"/>
        <w:rPr>
          <w:rFonts w:ascii="Courier New" w:hAnsi="Courier New" w:cs="Courier New"/>
          <w:sz w:val="20"/>
          <w:szCs w:val="20"/>
        </w:rPr>
      </w:pPr>
      <w:r w:rsidRPr="00142E70">
        <w:rPr>
          <w:rFonts w:ascii="Courier New" w:hAnsi="Courier New" w:cs="Courier New"/>
          <w:sz w:val="20"/>
          <w:szCs w:val="20"/>
        </w:rPr>
        <w:t>'g:\mnt\fast_recovery_area\azdba01',</w:t>
      </w:r>
    </w:p>
    <w:p w14:paraId="20E7AAD3" w14:textId="77777777" w:rsidR="000C1055" w:rsidRPr="00142E70" w:rsidRDefault="00956002" w:rsidP="000C1055">
      <w:pPr>
        <w:pStyle w:val="NoSpacing"/>
        <w:ind w:left="1440"/>
        <w:rPr>
          <w:rFonts w:ascii="Courier New" w:hAnsi="Courier New" w:cs="Courier New"/>
          <w:sz w:val="20"/>
          <w:szCs w:val="20"/>
        </w:rPr>
      </w:pPr>
      <w:r>
        <w:rPr>
          <w:rFonts w:ascii="Courier New" w:hAnsi="Courier New" w:cs="Courier New"/>
          <w:sz w:val="20"/>
          <w:szCs w:val="20"/>
        </w:rPr>
        <w:t>'h</w:t>
      </w:r>
      <w:r w:rsidR="000C1055" w:rsidRPr="00142E70">
        <w:rPr>
          <w:rFonts w:ascii="Courier New" w:hAnsi="Courier New" w:cs="Courier New"/>
          <w:sz w:val="20"/>
          <w:szCs w:val="20"/>
        </w:rPr>
        <w:t>:\mnt\fast_recovery_area\</w:t>
      </w:r>
      <w:r w:rsidR="00CE658B">
        <w:rPr>
          <w:rFonts w:ascii="Courier New" w:hAnsi="Courier New" w:cs="Courier New"/>
          <w:sz w:val="20"/>
          <w:szCs w:val="20"/>
        </w:rPr>
        <w:t>azxxx01</w:t>
      </w:r>
      <w:r w:rsidR="000C1055" w:rsidRPr="00142E70">
        <w:rPr>
          <w:rFonts w:ascii="Courier New" w:hAnsi="Courier New" w:cs="Courier New"/>
          <w:sz w:val="20"/>
          <w:szCs w:val="20"/>
        </w:rPr>
        <w:t>'</w:t>
      </w:r>
    </w:p>
    <w:p w14:paraId="20E7AAD4" w14:textId="77777777" w:rsidR="000C1055" w:rsidRPr="00142E70" w:rsidRDefault="000C1055" w:rsidP="000C1055">
      <w:pPr>
        <w:pStyle w:val="NoSpacing"/>
        <w:ind w:left="720"/>
        <w:rPr>
          <w:rFonts w:ascii="Courier New" w:hAnsi="Courier New" w:cs="Courier New"/>
          <w:sz w:val="20"/>
          <w:szCs w:val="20"/>
        </w:rPr>
      </w:pPr>
      <w:r w:rsidRPr="00142E70">
        <w:rPr>
          <w:rFonts w:ascii="Courier New" w:hAnsi="Courier New" w:cs="Courier New"/>
          <w:sz w:val="20"/>
          <w:szCs w:val="20"/>
        </w:rPr>
        <w:t>set log_file_name_convert</w:t>
      </w:r>
    </w:p>
    <w:p w14:paraId="20E7AAD5" w14:textId="77777777" w:rsidR="000C1055" w:rsidRDefault="000C1055" w:rsidP="000C1055">
      <w:pPr>
        <w:pStyle w:val="NoSpacing"/>
        <w:ind w:left="1440"/>
        <w:rPr>
          <w:rFonts w:ascii="Courier New" w:hAnsi="Courier New" w:cs="Courier New"/>
          <w:sz w:val="20"/>
          <w:szCs w:val="20"/>
        </w:rPr>
      </w:pPr>
      <w:r w:rsidRPr="00142E70">
        <w:rPr>
          <w:rFonts w:ascii="Courier New" w:hAnsi="Courier New" w:cs="Courier New"/>
          <w:sz w:val="20"/>
          <w:szCs w:val="20"/>
        </w:rPr>
        <w:t>'g:\mnt\oradata\azdba01',</w:t>
      </w:r>
    </w:p>
    <w:p w14:paraId="20E7AAD6" w14:textId="77777777" w:rsidR="000C1055" w:rsidRDefault="00956002" w:rsidP="000C1055">
      <w:pPr>
        <w:pStyle w:val="NoSpacing"/>
        <w:ind w:left="1440"/>
        <w:rPr>
          <w:rFonts w:ascii="Courier New" w:hAnsi="Courier New" w:cs="Courier New"/>
          <w:sz w:val="20"/>
          <w:szCs w:val="20"/>
        </w:rPr>
      </w:pPr>
      <w:r>
        <w:rPr>
          <w:rFonts w:ascii="Courier New" w:hAnsi="Courier New" w:cs="Courier New"/>
          <w:sz w:val="20"/>
          <w:szCs w:val="20"/>
        </w:rPr>
        <w:t>'h</w:t>
      </w:r>
      <w:r w:rsidR="000C1055" w:rsidRPr="00142E70">
        <w:rPr>
          <w:rFonts w:ascii="Courier New" w:hAnsi="Courier New" w:cs="Courier New"/>
          <w:sz w:val="20"/>
          <w:szCs w:val="20"/>
        </w:rPr>
        <w:t>:\mnt\oradata\</w:t>
      </w:r>
      <w:r w:rsidR="00CE658B">
        <w:rPr>
          <w:rFonts w:ascii="Courier New" w:hAnsi="Courier New" w:cs="Courier New"/>
          <w:sz w:val="20"/>
          <w:szCs w:val="20"/>
        </w:rPr>
        <w:t>azxxx01</w:t>
      </w:r>
      <w:r w:rsidR="000C1055" w:rsidRPr="00142E70">
        <w:rPr>
          <w:rFonts w:ascii="Courier New" w:hAnsi="Courier New" w:cs="Courier New"/>
          <w:sz w:val="20"/>
          <w:szCs w:val="20"/>
        </w:rPr>
        <w:t>',</w:t>
      </w:r>
    </w:p>
    <w:p w14:paraId="20E7AAD7" w14:textId="77777777" w:rsidR="000C1055" w:rsidRDefault="000C1055" w:rsidP="000C1055">
      <w:pPr>
        <w:pStyle w:val="NoSpacing"/>
        <w:ind w:left="1440"/>
        <w:rPr>
          <w:rFonts w:ascii="Courier New" w:hAnsi="Courier New" w:cs="Courier New"/>
          <w:sz w:val="20"/>
          <w:szCs w:val="20"/>
        </w:rPr>
      </w:pPr>
      <w:r w:rsidRPr="00142E70">
        <w:rPr>
          <w:rFonts w:ascii="Courier New" w:hAnsi="Courier New" w:cs="Courier New"/>
          <w:sz w:val="20"/>
          <w:szCs w:val="20"/>
        </w:rPr>
        <w:t>'g:\mnt\fast_recovery_area\azdba01',</w:t>
      </w:r>
    </w:p>
    <w:p w14:paraId="20E7AAD8" w14:textId="77777777" w:rsidR="000C1055" w:rsidRPr="00142E70" w:rsidRDefault="00956002" w:rsidP="000C1055">
      <w:pPr>
        <w:pStyle w:val="NoSpacing"/>
        <w:ind w:left="1440"/>
        <w:rPr>
          <w:rFonts w:ascii="Courier New" w:hAnsi="Courier New" w:cs="Courier New"/>
          <w:sz w:val="20"/>
          <w:szCs w:val="20"/>
        </w:rPr>
      </w:pPr>
      <w:r>
        <w:rPr>
          <w:rFonts w:ascii="Courier New" w:hAnsi="Courier New" w:cs="Courier New"/>
          <w:sz w:val="20"/>
          <w:szCs w:val="20"/>
        </w:rPr>
        <w:t>'h</w:t>
      </w:r>
      <w:r w:rsidR="000C1055" w:rsidRPr="00142E70">
        <w:rPr>
          <w:rFonts w:ascii="Courier New" w:hAnsi="Courier New" w:cs="Courier New"/>
          <w:sz w:val="20"/>
          <w:szCs w:val="20"/>
        </w:rPr>
        <w:t>:\mnt\fast_recovery_area\</w:t>
      </w:r>
      <w:r w:rsidR="00CE658B">
        <w:rPr>
          <w:rFonts w:ascii="Courier New" w:hAnsi="Courier New" w:cs="Courier New"/>
          <w:sz w:val="20"/>
          <w:szCs w:val="20"/>
        </w:rPr>
        <w:t>azxxx01</w:t>
      </w:r>
      <w:r w:rsidR="000C1055" w:rsidRPr="00142E70">
        <w:rPr>
          <w:rFonts w:ascii="Courier New" w:hAnsi="Courier New" w:cs="Courier New"/>
          <w:sz w:val="20"/>
          <w:szCs w:val="20"/>
        </w:rPr>
        <w:t>'</w:t>
      </w:r>
    </w:p>
    <w:p w14:paraId="20E7AAD9" w14:textId="77777777" w:rsidR="000C1055" w:rsidRDefault="000C1055" w:rsidP="000C1055">
      <w:pPr>
        <w:pStyle w:val="NoSpacing"/>
        <w:ind w:left="360"/>
        <w:rPr>
          <w:rFonts w:ascii="Courier New" w:hAnsi="Courier New" w:cs="Courier New"/>
          <w:sz w:val="20"/>
          <w:szCs w:val="20"/>
        </w:rPr>
      </w:pPr>
      <w:r w:rsidRPr="00142E70">
        <w:rPr>
          <w:rFonts w:ascii="Courier New" w:hAnsi="Courier New" w:cs="Courier New"/>
          <w:sz w:val="20"/>
          <w:szCs w:val="20"/>
        </w:rPr>
        <w:t>;</w:t>
      </w:r>
    </w:p>
    <w:p w14:paraId="20E7AADA" w14:textId="77777777" w:rsidR="000C1055" w:rsidRDefault="000C1055" w:rsidP="000C1055">
      <w:pPr>
        <w:pStyle w:val="NoSpacing"/>
        <w:ind w:left="360"/>
        <w:rPr>
          <w:rFonts w:ascii="Courier New" w:hAnsi="Courier New" w:cs="Courier New"/>
          <w:sz w:val="20"/>
          <w:szCs w:val="20"/>
        </w:rPr>
      </w:pPr>
    </w:p>
    <w:p w14:paraId="20E7AADB" w14:textId="77777777" w:rsidR="000C1055" w:rsidRDefault="000C1055" w:rsidP="000C1055">
      <w:pPr>
        <w:pStyle w:val="NoSpacing"/>
        <w:ind w:left="360"/>
        <w:rPr>
          <w:rFonts w:ascii="Courier New" w:hAnsi="Courier New" w:cs="Courier New"/>
          <w:sz w:val="20"/>
          <w:szCs w:val="20"/>
        </w:rPr>
      </w:pPr>
      <w:r>
        <w:rPr>
          <w:rFonts w:ascii="Courier New" w:hAnsi="Courier New" w:cs="Courier New"/>
          <w:sz w:val="20"/>
          <w:szCs w:val="20"/>
        </w:rPr>
        <w:t>release channel x1;</w:t>
      </w:r>
    </w:p>
    <w:p w14:paraId="20E7AADC" w14:textId="77777777" w:rsidR="000C1055" w:rsidRDefault="000C1055" w:rsidP="000C1055">
      <w:pPr>
        <w:pStyle w:val="NoSpacing"/>
        <w:ind w:left="360"/>
        <w:rPr>
          <w:rFonts w:ascii="Courier New" w:hAnsi="Courier New" w:cs="Courier New"/>
          <w:sz w:val="20"/>
          <w:szCs w:val="20"/>
        </w:rPr>
      </w:pPr>
      <w:r>
        <w:rPr>
          <w:rFonts w:ascii="Courier New" w:hAnsi="Courier New" w:cs="Courier New"/>
          <w:sz w:val="20"/>
          <w:szCs w:val="20"/>
        </w:rPr>
        <w:t>release channel x2;</w:t>
      </w:r>
    </w:p>
    <w:p w14:paraId="20E7AADD" w14:textId="77777777" w:rsidR="000C1055" w:rsidRDefault="000C1055" w:rsidP="000C1055">
      <w:pPr>
        <w:pStyle w:val="NoSpacing"/>
        <w:ind w:left="360"/>
        <w:rPr>
          <w:rFonts w:ascii="Courier New" w:hAnsi="Courier New" w:cs="Courier New"/>
          <w:sz w:val="20"/>
          <w:szCs w:val="20"/>
        </w:rPr>
      </w:pPr>
      <w:r>
        <w:rPr>
          <w:rFonts w:ascii="Courier New" w:hAnsi="Courier New" w:cs="Courier New"/>
          <w:sz w:val="20"/>
          <w:szCs w:val="20"/>
        </w:rPr>
        <w:t>release channel x3;</w:t>
      </w:r>
    </w:p>
    <w:p w14:paraId="20E7AADE" w14:textId="77777777" w:rsidR="000C1055" w:rsidRDefault="000C1055" w:rsidP="000C1055">
      <w:pPr>
        <w:pStyle w:val="NoSpacing"/>
        <w:ind w:left="360"/>
        <w:rPr>
          <w:rFonts w:ascii="Courier New" w:hAnsi="Courier New" w:cs="Courier New"/>
          <w:sz w:val="20"/>
          <w:szCs w:val="20"/>
        </w:rPr>
      </w:pPr>
      <w:r>
        <w:rPr>
          <w:rFonts w:ascii="Courier New" w:hAnsi="Courier New" w:cs="Courier New"/>
          <w:sz w:val="20"/>
          <w:szCs w:val="20"/>
        </w:rPr>
        <w:t>release channel d1;</w:t>
      </w:r>
    </w:p>
    <w:p w14:paraId="20E7AADF" w14:textId="77777777" w:rsidR="000C1055" w:rsidRDefault="000C1055" w:rsidP="000C1055">
      <w:pPr>
        <w:pStyle w:val="NoSpacing"/>
        <w:ind w:left="360"/>
        <w:rPr>
          <w:rFonts w:ascii="Courier New" w:hAnsi="Courier New" w:cs="Courier New"/>
          <w:sz w:val="20"/>
          <w:szCs w:val="20"/>
        </w:rPr>
      </w:pPr>
      <w:r>
        <w:rPr>
          <w:rFonts w:ascii="Courier New" w:hAnsi="Courier New" w:cs="Courier New"/>
          <w:sz w:val="20"/>
          <w:szCs w:val="20"/>
        </w:rPr>
        <w:t>release channel d2;</w:t>
      </w:r>
    </w:p>
    <w:p w14:paraId="20E7AAE0" w14:textId="77777777" w:rsidR="000C1055" w:rsidRDefault="000C1055" w:rsidP="000C1055">
      <w:pPr>
        <w:pStyle w:val="NoSpacing"/>
        <w:ind w:left="360"/>
        <w:rPr>
          <w:rFonts w:ascii="Courier New" w:hAnsi="Courier New" w:cs="Courier New"/>
          <w:sz w:val="20"/>
          <w:szCs w:val="20"/>
        </w:rPr>
      </w:pPr>
      <w:r>
        <w:rPr>
          <w:rFonts w:ascii="Courier New" w:hAnsi="Courier New" w:cs="Courier New"/>
          <w:sz w:val="20"/>
          <w:szCs w:val="20"/>
        </w:rPr>
        <w:t>release channel d3;</w:t>
      </w:r>
    </w:p>
    <w:p w14:paraId="20E7AAE1" w14:textId="77777777" w:rsidR="00737C22" w:rsidRDefault="00737C22" w:rsidP="00737C22">
      <w:pPr>
        <w:pStyle w:val="NoSpacing"/>
        <w:ind w:left="360"/>
        <w:rPr>
          <w:rFonts w:ascii="Courier New" w:hAnsi="Courier New" w:cs="Courier New"/>
          <w:sz w:val="20"/>
          <w:szCs w:val="20"/>
        </w:rPr>
      </w:pPr>
      <w:r>
        <w:rPr>
          <w:rFonts w:ascii="Courier New" w:hAnsi="Courier New" w:cs="Courier New"/>
          <w:sz w:val="20"/>
          <w:szCs w:val="20"/>
        </w:rPr>
        <w:t>release channel d4;</w:t>
      </w:r>
    </w:p>
    <w:p w14:paraId="20E7AAE2" w14:textId="77777777" w:rsidR="00737C22" w:rsidRDefault="00737C22" w:rsidP="00737C22">
      <w:pPr>
        <w:pStyle w:val="NoSpacing"/>
        <w:ind w:left="360"/>
        <w:rPr>
          <w:rFonts w:ascii="Courier New" w:hAnsi="Courier New" w:cs="Courier New"/>
          <w:sz w:val="20"/>
          <w:szCs w:val="20"/>
        </w:rPr>
      </w:pPr>
      <w:r>
        <w:rPr>
          <w:rFonts w:ascii="Courier New" w:hAnsi="Courier New" w:cs="Courier New"/>
          <w:sz w:val="20"/>
          <w:szCs w:val="20"/>
        </w:rPr>
        <w:t>release channel d5;</w:t>
      </w:r>
    </w:p>
    <w:p w14:paraId="20E7AAE3" w14:textId="77777777" w:rsidR="000C1055" w:rsidRDefault="000C1055" w:rsidP="000C1055">
      <w:pPr>
        <w:pStyle w:val="NoSpacing"/>
        <w:ind w:left="360"/>
        <w:rPr>
          <w:rFonts w:ascii="Courier New" w:hAnsi="Courier New" w:cs="Courier New"/>
          <w:sz w:val="20"/>
          <w:szCs w:val="20"/>
        </w:rPr>
      </w:pPr>
      <w:r>
        <w:rPr>
          <w:rFonts w:ascii="Courier New" w:hAnsi="Courier New" w:cs="Courier New"/>
          <w:sz w:val="20"/>
          <w:szCs w:val="20"/>
        </w:rPr>
        <w:t>}</w:t>
      </w:r>
    </w:p>
    <w:p w14:paraId="20E7AAE4" w14:textId="77777777" w:rsidR="000C1055" w:rsidRDefault="000C1055" w:rsidP="000C1055">
      <w:pPr>
        <w:pStyle w:val="NoSpacing"/>
        <w:ind w:left="360"/>
        <w:rPr>
          <w:rFonts w:ascii="Courier New" w:hAnsi="Courier New" w:cs="Courier New"/>
          <w:sz w:val="20"/>
          <w:szCs w:val="20"/>
        </w:rPr>
      </w:pPr>
    </w:p>
    <w:p w14:paraId="20E7AAE5" w14:textId="77777777" w:rsidR="00074F93" w:rsidRPr="00074F93" w:rsidRDefault="00074F93" w:rsidP="00F70D6B">
      <w:pPr>
        <w:pBdr>
          <w:top w:val="single" w:sz="4" w:space="1" w:color="auto"/>
          <w:left w:val="single" w:sz="4" w:space="4" w:color="auto"/>
          <w:bottom w:val="single" w:sz="4" w:space="1" w:color="auto"/>
          <w:right w:val="single" w:sz="4" w:space="4" w:color="auto"/>
        </w:pBdr>
      </w:pPr>
      <w:r w:rsidRPr="00074F93">
        <w:rPr>
          <w:b/>
        </w:rPr>
        <w:lastRenderedPageBreak/>
        <w:t>Warning:</w:t>
      </w:r>
      <w:r w:rsidRPr="00074F93">
        <w:t xml:space="preserve"> The </w:t>
      </w:r>
      <w:r w:rsidR="00C152C4">
        <w:rPr>
          <w:rFonts w:ascii="Courier New" w:hAnsi="Courier New" w:cs="Courier New"/>
          <w:sz w:val="20"/>
          <w:szCs w:val="20"/>
        </w:rPr>
        <w:t>nof</w:t>
      </w:r>
      <w:r w:rsidRPr="00074F93">
        <w:rPr>
          <w:rFonts w:ascii="Courier New" w:hAnsi="Courier New" w:cs="Courier New"/>
          <w:sz w:val="20"/>
          <w:szCs w:val="20"/>
        </w:rPr>
        <w:t>ilenamecheck</w:t>
      </w:r>
      <w:r w:rsidRPr="00074F93">
        <w:t xml:space="preserve"> parameter </w:t>
      </w:r>
      <w:r w:rsidRPr="00535F08">
        <w:rPr>
          <w:i/>
        </w:rPr>
        <w:t>must</w:t>
      </w:r>
      <w:r w:rsidRPr="00074F93">
        <w:t xml:space="preserve"> be </w:t>
      </w:r>
      <w:r w:rsidR="00C152C4" w:rsidRPr="00C152C4">
        <w:rPr>
          <w:i/>
        </w:rPr>
        <w:t>omitted</w:t>
      </w:r>
      <w:r w:rsidR="00C152C4" w:rsidRPr="00C152C4">
        <w:t>. This</w:t>
      </w:r>
      <w:r w:rsidRPr="00C152C4">
        <w:t xml:space="preserve"> </w:t>
      </w:r>
      <w:r w:rsidRPr="00074F93">
        <w:t>prevent</w:t>
      </w:r>
      <w:r w:rsidR="00C152C4">
        <w:t>s</w:t>
      </w:r>
      <w:r w:rsidRPr="00074F93">
        <w:t xml:space="preserve"> the clone</w:t>
      </w:r>
      <w:r w:rsidR="00C152C4">
        <w:t xml:space="preserve"> process</w:t>
      </w:r>
      <w:r w:rsidRPr="00074F93">
        <w:t xml:space="preserve"> from inadvertently overwriting </w:t>
      </w:r>
      <w:r w:rsidRPr="00467A40">
        <w:rPr>
          <w:rFonts w:ascii="Courier New" w:hAnsi="Courier New" w:cs="Courier New"/>
          <w:sz w:val="20"/>
          <w:szCs w:val="20"/>
        </w:rPr>
        <w:t>target</w:t>
      </w:r>
      <w:r w:rsidR="00467A40">
        <w:rPr>
          <w:rFonts w:ascii="Courier New" w:hAnsi="Courier New" w:cs="Courier New"/>
          <w:sz w:val="20"/>
          <w:szCs w:val="20"/>
        </w:rPr>
        <w:t>_</w:t>
      </w:r>
      <w:r w:rsidRPr="00467A40">
        <w:rPr>
          <w:rFonts w:ascii="Courier New" w:hAnsi="Courier New" w:cs="Courier New"/>
          <w:sz w:val="20"/>
          <w:szCs w:val="20"/>
        </w:rPr>
        <w:t>database</w:t>
      </w:r>
      <w:r w:rsidRPr="00074F93">
        <w:t xml:space="preserve"> files rather than </w:t>
      </w:r>
      <w:r w:rsidRPr="00074F93">
        <w:rPr>
          <w:rFonts w:ascii="Courier New" w:hAnsi="Courier New" w:cs="Courier New"/>
          <w:sz w:val="20"/>
          <w:szCs w:val="20"/>
        </w:rPr>
        <w:t>auxiliary_database</w:t>
      </w:r>
      <w:r w:rsidRPr="00074F93">
        <w:t xml:space="preserve"> files. This </w:t>
      </w:r>
      <w:r w:rsidR="00C152C4">
        <w:t xml:space="preserve">parameter </w:t>
      </w:r>
      <w:r w:rsidRPr="00535F08">
        <w:rPr>
          <w:i/>
        </w:rPr>
        <w:t>must</w:t>
      </w:r>
      <w:r w:rsidRPr="00074F93">
        <w:t xml:space="preserve"> </w:t>
      </w:r>
      <w:r w:rsidR="00C152C4" w:rsidRPr="00C152C4">
        <w:rPr>
          <w:i/>
        </w:rPr>
        <w:t>never</w:t>
      </w:r>
      <w:r w:rsidRPr="00074F93">
        <w:t xml:space="preserve"> be specified when cloning to the same server.</w:t>
      </w:r>
    </w:p>
    <w:p w14:paraId="20E7AAE6" w14:textId="77777777" w:rsidR="00F70D6B" w:rsidRDefault="00F70D6B" w:rsidP="00F70D6B">
      <w:pPr>
        <w:rPr>
          <w:b/>
        </w:rPr>
      </w:pPr>
    </w:p>
    <w:p w14:paraId="20E7AAE7" w14:textId="77777777" w:rsidR="000C1055" w:rsidRDefault="000C1055" w:rsidP="00F70D6B">
      <w:pPr>
        <w:pBdr>
          <w:top w:val="single" w:sz="4" w:space="1" w:color="auto"/>
          <w:left w:val="single" w:sz="4" w:space="4" w:color="auto"/>
          <w:bottom w:val="single" w:sz="4" w:space="1" w:color="auto"/>
          <w:right w:val="single" w:sz="4" w:space="4" w:color="auto"/>
        </w:pBdr>
      </w:pPr>
      <w:r>
        <w:rPr>
          <w:b/>
        </w:rPr>
        <w:t>Warning:</w:t>
      </w:r>
      <w:r>
        <w:t xml:space="preserve"> The </w:t>
      </w:r>
      <w:r w:rsidRPr="00F273AD">
        <w:rPr>
          <w:rFonts w:ascii="Courier New" w:hAnsi="Courier New" w:cs="Courier New"/>
          <w:sz w:val="20"/>
          <w:szCs w:val="20"/>
        </w:rPr>
        <w:t>PARAMETER_VALUE_CONVERT</w:t>
      </w:r>
      <w:r>
        <w:t xml:space="preserve"> is </w:t>
      </w:r>
      <w:r w:rsidRPr="002D5958">
        <w:rPr>
          <w:i/>
        </w:rPr>
        <w:t>supposed</w:t>
      </w:r>
      <w:r>
        <w:t xml:space="preserve"> to rename the settings for the </w:t>
      </w:r>
      <w:r w:rsidRPr="00F273AD">
        <w:rPr>
          <w:rFonts w:ascii="Courier New" w:hAnsi="Courier New" w:cs="Courier New"/>
          <w:sz w:val="20"/>
          <w:szCs w:val="20"/>
        </w:rPr>
        <w:t>control_files</w:t>
      </w:r>
      <w:r>
        <w:t xml:space="preserve"> etc, but appears not to work (at least on Azure). To this end, it was necessary to recreate the </w:t>
      </w:r>
      <w:r w:rsidRPr="00F273AD">
        <w:rPr>
          <w:rFonts w:ascii="Courier New" w:hAnsi="Courier New" w:cs="Courier New"/>
          <w:sz w:val="20"/>
          <w:szCs w:val="20"/>
        </w:rPr>
        <w:t>target_server</w:t>
      </w:r>
      <w:r>
        <w:t xml:space="preserve">'s tree structure for where the control files lived on the </w:t>
      </w:r>
      <w:r w:rsidRPr="00F273AD">
        <w:rPr>
          <w:rFonts w:ascii="Courier New" w:hAnsi="Courier New" w:cs="Courier New"/>
          <w:sz w:val="20"/>
          <w:szCs w:val="20"/>
        </w:rPr>
        <w:t>auxiliary_server</w:t>
      </w:r>
      <w:r>
        <w:t xml:space="preserve"> too. This also left the control files in the wrong location after the clone.</w:t>
      </w:r>
    </w:p>
    <w:p w14:paraId="20E7AAE8" w14:textId="77777777" w:rsidR="000C1055" w:rsidRPr="00F273AD" w:rsidRDefault="000C1055" w:rsidP="00F70D6B">
      <w:pPr>
        <w:pBdr>
          <w:top w:val="single" w:sz="4" w:space="1" w:color="auto"/>
          <w:left w:val="single" w:sz="4" w:space="4" w:color="auto"/>
          <w:bottom w:val="single" w:sz="4" w:space="1" w:color="auto"/>
          <w:right w:val="single" w:sz="4" w:space="4" w:color="auto"/>
        </w:pBdr>
      </w:pPr>
      <w:r>
        <w:t xml:space="preserve">By specifying the </w:t>
      </w:r>
      <w:r w:rsidRPr="00F273AD">
        <w:rPr>
          <w:rFonts w:ascii="Courier New" w:hAnsi="Courier New" w:cs="Courier New"/>
          <w:sz w:val="20"/>
          <w:szCs w:val="20"/>
        </w:rPr>
        <w:t>control_files</w:t>
      </w:r>
      <w:r>
        <w:t xml:space="preserve"> parameter above, this problem was worked around.</w:t>
      </w:r>
      <w:r w:rsidR="002F2702">
        <w:t xml:space="preserve"> See </w:t>
      </w:r>
      <w:hyperlink w:anchor="_Control_Files_Workaround" w:history="1">
        <w:r w:rsidR="002F2702" w:rsidRPr="000F5147">
          <w:rPr>
            <w:rStyle w:val="Hyperlink"/>
          </w:rPr>
          <w:t>below</w:t>
        </w:r>
      </w:hyperlink>
      <w:r w:rsidR="002F2702">
        <w:t xml:space="preserve"> for a workaround for when this parameter wasn't used.</w:t>
      </w:r>
    </w:p>
    <w:p w14:paraId="20E7AAE9" w14:textId="77777777" w:rsidR="000C1055" w:rsidRDefault="000C1055" w:rsidP="000C1055">
      <w:pPr>
        <w:pStyle w:val="NoSpacing"/>
      </w:pPr>
      <w:r>
        <w:t>It is possible, perhaps desirable, to increase the number of</w:t>
      </w:r>
      <w:r w:rsidR="00737C22">
        <w:t xml:space="preserve"> disk, but not</w:t>
      </w:r>
      <w:r>
        <w:t xml:space="preserve"> auxiliary</w:t>
      </w:r>
      <w:r w:rsidR="00737C22">
        <w:t>,</w:t>
      </w:r>
      <w:r>
        <w:t xml:space="preserve"> channels as this aids in the parallelism of the clone process. However, don’t allocate too many or you may swamp the network reducing efficiency. Five </w:t>
      </w:r>
      <w:r w:rsidR="00737C22">
        <w:t xml:space="preserve">disk channels </w:t>
      </w:r>
      <w:r>
        <w:t xml:space="preserve"> would probably be about the maximum advised.</w:t>
      </w:r>
    </w:p>
    <w:p w14:paraId="20E7AAEA" w14:textId="77777777" w:rsidR="000C1055" w:rsidRDefault="000C1055" w:rsidP="000C1055">
      <w:pPr>
        <w:pStyle w:val="NoSpacing"/>
      </w:pPr>
    </w:p>
    <w:p w14:paraId="20E7AAEB" w14:textId="77777777" w:rsidR="00D47403" w:rsidRDefault="00D47403" w:rsidP="00D47403">
      <w:pPr>
        <w:pStyle w:val="NoSpacing"/>
      </w:pPr>
      <w:r>
        <w:t>In testing, three auxiliary and three disk channels allowed three files to be restored over the network between servers, in 30 minutes. Each file is 22 Gb in size. This allows for an estimate of approximately 6-8 hours per full database clone. There are 43 data files in a full database. (But they are not all 22gb in size!)</w:t>
      </w:r>
    </w:p>
    <w:p w14:paraId="20E7AAEC" w14:textId="77777777" w:rsidR="000C1055" w:rsidRDefault="000C1055" w:rsidP="000C1055">
      <w:pPr>
        <w:pStyle w:val="NoSpacing"/>
      </w:pPr>
    </w:p>
    <w:p w14:paraId="20E7AAED" w14:textId="77777777" w:rsidR="000C1055" w:rsidRDefault="000C1055" w:rsidP="000C1055">
      <w:pPr>
        <w:pStyle w:val="NoSpacing"/>
      </w:pPr>
      <w:r>
        <w:t>By way of comparison, a full cold backup on the same server only took a shade over 2 hours.</w:t>
      </w:r>
    </w:p>
    <w:p w14:paraId="20E7AAEE" w14:textId="77777777" w:rsidR="00D622F9" w:rsidRDefault="00D622F9" w:rsidP="000C1055">
      <w:pPr>
        <w:pStyle w:val="NoSpacing"/>
      </w:pPr>
    </w:p>
    <w:p w14:paraId="20E7AAEF" w14:textId="77777777" w:rsidR="00D622F9" w:rsidRDefault="00D622F9" w:rsidP="000C1055">
      <w:pPr>
        <w:pStyle w:val="NoSpacing"/>
      </w:pPr>
      <w:r>
        <w:t>When complete, proceed to tidy up after the clone process. See below.</w:t>
      </w:r>
    </w:p>
    <w:p w14:paraId="20E7AAF0" w14:textId="77777777" w:rsidR="0037588C" w:rsidRDefault="0037588C">
      <w:pPr>
        <w:rPr>
          <w:rFonts w:asciiTheme="majorHAnsi" w:eastAsiaTheme="majorEastAsia" w:hAnsiTheme="majorHAnsi" w:cstheme="majorBidi"/>
          <w:b/>
          <w:bCs/>
          <w:color w:val="365F91" w:themeColor="accent1" w:themeShade="BF"/>
          <w:sz w:val="28"/>
          <w:szCs w:val="28"/>
        </w:rPr>
      </w:pPr>
      <w:bookmarkStart w:id="5" w:name="_Control_Files_Workaround"/>
      <w:bookmarkEnd w:id="5"/>
      <w:r>
        <w:br w:type="page"/>
      </w:r>
    </w:p>
    <w:p w14:paraId="20E7AAF1" w14:textId="77777777" w:rsidR="002D5958" w:rsidRDefault="002F2702" w:rsidP="002F2702">
      <w:pPr>
        <w:pStyle w:val="Heading1"/>
      </w:pPr>
      <w:r>
        <w:lastRenderedPageBreak/>
        <w:t>Control Files Workaround</w:t>
      </w:r>
    </w:p>
    <w:p w14:paraId="20E7AAF2" w14:textId="77777777" w:rsidR="002F2702" w:rsidRPr="002F2702" w:rsidRDefault="002F2702" w:rsidP="002F2702">
      <w:r>
        <w:t xml:space="preserve">As mentioned above, the </w:t>
      </w:r>
      <w:r w:rsidRPr="002F2702">
        <w:rPr>
          <w:rFonts w:ascii="Courier New" w:hAnsi="Courier New" w:cs="Courier New"/>
          <w:sz w:val="20"/>
          <w:szCs w:val="20"/>
        </w:rPr>
        <w:t>PARAMETER_VALUE_CONVERT</w:t>
      </w:r>
      <w:r>
        <w:t xml:space="preserve"> parameter in the </w:t>
      </w:r>
      <w:r w:rsidRPr="002F2702">
        <w:rPr>
          <w:rFonts w:ascii="Courier New" w:hAnsi="Courier New" w:cs="Courier New"/>
          <w:sz w:val="20"/>
          <w:szCs w:val="20"/>
        </w:rPr>
        <w:t>duplicate</w:t>
      </w:r>
      <w:r>
        <w:t xml:space="preserve"> command should have renamed the control files appropriately for the cloned database, however, it did not. Without using the </w:t>
      </w:r>
      <w:r w:rsidRPr="002F2702">
        <w:rPr>
          <w:rFonts w:ascii="Courier New" w:hAnsi="Courier New" w:cs="Courier New"/>
          <w:sz w:val="20"/>
          <w:szCs w:val="20"/>
        </w:rPr>
        <w:t>control_files</w:t>
      </w:r>
      <w:r>
        <w:t xml:space="preserve"> parameter, the </w:t>
      </w:r>
      <w:r w:rsidRPr="002F2702">
        <w:rPr>
          <w:rFonts w:ascii="Courier New" w:hAnsi="Courier New" w:cs="Courier New"/>
          <w:sz w:val="20"/>
          <w:szCs w:val="20"/>
        </w:rPr>
        <w:t>target_database</w:t>
      </w:r>
      <w:r>
        <w:t xml:space="preserve">'s control files were copied to an exact replica of the </w:t>
      </w:r>
      <w:r w:rsidRPr="002F2702">
        <w:rPr>
          <w:rFonts w:ascii="Courier New" w:hAnsi="Courier New" w:cs="Courier New"/>
          <w:sz w:val="20"/>
          <w:szCs w:val="20"/>
        </w:rPr>
        <w:t>target_server</w:t>
      </w:r>
      <w:r>
        <w:t xml:space="preserve">'s directory structure on the </w:t>
      </w:r>
      <w:r w:rsidRPr="002F2702">
        <w:rPr>
          <w:rFonts w:ascii="Courier New" w:hAnsi="Courier New" w:cs="Courier New"/>
          <w:sz w:val="20"/>
          <w:szCs w:val="20"/>
        </w:rPr>
        <w:t>auxiliary_server</w:t>
      </w:r>
      <w:r>
        <w:t>.</w:t>
      </w:r>
    </w:p>
    <w:p w14:paraId="20E7AAF3" w14:textId="77777777" w:rsidR="002F2702" w:rsidRDefault="00552547" w:rsidP="002F2702">
      <w:pPr>
        <w:pStyle w:val="NoSpacing"/>
      </w:pPr>
      <w:r>
        <w:t xml:space="preserve">This meant that there needed to exist, a structure as follows, on the </w:t>
      </w:r>
      <w:r w:rsidRPr="00961458">
        <w:rPr>
          <w:rFonts w:ascii="Courier New" w:hAnsi="Courier New" w:cs="Courier New"/>
          <w:sz w:val="20"/>
          <w:szCs w:val="20"/>
        </w:rPr>
        <w:t>auxiliary_server</w:t>
      </w:r>
      <w:r>
        <w:t>:</w:t>
      </w:r>
    </w:p>
    <w:p w14:paraId="20E7AAF4" w14:textId="77777777" w:rsidR="00552547" w:rsidRDefault="00552547" w:rsidP="002F2702">
      <w:pPr>
        <w:pStyle w:val="NoSpacing"/>
      </w:pPr>
    </w:p>
    <w:p w14:paraId="20E7AAF5" w14:textId="77777777" w:rsidR="00552547" w:rsidRDefault="00552547" w:rsidP="002F2702">
      <w:pPr>
        <w:pStyle w:val="NoSpacing"/>
      </w:pPr>
      <w:r>
        <w:t>g:\mnt\oradata\target_database</w:t>
      </w:r>
    </w:p>
    <w:p w14:paraId="20E7AAF6" w14:textId="77777777" w:rsidR="00552547" w:rsidRDefault="00552547" w:rsidP="00552547">
      <w:pPr>
        <w:pStyle w:val="NoSpacing"/>
      </w:pPr>
      <w:r>
        <w:t>g:\mnt\fast_recover_area\target_database</w:t>
      </w:r>
    </w:p>
    <w:p w14:paraId="20E7AAF7" w14:textId="77777777" w:rsidR="00552547" w:rsidRDefault="00552547" w:rsidP="00552547">
      <w:pPr>
        <w:pStyle w:val="NoSpacing"/>
      </w:pPr>
    </w:p>
    <w:p w14:paraId="20E7AAF8" w14:textId="77777777" w:rsidR="00552547" w:rsidRDefault="00081D43" w:rsidP="00552547">
      <w:pPr>
        <w:pStyle w:val="NoSpacing"/>
      </w:pPr>
      <w:r>
        <w:t>When what we really wanted was the following:</w:t>
      </w:r>
    </w:p>
    <w:p w14:paraId="20E7AAF9" w14:textId="77777777" w:rsidR="00081D43" w:rsidRDefault="00081D43" w:rsidP="00552547">
      <w:pPr>
        <w:pStyle w:val="NoSpacing"/>
      </w:pPr>
    </w:p>
    <w:p w14:paraId="20E7AAFA" w14:textId="77777777" w:rsidR="00081D43" w:rsidRDefault="00081D43" w:rsidP="00081D43">
      <w:pPr>
        <w:pStyle w:val="NoSpacing"/>
      </w:pPr>
      <w:r>
        <w:t>g:\mnt\oradata\auxiliary_database</w:t>
      </w:r>
    </w:p>
    <w:p w14:paraId="20E7AAFB" w14:textId="77777777" w:rsidR="00081D43" w:rsidRDefault="00081D43" w:rsidP="00081D43">
      <w:pPr>
        <w:pStyle w:val="NoSpacing"/>
      </w:pPr>
      <w:r>
        <w:t>g:\mnt\fast_recover_area\auxiliary_database</w:t>
      </w:r>
    </w:p>
    <w:p w14:paraId="20E7AAFC" w14:textId="77777777" w:rsidR="00F85BA1" w:rsidRDefault="00F85BA1" w:rsidP="00081D43">
      <w:pPr>
        <w:pStyle w:val="NoSpacing"/>
      </w:pPr>
    </w:p>
    <w:p w14:paraId="20E7AAFD" w14:textId="77777777" w:rsidR="00F85BA1" w:rsidRDefault="00F85BA1" w:rsidP="00081D43">
      <w:pPr>
        <w:pStyle w:val="NoSpacing"/>
      </w:pPr>
      <w:r>
        <w:t>To fix the database and put the controlfiles into the correct location, follow the following steps:</w:t>
      </w:r>
    </w:p>
    <w:p w14:paraId="20E7AAFE" w14:textId="77777777" w:rsidR="00F85BA1" w:rsidRDefault="00F85BA1" w:rsidP="00081D43">
      <w:pPr>
        <w:pStyle w:val="NoSpacing"/>
      </w:pPr>
    </w:p>
    <w:p w14:paraId="20E7AAFF" w14:textId="77777777" w:rsidR="00F85BA1" w:rsidRPr="00F85BA1" w:rsidRDefault="00F85BA1" w:rsidP="00F85BA1">
      <w:pPr>
        <w:pStyle w:val="NoSpacing"/>
        <w:numPr>
          <w:ilvl w:val="0"/>
          <w:numId w:val="1"/>
        </w:numPr>
        <w:rPr>
          <w:rFonts w:ascii="Courier New" w:hAnsi="Courier New" w:cs="Courier New"/>
          <w:sz w:val="20"/>
          <w:szCs w:val="20"/>
        </w:rPr>
      </w:pPr>
      <w:r w:rsidRPr="00F85BA1">
        <w:rPr>
          <w:rFonts w:ascii="Courier New" w:hAnsi="Courier New" w:cs="Courier New"/>
          <w:sz w:val="20"/>
          <w:szCs w:val="20"/>
        </w:rPr>
        <w:t>ALTER SYSTEM SET CONTROL_FILES=</w:t>
      </w:r>
    </w:p>
    <w:p w14:paraId="20E7AB00" w14:textId="77777777" w:rsidR="00F85BA1" w:rsidRPr="00F85BA1" w:rsidRDefault="00F85BA1" w:rsidP="00F85BA1">
      <w:pPr>
        <w:pStyle w:val="NoSpacing"/>
        <w:ind w:left="360"/>
        <w:rPr>
          <w:rFonts w:ascii="Courier New" w:hAnsi="Courier New" w:cs="Courier New"/>
          <w:sz w:val="20"/>
          <w:szCs w:val="20"/>
        </w:rPr>
      </w:pPr>
      <w:r w:rsidRPr="00F85BA1">
        <w:rPr>
          <w:rFonts w:ascii="Courier New" w:hAnsi="Courier New" w:cs="Courier New"/>
          <w:sz w:val="20"/>
          <w:szCs w:val="20"/>
        </w:rPr>
        <w:t>'g:\mnt\oradata\auxiliary_database\CONTROL01.CTL'.</w:t>
      </w:r>
    </w:p>
    <w:p w14:paraId="20E7AB01" w14:textId="77777777" w:rsidR="00F85BA1" w:rsidRPr="00F85BA1" w:rsidRDefault="00F85BA1" w:rsidP="00F85BA1">
      <w:pPr>
        <w:pStyle w:val="NoSpacing"/>
        <w:ind w:left="360"/>
        <w:rPr>
          <w:rFonts w:ascii="Courier New" w:hAnsi="Courier New" w:cs="Courier New"/>
          <w:sz w:val="20"/>
          <w:szCs w:val="20"/>
        </w:rPr>
      </w:pPr>
      <w:r w:rsidRPr="00F85BA1">
        <w:rPr>
          <w:rFonts w:ascii="Courier New" w:hAnsi="Courier New" w:cs="Courier New"/>
          <w:sz w:val="20"/>
          <w:szCs w:val="20"/>
        </w:rPr>
        <w:t xml:space="preserve">'g:\mnt\fast_recover_area\auxiliary_database\CONTROL02.CTL' </w:t>
      </w:r>
    </w:p>
    <w:p w14:paraId="20E7AB02" w14:textId="77777777" w:rsidR="00F85BA1" w:rsidRDefault="00F85BA1" w:rsidP="00F85BA1">
      <w:pPr>
        <w:pStyle w:val="NoSpacing"/>
        <w:ind w:left="360"/>
        <w:rPr>
          <w:rFonts w:ascii="Courier New" w:hAnsi="Courier New" w:cs="Courier New"/>
          <w:sz w:val="20"/>
          <w:szCs w:val="20"/>
        </w:rPr>
      </w:pPr>
      <w:r w:rsidRPr="00F85BA1">
        <w:rPr>
          <w:rFonts w:ascii="Courier New" w:hAnsi="Courier New" w:cs="Courier New"/>
          <w:sz w:val="20"/>
          <w:szCs w:val="20"/>
        </w:rPr>
        <w:t>SCOPE = SPFILE;</w:t>
      </w:r>
    </w:p>
    <w:p w14:paraId="20E7AB03" w14:textId="77777777" w:rsidR="00F85BA1" w:rsidRDefault="00F85BA1" w:rsidP="00F85BA1">
      <w:pPr>
        <w:pStyle w:val="NoSpacing"/>
        <w:ind w:left="360"/>
        <w:rPr>
          <w:rFonts w:ascii="Courier New" w:hAnsi="Courier New" w:cs="Courier New"/>
          <w:sz w:val="20"/>
          <w:szCs w:val="20"/>
        </w:rPr>
      </w:pPr>
    </w:p>
    <w:p w14:paraId="20E7AB04" w14:textId="77777777" w:rsidR="00F85BA1" w:rsidRPr="00F85BA1" w:rsidRDefault="00F85BA1" w:rsidP="00F85BA1">
      <w:pPr>
        <w:pStyle w:val="NoSpacing"/>
      </w:pPr>
      <w:r w:rsidRPr="00F85BA1">
        <w:t>Obviously, replace "</w:t>
      </w:r>
      <w:r w:rsidRPr="00961458">
        <w:rPr>
          <w:rFonts w:ascii="Courier New" w:hAnsi="Courier New" w:cs="Courier New"/>
          <w:sz w:val="20"/>
          <w:szCs w:val="20"/>
        </w:rPr>
        <w:t>auxiliary_database</w:t>
      </w:r>
      <w:r w:rsidRPr="00F85BA1">
        <w:t>" with the appropriate folder name.</w:t>
      </w:r>
    </w:p>
    <w:p w14:paraId="20E7AB05" w14:textId="77777777" w:rsidR="00F85BA1" w:rsidRDefault="00F85BA1" w:rsidP="00F85BA1">
      <w:pPr>
        <w:pStyle w:val="NoSpacing"/>
      </w:pPr>
    </w:p>
    <w:p w14:paraId="20E7AB06" w14:textId="77777777" w:rsidR="00F85BA1" w:rsidRDefault="00F85BA1" w:rsidP="00F85BA1">
      <w:pPr>
        <w:pStyle w:val="NoSpacing"/>
        <w:numPr>
          <w:ilvl w:val="0"/>
          <w:numId w:val="1"/>
        </w:numPr>
      </w:pPr>
      <w:r w:rsidRPr="00961458">
        <w:rPr>
          <w:rFonts w:ascii="Courier New" w:hAnsi="Courier New" w:cs="Courier New"/>
          <w:sz w:val="20"/>
          <w:szCs w:val="20"/>
        </w:rPr>
        <w:t>SHUTDOWN</w:t>
      </w:r>
    </w:p>
    <w:p w14:paraId="20E7AB07" w14:textId="77777777" w:rsidR="00F85BA1" w:rsidRDefault="00F85BA1" w:rsidP="00F85BA1">
      <w:pPr>
        <w:pStyle w:val="NoSpacing"/>
        <w:numPr>
          <w:ilvl w:val="0"/>
          <w:numId w:val="1"/>
        </w:numPr>
      </w:pPr>
      <w:r>
        <w:t xml:space="preserve">In the operating system, after the database </w:t>
      </w:r>
      <w:r w:rsidRPr="00F85BA1">
        <w:rPr>
          <w:i/>
        </w:rPr>
        <w:t>has fully shutdown</w:t>
      </w:r>
      <w:r>
        <w:t>, copy the current control</w:t>
      </w:r>
      <w:r w:rsidR="003E1FF9">
        <w:t xml:space="preserve"> </w:t>
      </w:r>
      <w:r>
        <w:t xml:space="preserve">files to the locations </w:t>
      </w:r>
      <w:r w:rsidR="003E1FF9">
        <w:t xml:space="preserve">and names </w:t>
      </w:r>
      <w:r>
        <w:t>noted above.</w:t>
      </w:r>
    </w:p>
    <w:p w14:paraId="20E7AB08" w14:textId="77777777" w:rsidR="00F85BA1" w:rsidRDefault="00F85BA1" w:rsidP="00F85BA1">
      <w:pPr>
        <w:pStyle w:val="NoSpacing"/>
        <w:numPr>
          <w:ilvl w:val="0"/>
          <w:numId w:val="1"/>
        </w:numPr>
      </w:pPr>
      <w:r w:rsidRPr="003E1FF9">
        <w:rPr>
          <w:rFonts w:ascii="Courier New" w:hAnsi="Courier New" w:cs="Courier New"/>
          <w:sz w:val="20"/>
          <w:szCs w:val="20"/>
        </w:rPr>
        <w:t>STARTUP</w:t>
      </w:r>
    </w:p>
    <w:p w14:paraId="20E7AB09" w14:textId="77777777" w:rsidR="00F85BA1" w:rsidRDefault="00F85BA1" w:rsidP="00F85BA1">
      <w:pPr>
        <w:pStyle w:val="NoSpacing"/>
      </w:pPr>
    </w:p>
    <w:p w14:paraId="20E7AB0A" w14:textId="77777777" w:rsidR="003E1FF9" w:rsidRDefault="003E1FF9" w:rsidP="00F85BA1">
      <w:pPr>
        <w:pStyle w:val="NoSpacing"/>
      </w:pPr>
      <w:r>
        <w:t xml:space="preserve">The control files should now be in the correct place as desired and the ones named after the </w:t>
      </w:r>
      <w:r w:rsidRPr="003E1FF9">
        <w:rPr>
          <w:rFonts w:ascii="Courier New" w:hAnsi="Courier New" w:cs="Courier New"/>
          <w:sz w:val="20"/>
          <w:szCs w:val="20"/>
        </w:rPr>
        <w:t>target_database</w:t>
      </w:r>
      <w:r>
        <w:t xml:space="preserve">'s locations can be deleted from the </w:t>
      </w:r>
      <w:r w:rsidRPr="003E1FF9">
        <w:rPr>
          <w:rFonts w:ascii="Courier New" w:hAnsi="Courier New" w:cs="Courier New"/>
          <w:sz w:val="20"/>
          <w:szCs w:val="20"/>
        </w:rPr>
        <w:t>auxiliary_server</w:t>
      </w:r>
      <w:r>
        <w:t xml:space="preserve"> (only!)</w:t>
      </w:r>
    </w:p>
    <w:p w14:paraId="20E7AB0B" w14:textId="77777777" w:rsidR="00081D43" w:rsidRDefault="00081D43" w:rsidP="00552547">
      <w:pPr>
        <w:pStyle w:val="NoSpacing"/>
      </w:pPr>
    </w:p>
    <w:p w14:paraId="20E7AB0C" w14:textId="77777777" w:rsidR="00552547" w:rsidRPr="002D5958" w:rsidRDefault="00552547" w:rsidP="002F2702">
      <w:pPr>
        <w:pStyle w:val="NoSpacing"/>
      </w:pPr>
    </w:p>
    <w:sectPr w:rsidR="00552547" w:rsidRPr="002D5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526E1"/>
    <w:multiLevelType w:val="hybridMultilevel"/>
    <w:tmpl w:val="87C40B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6394727F"/>
    <w:multiLevelType w:val="hybridMultilevel"/>
    <w:tmpl w:val="79042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644"/>
    <w:rsid w:val="0003325C"/>
    <w:rsid w:val="00044FBE"/>
    <w:rsid w:val="000468BA"/>
    <w:rsid w:val="00050D26"/>
    <w:rsid w:val="00052D5B"/>
    <w:rsid w:val="0006682B"/>
    <w:rsid w:val="00074F93"/>
    <w:rsid w:val="000815AE"/>
    <w:rsid w:val="00081D43"/>
    <w:rsid w:val="000B27A8"/>
    <w:rsid w:val="000C1055"/>
    <w:rsid w:val="000D13DD"/>
    <w:rsid w:val="000F5147"/>
    <w:rsid w:val="000F5851"/>
    <w:rsid w:val="001125BC"/>
    <w:rsid w:val="001260B7"/>
    <w:rsid w:val="00135481"/>
    <w:rsid w:val="00142E70"/>
    <w:rsid w:val="001540B4"/>
    <w:rsid w:val="00180FA9"/>
    <w:rsid w:val="001B62F7"/>
    <w:rsid w:val="001C68F3"/>
    <w:rsid w:val="001D06BF"/>
    <w:rsid w:val="001E02BA"/>
    <w:rsid w:val="00217557"/>
    <w:rsid w:val="00235128"/>
    <w:rsid w:val="002770E3"/>
    <w:rsid w:val="002858AC"/>
    <w:rsid w:val="002B1B2A"/>
    <w:rsid w:val="002D2ACE"/>
    <w:rsid w:val="002D5958"/>
    <w:rsid w:val="002D6062"/>
    <w:rsid w:val="002D687B"/>
    <w:rsid w:val="002E6E10"/>
    <w:rsid w:val="002F2702"/>
    <w:rsid w:val="00306AC7"/>
    <w:rsid w:val="00321C7D"/>
    <w:rsid w:val="00343D9D"/>
    <w:rsid w:val="00352AA5"/>
    <w:rsid w:val="003712EC"/>
    <w:rsid w:val="003717F0"/>
    <w:rsid w:val="0037588C"/>
    <w:rsid w:val="003831D2"/>
    <w:rsid w:val="003914E6"/>
    <w:rsid w:val="003B38FB"/>
    <w:rsid w:val="003E1FF9"/>
    <w:rsid w:val="004153DA"/>
    <w:rsid w:val="004655FB"/>
    <w:rsid w:val="00467A40"/>
    <w:rsid w:val="004C50F7"/>
    <w:rsid w:val="00502E4E"/>
    <w:rsid w:val="005173AC"/>
    <w:rsid w:val="005244BF"/>
    <w:rsid w:val="00535F08"/>
    <w:rsid w:val="005425C9"/>
    <w:rsid w:val="0054372A"/>
    <w:rsid w:val="0054799D"/>
    <w:rsid w:val="00552547"/>
    <w:rsid w:val="00556A53"/>
    <w:rsid w:val="00574BCC"/>
    <w:rsid w:val="005B2238"/>
    <w:rsid w:val="005D0D2F"/>
    <w:rsid w:val="005E7EFD"/>
    <w:rsid w:val="005F4403"/>
    <w:rsid w:val="00664B29"/>
    <w:rsid w:val="00684DB9"/>
    <w:rsid w:val="006919C3"/>
    <w:rsid w:val="006B0370"/>
    <w:rsid w:val="006B4169"/>
    <w:rsid w:val="006C0BA3"/>
    <w:rsid w:val="006E4B9E"/>
    <w:rsid w:val="00713451"/>
    <w:rsid w:val="0072715F"/>
    <w:rsid w:val="00737C22"/>
    <w:rsid w:val="00747050"/>
    <w:rsid w:val="0075156E"/>
    <w:rsid w:val="0078161B"/>
    <w:rsid w:val="00782D4F"/>
    <w:rsid w:val="007B2666"/>
    <w:rsid w:val="007D07C5"/>
    <w:rsid w:val="007E1844"/>
    <w:rsid w:val="007E3C45"/>
    <w:rsid w:val="00825C0F"/>
    <w:rsid w:val="00831350"/>
    <w:rsid w:val="00840FA8"/>
    <w:rsid w:val="00853551"/>
    <w:rsid w:val="00887B1D"/>
    <w:rsid w:val="00887BAF"/>
    <w:rsid w:val="008A367A"/>
    <w:rsid w:val="008C796F"/>
    <w:rsid w:val="008D4448"/>
    <w:rsid w:val="008F779E"/>
    <w:rsid w:val="00942EDA"/>
    <w:rsid w:val="00956002"/>
    <w:rsid w:val="00961458"/>
    <w:rsid w:val="00981280"/>
    <w:rsid w:val="00A25DB7"/>
    <w:rsid w:val="00A31FB1"/>
    <w:rsid w:val="00A41D45"/>
    <w:rsid w:val="00A56D6E"/>
    <w:rsid w:val="00A66DF7"/>
    <w:rsid w:val="00AA7A9B"/>
    <w:rsid w:val="00B23F26"/>
    <w:rsid w:val="00B279F2"/>
    <w:rsid w:val="00B33FA6"/>
    <w:rsid w:val="00B42D59"/>
    <w:rsid w:val="00B57322"/>
    <w:rsid w:val="00B92F3E"/>
    <w:rsid w:val="00BA1B81"/>
    <w:rsid w:val="00BB270B"/>
    <w:rsid w:val="00BD6276"/>
    <w:rsid w:val="00C152C4"/>
    <w:rsid w:val="00C2427D"/>
    <w:rsid w:val="00C2704E"/>
    <w:rsid w:val="00C75644"/>
    <w:rsid w:val="00CC04F3"/>
    <w:rsid w:val="00CC6BEC"/>
    <w:rsid w:val="00CE658B"/>
    <w:rsid w:val="00D47403"/>
    <w:rsid w:val="00D622A4"/>
    <w:rsid w:val="00D622F9"/>
    <w:rsid w:val="00D86789"/>
    <w:rsid w:val="00D916A4"/>
    <w:rsid w:val="00D92EC2"/>
    <w:rsid w:val="00D97F55"/>
    <w:rsid w:val="00DA63AB"/>
    <w:rsid w:val="00DF18B8"/>
    <w:rsid w:val="00E330E9"/>
    <w:rsid w:val="00E54AF8"/>
    <w:rsid w:val="00E56948"/>
    <w:rsid w:val="00E613B9"/>
    <w:rsid w:val="00E6603B"/>
    <w:rsid w:val="00E7598A"/>
    <w:rsid w:val="00E91899"/>
    <w:rsid w:val="00EB3D89"/>
    <w:rsid w:val="00EB65FD"/>
    <w:rsid w:val="00EF5828"/>
    <w:rsid w:val="00F01364"/>
    <w:rsid w:val="00F2138E"/>
    <w:rsid w:val="00F23103"/>
    <w:rsid w:val="00F273AD"/>
    <w:rsid w:val="00F63192"/>
    <w:rsid w:val="00F636A5"/>
    <w:rsid w:val="00F70D6B"/>
    <w:rsid w:val="00F70EF1"/>
    <w:rsid w:val="00F83975"/>
    <w:rsid w:val="00F85BA1"/>
    <w:rsid w:val="00FC387F"/>
    <w:rsid w:val="00FF4B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A9FF"/>
  <w15:docId w15:val="{CA280B58-2BCD-4889-9A2F-8E272182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56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5644"/>
    <w:pPr>
      <w:spacing w:after="0" w:line="240" w:lineRule="auto"/>
    </w:pPr>
  </w:style>
  <w:style w:type="character" w:customStyle="1" w:styleId="Heading1Char">
    <w:name w:val="Heading 1 Char"/>
    <w:basedOn w:val="DefaultParagraphFont"/>
    <w:link w:val="Heading1"/>
    <w:uiPriority w:val="9"/>
    <w:rsid w:val="00C7564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5644"/>
    <w:pPr>
      <w:spacing w:after="0" w:line="240" w:lineRule="auto"/>
      <w:ind w:left="720"/>
      <w:contextualSpacing/>
    </w:pPr>
  </w:style>
  <w:style w:type="paragraph" w:styleId="Title">
    <w:name w:val="Title"/>
    <w:basedOn w:val="Normal"/>
    <w:next w:val="Normal"/>
    <w:link w:val="TitleChar"/>
    <w:uiPriority w:val="10"/>
    <w:qFormat/>
    <w:rsid w:val="00E660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603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F5147"/>
    <w:rPr>
      <w:color w:val="0000FF" w:themeColor="hyperlink"/>
      <w:u w:val="single"/>
    </w:rPr>
  </w:style>
  <w:style w:type="character" w:styleId="FollowedHyperlink">
    <w:name w:val="FollowedHyperlink"/>
    <w:basedOn w:val="DefaultParagraphFont"/>
    <w:uiPriority w:val="99"/>
    <w:semiHidden/>
    <w:unhideWhenUsed/>
    <w:rsid w:val="00556A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8B07A0FD7DC84A9AF236FF30A6EAA1" ma:contentTypeVersion="0" ma:contentTypeDescription="Create a new document." ma:contentTypeScope="" ma:versionID="9a015a8725eb722efd7dd41fa293a3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6EADC-20C3-4980-8937-DDE81455F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83D0F04-983B-4D4C-AF00-66927F160DE4}">
  <ds:schemaRefs>
    <ds:schemaRef ds:uri="http://schemas.microsoft.com/office/2006/metadata/properties"/>
  </ds:schemaRefs>
</ds:datastoreItem>
</file>

<file path=customXml/itemProps3.xml><?xml version="1.0" encoding="utf-8"?>
<ds:datastoreItem xmlns:ds="http://schemas.openxmlformats.org/officeDocument/2006/customXml" ds:itemID="{F2C292DC-1619-43C2-B57F-628BDD1A37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7166</TotalTime>
  <Pages>10</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Capita</Company>
  <LinksUpToDate>false</LinksUpToDate>
  <CharactersWithSpaces>16218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Norman Dunbar</dc:creator>
  <cp:lastModifiedBy>Norman Dunbar</cp:lastModifiedBy>
  <cp:revision>149</cp:revision>
  <dcterms:created xsi:type="dcterms:W3CDTF">2016-04-15T14:52:00Z</dcterms:created>
  <dcterms:modified xsi:type="dcterms:W3CDTF">2017-02-20T08:12:00Z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0x0101004A8B07A0FD7DC84A9AF236FF30A6EAA1</vt:lpwstr>
  </property>
</Properties>
</file>