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644" w:rsidRDefault="001125BC" w:rsidP="00E6603B">
      <w:pPr>
        <w:pStyle w:val="Title"/>
        <w:jc w:val="center"/>
      </w:pPr>
      <w:r>
        <w:t>C</w:t>
      </w:r>
      <w:r w:rsidR="002371DD">
        <w:t xml:space="preserve">reating a Standby </w:t>
      </w:r>
      <w:r w:rsidR="000F5147">
        <w:t>Database</w:t>
      </w:r>
      <w:r w:rsidR="00B060F2">
        <w:t xml:space="preserve"> with RMAN</w:t>
      </w:r>
    </w:p>
    <w:sdt>
      <w:sdtPr>
        <w:rPr>
          <w:rFonts w:asciiTheme="minorHAnsi" w:eastAsiaTheme="minorHAnsi" w:hAnsiTheme="minorHAnsi" w:cstheme="minorBidi"/>
          <w:color w:val="auto"/>
          <w:sz w:val="22"/>
          <w:szCs w:val="22"/>
          <w:lang w:val="en-GB"/>
        </w:rPr>
        <w:id w:val="609176683"/>
        <w:docPartObj>
          <w:docPartGallery w:val="Table of Contents"/>
          <w:docPartUnique/>
        </w:docPartObj>
      </w:sdtPr>
      <w:sdtEndPr>
        <w:rPr>
          <w:b/>
          <w:bCs/>
          <w:noProof/>
        </w:rPr>
      </w:sdtEndPr>
      <w:sdtContent>
        <w:p w:rsidR="00591BD2" w:rsidRDefault="00591BD2">
          <w:pPr>
            <w:pStyle w:val="TOCHeading"/>
          </w:pPr>
          <w:r>
            <w:t>Contents</w:t>
          </w:r>
        </w:p>
        <w:p w:rsidR="00E06EEA" w:rsidRDefault="00591BD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8519607" w:history="1">
            <w:r w:rsidR="00E06EEA" w:rsidRPr="00937EE5">
              <w:rPr>
                <w:rStyle w:val="Hyperlink"/>
                <w:noProof/>
              </w:rPr>
              <w:t>Introduction</w:t>
            </w:r>
            <w:r w:rsidR="00E06EEA">
              <w:rPr>
                <w:noProof/>
                <w:webHidden/>
              </w:rPr>
              <w:tab/>
            </w:r>
            <w:r w:rsidR="00E06EEA">
              <w:rPr>
                <w:noProof/>
                <w:webHidden/>
              </w:rPr>
              <w:fldChar w:fldCharType="begin"/>
            </w:r>
            <w:r w:rsidR="00E06EEA">
              <w:rPr>
                <w:noProof/>
                <w:webHidden/>
              </w:rPr>
              <w:instrText xml:space="preserve"> PAGEREF _Toc458519607 \h </w:instrText>
            </w:r>
            <w:r w:rsidR="00E06EEA">
              <w:rPr>
                <w:noProof/>
                <w:webHidden/>
              </w:rPr>
            </w:r>
            <w:r w:rsidR="00E06EEA">
              <w:rPr>
                <w:noProof/>
                <w:webHidden/>
              </w:rPr>
              <w:fldChar w:fldCharType="separate"/>
            </w:r>
            <w:r w:rsidR="00E06EEA">
              <w:rPr>
                <w:noProof/>
                <w:webHidden/>
              </w:rPr>
              <w:t>3</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08" w:history="1">
            <w:r w:rsidR="00E06EEA" w:rsidRPr="00937EE5">
              <w:rPr>
                <w:rStyle w:val="Hyperlink"/>
                <w:noProof/>
              </w:rPr>
              <w:t>Terminology</w:t>
            </w:r>
            <w:r w:rsidR="00E06EEA">
              <w:rPr>
                <w:noProof/>
                <w:webHidden/>
              </w:rPr>
              <w:tab/>
            </w:r>
            <w:r w:rsidR="00E06EEA">
              <w:rPr>
                <w:noProof/>
                <w:webHidden/>
              </w:rPr>
              <w:fldChar w:fldCharType="begin"/>
            </w:r>
            <w:r w:rsidR="00E06EEA">
              <w:rPr>
                <w:noProof/>
                <w:webHidden/>
              </w:rPr>
              <w:instrText xml:space="preserve"> PAGEREF _Toc458519608 \h </w:instrText>
            </w:r>
            <w:r w:rsidR="00E06EEA">
              <w:rPr>
                <w:noProof/>
                <w:webHidden/>
              </w:rPr>
            </w:r>
            <w:r w:rsidR="00E06EEA">
              <w:rPr>
                <w:noProof/>
                <w:webHidden/>
              </w:rPr>
              <w:fldChar w:fldCharType="separate"/>
            </w:r>
            <w:r w:rsidR="00E06EEA">
              <w:rPr>
                <w:noProof/>
                <w:webHidden/>
              </w:rPr>
              <w:t>3</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09" w:history="1">
            <w:r w:rsidR="00E06EEA" w:rsidRPr="00937EE5">
              <w:rPr>
                <w:rStyle w:val="Hyperlink"/>
                <w:noProof/>
              </w:rPr>
              <w:t>Prepare the Primary Database</w:t>
            </w:r>
            <w:r w:rsidR="00E06EEA">
              <w:rPr>
                <w:noProof/>
                <w:webHidden/>
              </w:rPr>
              <w:tab/>
            </w:r>
            <w:r w:rsidR="00E06EEA">
              <w:rPr>
                <w:noProof/>
                <w:webHidden/>
              </w:rPr>
              <w:fldChar w:fldCharType="begin"/>
            </w:r>
            <w:r w:rsidR="00E06EEA">
              <w:rPr>
                <w:noProof/>
                <w:webHidden/>
              </w:rPr>
              <w:instrText xml:space="preserve"> PAGEREF _Toc458519609 \h </w:instrText>
            </w:r>
            <w:r w:rsidR="00E06EEA">
              <w:rPr>
                <w:noProof/>
                <w:webHidden/>
              </w:rPr>
            </w:r>
            <w:r w:rsidR="00E06EEA">
              <w:rPr>
                <w:noProof/>
                <w:webHidden/>
              </w:rPr>
              <w:fldChar w:fldCharType="separate"/>
            </w:r>
            <w:r w:rsidR="00E06EEA">
              <w:rPr>
                <w:noProof/>
                <w:webHidden/>
              </w:rPr>
              <w:t>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0" w:history="1">
            <w:r w:rsidR="00E06EEA" w:rsidRPr="00937EE5">
              <w:rPr>
                <w:rStyle w:val="Hyperlink"/>
                <w:noProof/>
              </w:rPr>
              <w:t>Start the Primary database</w:t>
            </w:r>
            <w:r w:rsidR="00E06EEA">
              <w:rPr>
                <w:noProof/>
                <w:webHidden/>
              </w:rPr>
              <w:tab/>
            </w:r>
            <w:r w:rsidR="00E06EEA">
              <w:rPr>
                <w:noProof/>
                <w:webHidden/>
              </w:rPr>
              <w:fldChar w:fldCharType="begin"/>
            </w:r>
            <w:r w:rsidR="00E06EEA">
              <w:rPr>
                <w:noProof/>
                <w:webHidden/>
              </w:rPr>
              <w:instrText xml:space="preserve"> PAGEREF _Toc458519610 \h </w:instrText>
            </w:r>
            <w:r w:rsidR="00E06EEA">
              <w:rPr>
                <w:noProof/>
                <w:webHidden/>
              </w:rPr>
            </w:r>
            <w:r w:rsidR="00E06EEA">
              <w:rPr>
                <w:noProof/>
                <w:webHidden/>
              </w:rPr>
              <w:fldChar w:fldCharType="separate"/>
            </w:r>
            <w:r w:rsidR="00E06EEA">
              <w:rPr>
                <w:noProof/>
                <w:webHidden/>
              </w:rPr>
              <w:t>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1" w:history="1">
            <w:r w:rsidR="00E06EEA" w:rsidRPr="00937EE5">
              <w:rPr>
                <w:rStyle w:val="Hyperlink"/>
                <w:noProof/>
              </w:rPr>
              <w:t>Enable Force Logging</w:t>
            </w:r>
            <w:r w:rsidR="00E06EEA">
              <w:rPr>
                <w:noProof/>
                <w:webHidden/>
              </w:rPr>
              <w:tab/>
            </w:r>
            <w:r w:rsidR="00E06EEA">
              <w:rPr>
                <w:noProof/>
                <w:webHidden/>
              </w:rPr>
              <w:fldChar w:fldCharType="begin"/>
            </w:r>
            <w:r w:rsidR="00E06EEA">
              <w:rPr>
                <w:noProof/>
                <w:webHidden/>
              </w:rPr>
              <w:instrText xml:space="preserve"> PAGEREF _Toc458519611 \h </w:instrText>
            </w:r>
            <w:r w:rsidR="00E06EEA">
              <w:rPr>
                <w:noProof/>
                <w:webHidden/>
              </w:rPr>
            </w:r>
            <w:r w:rsidR="00E06EEA">
              <w:rPr>
                <w:noProof/>
                <w:webHidden/>
              </w:rPr>
              <w:fldChar w:fldCharType="separate"/>
            </w:r>
            <w:r w:rsidR="00E06EEA">
              <w:rPr>
                <w:noProof/>
                <w:webHidden/>
              </w:rPr>
              <w:t>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2" w:history="1">
            <w:r w:rsidR="00E06EEA" w:rsidRPr="00937EE5">
              <w:rPr>
                <w:rStyle w:val="Hyperlink"/>
                <w:noProof/>
              </w:rPr>
              <w:t>Create Standby Database's Pfile</w:t>
            </w:r>
            <w:r w:rsidR="00E06EEA">
              <w:rPr>
                <w:noProof/>
                <w:webHidden/>
              </w:rPr>
              <w:tab/>
            </w:r>
            <w:r w:rsidR="00E06EEA">
              <w:rPr>
                <w:noProof/>
                <w:webHidden/>
              </w:rPr>
              <w:fldChar w:fldCharType="begin"/>
            </w:r>
            <w:r w:rsidR="00E06EEA">
              <w:rPr>
                <w:noProof/>
                <w:webHidden/>
              </w:rPr>
              <w:instrText xml:space="preserve"> PAGEREF _Toc458519612 \h </w:instrText>
            </w:r>
            <w:r w:rsidR="00E06EEA">
              <w:rPr>
                <w:noProof/>
                <w:webHidden/>
              </w:rPr>
            </w:r>
            <w:r w:rsidR="00E06EEA">
              <w:rPr>
                <w:noProof/>
                <w:webHidden/>
              </w:rPr>
              <w:fldChar w:fldCharType="separate"/>
            </w:r>
            <w:r w:rsidR="00E06EEA">
              <w:rPr>
                <w:noProof/>
                <w:webHidden/>
              </w:rPr>
              <w:t>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3" w:history="1">
            <w:r w:rsidR="00E06EEA" w:rsidRPr="00937EE5">
              <w:rPr>
                <w:rStyle w:val="Hyperlink"/>
                <w:noProof/>
              </w:rPr>
              <w:t>Update Tnsnames.ora</w:t>
            </w:r>
            <w:r w:rsidR="00E06EEA">
              <w:rPr>
                <w:noProof/>
                <w:webHidden/>
              </w:rPr>
              <w:tab/>
            </w:r>
            <w:r w:rsidR="00E06EEA">
              <w:rPr>
                <w:noProof/>
                <w:webHidden/>
              </w:rPr>
              <w:fldChar w:fldCharType="begin"/>
            </w:r>
            <w:r w:rsidR="00E06EEA">
              <w:rPr>
                <w:noProof/>
                <w:webHidden/>
              </w:rPr>
              <w:instrText xml:space="preserve"> PAGEREF _Toc458519613 \h </w:instrText>
            </w:r>
            <w:r w:rsidR="00E06EEA">
              <w:rPr>
                <w:noProof/>
                <w:webHidden/>
              </w:rPr>
            </w:r>
            <w:r w:rsidR="00E06EEA">
              <w:rPr>
                <w:noProof/>
                <w:webHidden/>
              </w:rPr>
              <w:fldChar w:fldCharType="separate"/>
            </w:r>
            <w:r w:rsidR="00E06EEA">
              <w:rPr>
                <w:noProof/>
                <w:webHidden/>
              </w:rPr>
              <w:t>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4" w:history="1">
            <w:r w:rsidR="00E06EEA" w:rsidRPr="00937EE5">
              <w:rPr>
                <w:rStyle w:val="Hyperlink"/>
                <w:noProof/>
              </w:rPr>
              <w:t>Add Standby Redo Logs to Primary Database</w:t>
            </w:r>
            <w:r w:rsidR="00E06EEA">
              <w:rPr>
                <w:noProof/>
                <w:webHidden/>
              </w:rPr>
              <w:tab/>
            </w:r>
            <w:r w:rsidR="00E06EEA">
              <w:rPr>
                <w:noProof/>
                <w:webHidden/>
              </w:rPr>
              <w:fldChar w:fldCharType="begin"/>
            </w:r>
            <w:r w:rsidR="00E06EEA">
              <w:rPr>
                <w:noProof/>
                <w:webHidden/>
              </w:rPr>
              <w:instrText xml:space="preserve"> PAGEREF _Toc458519614 \h </w:instrText>
            </w:r>
            <w:r w:rsidR="00E06EEA">
              <w:rPr>
                <w:noProof/>
                <w:webHidden/>
              </w:rPr>
            </w:r>
            <w:r w:rsidR="00E06EEA">
              <w:rPr>
                <w:noProof/>
                <w:webHidden/>
              </w:rPr>
              <w:fldChar w:fldCharType="separate"/>
            </w:r>
            <w:r w:rsidR="00E06EEA">
              <w:rPr>
                <w:noProof/>
                <w:webHidden/>
              </w:rPr>
              <w:t>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5" w:history="1">
            <w:r w:rsidR="00E06EEA" w:rsidRPr="00937EE5">
              <w:rPr>
                <w:rStyle w:val="Hyperlink"/>
                <w:noProof/>
              </w:rPr>
              <w:t>Prepare Primary Database to Send/Receive Redo Files</w:t>
            </w:r>
            <w:r w:rsidR="00E06EEA">
              <w:rPr>
                <w:noProof/>
                <w:webHidden/>
              </w:rPr>
              <w:tab/>
            </w:r>
            <w:r w:rsidR="00E06EEA">
              <w:rPr>
                <w:noProof/>
                <w:webHidden/>
              </w:rPr>
              <w:fldChar w:fldCharType="begin"/>
            </w:r>
            <w:r w:rsidR="00E06EEA">
              <w:rPr>
                <w:noProof/>
                <w:webHidden/>
              </w:rPr>
              <w:instrText xml:space="preserve"> PAGEREF _Toc458519615 \h </w:instrText>
            </w:r>
            <w:r w:rsidR="00E06EEA">
              <w:rPr>
                <w:noProof/>
                <w:webHidden/>
              </w:rPr>
            </w:r>
            <w:r w:rsidR="00E06EEA">
              <w:rPr>
                <w:noProof/>
                <w:webHidden/>
              </w:rPr>
              <w:fldChar w:fldCharType="separate"/>
            </w:r>
            <w:r w:rsidR="00E06EEA">
              <w:rPr>
                <w:noProof/>
                <w:webHidden/>
              </w:rPr>
              <w:t>6</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6" w:history="1">
            <w:r w:rsidR="00E06EEA" w:rsidRPr="00937EE5">
              <w:rPr>
                <w:rStyle w:val="Hyperlink"/>
                <w:noProof/>
              </w:rPr>
              <w:t>Enable Archive Logging and Flashback</w:t>
            </w:r>
            <w:r w:rsidR="00E06EEA">
              <w:rPr>
                <w:noProof/>
                <w:webHidden/>
              </w:rPr>
              <w:tab/>
            </w:r>
            <w:r w:rsidR="00E06EEA">
              <w:rPr>
                <w:noProof/>
                <w:webHidden/>
              </w:rPr>
              <w:fldChar w:fldCharType="begin"/>
            </w:r>
            <w:r w:rsidR="00E06EEA">
              <w:rPr>
                <w:noProof/>
                <w:webHidden/>
              </w:rPr>
              <w:instrText xml:space="preserve"> PAGEREF _Toc458519616 \h </w:instrText>
            </w:r>
            <w:r w:rsidR="00E06EEA">
              <w:rPr>
                <w:noProof/>
                <w:webHidden/>
              </w:rPr>
            </w:r>
            <w:r w:rsidR="00E06EEA">
              <w:rPr>
                <w:noProof/>
                <w:webHidden/>
              </w:rPr>
              <w:fldChar w:fldCharType="separate"/>
            </w:r>
            <w:r w:rsidR="00E06EEA">
              <w:rPr>
                <w:noProof/>
                <w:webHidden/>
              </w:rPr>
              <w:t>7</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17" w:history="1">
            <w:r w:rsidR="00E06EEA" w:rsidRPr="00937EE5">
              <w:rPr>
                <w:rStyle w:val="Hyperlink"/>
                <w:noProof/>
              </w:rPr>
              <w:t>Prepare the Standby Server</w:t>
            </w:r>
            <w:r w:rsidR="00E06EEA">
              <w:rPr>
                <w:noProof/>
                <w:webHidden/>
              </w:rPr>
              <w:tab/>
            </w:r>
            <w:r w:rsidR="00E06EEA">
              <w:rPr>
                <w:noProof/>
                <w:webHidden/>
              </w:rPr>
              <w:fldChar w:fldCharType="begin"/>
            </w:r>
            <w:r w:rsidR="00E06EEA">
              <w:rPr>
                <w:noProof/>
                <w:webHidden/>
              </w:rPr>
              <w:instrText xml:space="preserve"> PAGEREF _Toc458519617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8" w:history="1">
            <w:r w:rsidR="00E06EEA" w:rsidRPr="00937EE5">
              <w:rPr>
                <w:rStyle w:val="Hyperlink"/>
                <w:noProof/>
              </w:rPr>
              <w:t>Create a Password File for the Standby Database</w:t>
            </w:r>
            <w:r w:rsidR="00E06EEA">
              <w:rPr>
                <w:noProof/>
                <w:webHidden/>
              </w:rPr>
              <w:tab/>
            </w:r>
            <w:r w:rsidR="00E06EEA">
              <w:rPr>
                <w:noProof/>
                <w:webHidden/>
              </w:rPr>
              <w:fldChar w:fldCharType="begin"/>
            </w:r>
            <w:r w:rsidR="00E06EEA">
              <w:rPr>
                <w:noProof/>
                <w:webHidden/>
              </w:rPr>
              <w:instrText xml:space="preserve"> PAGEREF _Toc458519618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19" w:history="1">
            <w:r w:rsidR="00E06EEA" w:rsidRPr="00937EE5">
              <w:rPr>
                <w:rStyle w:val="Hyperlink"/>
                <w:noProof/>
              </w:rPr>
              <w:t>Create a Service for the Standby Database</w:t>
            </w:r>
            <w:r w:rsidR="00E06EEA">
              <w:rPr>
                <w:noProof/>
                <w:webHidden/>
              </w:rPr>
              <w:tab/>
            </w:r>
            <w:r w:rsidR="00E06EEA">
              <w:rPr>
                <w:noProof/>
                <w:webHidden/>
              </w:rPr>
              <w:fldChar w:fldCharType="begin"/>
            </w:r>
            <w:r w:rsidR="00E06EEA">
              <w:rPr>
                <w:noProof/>
                <w:webHidden/>
              </w:rPr>
              <w:instrText xml:space="preserve"> PAGEREF _Toc458519619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0" w:history="1">
            <w:r w:rsidR="00E06EEA" w:rsidRPr="00937EE5">
              <w:rPr>
                <w:rStyle w:val="Hyperlink"/>
                <w:noProof/>
              </w:rPr>
              <w:t>Create a Pfile for the Standby Database</w:t>
            </w:r>
            <w:r w:rsidR="00E06EEA">
              <w:rPr>
                <w:noProof/>
                <w:webHidden/>
              </w:rPr>
              <w:tab/>
            </w:r>
            <w:r w:rsidR="00E06EEA">
              <w:rPr>
                <w:noProof/>
                <w:webHidden/>
              </w:rPr>
              <w:fldChar w:fldCharType="begin"/>
            </w:r>
            <w:r w:rsidR="00E06EEA">
              <w:rPr>
                <w:noProof/>
                <w:webHidden/>
              </w:rPr>
              <w:instrText xml:space="preserve"> PAGEREF _Toc458519620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1" w:history="1">
            <w:r w:rsidR="00E06EEA" w:rsidRPr="00937EE5">
              <w:rPr>
                <w:rStyle w:val="Hyperlink"/>
                <w:noProof/>
              </w:rPr>
              <w:t>Create the Standby Structure</w:t>
            </w:r>
            <w:r w:rsidR="00E06EEA">
              <w:rPr>
                <w:noProof/>
                <w:webHidden/>
              </w:rPr>
              <w:tab/>
            </w:r>
            <w:r w:rsidR="00E06EEA">
              <w:rPr>
                <w:noProof/>
                <w:webHidden/>
              </w:rPr>
              <w:fldChar w:fldCharType="begin"/>
            </w:r>
            <w:r w:rsidR="00E06EEA">
              <w:rPr>
                <w:noProof/>
                <w:webHidden/>
              </w:rPr>
              <w:instrText xml:space="preserve"> PAGEREF _Toc458519621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2" w:history="1">
            <w:r w:rsidR="00E06EEA" w:rsidRPr="00937EE5">
              <w:rPr>
                <w:rStyle w:val="Hyperlink"/>
                <w:noProof/>
              </w:rPr>
              <w:t>Update the Standby Listener</w:t>
            </w:r>
            <w:r w:rsidR="00E06EEA">
              <w:rPr>
                <w:noProof/>
                <w:webHidden/>
              </w:rPr>
              <w:tab/>
            </w:r>
            <w:r w:rsidR="00E06EEA">
              <w:rPr>
                <w:noProof/>
                <w:webHidden/>
              </w:rPr>
              <w:fldChar w:fldCharType="begin"/>
            </w:r>
            <w:r w:rsidR="00E06EEA">
              <w:rPr>
                <w:noProof/>
                <w:webHidden/>
              </w:rPr>
              <w:instrText xml:space="preserve"> PAGEREF _Toc458519622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3" w:history="1">
            <w:r w:rsidR="00E06EEA" w:rsidRPr="00937EE5">
              <w:rPr>
                <w:rStyle w:val="Hyperlink"/>
                <w:noProof/>
              </w:rPr>
              <w:t>Start the Standby Instance</w:t>
            </w:r>
            <w:r w:rsidR="00E06EEA">
              <w:rPr>
                <w:noProof/>
                <w:webHidden/>
              </w:rPr>
              <w:tab/>
            </w:r>
            <w:r w:rsidR="00E06EEA">
              <w:rPr>
                <w:noProof/>
                <w:webHidden/>
              </w:rPr>
              <w:fldChar w:fldCharType="begin"/>
            </w:r>
            <w:r w:rsidR="00E06EEA">
              <w:rPr>
                <w:noProof/>
                <w:webHidden/>
              </w:rPr>
              <w:instrText xml:space="preserve"> PAGEREF _Toc458519623 \h </w:instrText>
            </w:r>
            <w:r w:rsidR="00E06EEA">
              <w:rPr>
                <w:noProof/>
                <w:webHidden/>
              </w:rPr>
            </w:r>
            <w:r w:rsidR="00E06EEA">
              <w:rPr>
                <w:noProof/>
                <w:webHidden/>
              </w:rPr>
              <w:fldChar w:fldCharType="separate"/>
            </w:r>
            <w:r w:rsidR="00E06EEA">
              <w:rPr>
                <w:noProof/>
                <w:webHidden/>
              </w:rPr>
              <w:t>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4" w:history="1">
            <w:r w:rsidR="00E06EEA" w:rsidRPr="00937EE5">
              <w:rPr>
                <w:rStyle w:val="Hyperlink"/>
                <w:noProof/>
              </w:rPr>
              <w:t>Create the Standby Database</w:t>
            </w:r>
            <w:r w:rsidR="00E06EEA">
              <w:rPr>
                <w:noProof/>
                <w:webHidden/>
              </w:rPr>
              <w:tab/>
            </w:r>
            <w:r w:rsidR="00E06EEA">
              <w:rPr>
                <w:noProof/>
                <w:webHidden/>
              </w:rPr>
              <w:fldChar w:fldCharType="begin"/>
            </w:r>
            <w:r w:rsidR="00E06EEA">
              <w:rPr>
                <w:noProof/>
                <w:webHidden/>
              </w:rPr>
              <w:instrText xml:space="preserve"> PAGEREF _Toc458519624 \h </w:instrText>
            </w:r>
            <w:r w:rsidR="00E06EEA">
              <w:rPr>
                <w:noProof/>
                <w:webHidden/>
              </w:rPr>
            </w:r>
            <w:r w:rsidR="00E06EEA">
              <w:rPr>
                <w:noProof/>
                <w:webHidden/>
              </w:rPr>
              <w:fldChar w:fldCharType="separate"/>
            </w:r>
            <w:r w:rsidR="00E06EEA">
              <w:rPr>
                <w:noProof/>
                <w:webHidden/>
              </w:rPr>
              <w:t>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5" w:history="1">
            <w:r w:rsidR="00E06EEA" w:rsidRPr="00937EE5">
              <w:rPr>
                <w:rStyle w:val="Hyperlink"/>
                <w:noProof/>
              </w:rPr>
              <w:t>Bugs &amp; Foibles</w:t>
            </w:r>
            <w:r w:rsidR="00E06EEA">
              <w:rPr>
                <w:noProof/>
                <w:webHidden/>
              </w:rPr>
              <w:tab/>
            </w:r>
            <w:r w:rsidR="00E06EEA">
              <w:rPr>
                <w:noProof/>
                <w:webHidden/>
              </w:rPr>
              <w:fldChar w:fldCharType="begin"/>
            </w:r>
            <w:r w:rsidR="00E06EEA">
              <w:rPr>
                <w:noProof/>
                <w:webHidden/>
              </w:rPr>
              <w:instrText xml:space="preserve"> PAGEREF _Toc458519625 \h </w:instrText>
            </w:r>
            <w:r w:rsidR="00E06EEA">
              <w:rPr>
                <w:noProof/>
                <w:webHidden/>
              </w:rPr>
            </w:r>
            <w:r w:rsidR="00E06EEA">
              <w:rPr>
                <w:noProof/>
                <w:webHidden/>
              </w:rPr>
              <w:fldChar w:fldCharType="separate"/>
            </w:r>
            <w:r w:rsidR="00E06EEA">
              <w:rPr>
                <w:noProof/>
                <w:webHidden/>
              </w:rPr>
              <w:t>10</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6" w:history="1">
            <w:r w:rsidR="00E06EEA" w:rsidRPr="00937EE5">
              <w:rPr>
                <w:rStyle w:val="Hyperlink"/>
                <w:noProof/>
              </w:rPr>
              <w:t>Post Clone Checks</w:t>
            </w:r>
            <w:r w:rsidR="00E06EEA">
              <w:rPr>
                <w:noProof/>
                <w:webHidden/>
              </w:rPr>
              <w:tab/>
            </w:r>
            <w:r w:rsidR="00E06EEA">
              <w:rPr>
                <w:noProof/>
                <w:webHidden/>
              </w:rPr>
              <w:fldChar w:fldCharType="begin"/>
            </w:r>
            <w:r w:rsidR="00E06EEA">
              <w:rPr>
                <w:noProof/>
                <w:webHidden/>
              </w:rPr>
              <w:instrText xml:space="preserve"> PAGEREF _Toc458519626 \h </w:instrText>
            </w:r>
            <w:r w:rsidR="00E06EEA">
              <w:rPr>
                <w:noProof/>
                <w:webHidden/>
              </w:rPr>
            </w:r>
            <w:r w:rsidR="00E06EEA">
              <w:rPr>
                <w:noProof/>
                <w:webHidden/>
              </w:rPr>
              <w:fldChar w:fldCharType="separate"/>
            </w:r>
            <w:r w:rsidR="00E06EEA">
              <w:rPr>
                <w:noProof/>
                <w:webHidden/>
              </w:rPr>
              <w:t>10</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27" w:history="1">
            <w:r w:rsidR="00E06EEA" w:rsidRPr="00937EE5">
              <w:rPr>
                <w:rStyle w:val="Hyperlink"/>
                <w:noProof/>
              </w:rPr>
              <w:t>Start Managed Recovery</w:t>
            </w:r>
            <w:r w:rsidR="00E06EEA">
              <w:rPr>
                <w:noProof/>
                <w:webHidden/>
              </w:rPr>
              <w:tab/>
            </w:r>
            <w:r w:rsidR="00E06EEA">
              <w:rPr>
                <w:noProof/>
                <w:webHidden/>
              </w:rPr>
              <w:fldChar w:fldCharType="begin"/>
            </w:r>
            <w:r w:rsidR="00E06EEA">
              <w:rPr>
                <w:noProof/>
                <w:webHidden/>
              </w:rPr>
              <w:instrText xml:space="preserve"> PAGEREF _Toc458519627 \h </w:instrText>
            </w:r>
            <w:r w:rsidR="00E06EEA">
              <w:rPr>
                <w:noProof/>
                <w:webHidden/>
              </w:rPr>
            </w:r>
            <w:r w:rsidR="00E06EEA">
              <w:rPr>
                <w:noProof/>
                <w:webHidden/>
              </w:rPr>
              <w:fldChar w:fldCharType="separate"/>
            </w:r>
            <w:r w:rsidR="00E06EEA">
              <w:rPr>
                <w:noProof/>
                <w:webHidden/>
              </w:rPr>
              <w:t>11</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28" w:history="1">
            <w:r w:rsidR="00E06EEA" w:rsidRPr="00937EE5">
              <w:rPr>
                <w:rStyle w:val="Hyperlink"/>
                <w:noProof/>
              </w:rPr>
              <w:t>Checking Managed Recovery</w:t>
            </w:r>
            <w:r w:rsidR="00E06EEA">
              <w:rPr>
                <w:noProof/>
                <w:webHidden/>
              </w:rPr>
              <w:tab/>
            </w:r>
            <w:r w:rsidR="00E06EEA">
              <w:rPr>
                <w:noProof/>
                <w:webHidden/>
              </w:rPr>
              <w:fldChar w:fldCharType="begin"/>
            </w:r>
            <w:r w:rsidR="00E06EEA">
              <w:rPr>
                <w:noProof/>
                <w:webHidden/>
              </w:rPr>
              <w:instrText xml:space="preserve"> PAGEREF _Toc458519628 \h </w:instrText>
            </w:r>
            <w:r w:rsidR="00E06EEA">
              <w:rPr>
                <w:noProof/>
                <w:webHidden/>
              </w:rPr>
            </w:r>
            <w:r w:rsidR="00E06EEA">
              <w:rPr>
                <w:noProof/>
                <w:webHidden/>
              </w:rPr>
              <w:fldChar w:fldCharType="separate"/>
            </w:r>
            <w:r w:rsidR="00E06EEA">
              <w:rPr>
                <w:noProof/>
                <w:webHidden/>
              </w:rPr>
              <w:t>11</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29" w:history="1">
            <w:r w:rsidR="00E06EEA" w:rsidRPr="00937EE5">
              <w:rPr>
                <w:rStyle w:val="Hyperlink"/>
                <w:noProof/>
              </w:rPr>
              <w:t>Am I the Primary or Standby?</w:t>
            </w:r>
            <w:r w:rsidR="00E06EEA">
              <w:rPr>
                <w:noProof/>
                <w:webHidden/>
              </w:rPr>
              <w:tab/>
            </w:r>
            <w:r w:rsidR="00E06EEA">
              <w:rPr>
                <w:noProof/>
                <w:webHidden/>
              </w:rPr>
              <w:fldChar w:fldCharType="begin"/>
            </w:r>
            <w:r w:rsidR="00E06EEA">
              <w:rPr>
                <w:noProof/>
                <w:webHidden/>
              </w:rPr>
              <w:instrText xml:space="preserve"> PAGEREF _Toc458519629 \h </w:instrText>
            </w:r>
            <w:r w:rsidR="00E06EEA">
              <w:rPr>
                <w:noProof/>
                <w:webHidden/>
              </w:rPr>
            </w:r>
            <w:r w:rsidR="00E06EEA">
              <w:rPr>
                <w:noProof/>
                <w:webHidden/>
              </w:rPr>
              <w:fldChar w:fldCharType="separate"/>
            </w:r>
            <w:r w:rsidR="00E06EEA">
              <w:rPr>
                <w:noProof/>
                <w:webHidden/>
              </w:rPr>
              <w:t>11</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30" w:history="1">
            <w:r w:rsidR="00E06EEA" w:rsidRPr="00937EE5">
              <w:rPr>
                <w:rStyle w:val="Hyperlink"/>
                <w:noProof/>
              </w:rPr>
              <w:t>Is There an Apply Gap?</w:t>
            </w:r>
            <w:r w:rsidR="00E06EEA">
              <w:rPr>
                <w:noProof/>
                <w:webHidden/>
              </w:rPr>
              <w:tab/>
            </w:r>
            <w:r w:rsidR="00E06EEA">
              <w:rPr>
                <w:noProof/>
                <w:webHidden/>
              </w:rPr>
              <w:fldChar w:fldCharType="begin"/>
            </w:r>
            <w:r w:rsidR="00E06EEA">
              <w:rPr>
                <w:noProof/>
                <w:webHidden/>
              </w:rPr>
              <w:instrText xml:space="preserve"> PAGEREF _Toc458519630 \h </w:instrText>
            </w:r>
            <w:r w:rsidR="00E06EEA">
              <w:rPr>
                <w:noProof/>
                <w:webHidden/>
              </w:rPr>
            </w:r>
            <w:r w:rsidR="00E06EEA">
              <w:rPr>
                <w:noProof/>
                <w:webHidden/>
              </w:rPr>
              <w:fldChar w:fldCharType="separate"/>
            </w:r>
            <w:r w:rsidR="00E06EEA">
              <w:rPr>
                <w:noProof/>
                <w:webHidden/>
              </w:rPr>
              <w:t>11</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31" w:history="1">
            <w:r w:rsidR="00E06EEA" w:rsidRPr="00937EE5">
              <w:rPr>
                <w:rStyle w:val="Hyperlink"/>
                <w:noProof/>
              </w:rPr>
              <w:t>Status of the last 10 archived logs?</w:t>
            </w:r>
            <w:r w:rsidR="00E06EEA">
              <w:rPr>
                <w:noProof/>
                <w:webHidden/>
              </w:rPr>
              <w:tab/>
            </w:r>
            <w:r w:rsidR="00E06EEA">
              <w:rPr>
                <w:noProof/>
                <w:webHidden/>
              </w:rPr>
              <w:fldChar w:fldCharType="begin"/>
            </w:r>
            <w:r w:rsidR="00E06EEA">
              <w:rPr>
                <w:noProof/>
                <w:webHidden/>
              </w:rPr>
              <w:instrText xml:space="preserve"> PAGEREF _Toc458519631 \h </w:instrText>
            </w:r>
            <w:r w:rsidR="00E06EEA">
              <w:rPr>
                <w:noProof/>
                <w:webHidden/>
              </w:rPr>
            </w:r>
            <w:r w:rsidR="00E06EEA">
              <w:rPr>
                <w:noProof/>
                <w:webHidden/>
              </w:rPr>
              <w:fldChar w:fldCharType="separate"/>
            </w:r>
            <w:r w:rsidR="00E06EEA">
              <w:rPr>
                <w:noProof/>
                <w:webHidden/>
              </w:rPr>
              <w:t>13</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32" w:history="1">
            <w:r w:rsidR="00E06EEA" w:rsidRPr="00937EE5">
              <w:rPr>
                <w:rStyle w:val="Hyperlink"/>
                <w:noProof/>
              </w:rPr>
              <w:t>What Point in Time Are the databases At?</w:t>
            </w:r>
            <w:r w:rsidR="00E06EEA">
              <w:rPr>
                <w:noProof/>
                <w:webHidden/>
              </w:rPr>
              <w:tab/>
            </w:r>
            <w:r w:rsidR="00E06EEA">
              <w:rPr>
                <w:noProof/>
                <w:webHidden/>
              </w:rPr>
              <w:fldChar w:fldCharType="begin"/>
            </w:r>
            <w:r w:rsidR="00E06EEA">
              <w:rPr>
                <w:noProof/>
                <w:webHidden/>
              </w:rPr>
              <w:instrText xml:space="preserve"> PAGEREF _Toc458519632 \h </w:instrText>
            </w:r>
            <w:r w:rsidR="00E06EEA">
              <w:rPr>
                <w:noProof/>
                <w:webHidden/>
              </w:rPr>
            </w:r>
            <w:r w:rsidR="00E06EEA">
              <w:rPr>
                <w:noProof/>
                <w:webHidden/>
              </w:rPr>
              <w:fldChar w:fldCharType="separate"/>
            </w:r>
            <w:r w:rsidR="00E06EEA">
              <w:rPr>
                <w:noProof/>
                <w:webHidden/>
              </w:rPr>
              <w:t>13</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33" w:history="1">
            <w:r w:rsidR="00E06EEA" w:rsidRPr="00937EE5">
              <w:rPr>
                <w:rStyle w:val="Hyperlink"/>
                <w:noProof/>
              </w:rPr>
              <w:t>Stopping Managed Recovery</w:t>
            </w:r>
            <w:r w:rsidR="00E06EEA">
              <w:rPr>
                <w:noProof/>
                <w:webHidden/>
              </w:rPr>
              <w:tab/>
            </w:r>
            <w:r w:rsidR="00E06EEA">
              <w:rPr>
                <w:noProof/>
                <w:webHidden/>
              </w:rPr>
              <w:fldChar w:fldCharType="begin"/>
            </w:r>
            <w:r w:rsidR="00E06EEA">
              <w:rPr>
                <w:noProof/>
                <w:webHidden/>
              </w:rPr>
              <w:instrText xml:space="preserve"> PAGEREF _Toc458519633 \h </w:instrText>
            </w:r>
            <w:r w:rsidR="00E06EEA">
              <w:rPr>
                <w:noProof/>
                <w:webHidden/>
              </w:rPr>
            </w:r>
            <w:r w:rsidR="00E06EEA">
              <w:rPr>
                <w:noProof/>
                <w:webHidden/>
              </w:rPr>
              <w:fldChar w:fldCharType="separate"/>
            </w:r>
            <w:r w:rsidR="00E06EEA">
              <w:rPr>
                <w:noProof/>
                <w:webHidden/>
              </w:rPr>
              <w:t>14</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34" w:history="1">
            <w:r w:rsidR="00E06EEA" w:rsidRPr="00937EE5">
              <w:rPr>
                <w:rStyle w:val="Hyperlink"/>
                <w:noProof/>
              </w:rPr>
              <w:t>Create an Application Service</w:t>
            </w:r>
            <w:r w:rsidR="00E06EEA">
              <w:rPr>
                <w:noProof/>
                <w:webHidden/>
              </w:rPr>
              <w:tab/>
            </w:r>
            <w:r w:rsidR="00E06EEA">
              <w:rPr>
                <w:noProof/>
                <w:webHidden/>
              </w:rPr>
              <w:fldChar w:fldCharType="begin"/>
            </w:r>
            <w:r w:rsidR="00E06EEA">
              <w:rPr>
                <w:noProof/>
                <w:webHidden/>
              </w:rPr>
              <w:instrText xml:space="preserve"> PAGEREF _Toc458519634 \h </w:instrText>
            </w:r>
            <w:r w:rsidR="00E06EEA">
              <w:rPr>
                <w:noProof/>
                <w:webHidden/>
              </w:rPr>
            </w:r>
            <w:r w:rsidR="00E06EEA">
              <w:rPr>
                <w:noProof/>
                <w:webHidden/>
              </w:rPr>
              <w:fldChar w:fldCharType="separate"/>
            </w:r>
            <w:r w:rsidR="00E06EEA">
              <w:rPr>
                <w:noProof/>
                <w:webHidden/>
              </w:rPr>
              <w:t>14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35" w:history="1">
            <w:r w:rsidR="00E06EEA" w:rsidRPr="00937EE5">
              <w:rPr>
                <w:rStyle w:val="Hyperlink"/>
                <w:noProof/>
              </w:rPr>
              <w:t>Amend Tnsnames.ora</w:t>
            </w:r>
            <w:r w:rsidR="00E06EEA">
              <w:rPr>
                <w:noProof/>
                <w:webHidden/>
              </w:rPr>
              <w:tab/>
            </w:r>
            <w:r w:rsidR="00E06EEA">
              <w:rPr>
                <w:noProof/>
                <w:webHidden/>
              </w:rPr>
              <w:fldChar w:fldCharType="begin"/>
            </w:r>
            <w:r w:rsidR="00E06EEA">
              <w:rPr>
                <w:noProof/>
                <w:webHidden/>
              </w:rPr>
              <w:instrText xml:space="preserve"> PAGEREF _Toc458519635 \h </w:instrText>
            </w:r>
            <w:r w:rsidR="00E06EEA">
              <w:rPr>
                <w:noProof/>
                <w:webHidden/>
              </w:rPr>
            </w:r>
            <w:r w:rsidR="00E06EEA">
              <w:rPr>
                <w:noProof/>
                <w:webHidden/>
              </w:rPr>
              <w:fldChar w:fldCharType="separate"/>
            </w:r>
            <w:r w:rsidR="00E06EEA">
              <w:rPr>
                <w:noProof/>
                <w:webHidden/>
              </w:rPr>
              <w:t>14</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36" w:history="1">
            <w:r w:rsidR="00E06EEA" w:rsidRPr="00937EE5">
              <w:rPr>
                <w:rStyle w:val="Hyperlink"/>
                <w:noProof/>
              </w:rPr>
              <w:t>Create a Service on the Current primary</w:t>
            </w:r>
            <w:r w:rsidR="00E06EEA">
              <w:rPr>
                <w:noProof/>
                <w:webHidden/>
              </w:rPr>
              <w:tab/>
            </w:r>
            <w:r w:rsidR="00E06EEA">
              <w:rPr>
                <w:noProof/>
                <w:webHidden/>
              </w:rPr>
              <w:fldChar w:fldCharType="begin"/>
            </w:r>
            <w:r w:rsidR="00E06EEA">
              <w:rPr>
                <w:noProof/>
                <w:webHidden/>
              </w:rPr>
              <w:instrText xml:space="preserve"> PAGEREF _Toc458519636 \h </w:instrText>
            </w:r>
            <w:r w:rsidR="00E06EEA">
              <w:rPr>
                <w:noProof/>
                <w:webHidden/>
              </w:rPr>
            </w:r>
            <w:r w:rsidR="00E06EEA">
              <w:rPr>
                <w:noProof/>
                <w:webHidden/>
              </w:rPr>
              <w:fldChar w:fldCharType="separate"/>
            </w:r>
            <w:r w:rsidR="00E06EEA">
              <w:rPr>
                <w:noProof/>
                <w:webHidden/>
              </w:rPr>
              <w:t>15</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37" w:history="1">
            <w:r w:rsidR="00E06EEA" w:rsidRPr="00937EE5">
              <w:rPr>
                <w:rStyle w:val="Hyperlink"/>
                <w:noProof/>
              </w:rPr>
              <w:t>Start the Service on the Current Primary</w:t>
            </w:r>
            <w:r w:rsidR="00E06EEA">
              <w:rPr>
                <w:noProof/>
                <w:webHidden/>
              </w:rPr>
              <w:tab/>
            </w:r>
            <w:r w:rsidR="00E06EEA">
              <w:rPr>
                <w:noProof/>
                <w:webHidden/>
              </w:rPr>
              <w:fldChar w:fldCharType="begin"/>
            </w:r>
            <w:r w:rsidR="00E06EEA">
              <w:rPr>
                <w:noProof/>
                <w:webHidden/>
              </w:rPr>
              <w:instrText xml:space="preserve"> PAGEREF _Toc458519637 \h </w:instrText>
            </w:r>
            <w:r w:rsidR="00E06EEA">
              <w:rPr>
                <w:noProof/>
                <w:webHidden/>
              </w:rPr>
            </w:r>
            <w:r w:rsidR="00E06EEA">
              <w:rPr>
                <w:noProof/>
                <w:webHidden/>
              </w:rPr>
              <w:fldChar w:fldCharType="separate"/>
            </w:r>
            <w:r w:rsidR="00E06EEA">
              <w:rPr>
                <w:noProof/>
                <w:webHidden/>
              </w:rPr>
              <w:t>15</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38" w:history="1">
            <w:r w:rsidR="00E06EEA" w:rsidRPr="00937EE5">
              <w:rPr>
                <w:rStyle w:val="Hyperlink"/>
                <w:noProof/>
              </w:rPr>
              <w:t>Ensure That the Service Only Runs on the Primary</w:t>
            </w:r>
            <w:r w:rsidR="00E06EEA">
              <w:rPr>
                <w:noProof/>
                <w:webHidden/>
              </w:rPr>
              <w:tab/>
            </w:r>
            <w:r w:rsidR="00E06EEA">
              <w:rPr>
                <w:noProof/>
                <w:webHidden/>
              </w:rPr>
              <w:fldChar w:fldCharType="begin"/>
            </w:r>
            <w:r w:rsidR="00E06EEA">
              <w:rPr>
                <w:noProof/>
                <w:webHidden/>
              </w:rPr>
              <w:instrText xml:space="preserve"> PAGEREF _Toc458519638 \h </w:instrText>
            </w:r>
            <w:r w:rsidR="00E06EEA">
              <w:rPr>
                <w:noProof/>
                <w:webHidden/>
              </w:rPr>
            </w:r>
            <w:r w:rsidR="00E06EEA">
              <w:rPr>
                <w:noProof/>
                <w:webHidden/>
              </w:rPr>
              <w:fldChar w:fldCharType="separate"/>
            </w:r>
            <w:r w:rsidR="00E06EEA">
              <w:rPr>
                <w:noProof/>
                <w:webHidden/>
              </w:rPr>
              <w:t>16</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39" w:history="1">
            <w:r w:rsidR="00E06EEA" w:rsidRPr="00937EE5">
              <w:rPr>
                <w:rStyle w:val="Hyperlink"/>
                <w:noProof/>
              </w:rPr>
              <w:t>Update RMAN Configuration for Primary &amp; Standby Databases</w:t>
            </w:r>
            <w:r w:rsidR="00E06EEA">
              <w:rPr>
                <w:noProof/>
                <w:webHidden/>
              </w:rPr>
              <w:tab/>
            </w:r>
            <w:r w:rsidR="00E06EEA">
              <w:rPr>
                <w:noProof/>
                <w:webHidden/>
              </w:rPr>
              <w:fldChar w:fldCharType="begin"/>
            </w:r>
            <w:r w:rsidR="00E06EEA">
              <w:rPr>
                <w:noProof/>
                <w:webHidden/>
              </w:rPr>
              <w:instrText xml:space="preserve"> PAGEREF _Toc458519639 \h </w:instrText>
            </w:r>
            <w:r w:rsidR="00E06EEA">
              <w:rPr>
                <w:noProof/>
                <w:webHidden/>
              </w:rPr>
            </w:r>
            <w:r w:rsidR="00E06EEA">
              <w:rPr>
                <w:noProof/>
                <w:webHidden/>
              </w:rPr>
              <w:fldChar w:fldCharType="separate"/>
            </w:r>
            <w:r w:rsidR="00E06EEA">
              <w:rPr>
                <w:noProof/>
                <w:webHidden/>
              </w:rPr>
              <w:t>17</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40" w:history="1">
            <w:r w:rsidR="00E06EEA" w:rsidRPr="00937EE5">
              <w:rPr>
                <w:rStyle w:val="Hyperlink"/>
                <w:noProof/>
              </w:rPr>
              <w:t>Configure Data Guard</w:t>
            </w:r>
            <w:r w:rsidR="00E06EEA">
              <w:rPr>
                <w:noProof/>
                <w:webHidden/>
              </w:rPr>
              <w:tab/>
            </w:r>
            <w:r w:rsidR="00E06EEA">
              <w:rPr>
                <w:noProof/>
                <w:webHidden/>
              </w:rPr>
              <w:fldChar w:fldCharType="begin"/>
            </w:r>
            <w:r w:rsidR="00E06EEA">
              <w:rPr>
                <w:noProof/>
                <w:webHidden/>
              </w:rPr>
              <w:instrText xml:space="preserve"> PAGEREF _Toc458519640 \h </w:instrText>
            </w:r>
            <w:r w:rsidR="00E06EEA">
              <w:rPr>
                <w:noProof/>
                <w:webHidden/>
              </w:rPr>
            </w:r>
            <w:r w:rsidR="00E06EEA">
              <w:rPr>
                <w:noProof/>
                <w:webHidden/>
              </w:rPr>
              <w:fldChar w:fldCharType="separate"/>
            </w:r>
            <w:r w:rsidR="00E06EEA">
              <w:rPr>
                <w:noProof/>
                <w:webHidden/>
              </w:rPr>
              <w:t>17</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1" w:history="1">
            <w:r w:rsidR="00E06EEA" w:rsidRPr="00937EE5">
              <w:rPr>
                <w:rStyle w:val="Hyperlink"/>
                <w:noProof/>
              </w:rPr>
              <w:t>Configure the Listener</w:t>
            </w:r>
            <w:r w:rsidR="00E06EEA">
              <w:rPr>
                <w:noProof/>
                <w:webHidden/>
              </w:rPr>
              <w:tab/>
            </w:r>
            <w:r w:rsidR="00E06EEA">
              <w:rPr>
                <w:noProof/>
                <w:webHidden/>
              </w:rPr>
              <w:fldChar w:fldCharType="begin"/>
            </w:r>
            <w:r w:rsidR="00E06EEA">
              <w:rPr>
                <w:noProof/>
                <w:webHidden/>
              </w:rPr>
              <w:instrText xml:space="preserve"> PAGEREF _Toc458519641 \h </w:instrText>
            </w:r>
            <w:r w:rsidR="00E06EEA">
              <w:rPr>
                <w:noProof/>
                <w:webHidden/>
              </w:rPr>
            </w:r>
            <w:r w:rsidR="00E06EEA">
              <w:rPr>
                <w:noProof/>
                <w:webHidden/>
              </w:rPr>
              <w:fldChar w:fldCharType="separate"/>
            </w:r>
            <w:r w:rsidR="00E06EEA">
              <w:rPr>
                <w:noProof/>
                <w:webHidden/>
              </w:rPr>
              <w:t>18</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2" w:history="1">
            <w:r w:rsidR="00E06EEA" w:rsidRPr="00937EE5">
              <w:rPr>
                <w:rStyle w:val="Hyperlink"/>
                <w:noProof/>
              </w:rPr>
              <w:t>Tnsnames.ora</w:t>
            </w:r>
            <w:r w:rsidR="00E06EEA">
              <w:rPr>
                <w:noProof/>
                <w:webHidden/>
              </w:rPr>
              <w:tab/>
            </w:r>
            <w:r w:rsidR="00E06EEA">
              <w:rPr>
                <w:noProof/>
                <w:webHidden/>
              </w:rPr>
              <w:fldChar w:fldCharType="begin"/>
            </w:r>
            <w:r w:rsidR="00E06EEA">
              <w:rPr>
                <w:noProof/>
                <w:webHidden/>
              </w:rPr>
              <w:instrText xml:space="preserve"> PAGEREF _Toc458519642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3" w:history="1">
            <w:r w:rsidR="00E06EEA" w:rsidRPr="00937EE5">
              <w:rPr>
                <w:rStyle w:val="Hyperlink"/>
                <w:noProof/>
              </w:rPr>
              <w:t>Start the DG Broker</w:t>
            </w:r>
            <w:r w:rsidR="00E06EEA">
              <w:rPr>
                <w:noProof/>
                <w:webHidden/>
              </w:rPr>
              <w:tab/>
            </w:r>
            <w:r w:rsidR="00E06EEA">
              <w:rPr>
                <w:noProof/>
                <w:webHidden/>
              </w:rPr>
              <w:fldChar w:fldCharType="begin"/>
            </w:r>
            <w:r w:rsidR="00E06EEA">
              <w:rPr>
                <w:noProof/>
                <w:webHidden/>
              </w:rPr>
              <w:instrText xml:space="preserve"> PAGEREF _Toc458519643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4" w:history="1">
            <w:r w:rsidR="00E06EEA" w:rsidRPr="00937EE5">
              <w:rPr>
                <w:rStyle w:val="Hyperlink"/>
                <w:noProof/>
              </w:rPr>
              <w:t>Start DGMGRL</w:t>
            </w:r>
            <w:r w:rsidR="00E06EEA">
              <w:rPr>
                <w:noProof/>
                <w:webHidden/>
              </w:rPr>
              <w:tab/>
            </w:r>
            <w:r w:rsidR="00E06EEA">
              <w:rPr>
                <w:noProof/>
                <w:webHidden/>
              </w:rPr>
              <w:fldChar w:fldCharType="begin"/>
            </w:r>
            <w:r w:rsidR="00E06EEA">
              <w:rPr>
                <w:noProof/>
                <w:webHidden/>
              </w:rPr>
              <w:instrText xml:space="preserve"> PAGEREF _Toc458519644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5" w:history="1">
            <w:r w:rsidR="00E06EEA" w:rsidRPr="00937EE5">
              <w:rPr>
                <w:rStyle w:val="Hyperlink"/>
                <w:noProof/>
              </w:rPr>
              <w:t>Create a DG Configuration</w:t>
            </w:r>
            <w:r w:rsidR="00E06EEA">
              <w:rPr>
                <w:noProof/>
                <w:webHidden/>
              </w:rPr>
              <w:tab/>
            </w:r>
            <w:r w:rsidR="00E06EEA">
              <w:rPr>
                <w:noProof/>
                <w:webHidden/>
              </w:rPr>
              <w:fldChar w:fldCharType="begin"/>
            </w:r>
            <w:r w:rsidR="00E06EEA">
              <w:rPr>
                <w:noProof/>
                <w:webHidden/>
              </w:rPr>
              <w:instrText xml:space="preserve"> PAGEREF _Toc458519645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6" w:history="1">
            <w:r w:rsidR="00E06EEA" w:rsidRPr="00937EE5">
              <w:rPr>
                <w:rStyle w:val="Hyperlink"/>
                <w:noProof/>
              </w:rPr>
              <w:t>Add a Standby Database</w:t>
            </w:r>
            <w:r w:rsidR="00E06EEA">
              <w:rPr>
                <w:noProof/>
                <w:webHidden/>
              </w:rPr>
              <w:tab/>
            </w:r>
            <w:r w:rsidR="00E06EEA">
              <w:rPr>
                <w:noProof/>
                <w:webHidden/>
              </w:rPr>
              <w:fldChar w:fldCharType="begin"/>
            </w:r>
            <w:r w:rsidR="00E06EEA">
              <w:rPr>
                <w:noProof/>
                <w:webHidden/>
              </w:rPr>
              <w:instrText xml:space="preserve"> PAGEREF _Toc458519646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7" w:history="1">
            <w:r w:rsidR="00E06EEA" w:rsidRPr="00937EE5">
              <w:rPr>
                <w:rStyle w:val="Hyperlink"/>
                <w:noProof/>
              </w:rPr>
              <w:t>Display Current Configuration</w:t>
            </w:r>
            <w:r w:rsidR="00E06EEA">
              <w:rPr>
                <w:noProof/>
                <w:webHidden/>
              </w:rPr>
              <w:tab/>
            </w:r>
            <w:r w:rsidR="00E06EEA">
              <w:rPr>
                <w:noProof/>
                <w:webHidden/>
              </w:rPr>
              <w:fldChar w:fldCharType="begin"/>
            </w:r>
            <w:r w:rsidR="00E06EEA">
              <w:rPr>
                <w:noProof/>
                <w:webHidden/>
              </w:rPr>
              <w:instrText xml:space="preserve"> PAGEREF _Toc458519647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8" w:history="1">
            <w:r w:rsidR="00E06EEA" w:rsidRPr="00937EE5">
              <w:rPr>
                <w:rStyle w:val="Hyperlink"/>
                <w:noProof/>
              </w:rPr>
              <w:t>Display Brief Primary Database Details</w:t>
            </w:r>
            <w:r w:rsidR="00E06EEA">
              <w:rPr>
                <w:noProof/>
                <w:webHidden/>
              </w:rPr>
              <w:tab/>
            </w:r>
            <w:r w:rsidR="00E06EEA">
              <w:rPr>
                <w:noProof/>
                <w:webHidden/>
              </w:rPr>
              <w:fldChar w:fldCharType="begin"/>
            </w:r>
            <w:r w:rsidR="00E06EEA">
              <w:rPr>
                <w:noProof/>
                <w:webHidden/>
              </w:rPr>
              <w:instrText xml:space="preserve"> PAGEREF _Toc458519648 \h </w:instrText>
            </w:r>
            <w:r w:rsidR="00E06EEA">
              <w:rPr>
                <w:noProof/>
                <w:webHidden/>
              </w:rPr>
            </w:r>
            <w:r w:rsidR="00E06EEA">
              <w:rPr>
                <w:noProof/>
                <w:webHidden/>
              </w:rPr>
              <w:fldChar w:fldCharType="separate"/>
            </w:r>
            <w:r w:rsidR="00E06EEA">
              <w:rPr>
                <w:noProof/>
                <w:webHidden/>
              </w:rPr>
              <w:t>19</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49" w:history="1">
            <w:r w:rsidR="00E06EEA" w:rsidRPr="00937EE5">
              <w:rPr>
                <w:rStyle w:val="Hyperlink"/>
                <w:noProof/>
              </w:rPr>
              <w:t>Display Full Primary Database Details</w:t>
            </w:r>
            <w:r w:rsidR="00E06EEA">
              <w:rPr>
                <w:noProof/>
                <w:webHidden/>
              </w:rPr>
              <w:tab/>
            </w:r>
            <w:r w:rsidR="00E06EEA">
              <w:rPr>
                <w:noProof/>
                <w:webHidden/>
              </w:rPr>
              <w:fldChar w:fldCharType="begin"/>
            </w:r>
            <w:r w:rsidR="00E06EEA">
              <w:rPr>
                <w:noProof/>
                <w:webHidden/>
              </w:rPr>
              <w:instrText xml:space="preserve"> PAGEREF _Toc458519649 \h </w:instrText>
            </w:r>
            <w:r w:rsidR="00E06EEA">
              <w:rPr>
                <w:noProof/>
                <w:webHidden/>
              </w:rPr>
            </w:r>
            <w:r w:rsidR="00E06EEA">
              <w:rPr>
                <w:noProof/>
                <w:webHidden/>
              </w:rPr>
              <w:fldChar w:fldCharType="separate"/>
            </w:r>
            <w:r w:rsidR="00E06EEA">
              <w:rPr>
                <w:noProof/>
                <w:webHidden/>
              </w:rPr>
              <w:t>20</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50" w:history="1">
            <w:r w:rsidR="00E06EEA" w:rsidRPr="00937EE5">
              <w:rPr>
                <w:rStyle w:val="Hyperlink"/>
                <w:noProof/>
              </w:rPr>
              <w:t>Display Brief Standby Database Details</w:t>
            </w:r>
            <w:r w:rsidR="00E06EEA">
              <w:rPr>
                <w:noProof/>
                <w:webHidden/>
              </w:rPr>
              <w:tab/>
            </w:r>
            <w:r w:rsidR="00E06EEA">
              <w:rPr>
                <w:noProof/>
                <w:webHidden/>
              </w:rPr>
              <w:fldChar w:fldCharType="begin"/>
            </w:r>
            <w:r w:rsidR="00E06EEA">
              <w:rPr>
                <w:noProof/>
                <w:webHidden/>
              </w:rPr>
              <w:instrText xml:space="preserve"> PAGEREF _Toc458519650 \h </w:instrText>
            </w:r>
            <w:r w:rsidR="00E06EEA">
              <w:rPr>
                <w:noProof/>
                <w:webHidden/>
              </w:rPr>
            </w:r>
            <w:r w:rsidR="00E06EEA">
              <w:rPr>
                <w:noProof/>
                <w:webHidden/>
              </w:rPr>
              <w:fldChar w:fldCharType="separate"/>
            </w:r>
            <w:r w:rsidR="00E06EEA">
              <w:rPr>
                <w:noProof/>
                <w:webHidden/>
              </w:rPr>
              <w:t>21</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51" w:history="1">
            <w:r w:rsidR="00E06EEA" w:rsidRPr="00937EE5">
              <w:rPr>
                <w:rStyle w:val="Hyperlink"/>
                <w:noProof/>
              </w:rPr>
              <w:t>Display Full Standby Database Details</w:t>
            </w:r>
            <w:r w:rsidR="00E06EEA">
              <w:rPr>
                <w:noProof/>
                <w:webHidden/>
              </w:rPr>
              <w:tab/>
            </w:r>
            <w:r w:rsidR="00E06EEA">
              <w:rPr>
                <w:noProof/>
                <w:webHidden/>
              </w:rPr>
              <w:fldChar w:fldCharType="begin"/>
            </w:r>
            <w:r w:rsidR="00E06EEA">
              <w:rPr>
                <w:noProof/>
                <w:webHidden/>
              </w:rPr>
              <w:instrText xml:space="preserve"> PAGEREF _Toc458519651 \h </w:instrText>
            </w:r>
            <w:r w:rsidR="00E06EEA">
              <w:rPr>
                <w:noProof/>
                <w:webHidden/>
              </w:rPr>
            </w:r>
            <w:r w:rsidR="00E06EEA">
              <w:rPr>
                <w:noProof/>
                <w:webHidden/>
              </w:rPr>
              <w:fldChar w:fldCharType="separate"/>
            </w:r>
            <w:r w:rsidR="00E06EEA">
              <w:rPr>
                <w:noProof/>
                <w:webHidden/>
              </w:rPr>
              <w:t>21</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52" w:history="1">
            <w:r w:rsidR="00E06EEA" w:rsidRPr="00937EE5">
              <w:rPr>
                <w:rStyle w:val="Hyperlink"/>
                <w:noProof/>
              </w:rPr>
              <w:t>Enable the Configuration</w:t>
            </w:r>
            <w:r w:rsidR="00E06EEA">
              <w:rPr>
                <w:noProof/>
                <w:webHidden/>
              </w:rPr>
              <w:tab/>
            </w:r>
            <w:r w:rsidR="00E06EEA">
              <w:rPr>
                <w:noProof/>
                <w:webHidden/>
              </w:rPr>
              <w:fldChar w:fldCharType="begin"/>
            </w:r>
            <w:r w:rsidR="00E06EEA">
              <w:rPr>
                <w:noProof/>
                <w:webHidden/>
              </w:rPr>
              <w:instrText xml:space="preserve"> PAGEREF _Toc458519652 \h </w:instrText>
            </w:r>
            <w:r w:rsidR="00E06EEA">
              <w:rPr>
                <w:noProof/>
                <w:webHidden/>
              </w:rPr>
            </w:r>
            <w:r w:rsidR="00E06EEA">
              <w:rPr>
                <w:noProof/>
                <w:webHidden/>
              </w:rPr>
              <w:fldChar w:fldCharType="separate"/>
            </w:r>
            <w:r w:rsidR="00E06EEA">
              <w:rPr>
                <w:noProof/>
                <w:webHidden/>
              </w:rPr>
              <w:t>22</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53" w:history="1">
            <w:r w:rsidR="00E06EEA" w:rsidRPr="00937EE5">
              <w:rPr>
                <w:rStyle w:val="Hyperlink"/>
                <w:noProof/>
              </w:rPr>
              <w:t>Did it Work?</w:t>
            </w:r>
            <w:r w:rsidR="00E06EEA">
              <w:rPr>
                <w:noProof/>
                <w:webHidden/>
              </w:rPr>
              <w:tab/>
            </w:r>
            <w:r w:rsidR="00E06EEA">
              <w:rPr>
                <w:noProof/>
                <w:webHidden/>
              </w:rPr>
              <w:fldChar w:fldCharType="begin"/>
            </w:r>
            <w:r w:rsidR="00E06EEA">
              <w:rPr>
                <w:noProof/>
                <w:webHidden/>
              </w:rPr>
              <w:instrText xml:space="preserve"> PAGEREF _Toc458519653 \h </w:instrText>
            </w:r>
            <w:r w:rsidR="00E06EEA">
              <w:rPr>
                <w:noProof/>
                <w:webHidden/>
              </w:rPr>
            </w:r>
            <w:r w:rsidR="00E06EEA">
              <w:rPr>
                <w:noProof/>
                <w:webHidden/>
              </w:rPr>
              <w:fldChar w:fldCharType="separate"/>
            </w:r>
            <w:r w:rsidR="00E06EEA">
              <w:rPr>
                <w:noProof/>
                <w:webHidden/>
              </w:rPr>
              <w:t>22</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54" w:history="1">
            <w:r w:rsidR="00E06EEA" w:rsidRPr="00937EE5">
              <w:rPr>
                <w:rStyle w:val="Hyperlink"/>
                <w:noProof/>
              </w:rPr>
              <w:t>Stopping the DG Broker</w:t>
            </w:r>
            <w:r w:rsidR="00E06EEA">
              <w:rPr>
                <w:noProof/>
                <w:webHidden/>
              </w:rPr>
              <w:tab/>
            </w:r>
            <w:r w:rsidR="00E06EEA">
              <w:rPr>
                <w:noProof/>
                <w:webHidden/>
              </w:rPr>
              <w:fldChar w:fldCharType="begin"/>
            </w:r>
            <w:r w:rsidR="00E06EEA">
              <w:rPr>
                <w:noProof/>
                <w:webHidden/>
              </w:rPr>
              <w:instrText xml:space="preserve"> PAGEREF _Toc458519654 \h </w:instrText>
            </w:r>
            <w:r w:rsidR="00E06EEA">
              <w:rPr>
                <w:noProof/>
                <w:webHidden/>
              </w:rPr>
            </w:r>
            <w:r w:rsidR="00E06EEA">
              <w:rPr>
                <w:noProof/>
                <w:webHidden/>
              </w:rPr>
              <w:fldChar w:fldCharType="separate"/>
            </w:r>
            <w:r w:rsidR="00E06EEA">
              <w:rPr>
                <w:noProof/>
                <w:webHidden/>
              </w:rPr>
              <w:t>22</w:t>
            </w:r>
            <w:r w:rsidR="00E06EEA">
              <w:rPr>
                <w:noProof/>
                <w:webHidden/>
              </w:rPr>
              <w:fldChar w:fldCharType="end"/>
            </w:r>
          </w:hyperlink>
        </w:p>
        <w:p w:rsidR="00E06EEA" w:rsidRDefault="009B1024">
          <w:pPr>
            <w:pStyle w:val="TOC2"/>
            <w:tabs>
              <w:tab w:val="right" w:leader="dot" w:pos="9016"/>
            </w:tabs>
            <w:rPr>
              <w:rFonts w:eastAsiaTheme="minorEastAsia"/>
              <w:noProof/>
              <w:lang w:eastAsia="en-GB"/>
            </w:rPr>
          </w:pPr>
          <w:hyperlink w:anchor="_Toc458519655" w:history="1">
            <w:r w:rsidR="00E06EEA" w:rsidRPr="00937EE5">
              <w:rPr>
                <w:rStyle w:val="Hyperlink"/>
                <w:noProof/>
              </w:rPr>
              <w:t>Test Switchover</w:t>
            </w:r>
            <w:r w:rsidR="00E06EEA">
              <w:rPr>
                <w:noProof/>
                <w:webHidden/>
              </w:rPr>
              <w:tab/>
            </w:r>
            <w:r w:rsidR="00E06EEA">
              <w:rPr>
                <w:noProof/>
                <w:webHidden/>
              </w:rPr>
              <w:fldChar w:fldCharType="begin"/>
            </w:r>
            <w:r w:rsidR="00E06EEA">
              <w:rPr>
                <w:noProof/>
                <w:webHidden/>
              </w:rPr>
              <w:instrText xml:space="preserve"> PAGEREF _Toc458519655 \h </w:instrText>
            </w:r>
            <w:r w:rsidR="00E06EEA">
              <w:rPr>
                <w:noProof/>
                <w:webHidden/>
              </w:rPr>
            </w:r>
            <w:r w:rsidR="00E06EEA">
              <w:rPr>
                <w:noProof/>
                <w:webHidden/>
              </w:rPr>
              <w:fldChar w:fldCharType="separate"/>
            </w:r>
            <w:r w:rsidR="00E06EEA">
              <w:rPr>
                <w:noProof/>
                <w:webHidden/>
              </w:rPr>
              <w:t>22</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56" w:history="1">
            <w:r w:rsidR="00E06EEA" w:rsidRPr="00937EE5">
              <w:rPr>
                <w:rStyle w:val="Hyperlink"/>
                <w:noProof/>
              </w:rPr>
              <w:t>Pre-Check Both Databases</w:t>
            </w:r>
            <w:r w:rsidR="00E06EEA">
              <w:rPr>
                <w:noProof/>
                <w:webHidden/>
              </w:rPr>
              <w:tab/>
            </w:r>
            <w:r w:rsidR="00E06EEA">
              <w:rPr>
                <w:noProof/>
                <w:webHidden/>
              </w:rPr>
              <w:fldChar w:fldCharType="begin"/>
            </w:r>
            <w:r w:rsidR="00E06EEA">
              <w:rPr>
                <w:noProof/>
                <w:webHidden/>
              </w:rPr>
              <w:instrText xml:space="preserve"> PAGEREF _Toc458519656 \h </w:instrText>
            </w:r>
            <w:r w:rsidR="00E06EEA">
              <w:rPr>
                <w:noProof/>
                <w:webHidden/>
              </w:rPr>
            </w:r>
            <w:r w:rsidR="00E06EEA">
              <w:rPr>
                <w:noProof/>
                <w:webHidden/>
              </w:rPr>
              <w:fldChar w:fldCharType="separate"/>
            </w:r>
            <w:r w:rsidR="00E06EEA">
              <w:rPr>
                <w:noProof/>
                <w:webHidden/>
              </w:rPr>
              <w:t>23</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57" w:history="1">
            <w:r w:rsidR="00E06EEA" w:rsidRPr="00937EE5">
              <w:rPr>
                <w:rStyle w:val="Hyperlink"/>
                <w:noProof/>
              </w:rPr>
              <w:t>Switch Over</w:t>
            </w:r>
            <w:r w:rsidR="00E06EEA">
              <w:rPr>
                <w:noProof/>
                <w:webHidden/>
              </w:rPr>
              <w:tab/>
            </w:r>
            <w:r w:rsidR="00E06EEA">
              <w:rPr>
                <w:noProof/>
                <w:webHidden/>
              </w:rPr>
              <w:fldChar w:fldCharType="begin"/>
            </w:r>
            <w:r w:rsidR="00E06EEA">
              <w:rPr>
                <w:noProof/>
                <w:webHidden/>
              </w:rPr>
              <w:instrText xml:space="preserve"> PAGEREF _Toc458519657 \h </w:instrText>
            </w:r>
            <w:r w:rsidR="00E06EEA">
              <w:rPr>
                <w:noProof/>
                <w:webHidden/>
              </w:rPr>
            </w:r>
            <w:r w:rsidR="00E06EEA">
              <w:rPr>
                <w:noProof/>
                <w:webHidden/>
              </w:rPr>
              <w:fldChar w:fldCharType="separate"/>
            </w:r>
            <w:r w:rsidR="00E06EEA">
              <w:rPr>
                <w:noProof/>
                <w:webHidden/>
              </w:rPr>
              <w:t>23</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58" w:history="1">
            <w:r w:rsidR="00E06EEA" w:rsidRPr="00937EE5">
              <w:rPr>
                <w:rStyle w:val="Hyperlink"/>
                <w:noProof/>
              </w:rPr>
              <w:t>Check for Correct Switch Over</w:t>
            </w:r>
            <w:r w:rsidR="00E06EEA">
              <w:rPr>
                <w:noProof/>
                <w:webHidden/>
              </w:rPr>
              <w:tab/>
            </w:r>
            <w:r w:rsidR="00E06EEA">
              <w:rPr>
                <w:noProof/>
                <w:webHidden/>
              </w:rPr>
              <w:fldChar w:fldCharType="begin"/>
            </w:r>
            <w:r w:rsidR="00E06EEA">
              <w:rPr>
                <w:noProof/>
                <w:webHidden/>
              </w:rPr>
              <w:instrText xml:space="preserve"> PAGEREF _Toc458519658 \h </w:instrText>
            </w:r>
            <w:r w:rsidR="00E06EEA">
              <w:rPr>
                <w:noProof/>
                <w:webHidden/>
              </w:rPr>
            </w:r>
            <w:r w:rsidR="00E06EEA">
              <w:rPr>
                <w:noProof/>
                <w:webHidden/>
              </w:rPr>
              <w:fldChar w:fldCharType="separate"/>
            </w:r>
            <w:r w:rsidR="00E06EEA">
              <w:rPr>
                <w:noProof/>
                <w:webHidden/>
              </w:rPr>
              <w:t>23</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59" w:history="1">
            <w:r w:rsidR="00E06EEA" w:rsidRPr="00937EE5">
              <w:rPr>
                <w:rStyle w:val="Hyperlink"/>
                <w:noProof/>
              </w:rPr>
              <w:t>Switch Back</w:t>
            </w:r>
            <w:r w:rsidR="00E06EEA">
              <w:rPr>
                <w:noProof/>
                <w:webHidden/>
              </w:rPr>
              <w:tab/>
            </w:r>
            <w:r w:rsidR="00E06EEA">
              <w:rPr>
                <w:noProof/>
                <w:webHidden/>
              </w:rPr>
              <w:fldChar w:fldCharType="begin"/>
            </w:r>
            <w:r w:rsidR="00E06EEA">
              <w:rPr>
                <w:noProof/>
                <w:webHidden/>
              </w:rPr>
              <w:instrText xml:space="preserve"> PAGEREF _Toc458519659 \h </w:instrText>
            </w:r>
            <w:r w:rsidR="00E06EEA">
              <w:rPr>
                <w:noProof/>
                <w:webHidden/>
              </w:rPr>
            </w:r>
            <w:r w:rsidR="00E06EEA">
              <w:rPr>
                <w:noProof/>
                <w:webHidden/>
              </w:rPr>
              <w:fldChar w:fldCharType="separate"/>
            </w:r>
            <w:r w:rsidR="00E06EEA">
              <w:rPr>
                <w:noProof/>
                <w:webHidden/>
              </w:rPr>
              <w:t>24</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60" w:history="1">
            <w:r w:rsidR="00E06EEA" w:rsidRPr="00937EE5">
              <w:rPr>
                <w:rStyle w:val="Hyperlink"/>
                <w:noProof/>
              </w:rPr>
              <w:t>Disabling the Standby Database</w:t>
            </w:r>
            <w:r w:rsidR="00E06EEA">
              <w:rPr>
                <w:noProof/>
                <w:webHidden/>
              </w:rPr>
              <w:tab/>
            </w:r>
            <w:r w:rsidR="00E06EEA">
              <w:rPr>
                <w:noProof/>
                <w:webHidden/>
              </w:rPr>
              <w:fldChar w:fldCharType="begin"/>
            </w:r>
            <w:r w:rsidR="00E06EEA">
              <w:rPr>
                <w:noProof/>
                <w:webHidden/>
              </w:rPr>
              <w:instrText xml:space="preserve"> PAGEREF _Toc458519660 \h </w:instrText>
            </w:r>
            <w:r w:rsidR="00E06EEA">
              <w:rPr>
                <w:noProof/>
                <w:webHidden/>
              </w:rPr>
            </w:r>
            <w:r w:rsidR="00E06EEA">
              <w:rPr>
                <w:noProof/>
                <w:webHidden/>
              </w:rPr>
              <w:fldChar w:fldCharType="separate"/>
            </w:r>
            <w:r w:rsidR="00E06EEA">
              <w:rPr>
                <w:noProof/>
                <w:webHidden/>
              </w:rPr>
              <w:t>24</w:t>
            </w:r>
            <w:r w:rsidR="00E06EEA">
              <w:rPr>
                <w:noProof/>
                <w:webHidden/>
              </w:rPr>
              <w:fldChar w:fldCharType="end"/>
            </w:r>
          </w:hyperlink>
        </w:p>
        <w:p w:rsidR="00E06EEA" w:rsidRDefault="009B1024">
          <w:pPr>
            <w:pStyle w:val="TOC1"/>
            <w:tabs>
              <w:tab w:val="right" w:leader="dot" w:pos="9016"/>
            </w:tabs>
            <w:rPr>
              <w:rFonts w:eastAsiaTheme="minorEastAsia"/>
              <w:noProof/>
              <w:lang w:eastAsia="en-GB"/>
            </w:rPr>
          </w:pPr>
          <w:hyperlink w:anchor="_Toc458519661" w:history="1">
            <w:r w:rsidR="00E06EEA" w:rsidRPr="00937EE5">
              <w:rPr>
                <w:rStyle w:val="Hyperlink"/>
                <w:noProof/>
              </w:rPr>
              <w:t>Data Guard Troubleshooting</w:t>
            </w:r>
            <w:r w:rsidR="00E06EEA">
              <w:rPr>
                <w:noProof/>
                <w:webHidden/>
              </w:rPr>
              <w:tab/>
            </w:r>
            <w:r w:rsidR="00E06EEA">
              <w:rPr>
                <w:noProof/>
                <w:webHidden/>
              </w:rPr>
              <w:fldChar w:fldCharType="begin"/>
            </w:r>
            <w:r w:rsidR="00E06EEA">
              <w:rPr>
                <w:noProof/>
                <w:webHidden/>
              </w:rPr>
              <w:instrText xml:space="preserve"> PAGEREF _Toc458519661 \h </w:instrText>
            </w:r>
            <w:r w:rsidR="00E06EEA">
              <w:rPr>
                <w:noProof/>
                <w:webHidden/>
              </w:rPr>
            </w:r>
            <w:r w:rsidR="00E06EEA">
              <w:rPr>
                <w:noProof/>
                <w:webHidden/>
              </w:rPr>
              <w:fldChar w:fldCharType="separate"/>
            </w:r>
            <w:r w:rsidR="00E06EEA">
              <w:rPr>
                <w:noProof/>
                <w:webHidden/>
              </w:rPr>
              <w:t>24</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62" w:history="1">
            <w:r w:rsidR="00E06EEA" w:rsidRPr="00937EE5">
              <w:rPr>
                <w:rStyle w:val="Hyperlink"/>
                <w:noProof/>
              </w:rPr>
              <w:t>Switch over</w:t>
            </w:r>
            <w:r w:rsidR="00E06EEA">
              <w:rPr>
                <w:noProof/>
                <w:webHidden/>
              </w:rPr>
              <w:tab/>
            </w:r>
            <w:r w:rsidR="00E06EEA">
              <w:rPr>
                <w:noProof/>
                <w:webHidden/>
              </w:rPr>
              <w:fldChar w:fldCharType="begin"/>
            </w:r>
            <w:r w:rsidR="00E06EEA">
              <w:rPr>
                <w:noProof/>
                <w:webHidden/>
              </w:rPr>
              <w:instrText xml:space="preserve"> PAGEREF _Toc458519662 \h </w:instrText>
            </w:r>
            <w:r w:rsidR="00E06EEA">
              <w:rPr>
                <w:noProof/>
                <w:webHidden/>
              </w:rPr>
            </w:r>
            <w:r w:rsidR="00E06EEA">
              <w:rPr>
                <w:noProof/>
                <w:webHidden/>
              </w:rPr>
              <w:fldChar w:fldCharType="separate"/>
            </w:r>
            <w:r w:rsidR="00E06EEA">
              <w:rPr>
                <w:noProof/>
                <w:webHidden/>
              </w:rPr>
              <w:t>24</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63" w:history="1">
            <w:r w:rsidR="00E06EEA" w:rsidRPr="00937EE5">
              <w:rPr>
                <w:rStyle w:val="Hyperlink"/>
                <w:noProof/>
              </w:rPr>
              <w:t>Log Files</w:t>
            </w:r>
            <w:r w:rsidR="00E06EEA">
              <w:rPr>
                <w:noProof/>
                <w:webHidden/>
              </w:rPr>
              <w:tab/>
            </w:r>
            <w:r w:rsidR="00E06EEA">
              <w:rPr>
                <w:noProof/>
                <w:webHidden/>
              </w:rPr>
              <w:fldChar w:fldCharType="begin"/>
            </w:r>
            <w:r w:rsidR="00E06EEA">
              <w:rPr>
                <w:noProof/>
                <w:webHidden/>
              </w:rPr>
              <w:instrText xml:space="preserve"> PAGEREF _Toc458519663 \h </w:instrText>
            </w:r>
            <w:r w:rsidR="00E06EEA">
              <w:rPr>
                <w:noProof/>
                <w:webHidden/>
              </w:rPr>
            </w:r>
            <w:r w:rsidR="00E06EEA">
              <w:rPr>
                <w:noProof/>
                <w:webHidden/>
              </w:rPr>
              <w:fldChar w:fldCharType="separate"/>
            </w:r>
            <w:r w:rsidR="00E06EEA">
              <w:rPr>
                <w:noProof/>
                <w:webHidden/>
              </w:rPr>
              <w:t>24</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64" w:history="1">
            <w:r w:rsidR="00E06EEA" w:rsidRPr="00937EE5">
              <w:rPr>
                <w:rStyle w:val="Hyperlink"/>
                <w:noProof/>
              </w:rPr>
              <w:t>What's Happening?</w:t>
            </w:r>
            <w:r w:rsidR="00E06EEA">
              <w:rPr>
                <w:noProof/>
                <w:webHidden/>
              </w:rPr>
              <w:tab/>
            </w:r>
            <w:r w:rsidR="00E06EEA">
              <w:rPr>
                <w:noProof/>
                <w:webHidden/>
              </w:rPr>
              <w:fldChar w:fldCharType="begin"/>
            </w:r>
            <w:r w:rsidR="00E06EEA">
              <w:rPr>
                <w:noProof/>
                <w:webHidden/>
              </w:rPr>
              <w:instrText xml:space="preserve"> PAGEREF _Toc458519664 \h </w:instrText>
            </w:r>
            <w:r w:rsidR="00E06EEA">
              <w:rPr>
                <w:noProof/>
                <w:webHidden/>
              </w:rPr>
            </w:r>
            <w:r w:rsidR="00E06EEA">
              <w:rPr>
                <w:noProof/>
                <w:webHidden/>
              </w:rPr>
              <w:fldChar w:fldCharType="separate"/>
            </w:r>
            <w:r w:rsidR="00E06EEA">
              <w:rPr>
                <w:noProof/>
                <w:webHidden/>
              </w:rPr>
              <w:t>24</w:t>
            </w:r>
            <w:r w:rsidR="00E06EEA">
              <w:rPr>
                <w:noProof/>
                <w:webHidden/>
              </w:rPr>
              <w:fldChar w:fldCharType="end"/>
            </w:r>
          </w:hyperlink>
        </w:p>
        <w:p w:rsidR="00E06EEA" w:rsidRDefault="009B1024">
          <w:pPr>
            <w:pStyle w:val="TOC3"/>
            <w:tabs>
              <w:tab w:val="right" w:leader="dot" w:pos="9016"/>
            </w:tabs>
            <w:rPr>
              <w:rFonts w:eastAsiaTheme="minorEastAsia"/>
              <w:noProof/>
              <w:lang w:eastAsia="en-GB"/>
            </w:rPr>
          </w:pPr>
          <w:hyperlink w:anchor="_Toc458519665" w:history="1">
            <w:r w:rsidR="00E06EEA" w:rsidRPr="00937EE5">
              <w:rPr>
                <w:rStyle w:val="Hyperlink"/>
                <w:noProof/>
              </w:rPr>
              <w:t>Switch Over Works, One Way Only</w:t>
            </w:r>
            <w:r w:rsidR="00E06EEA">
              <w:rPr>
                <w:noProof/>
                <w:webHidden/>
              </w:rPr>
              <w:tab/>
            </w:r>
            <w:r w:rsidR="00E06EEA">
              <w:rPr>
                <w:noProof/>
                <w:webHidden/>
              </w:rPr>
              <w:fldChar w:fldCharType="begin"/>
            </w:r>
            <w:r w:rsidR="00E06EEA">
              <w:rPr>
                <w:noProof/>
                <w:webHidden/>
              </w:rPr>
              <w:instrText xml:space="preserve"> PAGEREF _Toc458519665 \h </w:instrText>
            </w:r>
            <w:r w:rsidR="00E06EEA">
              <w:rPr>
                <w:noProof/>
                <w:webHidden/>
              </w:rPr>
            </w:r>
            <w:r w:rsidR="00E06EEA">
              <w:rPr>
                <w:noProof/>
                <w:webHidden/>
              </w:rPr>
              <w:fldChar w:fldCharType="separate"/>
            </w:r>
            <w:r w:rsidR="00E06EEA">
              <w:rPr>
                <w:noProof/>
                <w:webHidden/>
              </w:rPr>
              <w:t>25</w:t>
            </w:r>
            <w:r w:rsidR="00E06EEA">
              <w:rPr>
                <w:noProof/>
                <w:webHidden/>
              </w:rPr>
              <w:fldChar w:fldCharType="end"/>
            </w:r>
          </w:hyperlink>
        </w:p>
        <w:p w:rsidR="00591BD2" w:rsidRDefault="00591BD2">
          <w:r>
            <w:rPr>
              <w:b/>
              <w:bCs/>
              <w:noProof/>
            </w:rPr>
            <w:fldChar w:fldCharType="end"/>
          </w:r>
        </w:p>
      </w:sdtContent>
    </w:sdt>
    <w:p w:rsidR="00BD3E28" w:rsidRDefault="00BD3E28">
      <w:pPr>
        <w:rPr>
          <w:rFonts w:asciiTheme="majorHAnsi" w:eastAsiaTheme="majorEastAsia" w:hAnsiTheme="majorHAnsi" w:cstheme="majorBidi"/>
          <w:b/>
          <w:bCs/>
          <w:color w:val="365F91" w:themeColor="accent1" w:themeShade="BF"/>
          <w:sz w:val="28"/>
          <w:szCs w:val="28"/>
        </w:rPr>
      </w:pPr>
      <w:r>
        <w:br w:type="page"/>
      </w:r>
    </w:p>
    <w:p w:rsidR="00591BD2" w:rsidRDefault="00591BD2" w:rsidP="00591BD2">
      <w:pPr>
        <w:pStyle w:val="Heading1"/>
      </w:pPr>
      <w:bookmarkStart w:id="0" w:name="_Toc458519607"/>
      <w:r>
        <w:lastRenderedPageBreak/>
        <w:t>Introduction</w:t>
      </w:r>
      <w:bookmarkEnd w:id="0"/>
    </w:p>
    <w:p w:rsidR="001109BC" w:rsidRDefault="00C75644" w:rsidP="004655FB">
      <w:r>
        <w:t xml:space="preserve">The following outlines the steps followed in order to </w:t>
      </w:r>
      <w:r w:rsidR="001125BC">
        <w:t>clone, using RMA</w:t>
      </w:r>
      <w:r w:rsidR="002D6062">
        <w:t>N</w:t>
      </w:r>
      <w:r w:rsidR="001125BC">
        <w:t xml:space="preserve"> active duplicate, </w:t>
      </w:r>
      <w:r>
        <w:t xml:space="preserve"> the </w:t>
      </w:r>
      <w:r w:rsidRPr="001109BC">
        <w:rPr>
          <w:rFonts w:ascii="Courier New" w:hAnsi="Courier New" w:cs="Courier New"/>
          <w:sz w:val="20"/>
          <w:szCs w:val="20"/>
        </w:rPr>
        <w:t>AZDBA01</w:t>
      </w:r>
      <w:r>
        <w:t xml:space="preserve"> database</w:t>
      </w:r>
      <w:r w:rsidR="001125BC">
        <w:t xml:space="preserve">, to </w:t>
      </w:r>
      <w:r w:rsidR="001109BC">
        <w:t>create a standby database for use in a Data Guard environment on the Azure servers.</w:t>
      </w:r>
    </w:p>
    <w:p w:rsidR="001109BC" w:rsidRDefault="001109BC" w:rsidP="004655FB">
      <w:r>
        <w:t xml:space="preserve">In this example, </w:t>
      </w:r>
      <w:r w:rsidR="00A20AD4" w:rsidRPr="001109BC">
        <w:rPr>
          <w:rFonts w:ascii="Courier New" w:hAnsi="Courier New" w:cs="Courier New"/>
          <w:sz w:val="20"/>
          <w:szCs w:val="20"/>
        </w:rPr>
        <w:t>AZDBA01</w:t>
      </w:r>
      <w:r w:rsidR="00A20AD4">
        <w:t xml:space="preserve"> </w:t>
      </w:r>
      <w:r>
        <w:t xml:space="preserve">will be cloned to a new database, </w:t>
      </w:r>
      <w:r w:rsidR="00A20AD4" w:rsidRPr="001109BC">
        <w:rPr>
          <w:rFonts w:ascii="Courier New" w:hAnsi="Courier New" w:cs="Courier New"/>
          <w:sz w:val="20"/>
          <w:szCs w:val="20"/>
        </w:rPr>
        <w:t>AZDBA91</w:t>
      </w:r>
      <w:r>
        <w:t xml:space="preserve">, but the clone will have the same </w:t>
      </w:r>
      <w:r w:rsidRPr="001109BC">
        <w:rPr>
          <w:rFonts w:ascii="Courier New" w:hAnsi="Courier New" w:cs="Courier New"/>
          <w:sz w:val="20"/>
          <w:szCs w:val="20"/>
        </w:rPr>
        <w:t>DB_NAME</w:t>
      </w:r>
      <w:r>
        <w:t xml:space="preserve"> initialisation parameter and </w:t>
      </w:r>
      <w:r w:rsidRPr="001109BC">
        <w:rPr>
          <w:rFonts w:ascii="Courier New" w:hAnsi="Courier New" w:cs="Courier New"/>
          <w:sz w:val="20"/>
          <w:szCs w:val="20"/>
        </w:rPr>
        <w:t>DBID</w:t>
      </w:r>
      <w:r>
        <w:t xml:space="preserve"> as the </w:t>
      </w:r>
      <w:r w:rsidR="00A20AD4" w:rsidRPr="001109BC">
        <w:rPr>
          <w:rFonts w:ascii="Courier New" w:hAnsi="Courier New" w:cs="Courier New"/>
          <w:sz w:val="20"/>
          <w:szCs w:val="20"/>
        </w:rPr>
        <w:t>AZDBA01</w:t>
      </w:r>
      <w:r w:rsidR="00A20AD4">
        <w:t xml:space="preserve"> </w:t>
      </w:r>
      <w:r>
        <w:t>database. This is standard for standby databases.</w:t>
      </w:r>
    </w:p>
    <w:p w:rsidR="001109BC" w:rsidRDefault="001109BC" w:rsidP="001109BC">
      <w:pPr>
        <w:pBdr>
          <w:top w:val="single" w:sz="4" w:space="1" w:color="auto"/>
          <w:left w:val="single" w:sz="4" w:space="1" w:color="auto"/>
          <w:bottom w:val="single" w:sz="4" w:space="1" w:color="auto"/>
          <w:right w:val="single" w:sz="4" w:space="1" w:color="auto"/>
        </w:pBdr>
      </w:pPr>
      <w:r>
        <w:rPr>
          <w:b/>
        </w:rPr>
        <w:t xml:space="preserve">Note: </w:t>
      </w:r>
      <w:r>
        <w:t xml:space="preserve">To identify which database your session may be connected to, do not use </w:t>
      </w:r>
      <w:r w:rsidRPr="001109BC">
        <w:rPr>
          <w:rFonts w:ascii="Courier New" w:hAnsi="Courier New" w:cs="Courier New"/>
          <w:sz w:val="20"/>
          <w:szCs w:val="20"/>
        </w:rPr>
        <w:t>NAME</w:t>
      </w:r>
      <w:r>
        <w:t xml:space="preserve"> from</w:t>
      </w:r>
      <w:r w:rsidR="00A20AD4">
        <w:t xml:space="preserve"> </w:t>
      </w:r>
      <w:r w:rsidRPr="001109BC">
        <w:rPr>
          <w:rFonts w:ascii="Courier New" w:hAnsi="Courier New" w:cs="Courier New"/>
          <w:sz w:val="20"/>
          <w:szCs w:val="20"/>
        </w:rPr>
        <w:t>V$DATABASE</w:t>
      </w:r>
      <w:r>
        <w:t xml:space="preserve">, use </w:t>
      </w:r>
      <w:r w:rsidRPr="001109BC">
        <w:rPr>
          <w:rFonts w:ascii="Courier New" w:hAnsi="Courier New" w:cs="Courier New"/>
          <w:sz w:val="20"/>
          <w:szCs w:val="20"/>
        </w:rPr>
        <w:t>DB_UNIQUE_NAME</w:t>
      </w:r>
      <w:r>
        <w:t xml:space="preserve"> instead</w:t>
      </w:r>
      <w:r w:rsidR="00A20AD4">
        <w:t xml:space="preserve">. The following shows that we are connected to the standby database, </w:t>
      </w:r>
      <w:r w:rsidR="00A20AD4" w:rsidRPr="00A20AD4">
        <w:rPr>
          <w:rFonts w:ascii="Courier New" w:hAnsi="Courier New" w:cs="Courier New"/>
          <w:sz w:val="20"/>
          <w:szCs w:val="20"/>
        </w:rPr>
        <w:t>AZDBA91</w:t>
      </w:r>
      <w:r w:rsidR="00A20AD4">
        <w:t xml:space="preserve"> and that it has the same </w:t>
      </w:r>
      <w:r w:rsidR="00A20AD4" w:rsidRPr="00A20AD4">
        <w:rPr>
          <w:rFonts w:ascii="Courier New" w:hAnsi="Courier New" w:cs="Courier New"/>
          <w:sz w:val="20"/>
          <w:szCs w:val="20"/>
        </w:rPr>
        <w:t>NAME</w:t>
      </w:r>
      <w:r w:rsidR="00A20AD4">
        <w:t xml:space="preserve"> as the primary, </w:t>
      </w:r>
      <w:r w:rsidR="00A20AD4" w:rsidRPr="00A20AD4">
        <w:rPr>
          <w:rFonts w:ascii="Courier New" w:hAnsi="Courier New" w:cs="Courier New"/>
          <w:sz w:val="20"/>
          <w:szCs w:val="20"/>
        </w:rPr>
        <w:t>AZDBA01</w:t>
      </w:r>
      <w:r>
        <w:t>:</w:t>
      </w:r>
    </w:p>
    <w:p w:rsidR="001109BC" w:rsidRPr="001109BC" w:rsidRDefault="001109BC" w:rsidP="001109BC">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1109BC">
        <w:rPr>
          <w:rFonts w:ascii="Courier New" w:hAnsi="Courier New" w:cs="Courier New"/>
          <w:sz w:val="20"/>
          <w:szCs w:val="20"/>
        </w:rPr>
        <w:t>select name, db_unique_name from v$database;</w:t>
      </w:r>
    </w:p>
    <w:p w:rsidR="001109BC" w:rsidRPr="001109BC" w:rsidRDefault="001109BC" w:rsidP="001109BC">
      <w:pPr>
        <w:pStyle w:val="NoSpacing"/>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1109BC">
        <w:rPr>
          <w:rFonts w:ascii="Courier New" w:hAnsi="Courier New" w:cs="Courier New"/>
          <w:sz w:val="20"/>
          <w:szCs w:val="20"/>
        </w:rPr>
        <w:t>NAME</w:t>
      </w:r>
      <w:r w:rsidRPr="001109BC">
        <w:rPr>
          <w:rFonts w:ascii="Courier New" w:hAnsi="Courier New" w:cs="Courier New"/>
          <w:sz w:val="20"/>
          <w:szCs w:val="20"/>
        </w:rPr>
        <w:tab/>
      </w:r>
      <w:r w:rsidRPr="001109BC">
        <w:rPr>
          <w:rFonts w:ascii="Courier New" w:hAnsi="Courier New" w:cs="Courier New"/>
          <w:sz w:val="20"/>
          <w:szCs w:val="20"/>
        </w:rPr>
        <w:tab/>
        <w:t>DB_UNIQUE_NAME</w:t>
      </w:r>
    </w:p>
    <w:p w:rsidR="001109BC" w:rsidRPr="001109BC" w:rsidRDefault="001109BC" w:rsidP="001109BC">
      <w:pPr>
        <w:pStyle w:val="NoSpacing"/>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1109BC">
        <w:rPr>
          <w:rFonts w:ascii="Courier New" w:hAnsi="Courier New" w:cs="Courier New"/>
          <w:sz w:val="20"/>
          <w:szCs w:val="20"/>
        </w:rPr>
        <w:t>--------</w:t>
      </w:r>
      <w:r w:rsidRPr="001109BC">
        <w:rPr>
          <w:rFonts w:ascii="Courier New" w:hAnsi="Courier New" w:cs="Courier New"/>
          <w:sz w:val="20"/>
          <w:szCs w:val="20"/>
        </w:rPr>
        <w:tab/>
        <w:t>-----------------</w:t>
      </w:r>
    </w:p>
    <w:p w:rsidR="001109BC" w:rsidRPr="001109BC" w:rsidRDefault="001109BC" w:rsidP="001109BC">
      <w:pPr>
        <w:pStyle w:val="NoSpacing"/>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1109BC">
        <w:rPr>
          <w:rFonts w:ascii="Courier New" w:hAnsi="Courier New" w:cs="Courier New"/>
          <w:sz w:val="20"/>
          <w:szCs w:val="20"/>
        </w:rPr>
        <w:t xml:space="preserve">AZDBA01 </w:t>
      </w:r>
      <w:r w:rsidRPr="001109BC">
        <w:rPr>
          <w:rFonts w:ascii="Courier New" w:hAnsi="Courier New" w:cs="Courier New"/>
          <w:sz w:val="20"/>
          <w:szCs w:val="20"/>
        </w:rPr>
        <w:tab/>
      </w:r>
      <w:r w:rsidR="00A20AD4" w:rsidRPr="00A20AD4">
        <w:rPr>
          <w:rFonts w:ascii="Courier New" w:hAnsi="Courier New" w:cs="Courier New"/>
          <w:sz w:val="20"/>
          <w:szCs w:val="20"/>
          <w:highlight w:val="yellow"/>
        </w:rPr>
        <w:t>AZDBA91</w:t>
      </w:r>
    </w:p>
    <w:p w:rsidR="001109BC" w:rsidRDefault="001109BC" w:rsidP="004655FB"/>
    <w:p w:rsidR="00C75644" w:rsidRDefault="00A20AD4" w:rsidP="004655FB">
      <w:r>
        <w:t xml:space="preserve">In the following example, the primary and standby remain on the same server, </w:t>
      </w:r>
      <w:r w:rsidRPr="00A20AD4">
        <w:rPr>
          <w:rFonts w:ascii="Courier New" w:hAnsi="Courier New" w:cs="Courier New"/>
          <w:sz w:val="20"/>
          <w:szCs w:val="20"/>
        </w:rPr>
        <w:t>ORCDEVORC01</w:t>
      </w:r>
      <w:r>
        <w:t>, but in normal circumstances, this need not be the case, and indeed, is frowned upon.</w:t>
      </w:r>
      <w:r w:rsidR="000B7D8B">
        <w:t xml:space="preserve"> In addition, both databases are sharing the same disc, the </w:t>
      </w:r>
      <w:r w:rsidR="00DE5266">
        <w:t>G</w:t>
      </w:r>
      <w:r w:rsidR="000B7D8B">
        <w:t>:\ drive.</w:t>
      </w:r>
    </w:p>
    <w:p w:rsidR="001125BC" w:rsidRDefault="00591BD2" w:rsidP="00E6603B">
      <w:pPr>
        <w:pStyle w:val="Heading1"/>
      </w:pPr>
      <w:bookmarkStart w:id="1" w:name="_Toc458519608"/>
      <w:r>
        <w:t>Terminology</w:t>
      </w:r>
      <w:bookmarkEnd w:id="1"/>
    </w:p>
    <w:p w:rsidR="001125BC" w:rsidRDefault="0083076D" w:rsidP="001125BC">
      <w:pPr>
        <w:pStyle w:val="ListParagraph"/>
        <w:numPr>
          <w:ilvl w:val="0"/>
          <w:numId w:val="2"/>
        </w:numPr>
      </w:pPr>
      <w:r>
        <w:rPr>
          <w:rFonts w:ascii="Courier New" w:hAnsi="Courier New" w:cs="Courier New"/>
          <w:sz w:val="20"/>
          <w:szCs w:val="20"/>
        </w:rPr>
        <w:t>P</w:t>
      </w:r>
      <w:r w:rsidR="00C862A6">
        <w:rPr>
          <w:rFonts w:ascii="Courier New" w:hAnsi="Courier New" w:cs="Courier New"/>
          <w:sz w:val="20"/>
          <w:szCs w:val="20"/>
        </w:rPr>
        <w:t>rimary</w:t>
      </w:r>
      <w:r w:rsidR="00B73F2B">
        <w:rPr>
          <w:rFonts w:ascii="Courier New" w:hAnsi="Courier New" w:cs="Courier New"/>
          <w:sz w:val="20"/>
          <w:szCs w:val="20"/>
        </w:rPr>
        <w:t xml:space="preserve"> </w:t>
      </w:r>
      <w:r w:rsidR="00C862A6">
        <w:rPr>
          <w:rFonts w:ascii="Courier New" w:hAnsi="Courier New" w:cs="Courier New"/>
          <w:sz w:val="20"/>
          <w:szCs w:val="20"/>
        </w:rPr>
        <w:t>database</w:t>
      </w:r>
      <w:r w:rsidR="001125BC">
        <w:t xml:space="preserve">. The </w:t>
      </w:r>
      <w:r w:rsidR="00C862A6">
        <w:t>primary</w:t>
      </w:r>
      <w:r w:rsidR="001125BC">
        <w:t xml:space="preserve"> database</w:t>
      </w:r>
      <w:r w:rsidR="009C0EB3">
        <w:t xml:space="preserve"> - the one being cloned from. In </w:t>
      </w:r>
      <w:r w:rsidR="009C0EB3" w:rsidRPr="002B582E">
        <w:rPr>
          <w:rFonts w:ascii="Courier New" w:hAnsi="Courier New" w:cs="Courier New"/>
          <w:sz w:val="20"/>
          <w:szCs w:val="20"/>
        </w:rPr>
        <w:t>RMAN</w:t>
      </w:r>
      <w:r w:rsidR="009C0EB3">
        <w:t xml:space="preserve">, will be referred to as the </w:t>
      </w:r>
      <w:r w:rsidR="009C0EB3" w:rsidRPr="009C0EB3">
        <w:rPr>
          <w:rFonts w:ascii="Courier New" w:hAnsi="Courier New" w:cs="Courier New"/>
          <w:sz w:val="20"/>
          <w:szCs w:val="20"/>
        </w:rPr>
        <w:t>ACTIVE</w:t>
      </w:r>
      <w:r w:rsidR="009C0EB3">
        <w:t xml:space="preserve"> </w:t>
      </w:r>
      <w:r w:rsidR="009C0EB3" w:rsidRPr="009C0EB3">
        <w:rPr>
          <w:rFonts w:ascii="Courier New" w:hAnsi="Courier New" w:cs="Courier New"/>
          <w:sz w:val="20"/>
          <w:szCs w:val="20"/>
        </w:rPr>
        <w:t>DATABASE</w:t>
      </w:r>
      <w:r w:rsidR="009C0EB3">
        <w:t xml:space="preserve"> or the </w:t>
      </w:r>
      <w:r w:rsidR="009C0EB3" w:rsidRPr="009C0EB3">
        <w:rPr>
          <w:rFonts w:ascii="Courier New" w:hAnsi="Courier New" w:cs="Courier New"/>
          <w:sz w:val="20"/>
          <w:szCs w:val="20"/>
        </w:rPr>
        <w:t>TARGET</w:t>
      </w:r>
      <w:r w:rsidR="009C0EB3">
        <w:t>.</w:t>
      </w:r>
    </w:p>
    <w:p w:rsidR="001125BC" w:rsidRDefault="0083076D" w:rsidP="001125BC">
      <w:pPr>
        <w:pStyle w:val="ListParagraph"/>
        <w:numPr>
          <w:ilvl w:val="0"/>
          <w:numId w:val="2"/>
        </w:numPr>
      </w:pPr>
      <w:r>
        <w:rPr>
          <w:rFonts w:ascii="Courier New" w:hAnsi="Courier New" w:cs="Courier New"/>
          <w:sz w:val="20"/>
          <w:szCs w:val="20"/>
        </w:rPr>
        <w:t>P</w:t>
      </w:r>
      <w:r w:rsidR="00B73F2B">
        <w:rPr>
          <w:rFonts w:ascii="Courier New" w:hAnsi="Courier New" w:cs="Courier New"/>
          <w:sz w:val="20"/>
          <w:szCs w:val="20"/>
        </w:rPr>
        <w:t xml:space="preserve">rimary </w:t>
      </w:r>
      <w:r w:rsidR="00C862A6">
        <w:rPr>
          <w:rFonts w:ascii="Courier New" w:hAnsi="Courier New" w:cs="Courier New"/>
          <w:sz w:val="20"/>
          <w:szCs w:val="20"/>
        </w:rPr>
        <w:t>server</w:t>
      </w:r>
      <w:r w:rsidR="005E7EFD">
        <w:rPr>
          <w:rFonts w:ascii="Courier New" w:hAnsi="Courier New" w:cs="Courier New"/>
          <w:sz w:val="20"/>
          <w:szCs w:val="20"/>
        </w:rPr>
        <w:t>. W</w:t>
      </w:r>
      <w:r w:rsidR="001125BC">
        <w:t xml:space="preserve">here the </w:t>
      </w:r>
      <w:r w:rsidR="00C862A6">
        <w:t>primary</w:t>
      </w:r>
      <w:r w:rsidR="001125BC">
        <w:t xml:space="preserve"> database runs.</w:t>
      </w:r>
    </w:p>
    <w:p w:rsidR="001125BC" w:rsidRDefault="0083076D" w:rsidP="001125BC">
      <w:pPr>
        <w:pStyle w:val="ListParagraph"/>
        <w:numPr>
          <w:ilvl w:val="0"/>
          <w:numId w:val="2"/>
        </w:numPr>
      </w:pPr>
      <w:r>
        <w:rPr>
          <w:rFonts w:ascii="Courier New" w:hAnsi="Courier New" w:cs="Courier New"/>
          <w:sz w:val="20"/>
          <w:szCs w:val="20"/>
        </w:rPr>
        <w:t>S</w:t>
      </w:r>
      <w:r w:rsidR="00B73F2B">
        <w:rPr>
          <w:rFonts w:ascii="Courier New" w:hAnsi="Courier New" w:cs="Courier New"/>
          <w:sz w:val="20"/>
          <w:szCs w:val="20"/>
        </w:rPr>
        <w:t xml:space="preserve">tandby </w:t>
      </w:r>
      <w:r w:rsidR="00C862A6">
        <w:rPr>
          <w:rFonts w:ascii="Courier New" w:hAnsi="Courier New" w:cs="Courier New"/>
          <w:sz w:val="20"/>
          <w:szCs w:val="20"/>
        </w:rPr>
        <w:t>database</w:t>
      </w:r>
      <w:r w:rsidR="001125BC">
        <w:t xml:space="preserve">. The </w:t>
      </w:r>
      <w:r w:rsidR="00C862A6">
        <w:t>standby</w:t>
      </w:r>
      <w:r w:rsidR="001125BC">
        <w:t xml:space="preserve"> database.</w:t>
      </w:r>
      <w:r w:rsidR="002B582E">
        <w:t xml:space="preserve"> The one being created by the clone process. In </w:t>
      </w:r>
      <w:r w:rsidR="002B582E" w:rsidRPr="002B582E">
        <w:rPr>
          <w:rFonts w:ascii="Courier New" w:hAnsi="Courier New" w:cs="Courier New"/>
          <w:sz w:val="20"/>
          <w:szCs w:val="20"/>
        </w:rPr>
        <w:t>RMAN</w:t>
      </w:r>
      <w:r w:rsidR="002B582E">
        <w:t xml:space="preserve"> this is referred to as the </w:t>
      </w:r>
      <w:r w:rsidR="002B582E" w:rsidRPr="002B582E">
        <w:rPr>
          <w:rFonts w:ascii="Courier New" w:hAnsi="Courier New" w:cs="Courier New"/>
          <w:sz w:val="20"/>
          <w:szCs w:val="20"/>
        </w:rPr>
        <w:t>CLONE</w:t>
      </w:r>
      <w:r w:rsidR="002B582E">
        <w:t xml:space="preserve"> or the </w:t>
      </w:r>
      <w:r w:rsidR="002B582E" w:rsidRPr="002B582E">
        <w:rPr>
          <w:rFonts w:ascii="Courier New" w:hAnsi="Courier New" w:cs="Courier New"/>
          <w:sz w:val="20"/>
          <w:szCs w:val="20"/>
        </w:rPr>
        <w:t>AUXILIARY</w:t>
      </w:r>
      <w:r w:rsidR="002B582E">
        <w:t xml:space="preserve"> </w:t>
      </w:r>
      <w:r w:rsidR="002B582E" w:rsidRPr="002B582E">
        <w:rPr>
          <w:rFonts w:ascii="Courier New" w:hAnsi="Courier New" w:cs="Courier New"/>
          <w:sz w:val="20"/>
          <w:szCs w:val="20"/>
        </w:rPr>
        <w:t>DATABASE</w:t>
      </w:r>
      <w:r w:rsidR="002B582E">
        <w:t>.</w:t>
      </w:r>
    </w:p>
    <w:p w:rsidR="001125BC" w:rsidRDefault="0083076D" w:rsidP="001125BC">
      <w:pPr>
        <w:pStyle w:val="ListParagraph"/>
        <w:numPr>
          <w:ilvl w:val="0"/>
          <w:numId w:val="2"/>
        </w:numPr>
      </w:pPr>
      <w:r>
        <w:rPr>
          <w:rFonts w:ascii="Courier New" w:hAnsi="Courier New" w:cs="Courier New"/>
          <w:sz w:val="20"/>
          <w:szCs w:val="20"/>
        </w:rPr>
        <w:t>S</w:t>
      </w:r>
      <w:r w:rsidR="00B73F2B">
        <w:rPr>
          <w:rFonts w:ascii="Courier New" w:hAnsi="Courier New" w:cs="Courier New"/>
          <w:sz w:val="20"/>
          <w:szCs w:val="20"/>
        </w:rPr>
        <w:t xml:space="preserve">tandby </w:t>
      </w:r>
      <w:r w:rsidR="00C862A6">
        <w:rPr>
          <w:rFonts w:ascii="Courier New" w:hAnsi="Courier New" w:cs="Courier New"/>
          <w:sz w:val="20"/>
          <w:szCs w:val="20"/>
        </w:rPr>
        <w:t>server</w:t>
      </w:r>
      <w:r w:rsidR="005E7EFD">
        <w:rPr>
          <w:rFonts w:ascii="Courier New" w:hAnsi="Courier New" w:cs="Courier New"/>
          <w:sz w:val="20"/>
          <w:szCs w:val="20"/>
        </w:rPr>
        <w:t>.</w:t>
      </w:r>
      <w:r w:rsidR="001125BC">
        <w:t xml:space="preserve"> </w:t>
      </w:r>
      <w:r w:rsidR="005E7EFD">
        <w:t>W</w:t>
      </w:r>
      <w:r w:rsidR="001125BC">
        <w:t xml:space="preserve">here the </w:t>
      </w:r>
      <w:r w:rsidR="00C862A6">
        <w:t>standby</w:t>
      </w:r>
      <w:r w:rsidR="001125BC">
        <w:t xml:space="preserve"> database runs.</w:t>
      </w:r>
    </w:p>
    <w:p w:rsidR="001B422E" w:rsidRDefault="001B422E">
      <w:pPr>
        <w:rPr>
          <w:rFonts w:asciiTheme="majorHAnsi" w:eastAsiaTheme="majorEastAsia" w:hAnsiTheme="majorHAnsi" w:cstheme="majorBidi"/>
          <w:b/>
          <w:bCs/>
          <w:color w:val="365F91" w:themeColor="accent1" w:themeShade="BF"/>
          <w:sz w:val="28"/>
          <w:szCs w:val="28"/>
        </w:rPr>
      </w:pPr>
      <w:r>
        <w:br w:type="page"/>
      </w:r>
    </w:p>
    <w:p w:rsidR="00E6603B" w:rsidRDefault="00E6603B" w:rsidP="00E6603B">
      <w:pPr>
        <w:pStyle w:val="Heading1"/>
      </w:pPr>
      <w:bookmarkStart w:id="2" w:name="_Toc458519609"/>
      <w:r>
        <w:lastRenderedPageBreak/>
        <w:t xml:space="preserve">Prepare the </w:t>
      </w:r>
      <w:r w:rsidR="00EE26AF">
        <w:t>Primary</w:t>
      </w:r>
      <w:r>
        <w:t xml:space="preserve"> </w:t>
      </w:r>
      <w:r w:rsidR="001B422E">
        <w:t>Database</w:t>
      </w:r>
      <w:bookmarkEnd w:id="2"/>
    </w:p>
    <w:p w:rsidR="00A613CF" w:rsidRDefault="00A613CF" w:rsidP="005C5631">
      <w:pPr>
        <w:pStyle w:val="Heading2"/>
      </w:pPr>
      <w:bookmarkStart w:id="3" w:name="_Toc458519610"/>
      <w:r>
        <w:t>Amend the Primary Database Service</w:t>
      </w:r>
    </w:p>
    <w:p w:rsidR="00A613CF" w:rsidRDefault="00A613CF" w:rsidP="00A613CF">
      <w:r>
        <w:t>The primary could run as a standby. If it starts the service automatically, then the database will OPEN, regardless of its role, so the services have to be configured not to start automatically. For the most efficient shutdowns, immediate is advised.</w:t>
      </w:r>
    </w:p>
    <w:p w:rsidR="00A613CF" w:rsidRPr="00A613CF" w:rsidRDefault="00A613CF" w:rsidP="00A613CF">
      <w:pPr>
        <w:pStyle w:val="NoSpacing"/>
        <w:ind w:left="720"/>
        <w:rPr>
          <w:rFonts w:ascii="Courier New" w:hAnsi="Courier New" w:cs="Courier New"/>
          <w:sz w:val="20"/>
          <w:szCs w:val="20"/>
        </w:rPr>
      </w:pPr>
      <w:r w:rsidRPr="00A613CF">
        <w:rPr>
          <w:rFonts w:ascii="Courier New" w:hAnsi="Courier New" w:cs="Courier New"/>
          <w:sz w:val="20"/>
          <w:szCs w:val="20"/>
        </w:rPr>
        <w:t>oradim –edit –sid &lt;primary_database&gt; -startmode manual</w:t>
      </w:r>
      <w:r>
        <w:rPr>
          <w:rFonts w:ascii="Courier New" w:hAnsi="Courier New" w:cs="Courier New"/>
          <w:sz w:val="20"/>
          <w:szCs w:val="20"/>
        </w:rPr>
        <w:t xml:space="preserve"> –shutmode immediate</w:t>
      </w:r>
    </w:p>
    <w:p w:rsidR="006C4A00" w:rsidRDefault="006C4A00" w:rsidP="005C5631">
      <w:pPr>
        <w:pStyle w:val="Heading2"/>
      </w:pPr>
      <w:r>
        <w:t>Amend the Primary Database Listener</w:t>
      </w:r>
    </w:p>
    <w:p w:rsidR="006C4A00" w:rsidRDefault="006C4A00" w:rsidP="006C4A00">
      <w:r>
        <w:t xml:space="preserve">The database will not register with the listener when it runs as a standby. To ensure that the listener knows about the primary, when running as a standby, we need a </w:t>
      </w:r>
      <w:r w:rsidR="00F84407">
        <w:t>static</w:t>
      </w:r>
      <w:r>
        <w:t xml:space="preserve"> identifier in the listener.ora:</w:t>
      </w:r>
    </w:p>
    <w:p w:rsidR="006C4A00" w:rsidRPr="00472BF2" w:rsidRDefault="006C4A00" w:rsidP="006C4A00">
      <w:pPr>
        <w:pStyle w:val="NoSpacing"/>
        <w:rPr>
          <w:rFonts w:ascii="Courier New" w:hAnsi="Courier New" w:cs="Courier New"/>
          <w:sz w:val="20"/>
          <w:szCs w:val="20"/>
        </w:rPr>
      </w:pPr>
      <w:r w:rsidRPr="00472BF2">
        <w:rPr>
          <w:rFonts w:ascii="Courier New" w:hAnsi="Courier New" w:cs="Courier New"/>
          <w:sz w:val="20"/>
          <w:szCs w:val="20"/>
        </w:rPr>
        <w:t xml:space="preserve">    (SID_DESC =</w:t>
      </w:r>
    </w:p>
    <w:p w:rsidR="006C4A00" w:rsidRPr="00472BF2" w:rsidRDefault="006C4A00" w:rsidP="006C4A00">
      <w:pPr>
        <w:pStyle w:val="NoSpacing"/>
        <w:rPr>
          <w:rFonts w:ascii="Courier New" w:hAnsi="Courier New" w:cs="Courier New"/>
          <w:sz w:val="20"/>
          <w:szCs w:val="20"/>
        </w:rPr>
      </w:pPr>
      <w:r w:rsidRPr="00472BF2">
        <w:rPr>
          <w:rFonts w:ascii="Courier New" w:hAnsi="Courier New" w:cs="Courier New"/>
          <w:sz w:val="20"/>
          <w:szCs w:val="20"/>
        </w:rPr>
        <w:t xml:space="preserve">      (SID_NAME = AZDBA</w:t>
      </w:r>
      <w:r>
        <w:rPr>
          <w:rFonts w:ascii="Courier New" w:hAnsi="Courier New" w:cs="Courier New"/>
          <w:sz w:val="20"/>
          <w:szCs w:val="20"/>
        </w:rPr>
        <w:t>0</w:t>
      </w:r>
      <w:r w:rsidRPr="00472BF2">
        <w:rPr>
          <w:rFonts w:ascii="Courier New" w:hAnsi="Courier New" w:cs="Courier New"/>
          <w:sz w:val="20"/>
          <w:szCs w:val="20"/>
        </w:rPr>
        <w:t>1)</w:t>
      </w:r>
    </w:p>
    <w:p w:rsidR="006C4A00" w:rsidRPr="00472BF2" w:rsidRDefault="006C4A00" w:rsidP="006C4A00">
      <w:pPr>
        <w:pStyle w:val="NoSpacing"/>
        <w:rPr>
          <w:rFonts w:ascii="Courier New" w:hAnsi="Courier New" w:cs="Courier New"/>
          <w:sz w:val="20"/>
          <w:szCs w:val="20"/>
        </w:rPr>
      </w:pPr>
      <w:r w:rsidRPr="00472BF2">
        <w:rPr>
          <w:rFonts w:ascii="Courier New" w:hAnsi="Courier New" w:cs="Courier New"/>
          <w:sz w:val="20"/>
          <w:szCs w:val="20"/>
        </w:rPr>
        <w:t xml:space="preserve">      (ORACLE_HOME = C:\OracleDatabase\product\11.2.0\dbhome_1)</w:t>
      </w:r>
    </w:p>
    <w:p w:rsidR="006C4A00" w:rsidRDefault="006C4A00" w:rsidP="00DF5BDF">
      <w:pPr>
        <w:pStyle w:val="NoSpacing"/>
        <w:rPr>
          <w:rFonts w:ascii="Courier New" w:hAnsi="Courier New" w:cs="Courier New"/>
          <w:sz w:val="20"/>
          <w:szCs w:val="20"/>
        </w:rPr>
      </w:pPr>
      <w:r w:rsidRPr="00472BF2">
        <w:rPr>
          <w:rFonts w:ascii="Courier New" w:hAnsi="Courier New" w:cs="Courier New"/>
          <w:sz w:val="20"/>
          <w:szCs w:val="20"/>
        </w:rPr>
        <w:t xml:space="preserve">    )</w:t>
      </w:r>
    </w:p>
    <w:p w:rsidR="00DF5BDF" w:rsidRDefault="00DF5BDF" w:rsidP="00DF5BDF">
      <w:pPr>
        <w:pStyle w:val="NoSpacing"/>
      </w:pPr>
    </w:p>
    <w:p w:rsidR="006C4A00" w:rsidRDefault="006C4A00" w:rsidP="006C4A00">
      <w:r>
        <w:t>The listener should be stopped and restarted:</w:t>
      </w:r>
    </w:p>
    <w:p w:rsidR="006C4A00" w:rsidRPr="006C4A00" w:rsidRDefault="006C4A00" w:rsidP="006C4A00">
      <w:pPr>
        <w:pStyle w:val="NoSpacing"/>
        <w:ind w:left="720"/>
        <w:rPr>
          <w:rFonts w:ascii="Courier New" w:hAnsi="Courier New" w:cs="Courier New"/>
          <w:sz w:val="20"/>
          <w:szCs w:val="20"/>
        </w:rPr>
      </w:pPr>
      <w:r w:rsidRPr="006C4A00">
        <w:rPr>
          <w:rFonts w:ascii="Courier New" w:hAnsi="Courier New" w:cs="Courier New"/>
          <w:sz w:val="20"/>
          <w:szCs w:val="20"/>
        </w:rPr>
        <w:t>lsnrctl stop</w:t>
      </w:r>
    </w:p>
    <w:p w:rsidR="006C4A00" w:rsidRPr="006C4A00" w:rsidRDefault="006C4A00" w:rsidP="006C4A00">
      <w:pPr>
        <w:pStyle w:val="NoSpacing"/>
        <w:ind w:left="720"/>
        <w:rPr>
          <w:rFonts w:ascii="Courier New" w:hAnsi="Courier New" w:cs="Courier New"/>
          <w:sz w:val="20"/>
          <w:szCs w:val="20"/>
        </w:rPr>
      </w:pPr>
      <w:r w:rsidRPr="006C4A00">
        <w:rPr>
          <w:rFonts w:ascii="Courier New" w:hAnsi="Courier New" w:cs="Courier New"/>
          <w:sz w:val="20"/>
          <w:szCs w:val="20"/>
        </w:rPr>
        <w:t>lsnrctl start</w:t>
      </w:r>
    </w:p>
    <w:p w:rsidR="005C5631" w:rsidRPr="005C5631" w:rsidRDefault="005C5631" w:rsidP="005C5631">
      <w:pPr>
        <w:pStyle w:val="Heading2"/>
      </w:pPr>
      <w:r>
        <w:t>Start the Primary database</w:t>
      </w:r>
      <w:bookmarkEnd w:id="3"/>
    </w:p>
    <w:p w:rsidR="00E6603B" w:rsidRDefault="007B2666" w:rsidP="00971D36">
      <w:pPr>
        <w:rPr>
          <w:rFonts w:ascii="Courier New" w:hAnsi="Courier New" w:cs="Courier New"/>
          <w:sz w:val="20"/>
          <w:szCs w:val="20"/>
        </w:rPr>
      </w:pPr>
      <w:r>
        <w:t>Start</w:t>
      </w:r>
      <w:r w:rsidR="003050B1">
        <w:t>, or ensure that the</w:t>
      </w:r>
      <w:r>
        <w:t xml:space="preserve"> </w:t>
      </w:r>
      <w:r w:rsidR="00C862A6" w:rsidRPr="002E209E">
        <w:t>primary</w:t>
      </w:r>
      <w:r w:rsidR="00B73F2B">
        <w:t xml:space="preserve"> </w:t>
      </w:r>
      <w:r w:rsidR="00C862A6" w:rsidRPr="002E209E">
        <w:t>database</w:t>
      </w:r>
      <w:r w:rsidR="00E6603B">
        <w:t xml:space="preserve"> </w:t>
      </w:r>
      <w:r w:rsidR="003050B1">
        <w:t xml:space="preserve">was started, </w:t>
      </w:r>
      <w:r w:rsidR="00E6603B">
        <w:t>using an spfile. This can be checked by:</w:t>
      </w:r>
    </w:p>
    <w:p w:rsidR="00E6603B" w:rsidRPr="00E6603B" w:rsidRDefault="00E6603B" w:rsidP="00971D36">
      <w:pPr>
        <w:pStyle w:val="NoSpacing"/>
        <w:ind w:left="720"/>
        <w:rPr>
          <w:rFonts w:ascii="Courier New" w:hAnsi="Courier New" w:cs="Courier New"/>
          <w:sz w:val="20"/>
          <w:szCs w:val="20"/>
        </w:rPr>
      </w:pPr>
      <w:r w:rsidRPr="00E6603B">
        <w:rPr>
          <w:rFonts w:ascii="Courier New" w:hAnsi="Courier New" w:cs="Courier New"/>
          <w:sz w:val="20"/>
          <w:szCs w:val="20"/>
        </w:rPr>
        <w:t>sqlplus / as sysdba</w:t>
      </w:r>
    </w:p>
    <w:p w:rsidR="00E6603B" w:rsidRDefault="00E6603B" w:rsidP="00971D36">
      <w:pPr>
        <w:pStyle w:val="NoSpacing"/>
        <w:ind w:left="720"/>
        <w:rPr>
          <w:rFonts w:ascii="Courier New" w:hAnsi="Courier New" w:cs="Courier New"/>
          <w:sz w:val="20"/>
          <w:szCs w:val="20"/>
        </w:rPr>
      </w:pPr>
      <w:r w:rsidRPr="00E6603B">
        <w:rPr>
          <w:rFonts w:ascii="Courier New" w:hAnsi="Courier New" w:cs="Courier New"/>
          <w:sz w:val="20"/>
          <w:szCs w:val="20"/>
        </w:rPr>
        <w:t>show parameter spfile</w:t>
      </w:r>
    </w:p>
    <w:p w:rsidR="00E6603B" w:rsidRPr="00E6603B" w:rsidRDefault="00E6603B" w:rsidP="00971D36">
      <w:pPr>
        <w:pStyle w:val="NoSpacing"/>
        <w:rPr>
          <w:rFonts w:ascii="Courier New" w:hAnsi="Courier New" w:cs="Courier New"/>
          <w:sz w:val="20"/>
          <w:szCs w:val="20"/>
        </w:rPr>
      </w:pPr>
    </w:p>
    <w:p w:rsidR="00E6603B" w:rsidRDefault="00E6603B" w:rsidP="00971D36">
      <w:r>
        <w:t xml:space="preserve">There </w:t>
      </w:r>
      <w:r w:rsidR="00887B1D" w:rsidRPr="00887B1D">
        <w:rPr>
          <w:i/>
        </w:rPr>
        <w:t>must</w:t>
      </w:r>
      <w:r>
        <w:t xml:space="preserve"> be a valid spfile name returned. If not, the database must be restarted using an spfile.</w:t>
      </w:r>
      <w:r w:rsidR="00FC4E1E">
        <w:t xml:space="preserve"> </w:t>
      </w:r>
      <w:r w:rsidR="00971D36">
        <w:t>Y</w:t>
      </w:r>
      <w:r w:rsidR="00FC4E1E">
        <w:t xml:space="preserve">ou may have to create one from the current </w:t>
      </w:r>
      <w:r w:rsidR="00971D36">
        <w:t>pfile</w:t>
      </w:r>
      <w:r w:rsidR="00FC4E1E">
        <w:t>, then restart. If necessary:</w:t>
      </w:r>
    </w:p>
    <w:p w:rsidR="00FC4E1E" w:rsidRPr="00FC4E1E" w:rsidRDefault="00FC4E1E" w:rsidP="00971D36">
      <w:pPr>
        <w:pStyle w:val="NoSpacing"/>
        <w:ind w:left="720"/>
        <w:rPr>
          <w:rFonts w:ascii="Courier New" w:hAnsi="Courier New" w:cs="Courier New"/>
          <w:sz w:val="20"/>
          <w:szCs w:val="20"/>
        </w:rPr>
      </w:pPr>
      <w:r w:rsidRPr="00FC4E1E">
        <w:rPr>
          <w:rFonts w:ascii="Courier New" w:hAnsi="Courier New" w:cs="Courier New"/>
          <w:sz w:val="20"/>
          <w:szCs w:val="20"/>
        </w:rPr>
        <w:t>create spfile='?\database\spfile&lt;</w:t>
      </w:r>
      <w:r w:rsidR="00C862A6">
        <w:rPr>
          <w:rFonts w:ascii="Courier New" w:hAnsi="Courier New" w:cs="Courier New"/>
          <w:sz w:val="20"/>
          <w:szCs w:val="20"/>
        </w:rPr>
        <w:t>primary_database</w:t>
      </w:r>
      <w:r>
        <w:rPr>
          <w:rFonts w:ascii="Courier New" w:hAnsi="Courier New" w:cs="Courier New"/>
          <w:sz w:val="20"/>
          <w:szCs w:val="20"/>
        </w:rPr>
        <w:t>&gt;.ora' from pfile='</w:t>
      </w:r>
      <w:r w:rsidRPr="00FC4E1E">
        <w:rPr>
          <w:rFonts w:ascii="Courier New" w:hAnsi="Courier New" w:cs="Courier New"/>
          <w:sz w:val="20"/>
          <w:szCs w:val="20"/>
        </w:rPr>
        <w:t>?\database\init&lt;</w:t>
      </w:r>
      <w:r w:rsidR="00C862A6">
        <w:rPr>
          <w:rFonts w:ascii="Courier New" w:hAnsi="Courier New" w:cs="Courier New"/>
          <w:sz w:val="20"/>
          <w:szCs w:val="20"/>
        </w:rPr>
        <w:t>primary_database</w:t>
      </w:r>
      <w:r w:rsidRPr="00FC4E1E">
        <w:rPr>
          <w:rFonts w:ascii="Courier New" w:hAnsi="Courier New" w:cs="Courier New"/>
          <w:sz w:val="20"/>
          <w:szCs w:val="20"/>
        </w:rPr>
        <w:t>&gt;.ora';</w:t>
      </w:r>
    </w:p>
    <w:p w:rsidR="00FC4E1E" w:rsidRPr="00FC4E1E" w:rsidRDefault="00FC4E1E" w:rsidP="00971D36">
      <w:pPr>
        <w:pStyle w:val="NoSpacing"/>
        <w:ind w:left="720"/>
        <w:rPr>
          <w:rFonts w:ascii="Courier New" w:hAnsi="Courier New" w:cs="Courier New"/>
          <w:sz w:val="20"/>
          <w:szCs w:val="20"/>
        </w:rPr>
      </w:pPr>
      <w:r w:rsidRPr="00FC4E1E">
        <w:rPr>
          <w:rFonts w:ascii="Courier New" w:hAnsi="Courier New" w:cs="Courier New"/>
          <w:sz w:val="20"/>
          <w:szCs w:val="20"/>
        </w:rPr>
        <w:t>shutdown</w:t>
      </w:r>
    </w:p>
    <w:p w:rsidR="00FC4E1E" w:rsidRDefault="00FC4E1E" w:rsidP="00971D36">
      <w:pPr>
        <w:pStyle w:val="NoSpacing"/>
        <w:ind w:left="720"/>
        <w:rPr>
          <w:rFonts w:ascii="Courier New" w:hAnsi="Courier New" w:cs="Courier New"/>
          <w:sz w:val="20"/>
          <w:szCs w:val="20"/>
        </w:rPr>
      </w:pPr>
      <w:r w:rsidRPr="00FC4E1E">
        <w:rPr>
          <w:rFonts w:ascii="Courier New" w:hAnsi="Courier New" w:cs="Courier New"/>
          <w:sz w:val="20"/>
          <w:szCs w:val="20"/>
        </w:rPr>
        <w:t>startup</w:t>
      </w:r>
    </w:p>
    <w:p w:rsidR="00DA6CA5" w:rsidRPr="00DA6CA5" w:rsidRDefault="00DA6CA5" w:rsidP="00971D36">
      <w:pPr>
        <w:pStyle w:val="NoSpacing"/>
      </w:pPr>
    </w:p>
    <w:p w:rsidR="00DA6CA5" w:rsidRPr="00DA6CA5" w:rsidRDefault="00DA6CA5" w:rsidP="00971D36">
      <w:pPr>
        <w:pStyle w:val="NoSpacing"/>
      </w:pPr>
      <w:r w:rsidRPr="00DA6CA5">
        <w:t>In the above</w:t>
      </w:r>
      <w:r>
        <w:t xml:space="preserve">, the '?' is valid and is shorthand for </w:t>
      </w:r>
      <w:r w:rsidRPr="00DA6CA5">
        <w:rPr>
          <w:rFonts w:ascii="Courier New" w:hAnsi="Courier New" w:cs="Courier New"/>
          <w:sz w:val="20"/>
          <w:szCs w:val="20"/>
        </w:rPr>
        <w:t>%ORACLE_HOME%</w:t>
      </w:r>
      <w:r>
        <w:t>.</w:t>
      </w:r>
    </w:p>
    <w:p w:rsidR="00FC4E1E" w:rsidRPr="00FC4E1E" w:rsidRDefault="00FC4E1E" w:rsidP="00FC4E1E">
      <w:pPr>
        <w:pStyle w:val="NoSpacing"/>
        <w:rPr>
          <w:rFonts w:ascii="Courier New" w:hAnsi="Courier New" w:cs="Courier New"/>
          <w:sz w:val="20"/>
          <w:szCs w:val="20"/>
        </w:rPr>
      </w:pPr>
    </w:p>
    <w:p w:rsidR="005C5631" w:rsidRDefault="005C5631" w:rsidP="005C5631">
      <w:pPr>
        <w:pStyle w:val="Heading2"/>
      </w:pPr>
      <w:bookmarkStart w:id="4" w:name="_Toc458519611"/>
      <w:r>
        <w:t>Enable Force Logging</w:t>
      </w:r>
      <w:bookmarkEnd w:id="4"/>
    </w:p>
    <w:p w:rsidR="003050B1" w:rsidRDefault="00C862A6" w:rsidP="00971D36">
      <w:pPr>
        <w:rPr>
          <w:rFonts w:ascii="Courier New" w:hAnsi="Courier New" w:cs="Courier New"/>
          <w:sz w:val="20"/>
          <w:szCs w:val="20"/>
        </w:rPr>
      </w:pPr>
      <w:r>
        <w:t xml:space="preserve">Ensure that the </w:t>
      </w:r>
      <w:r w:rsidRPr="002E209E">
        <w:t>primary</w:t>
      </w:r>
      <w:r w:rsidR="00B73F2B">
        <w:t xml:space="preserve"> </w:t>
      </w:r>
      <w:r w:rsidRPr="002E209E">
        <w:t>database</w:t>
      </w:r>
      <w:r>
        <w:t xml:space="preserve"> is running with force logging enabled.</w:t>
      </w:r>
      <w:r w:rsidR="00182783">
        <w:t xml:space="preserve"> It must be </w:t>
      </w:r>
      <w:r w:rsidR="00182783" w:rsidRPr="00971D36">
        <w:rPr>
          <w:rFonts w:ascii="Courier New" w:hAnsi="Courier New" w:cs="Courier New"/>
          <w:sz w:val="20"/>
          <w:szCs w:val="20"/>
        </w:rPr>
        <w:t>MOUNT</w:t>
      </w:r>
      <w:r w:rsidR="00182783">
        <w:t xml:space="preserve">ed or </w:t>
      </w:r>
      <w:r w:rsidR="00182783" w:rsidRPr="00971D36">
        <w:rPr>
          <w:rFonts w:ascii="Courier New" w:hAnsi="Courier New" w:cs="Courier New"/>
          <w:sz w:val="20"/>
          <w:szCs w:val="20"/>
        </w:rPr>
        <w:t>OPEN</w:t>
      </w:r>
      <w:r w:rsidR="00182783">
        <w:t xml:space="preserve"> to allow this. There may be a delay while this takes effect as all currently unlogged changes will be required to complete.</w:t>
      </w:r>
    </w:p>
    <w:p w:rsidR="00CA497F" w:rsidRDefault="00CA497F" w:rsidP="00CA497F">
      <w:pPr>
        <w:pStyle w:val="NoSpacing"/>
        <w:ind w:left="720"/>
        <w:rPr>
          <w:rFonts w:ascii="Courier New" w:hAnsi="Courier New" w:cs="Courier New"/>
          <w:sz w:val="20"/>
          <w:szCs w:val="20"/>
        </w:rPr>
      </w:pPr>
      <w:r>
        <w:rPr>
          <w:rFonts w:ascii="Courier New" w:hAnsi="Courier New" w:cs="Courier New"/>
          <w:sz w:val="20"/>
          <w:szCs w:val="20"/>
        </w:rPr>
        <w:t>select force_logging from v$database;</w:t>
      </w:r>
    </w:p>
    <w:p w:rsidR="00CA497F" w:rsidRDefault="00CA497F" w:rsidP="00CA497F">
      <w:pPr>
        <w:pStyle w:val="NoSpacing"/>
        <w:ind w:left="720"/>
        <w:rPr>
          <w:rFonts w:ascii="Courier New" w:hAnsi="Courier New" w:cs="Courier New"/>
          <w:sz w:val="20"/>
          <w:szCs w:val="20"/>
        </w:rPr>
      </w:pPr>
    </w:p>
    <w:p w:rsidR="00CA497F" w:rsidRPr="00CA497F" w:rsidRDefault="00CA497F" w:rsidP="00CA497F">
      <w:r w:rsidRPr="00FA4A09">
        <w:t>Should return</w:t>
      </w:r>
      <w:r w:rsidR="00FA4A09">
        <w:t xml:space="preserve"> </w:t>
      </w:r>
      <w:r w:rsidRPr="00FA4A09">
        <w:t>'YES' if force logging is in force, if not, then run the following:</w:t>
      </w:r>
    </w:p>
    <w:p w:rsidR="00341775" w:rsidRDefault="003050B1" w:rsidP="00585723">
      <w:pPr>
        <w:pStyle w:val="NoSpacing"/>
        <w:ind w:left="720"/>
        <w:rPr>
          <w:rFonts w:ascii="Courier New" w:hAnsi="Courier New" w:cs="Courier New"/>
          <w:sz w:val="20"/>
          <w:szCs w:val="20"/>
        </w:rPr>
      </w:pPr>
      <w:r w:rsidRPr="003050B1">
        <w:rPr>
          <w:rFonts w:ascii="Courier New" w:hAnsi="Courier New" w:cs="Courier New"/>
          <w:sz w:val="20"/>
          <w:szCs w:val="20"/>
        </w:rPr>
        <w:t>alter database force logging;</w:t>
      </w:r>
    </w:p>
    <w:p w:rsidR="003C4DAC" w:rsidRDefault="003C4DAC" w:rsidP="00585723">
      <w:pPr>
        <w:pStyle w:val="NoSpacing"/>
        <w:ind w:left="720"/>
        <w:rPr>
          <w:rFonts w:ascii="Courier New" w:hAnsi="Courier New" w:cs="Courier New"/>
          <w:sz w:val="20"/>
          <w:szCs w:val="20"/>
        </w:rPr>
      </w:pPr>
      <w:r>
        <w:rPr>
          <w:rFonts w:ascii="Courier New" w:hAnsi="Courier New" w:cs="Courier New"/>
          <w:sz w:val="20"/>
          <w:szCs w:val="20"/>
        </w:rPr>
        <w:t>select force_logging from v$database;</w:t>
      </w:r>
    </w:p>
    <w:p w:rsidR="005C5631" w:rsidRDefault="005C5631" w:rsidP="005C5631">
      <w:pPr>
        <w:pStyle w:val="Heading2"/>
      </w:pPr>
      <w:bookmarkStart w:id="5" w:name="_Toc458519613"/>
      <w:r>
        <w:lastRenderedPageBreak/>
        <w:t>Update Tnsnames.ora</w:t>
      </w:r>
      <w:bookmarkEnd w:id="5"/>
    </w:p>
    <w:p w:rsidR="00E6603B" w:rsidRDefault="00E6603B" w:rsidP="00FD159B">
      <w:pPr>
        <w:rPr>
          <w:rFonts w:ascii="Courier New" w:hAnsi="Courier New" w:cs="Courier New"/>
          <w:sz w:val="20"/>
          <w:szCs w:val="20"/>
        </w:rPr>
      </w:pPr>
      <w:r>
        <w:t xml:space="preserve">Make sure that the </w:t>
      </w:r>
      <w:r w:rsidRPr="00971D36">
        <w:rPr>
          <w:rFonts w:ascii="Courier New" w:hAnsi="Courier New" w:cs="Courier New"/>
          <w:sz w:val="20"/>
          <w:szCs w:val="20"/>
        </w:rPr>
        <w:t>tnsnames.ora</w:t>
      </w:r>
      <w:r>
        <w:t xml:space="preserve"> has an entry for the</w:t>
      </w:r>
      <w:r w:rsidR="0012546F">
        <w:t xml:space="preserve"> new </w:t>
      </w:r>
      <w:r w:rsidR="00C862A6" w:rsidRPr="002E209E">
        <w:t>standby</w:t>
      </w:r>
      <w:r w:rsidR="00B73F2B">
        <w:t xml:space="preserve"> </w:t>
      </w:r>
      <w:r w:rsidR="00C862A6" w:rsidRPr="002E209E">
        <w:t>database</w:t>
      </w:r>
      <w:r>
        <w:t>. This can be checked by running:</w:t>
      </w:r>
    </w:p>
    <w:p w:rsidR="00E6603B" w:rsidRDefault="00E6603B" w:rsidP="00E6603B">
      <w:pPr>
        <w:pStyle w:val="NoSpacing"/>
        <w:ind w:left="720"/>
        <w:rPr>
          <w:rFonts w:ascii="Courier New" w:hAnsi="Courier New" w:cs="Courier New"/>
          <w:sz w:val="20"/>
          <w:szCs w:val="20"/>
        </w:rPr>
      </w:pPr>
      <w:r w:rsidRPr="00E6603B">
        <w:rPr>
          <w:rFonts w:ascii="Courier New" w:hAnsi="Courier New" w:cs="Courier New"/>
          <w:sz w:val="20"/>
          <w:szCs w:val="20"/>
        </w:rPr>
        <w:t xml:space="preserve">tnsping </w:t>
      </w:r>
      <w:r w:rsidR="00C862A6">
        <w:rPr>
          <w:rFonts w:ascii="Courier New" w:hAnsi="Courier New" w:cs="Courier New"/>
          <w:sz w:val="20"/>
          <w:szCs w:val="20"/>
        </w:rPr>
        <w:t>standby_database</w:t>
      </w:r>
    </w:p>
    <w:p w:rsidR="00E6603B" w:rsidRPr="00E6603B" w:rsidRDefault="00E6603B" w:rsidP="00E6603B">
      <w:pPr>
        <w:pStyle w:val="NoSpacing"/>
        <w:ind w:left="720"/>
        <w:rPr>
          <w:rFonts w:ascii="Courier New" w:hAnsi="Courier New" w:cs="Courier New"/>
          <w:sz w:val="20"/>
          <w:szCs w:val="20"/>
        </w:rPr>
      </w:pPr>
    </w:p>
    <w:p w:rsidR="00E6603B" w:rsidRDefault="00E6603B" w:rsidP="00971D36">
      <w:r>
        <w:t xml:space="preserve">There should be an ok status returned at the end of the output. If not, add the </w:t>
      </w:r>
      <w:r w:rsidR="00C862A6" w:rsidRPr="00334711">
        <w:t>standby</w:t>
      </w:r>
      <w:r w:rsidR="00B73F2B">
        <w:t xml:space="preserve"> </w:t>
      </w:r>
      <w:r w:rsidR="00C862A6" w:rsidRPr="00334711">
        <w:t>database</w:t>
      </w:r>
      <w:r>
        <w:t xml:space="preserve"> to the </w:t>
      </w:r>
      <w:r w:rsidR="00C862A6" w:rsidRPr="00334711">
        <w:t>primary</w:t>
      </w:r>
      <w:r w:rsidR="00B73F2B">
        <w:t xml:space="preserve"> </w:t>
      </w:r>
      <w:r w:rsidR="00C862A6" w:rsidRPr="00334711">
        <w:t>server</w:t>
      </w:r>
      <w:r>
        <w:t xml:space="preserve">'s </w:t>
      </w:r>
      <w:r w:rsidRPr="002D6062">
        <w:rPr>
          <w:rFonts w:ascii="Courier New" w:hAnsi="Courier New" w:cs="Courier New"/>
          <w:sz w:val="20"/>
          <w:szCs w:val="20"/>
        </w:rPr>
        <w:t>tnsnames.ora</w:t>
      </w:r>
      <w:r>
        <w:t xml:space="preserve"> file.</w:t>
      </w:r>
      <w:r w:rsidR="00BC1DAC">
        <w:t xml:space="preserve"> If it hangs, make sure that there is actually a listener configured and running on the standby server.</w:t>
      </w:r>
    </w:p>
    <w:p w:rsidR="005C5631" w:rsidRDefault="005C5631" w:rsidP="005C5631">
      <w:pPr>
        <w:pStyle w:val="Heading2"/>
      </w:pPr>
      <w:bookmarkStart w:id="6" w:name="_Toc458519614"/>
      <w:r>
        <w:t>Add Standby Redo Logs to Primary Database</w:t>
      </w:r>
      <w:bookmarkEnd w:id="6"/>
    </w:p>
    <w:p w:rsidR="00B839E3" w:rsidRDefault="00B839E3" w:rsidP="00971D36">
      <w:r>
        <w:t xml:space="preserve">Add standby redo logs to the </w:t>
      </w:r>
      <w:r w:rsidRPr="00334711">
        <w:t>primary</w:t>
      </w:r>
      <w:r w:rsidR="00B73F2B">
        <w:t xml:space="preserve"> </w:t>
      </w:r>
      <w:r w:rsidRPr="00334711">
        <w:t>database</w:t>
      </w:r>
      <w:r>
        <w:t xml:space="preserve">. These will be used to allow the current </w:t>
      </w:r>
      <w:r w:rsidRPr="00334711">
        <w:t>primary</w:t>
      </w:r>
      <w:r w:rsidR="00B73F2B">
        <w:t xml:space="preserve"> </w:t>
      </w:r>
      <w:r w:rsidRPr="00334711">
        <w:t>database</w:t>
      </w:r>
      <w:r>
        <w:t xml:space="preserve"> to be run as a </w:t>
      </w:r>
      <w:r w:rsidRPr="00334711">
        <w:t>standby</w:t>
      </w:r>
      <w:r w:rsidR="00B73F2B">
        <w:t xml:space="preserve"> </w:t>
      </w:r>
      <w:r w:rsidRPr="00334711">
        <w:t>database</w:t>
      </w:r>
      <w:r>
        <w:t xml:space="preserve"> should the need ever occur to carry out a switchover.</w:t>
      </w:r>
    </w:p>
    <w:p w:rsidR="00B839E3" w:rsidRDefault="00B839E3" w:rsidP="00971D36">
      <w:r>
        <w:t xml:space="preserve">There are required to be one standby </w:t>
      </w:r>
      <w:r w:rsidR="005C5631">
        <w:t>log file</w:t>
      </w:r>
      <w:r>
        <w:t xml:space="preserve"> group, with members, for each existing </w:t>
      </w:r>
      <w:r w:rsidR="005C5631">
        <w:t>log file</w:t>
      </w:r>
      <w:r>
        <w:t xml:space="preserve"> group on the primary. There is also a requirement for one extra standby </w:t>
      </w:r>
      <w:r w:rsidR="005C5631">
        <w:t>log file</w:t>
      </w:r>
      <w:r>
        <w:t xml:space="preserve"> group for each row in the </w:t>
      </w:r>
      <w:r w:rsidRPr="00B839E3">
        <w:rPr>
          <w:rFonts w:ascii="Courier New" w:hAnsi="Courier New" w:cs="Courier New"/>
          <w:sz w:val="20"/>
          <w:szCs w:val="20"/>
        </w:rPr>
        <w:t>V$THREAD</w:t>
      </w:r>
      <w:r>
        <w:t xml:space="preserve"> view.</w:t>
      </w:r>
    </w:p>
    <w:p w:rsidR="00B839E3" w:rsidRDefault="00B839E3" w:rsidP="00B839E3">
      <w:pPr>
        <w:pStyle w:val="NoSpacing"/>
        <w:ind w:left="720"/>
        <w:rPr>
          <w:rFonts w:ascii="Courier New" w:hAnsi="Courier New" w:cs="Courier New"/>
          <w:sz w:val="20"/>
          <w:szCs w:val="20"/>
        </w:rPr>
      </w:pPr>
      <w:r w:rsidRPr="00B839E3">
        <w:rPr>
          <w:rFonts w:ascii="Courier New" w:hAnsi="Courier New" w:cs="Courier New"/>
          <w:sz w:val="20"/>
          <w:szCs w:val="20"/>
        </w:rPr>
        <w:t>select count(*) from v$thread;</w:t>
      </w:r>
    </w:p>
    <w:p w:rsidR="000E3D34" w:rsidRPr="00B839E3" w:rsidRDefault="000E3D34" w:rsidP="00B839E3">
      <w:pPr>
        <w:pStyle w:val="NoSpacing"/>
        <w:ind w:left="720"/>
        <w:rPr>
          <w:rFonts w:ascii="Courier New" w:hAnsi="Courier New" w:cs="Courier New"/>
          <w:sz w:val="20"/>
          <w:szCs w:val="20"/>
        </w:rPr>
      </w:pPr>
    </w:p>
    <w:p w:rsidR="00164C32" w:rsidRDefault="00164C32" w:rsidP="00353A13">
      <w:r>
        <w:t>Are there any existing standby logs?</w:t>
      </w:r>
    </w:p>
    <w:p w:rsidR="00164C32" w:rsidRDefault="00164C32" w:rsidP="00164C32">
      <w:pPr>
        <w:pStyle w:val="NoSpacing"/>
        <w:ind w:left="720"/>
        <w:rPr>
          <w:rFonts w:ascii="Courier New" w:hAnsi="Courier New" w:cs="Courier New"/>
          <w:sz w:val="20"/>
          <w:szCs w:val="20"/>
        </w:rPr>
      </w:pPr>
      <w:r w:rsidRPr="00164C32">
        <w:rPr>
          <w:rFonts w:ascii="Courier New" w:hAnsi="Courier New" w:cs="Courier New"/>
          <w:sz w:val="20"/>
          <w:szCs w:val="20"/>
        </w:rPr>
        <w:t>select distinct type from v$logfile;</w:t>
      </w:r>
    </w:p>
    <w:p w:rsidR="00164C32" w:rsidRPr="00164C32" w:rsidRDefault="00164C32" w:rsidP="00164C32">
      <w:pPr>
        <w:pStyle w:val="NoSpacing"/>
        <w:ind w:left="720"/>
        <w:rPr>
          <w:rFonts w:ascii="Courier New" w:hAnsi="Courier New" w:cs="Courier New"/>
          <w:sz w:val="20"/>
          <w:szCs w:val="20"/>
        </w:rPr>
      </w:pPr>
    </w:p>
    <w:p w:rsidR="00164C32" w:rsidRDefault="00164C32" w:rsidP="00353A13">
      <w:r>
        <w:t>If the response is 'ONLINE' then proceed, otherwise, drop any existing standby logs:</w:t>
      </w:r>
    </w:p>
    <w:p w:rsidR="00164C32" w:rsidRPr="00CC3FD9" w:rsidRDefault="00164C32" w:rsidP="00CC3FD9">
      <w:pPr>
        <w:pStyle w:val="NoSpacing"/>
        <w:ind w:left="720"/>
        <w:rPr>
          <w:rFonts w:ascii="Courier New" w:hAnsi="Courier New" w:cs="Courier New"/>
          <w:sz w:val="20"/>
          <w:szCs w:val="20"/>
        </w:rPr>
      </w:pPr>
      <w:r w:rsidRPr="00CC3FD9">
        <w:rPr>
          <w:rFonts w:ascii="Courier New" w:hAnsi="Courier New" w:cs="Courier New"/>
          <w:sz w:val="20"/>
          <w:szCs w:val="20"/>
        </w:rPr>
        <w:t>select distinct 'alter database drop logfile group ' || to_char(group#)</w:t>
      </w:r>
    </w:p>
    <w:p w:rsidR="00164C32" w:rsidRPr="00CC3FD9" w:rsidRDefault="00164C32" w:rsidP="00CC3FD9">
      <w:pPr>
        <w:pStyle w:val="NoSpacing"/>
        <w:ind w:left="720"/>
        <w:rPr>
          <w:rFonts w:ascii="Courier New" w:hAnsi="Courier New" w:cs="Courier New"/>
          <w:sz w:val="20"/>
          <w:szCs w:val="20"/>
        </w:rPr>
      </w:pPr>
      <w:r w:rsidRPr="00CC3FD9">
        <w:rPr>
          <w:rFonts w:ascii="Courier New" w:hAnsi="Courier New" w:cs="Courier New"/>
          <w:sz w:val="20"/>
          <w:szCs w:val="20"/>
        </w:rPr>
        <w:t>from v$logfile</w:t>
      </w:r>
    </w:p>
    <w:p w:rsidR="00164C32" w:rsidRPr="00CC3FD9" w:rsidRDefault="00164C32" w:rsidP="00CC3FD9">
      <w:pPr>
        <w:pStyle w:val="NoSpacing"/>
        <w:ind w:left="720"/>
        <w:rPr>
          <w:rFonts w:ascii="Courier New" w:hAnsi="Courier New" w:cs="Courier New"/>
          <w:sz w:val="20"/>
          <w:szCs w:val="20"/>
        </w:rPr>
      </w:pPr>
      <w:r w:rsidRPr="00CC3FD9">
        <w:rPr>
          <w:rFonts w:ascii="Courier New" w:hAnsi="Courier New" w:cs="Courier New"/>
          <w:sz w:val="20"/>
          <w:szCs w:val="20"/>
        </w:rPr>
        <w:t>where type = 'STANDBY'</w:t>
      </w:r>
    </w:p>
    <w:p w:rsidR="00CC3FD9" w:rsidRDefault="00164C32" w:rsidP="00CC3FD9">
      <w:pPr>
        <w:pStyle w:val="NoSpacing"/>
        <w:ind w:left="720"/>
        <w:rPr>
          <w:rFonts w:ascii="Courier New" w:hAnsi="Courier New" w:cs="Courier New"/>
          <w:sz w:val="20"/>
          <w:szCs w:val="20"/>
        </w:rPr>
      </w:pPr>
      <w:r w:rsidRPr="00CC3FD9">
        <w:rPr>
          <w:rFonts w:ascii="Courier New" w:hAnsi="Courier New" w:cs="Courier New"/>
          <w:sz w:val="20"/>
          <w:szCs w:val="20"/>
        </w:rPr>
        <w:t>order by 1;</w:t>
      </w:r>
    </w:p>
    <w:p w:rsidR="00CC3FD9" w:rsidRPr="00CC3FD9" w:rsidRDefault="00CC3FD9" w:rsidP="00CC3FD9">
      <w:pPr>
        <w:pStyle w:val="NoSpacing"/>
        <w:ind w:left="720"/>
        <w:rPr>
          <w:rFonts w:ascii="Courier New" w:hAnsi="Courier New" w:cs="Courier New"/>
          <w:sz w:val="20"/>
          <w:szCs w:val="20"/>
        </w:rPr>
      </w:pPr>
    </w:p>
    <w:p w:rsidR="00CC3FD9" w:rsidRDefault="00CC3FD9" w:rsidP="00164C32">
      <w:r>
        <w:t>The output from the above can be copied and pasted to remove the unwanted standby logs.</w:t>
      </w:r>
    </w:p>
    <w:p w:rsidR="00353A13" w:rsidRDefault="00353A13" w:rsidP="00164C32">
      <w:r>
        <w:t xml:space="preserve">The </w:t>
      </w:r>
      <w:r w:rsidR="00CC3FD9">
        <w:t xml:space="preserve">(new) </w:t>
      </w:r>
      <w:r>
        <w:t xml:space="preserve">standby </w:t>
      </w:r>
      <w:r w:rsidR="005C5631">
        <w:t>log file</w:t>
      </w:r>
      <w:r>
        <w:t xml:space="preserve"> groups can be created with the output from the following command</w:t>
      </w:r>
      <w:r w:rsidR="00241433">
        <w: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set serveroutput on size unlimited</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declare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Gap between top ONLINE and bottom STANDBY group#.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CHANGE THIS to suit your requirements.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vDesiredOffset constant number := 10;</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Current highest and lowest ONLINE group.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vMaxOnlineGroup v$logfile.group#%type;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vMinOnlineGroup v$logfile.group#%type;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Current number of threads;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vThreadCount number;</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New desired GROUP# for the STANDBY logs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vNewGroup v$logfile.group#%type;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How big is a log file?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vMaxBytes v$log.bytes%type;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PATH to the 'a' redo log.</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vRedoAPath v$logfile.member%type;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lastRenderedPageBreak/>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PATH to the 'b' redo log.</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vRedoBPath v$logfile.member%type;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Allows me to grab the members of the highest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ONLINE group of redo logs, to extract the paths.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type tLogFileMembers is table of v$logfile.member%type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index by binary_integer;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vLogFileMembers tLogFileMembers;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begin</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Get current maximum online group#.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select  min(group#), max(group#)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into    vMinOnlineGroup, vMaxOnlineGroup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from    v$logfile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where   type = 'ONLINE';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Get maximum size of a current logfile.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select  max(bytes)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into    vMaxBytes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from    v$log;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Get the A and B paths. There could be more than 2 members.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select  member</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bulk    collect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into    vLogFileMembers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from    v$logfile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where   group# = vMaxOnlineGroup;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xml:space="preserve">-- This assumes at least two members in each ONLINE group.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Any less might/will be a problem.</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vRedoAPath := substr(vLogFileMembers(1), 1, instr(vLogFileMembers(1), '\', -1));</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vRedoBPath := substr(vLogFileMembers(2), 1, instr(vLogFileMembers(2), '\', -1));</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Get the thread count.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select  count(*)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into    vThreadCount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from    v$thread;</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Build the desired standby groups.</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for onlineLog in (select distinct group# as gn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from   v$logfile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where  type = 'ONLINE'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order by 1)</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loop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If current max is 13, we want the minimum standby group to</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be 23 + desired offset + 1. The minimum new group will be</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that number.</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vNewGroup := onlineLog.gn + vMaxOnlineGroup - vMinOnlineGroup + vDesiredOffset + 1;</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dbms_output.put('alter database add standby logfile group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dbms_output.put_line(to_char(vNewGroup) || '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 vRedoAPath || 'stby' || to_char(vNewGroup) || 'a.log'',');</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 vRedoBPath || 'stby' || to_char(vNewGroup) || 'b.log'</w:t>
      </w:r>
      <w:r w:rsidR="00FD6DDD">
        <w:rPr>
          <w:rFonts w:ascii="Courier New" w:hAnsi="Courier New" w:cs="Courier New"/>
          <w:sz w:val="18"/>
          <w:szCs w:val="18"/>
          <w:highlight w:val="white"/>
          <w:lang w:val="en-US"/>
        </w:rPr>
        <w:t>''</w:t>
      </w:r>
      <w:r w:rsidRPr="00C2207C">
        <w:rPr>
          <w:rFonts w:ascii="Courier New" w:hAnsi="Courier New" w:cs="Courier New"/>
          <w:sz w:val="18"/>
          <w:szCs w:val="18"/>
          <w:highlight w:val="white"/>
          <w:lang w:val="en-US"/>
        </w:rPr>
        <w:t>);</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size ' || to_char(vMaxBytes) ||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end loop;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r w:rsidRPr="00C2207C">
        <w:rPr>
          <w:rFonts w:ascii="Courier New" w:hAnsi="Courier New" w:cs="Courier New"/>
          <w:b/>
          <w:bCs/>
          <w:sz w:val="18"/>
          <w:szCs w:val="18"/>
          <w:highlight w:val="white"/>
          <w:lang w:val="en-US"/>
        </w:rPr>
        <w:t>-- We also need an extra standby for each entry in V$THREAD.</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We also need one extra standby for each entry in V$THREAD.');</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for extraLog in 1..vThreadCount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loop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vNewGroup := vNewGroup + 1;</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dbms_output.put('alter database add standby logfile group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(to_char(vNewGroup) || '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 || vRedoAPath || 'stby' || to_char(vNewGroup) || 'a.log'',');</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 ('''' || vRedoBPath || 'stby' || to_char(vNewGroup) || 'b.log'')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dbms_output.put_line('size ' || to_char(vMaxBytes) ||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end loop;</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end;</w:t>
      </w:r>
    </w:p>
    <w:p w:rsidR="00C2207C" w:rsidRPr="00C2207C" w:rsidRDefault="00C2207C" w:rsidP="00C2207C">
      <w:pPr>
        <w:autoSpaceDE w:val="0"/>
        <w:autoSpaceDN w:val="0"/>
        <w:adjustRightInd w:val="0"/>
        <w:spacing w:after="0" w:line="240" w:lineRule="auto"/>
        <w:rPr>
          <w:rFonts w:ascii="Courier New" w:hAnsi="Courier New" w:cs="Courier New"/>
          <w:sz w:val="18"/>
          <w:szCs w:val="18"/>
          <w:highlight w:val="white"/>
          <w:lang w:val="en-US"/>
        </w:rPr>
      </w:pPr>
      <w:r w:rsidRPr="00C2207C">
        <w:rPr>
          <w:rFonts w:ascii="Courier New" w:hAnsi="Courier New" w:cs="Courier New"/>
          <w:sz w:val="18"/>
          <w:szCs w:val="18"/>
          <w:highlight w:val="white"/>
          <w:lang w:val="en-US"/>
        </w:rPr>
        <w:t xml:space="preserve">/  </w:t>
      </w:r>
    </w:p>
    <w:p w:rsidR="00C2207C" w:rsidRDefault="00C2207C" w:rsidP="00C2207C">
      <w:pPr>
        <w:autoSpaceDE w:val="0"/>
        <w:autoSpaceDN w:val="0"/>
        <w:adjustRightInd w:val="0"/>
        <w:spacing w:after="0" w:line="240" w:lineRule="auto"/>
        <w:rPr>
          <w:rFonts w:ascii="Courier" w:hAnsi="Courier" w:cs="Courier"/>
          <w:color w:val="000000"/>
          <w:sz w:val="20"/>
          <w:szCs w:val="20"/>
          <w:highlight w:val="white"/>
          <w:lang w:val="en-US"/>
        </w:rPr>
      </w:pPr>
    </w:p>
    <w:p w:rsidR="0041789B" w:rsidRDefault="0041789B" w:rsidP="00353A13">
      <w:r>
        <w:t>The output will re</w:t>
      </w:r>
      <w:r w:rsidR="00AA6BB0">
        <w:t>semble the following (abridged) and should be copied and executed to create the desired standby logfiles.</w:t>
      </w: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alter database add standby logfile group 24  (</w:t>
      </w: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r w:rsidR="00E70AB5">
        <w:rPr>
          <w:rFonts w:ascii="Courier New" w:hAnsi="Courier New" w:cs="Courier New"/>
          <w:sz w:val="18"/>
          <w:szCs w:val="18"/>
          <w:highlight w:val="white"/>
          <w:lang w:val="en-US"/>
        </w:rPr>
        <w:t>g</w:t>
      </w:r>
      <w:r>
        <w:rPr>
          <w:rFonts w:ascii="Courier New" w:hAnsi="Courier New" w:cs="Courier New"/>
          <w:sz w:val="18"/>
          <w:szCs w:val="18"/>
          <w:highlight w:val="white"/>
          <w:lang w:val="en-US"/>
        </w:rPr>
        <w:t>:\MNT\ORADATA\</w:t>
      </w:r>
      <w:r w:rsidR="00AC7EBD">
        <w:rPr>
          <w:rFonts w:ascii="Courier New" w:hAnsi="Courier New" w:cs="Courier New"/>
          <w:sz w:val="18"/>
          <w:szCs w:val="18"/>
          <w:highlight w:val="white"/>
          <w:lang w:val="en-US"/>
        </w:rPr>
        <w:t>azdba01</w:t>
      </w:r>
      <w:r>
        <w:rPr>
          <w:rFonts w:ascii="Courier New" w:hAnsi="Courier New" w:cs="Courier New"/>
          <w:sz w:val="18"/>
          <w:szCs w:val="18"/>
          <w:highlight w:val="white"/>
          <w:lang w:val="en-US"/>
        </w:rPr>
        <w:t>\stby24a.log',</w:t>
      </w:r>
    </w:p>
    <w:p w:rsidR="002A1CF3" w:rsidRDefault="00E70AB5"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'g</w:t>
      </w:r>
      <w:r w:rsidR="002A1CF3">
        <w:rPr>
          <w:rFonts w:ascii="Courier New" w:hAnsi="Courier New" w:cs="Courier New"/>
          <w:sz w:val="18"/>
          <w:szCs w:val="18"/>
          <w:highlight w:val="white"/>
          <w:lang w:val="en-US"/>
        </w:rPr>
        <w:t>:\MNT\FAST_RECOVERY_AREA\</w:t>
      </w:r>
      <w:r w:rsidR="00AC7EBD">
        <w:rPr>
          <w:rFonts w:ascii="Courier New" w:hAnsi="Courier New" w:cs="Courier New"/>
          <w:sz w:val="18"/>
          <w:szCs w:val="18"/>
          <w:highlight w:val="white"/>
          <w:lang w:val="en-US"/>
        </w:rPr>
        <w:t>azdba01</w:t>
      </w:r>
      <w:r w:rsidR="002A1CF3">
        <w:rPr>
          <w:rFonts w:ascii="Courier New" w:hAnsi="Courier New" w:cs="Courier New"/>
          <w:sz w:val="18"/>
          <w:szCs w:val="18"/>
          <w:highlight w:val="white"/>
          <w:lang w:val="en-US"/>
        </w:rPr>
        <w:t>\stby24b.log'</w:t>
      </w: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size 104857600;</w:t>
      </w: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We also need one extra standby for each entry in V$THREAD.</w:t>
      </w:r>
    </w:p>
    <w:p w:rsid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alter database add standby logfile group 34 (</w:t>
      </w:r>
    </w:p>
    <w:p w:rsidR="002A1CF3" w:rsidRDefault="00E70AB5"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'g</w:t>
      </w:r>
      <w:r w:rsidR="002A1CF3">
        <w:rPr>
          <w:rFonts w:ascii="Courier New" w:hAnsi="Courier New" w:cs="Courier New"/>
          <w:sz w:val="18"/>
          <w:szCs w:val="18"/>
          <w:highlight w:val="white"/>
          <w:lang w:val="en-US"/>
        </w:rPr>
        <w:t>:\MNT\ORADATA\</w:t>
      </w:r>
      <w:r w:rsidR="00AC7EBD">
        <w:rPr>
          <w:rFonts w:ascii="Courier New" w:hAnsi="Courier New" w:cs="Courier New"/>
          <w:sz w:val="18"/>
          <w:szCs w:val="18"/>
          <w:highlight w:val="white"/>
          <w:lang w:val="en-US"/>
        </w:rPr>
        <w:t>azdba01</w:t>
      </w:r>
      <w:r w:rsidR="002A1CF3">
        <w:rPr>
          <w:rFonts w:ascii="Courier New" w:hAnsi="Courier New" w:cs="Courier New"/>
          <w:sz w:val="18"/>
          <w:szCs w:val="18"/>
          <w:highlight w:val="white"/>
          <w:lang w:val="en-US"/>
        </w:rPr>
        <w:t>\stby34a.log',</w:t>
      </w:r>
    </w:p>
    <w:p w:rsidR="002A1CF3" w:rsidRDefault="00E70AB5"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'g</w:t>
      </w:r>
      <w:r w:rsidR="002A1CF3">
        <w:rPr>
          <w:rFonts w:ascii="Courier New" w:hAnsi="Courier New" w:cs="Courier New"/>
          <w:sz w:val="18"/>
          <w:szCs w:val="18"/>
          <w:highlight w:val="white"/>
          <w:lang w:val="en-US"/>
        </w:rPr>
        <w:t>:\MNT\FAST_RECOVERY_AREA\</w:t>
      </w:r>
      <w:r w:rsidR="00AC7EBD">
        <w:rPr>
          <w:rFonts w:ascii="Courier New" w:hAnsi="Courier New" w:cs="Courier New"/>
          <w:sz w:val="18"/>
          <w:szCs w:val="18"/>
          <w:highlight w:val="white"/>
          <w:lang w:val="en-US"/>
        </w:rPr>
        <w:t>azdba01</w:t>
      </w:r>
      <w:r w:rsidR="002A1CF3">
        <w:rPr>
          <w:rFonts w:ascii="Courier New" w:hAnsi="Courier New" w:cs="Courier New"/>
          <w:sz w:val="18"/>
          <w:szCs w:val="18"/>
          <w:highlight w:val="white"/>
          <w:lang w:val="en-US"/>
        </w:rPr>
        <w:t>\stby34b.log'</w:t>
      </w:r>
    </w:p>
    <w:p w:rsidR="0041789B" w:rsidRPr="002A1CF3" w:rsidRDefault="002A1CF3" w:rsidP="002A1CF3">
      <w:pPr>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size 104857600;</w:t>
      </w:r>
    </w:p>
    <w:p w:rsidR="002A1CF3" w:rsidRPr="0041789B" w:rsidRDefault="002A1CF3" w:rsidP="002A1CF3">
      <w:pPr>
        <w:pStyle w:val="NoSpacing"/>
        <w:ind w:left="720"/>
        <w:rPr>
          <w:rFonts w:ascii="Courier New" w:hAnsi="Courier New" w:cs="Courier New"/>
          <w:sz w:val="20"/>
          <w:szCs w:val="20"/>
        </w:rPr>
      </w:pPr>
    </w:p>
    <w:p w:rsidR="00B73F2B" w:rsidRDefault="00B73F2B" w:rsidP="00353A13">
      <w:r>
        <w:t xml:space="preserve">The group numbers leave a gap of 10 </w:t>
      </w:r>
      <w:r w:rsidR="00043BBF">
        <w:t xml:space="preserve">entries </w:t>
      </w:r>
      <w:r>
        <w:t>between the current maximum online group number and the new lowest standby group number. This will allow new online groups to be added if required with continuing sequence numbers.</w:t>
      </w:r>
    </w:p>
    <w:p w:rsidR="00F920DF" w:rsidRPr="00F920DF" w:rsidRDefault="00F920DF" w:rsidP="00F920DF">
      <w:pPr>
        <w:pBdr>
          <w:top w:val="single" w:sz="4" w:space="1" w:color="auto"/>
          <w:left w:val="single" w:sz="4" w:space="4" w:color="auto"/>
          <w:bottom w:val="single" w:sz="4" w:space="1" w:color="auto"/>
          <w:right w:val="single" w:sz="4" w:space="4" w:color="auto"/>
        </w:pBdr>
        <w:rPr>
          <w:b/>
        </w:rPr>
      </w:pPr>
      <w:r w:rsidRPr="00F920DF">
        <w:rPr>
          <w:b/>
        </w:rPr>
        <w:t xml:space="preserve">Make sure that there are no </w:t>
      </w:r>
      <w:r w:rsidR="00043BBF">
        <w:rPr>
          <w:b/>
        </w:rPr>
        <w:t xml:space="preserve">existing STANDBY logfiles. If there are, you may need to adjust </w:t>
      </w:r>
      <w:r w:rsidR="00043BBF" w:rsidRPr="00043BBF">
        <w:rPr>
          <w:rFonts w:ascii="Courier New" w:hAnsi="Courier New" w:cs="Courier New"/>
          <w:sz w:val="20"/>
          <w:szCs w:val="20"/>
        </w:rPr>
        <w:t>vDesiredOffset</w:t>
      </w:r>
      <w:r w:rsidR="00043BBF">
        <w:rPr>
          <w:b/>
        </w:rPr>
        <w:t xml:space="preserve"> in the code above to skip over those. Alternatively, drop them.</w:t>
      </w:r>
    </w:p>
    <w:p w:rsidR="005C5631" w:rsidRDefault="005C5631" w:rsidP="00353A13">
      <w:r>
        <w:t xml:space="preserve">The size of the files in each standby log file group must be large enough to receive any log file on the primary database, so they </w:t>
      </w:r>
      <w:r w:rsidR="00593B11">
        <w:t>must be</w:t>
      </w:r>
      <w:r>
        <w:t xml:space="preserve"> sized according to the current maximum log file size.</w:t>
      </w:r>
    </w:p>
    <w:p w:rsidR="00043BBF" w:rsidRDefault="00FD6D70" w:rsidP="00353A13">
      <w:r>
        <w:t>The script also generates an additional redo log group addition, which is what is normally required. However, if there are more than one row in V$THREAD, then there needs to be one additional log group for each thread in V$THREAD</w:t>
      </w:r>
    </w:p>
    <w:p w:rsidR="00FD6D70" w:rsidRDefault="00FD6D70" w:rsidP="00353A13">
      <w:r>
        <w:t xml:space="preserve">The script above </w:t>
      </w:r>
      <w:r w:rsidR="00EB2029">
        <w:t>may/</w:t>
      </w:r>
      <w:r>
        <w:t>has generated the following extra log group:</w:t>
      </w:r>
    </w:p>
    <w:p w:rsidR="00043BBF" w:rsidRDefault="00043BBF" w:rsidP="00043BBF">
      <w:pPr>
        <w:autoSpaceDE w:val="0"/>
        <w:autoSpaceDN w:val="0"/>
        <w:adjustRightInd w:val="0"/>
        <w:spacing w:after="0" w:line="240" w:lineRule="auto"/>
        <w:ind w:left="720"/>
        <w:rPr>
          <w:rFonts w:ascii="Courier New" w:hAnsi="Courier New" w:cs="Courier New"/>
          <w:sz w:val="18"/>
          <w:szCs w:val="18"/>
          <w:highlight w:val="white"/>
          <w:lang w:val="en-US"/>
        </w:rPr>
      </w:pPr>
      <w:r>
        <w:rPr>
          <w:rFonts w:ascii="Courier New" w:hAnsi="Courier New" w:cs="Courier New"/>
          <w:sz w:val="18"/>
          <w:szCs w:val="18"/>
          <w:highlight w:val="white"/>
          <w:lang w:val="en-US"/>
        </w:rPr>
        <w:t>-- We also need one extra standby for each entry in V$THREAD.</w:t>
      </w:r>
    </w:p>
    <w:p w:rsidR="00043BBF" w:rsidRDefault="00043BBF" w:rsidP="00043BBF">
      <w:pPr>
        <w:autoSpaceDE w:val="0"/>
        <w:autoSpaceDN w:val="0"/>
        <w:adjustRightInd w:val="0"/>
        <w:spacing w:after="0" w:line="240" w:lineRule="auto"/>
        <w:ind w:left="720"/>
        <w:rPr>
          <w:rFonts w:ascii="Courier New" w:hAnsi="Courier New" w:cs="Courier New"/>
          <w:sz w:val="18"/>
          <w:szCs w:val="18"/>
          <w:highlight w:val="white"/>
          <w:lang w:val="en-US"/>
        </w:rPr>
      </w:pPr>
      <w:r>
        <w:rPr>
          <w:rFonts w:ascii="Courier New" w:hAnsi="Courier New" w:cs="Courier New"/>
          <w:sz w:val="18"/>
          <w:szCs w:val="18"/>
          <w:highlight w:val="white"/>
          <w:lang w:val="en-US"/>
        </w:rPr>
        <w:t>alter database add standby logfile group 34 (</w:t>
      </w:r>
    </w:p>
    <w:p w:rsidR="00043BBF" w:rsidRDefault="00E70AB5" w:rsidP="00043BBF">
      <w:pPr>
        <w:autoSpaceDE w:val="0"/>
        <w:autoSpaceDN w:val="0"/>
        <w:adjustRightInd w:val="0"/>
        <w:spacing w:after="0" w:line="240" w:lineRule="auto"/>
        <w:ind w:left="720"/>
        <w:rPr>
          <w:rFonts w:ascii="Courier New" w:hAnsi="Courier New" w:cs="Courier New"/>
          <w:sz w:val="18"/>
          <w:szCs w:val="18"/>
          <w:highlight w:val="white"/>
          <w:lang w:val="en-US"/>
        </w:rPr>
      </w:pPr>
      <w:r>
        <w:rPr>
          <w:rFonts w:ascii="Courier New" w:hAnsi="Courier New" w:cs="Courier New"/>
          <w:sz w:val="18"/>
          <w:szCs w:val="18"/>
          <w:highlight w:val="white"/>
          <w:lang w:val="en-US"/>
        </w:rPr>
        <w:t>'g</w:t>
      </w:r>
      <w:r w:rsidR="00043BBF">
        <w:rPr>
          <w:rFonts w:ascii="Courier New" w:hAnsi="Courier New" w:cs="Courier New"/>
          <w:sz w:val="18"/>
          <w:szCs w:val="18"/>
          <w:highlight w:val="white"/>
          <w:lang w:val="en-US"/>
        </w:rPr>
        <w:t>:\MNT\ORADATA\azdba01\stby34a.log',</w:t>
      </w:r>
    </w:p>
    <w:p w:rsidR="00043BBF" w:rsidRDefault="00E70AB5" w:rsidP="00043BBF">
      <w:pPr>
        <w:autoSpaceDE w:val="0"/>
        <w:autoSpaceDN w:val="0"/>
        <w:adjustRightInd w:val="0"/>
        <w:spacing w:after="0" w:line="240" w:lineRule="auto"/>
        <w:ind w:left="720"/>
        <w:rPr>
          <w:rFonts w:ascii="Courier New" w:hAnsi="Courier New" w:cs="Courier New"/>
          <w:sz w:val="18"/>
          <w:szCs w:val="18"/>
          <w:highlight w:val="white"/>
          <w:lang w:val="en-US"/>
        </w:rPr>
      </w:pPr>
      <w:r>
        <w:rPr>
          <w:rFonts w:ascii="Courier New" w:hAnsi="Courier New" w:cs="Courier New"/>
          <w:sz w:val="18"/>
          <w:szCs w:val="18"/>
          <w:highlight w:val="white"/>
          <w:lang w:val="en-US"/>
        </w:rPr>
        <w:t>'g</w:t>
      </w:r>
      <w:r w:rsidR="00043BBF">
        <w:rPr>
          <w:rFonts w:ascii="Courier New" w:hAnsi="Courier New" w:cs="Courier New"/>
          <w:sz w:val="18"/>
          <w:szCs w:val="18"/>
          <w:highlight w:val="white"/>
          <w:lang w:val="en-US"/>
        </w:rPr>
        <w:t>:\MNT\FAST_RECOVERY_AREA\azdba01\stby34b.log'</w:t>
      </w:r>
    </w:p>
    <w:p w:rsidR="00043BBF" w:rsidRPr="002A1CF3" w:rsidRDefault="00043BBF" w:rsidP="00043BBF">
      <w:pPr>
        <w:autoSpaceDE w:val="0"/>
        <w:autoSpaceDN w:val="0"/>
        <w:adjustRightInd w:val="0"/>
        <w:spacing w:after="0" w:line="240" w:lineRule="auto"/>
        <w:ind w:left="720"/>
        <w:rPr>
          <w:rFonts w:ascii="Courier New" w:hAnsi="Courier New" w:cs="Courier New"/>
          <w:sz w:val="18"/>
          <w:szCs w:val="18"/>
          <w:highlight w:val="white"/>
          <w:lang w:val="en-US"/>
        </w:rPr>
      </w:pPr>
      <w:r>
        <w:rPr>
          <w:rFonts w:ascii="Courier New" w:hAnsi="Courier New" w:cs="Courier New"/>
          <w:sz w:val="18"/>
          <w:szCs w:val="18"/>
          <w:highlight w:val="white"/>
          <w:lang w:val="en-US"/>
        </w:rPr>
        <w:t>) size 104857600;</w:t>
      </w:r>
    </w:p>
    <w:p w:rsidR="00E72DFF" w:rsidRDefault="00E72DFF" w:rsidP="0041789B">
      <w:pPr>
        <w:pStyle w:val="NoSpacing"/>
        <w:ind w:left="720"/>
        <w:rPr>
          <w:rFonts w:ascii="Courier New" w:hAnsi="Courier New" w:cs="Courier New"/>
          <w:sz w:val="20"/>
          <w:szCs w:val="20"/>
        </w:rPr>
      </w:pPr>
    </w:p>
    <w:p w:rsidR="004572F3" w:rsidRDefault="0053341C" w:rsidP="0053341C">
      <w:pPr>
        <w:pStyle w:val="Heading2"/>
      </w:pPr>
      <w:bookmarkStart w:id="7" w:name="_Toc458519615"/>
      <w:r>
        <w:lastRenderedPageBreak/>
        <w:t xml:space="preserve">Prepare Primary Database to </w:t>
      </w:r>
      <w:r w:rsidR="001F3E49">
        <w:t>Send/</w:t>
      </w:r>
      <w:r>
        <w:t>Receive Redo Files</w:t>
      </w:r>
      <w:bookmarkEnd w:id="7"/>
    </w:p>
    <w:p w:rsidR="0053341C" w:rsidRDefault="0053341C" w:rsidP="0053341C">
      <w:r>
        <w:t xml:space="preserve">Although we are configuring </w:t>
      </w:r>
      <w:r w:rsidR="00E72DFF" w:rsidRPr="00E72DFF">
        <w:rPr>
          <w:rFonts w:ascii="Courier New" w:hAnsi="Courier New" w:cs="Courier New"/>
          <w:sz w:val="20"/>
          <w:szCs w:val="20"/>
        </w:rPr>
        <w:t>AZDBA01</w:t>
      </w:r>
      <w:r w:rsidR="00E72DFF">
        <w:t xml:space="preserve"> as </w:t>
      </w:r>
      <w:r w:rsidR="00ED5130">
        <w:t>the primary</w:t>
      </w:r>
      <w:r w:rsidR="00B73F2B" w:rsidRPr="00334711">
        <w:t xml:space="preserve"> database</w:t>
      </w:r>
      <w:r>
        <w:t xml:space="preserve">, it can and may be used as a </w:t>
      </w:r>
      <w:r w:rsidR="00B73F2B" w:rsidRPr="00334711">
        <w:t>standby database</w:t>
      </w:r>
      <w:r>
        <w:t xml:space="preserve">, so it has to be able to </w:t>
      </w:r>
      <w:r w:rsidRPr="00ED5130">
        <w:rPr>
          <w:i/>
        </w:rPr>
        <w:t>receive</w:t>
      </w:r>
      <w:r>
        <w:t xml:space="preserve"> redo log files. This configuration will be carried over to the </w:t>
      </w:r>
      <w:r w:rsidR="00B73F2B" w:rsidRPr="00334711">
        <w:t>standby database</w:t>
      </w:r>
      <w:r>
        <w:t xml:space="preserve"> when it is cloned.</w:t>
      </w:r>
    </w:p>
    <w:p w:rsidR="00026E7A" w:rsidRDefault="00026E7A" w:rsidP="0053341C">
      <w:r>
        <w:t xml:space="preserve">The primary database will have </w:t>
      </w:r>
      <w:r w:rsidR="00DB4E47">
        <w:t>its</w:t>
      </w:r>
      <w:r>
        <w:t xml:space="preserve"> </w:t>
      </w:r>
      <w:r w:rsidR="0085373F" w:rsidRPr="0085373F">
        <w:rPr>
          <w:rFonts w:ascii="Courier New" w:hAnsi="Courier New" w:cs="Courier New"/>
          <w:sz w:val="20"/>
          <w:szCs w:val="20"/>
        </w:rPr>
        <w:t>db_</w:t>
      </w:r>
      <w:r w:rsidRPr="0085373F">
        <w:rPr>
          <w:rFonts w:ascii="Courier New" w:hAnsi="Courier New" w:cs="Courier New"/>
          <w:sz w:val="20"/>
          <w:szCs w:val="20"/>
        </w:rPr>
        <w:t>unique_name</w:t>
      </w:r>
      <w:r>
        <w:t xml:space="preserve"> and </w:t>
      </w:r>
      <w:r w:rsidRPr="0085373F">
        <w:rPr>
          <w:rFonts w:ascii="Courier New" w:hAnsi="Courier New" w:cs="Courier New"/>
          <w:sz w:val="20"/>
          <w:szCs w:val="20"/>
        </w:rPr>
        <w:t>db_name</w:t>
      </w:r>
      <w:r>
        <w:t xml:space="preserve"> </w:t>
      </w:r>
      <w:r w:rsidR="0085373F">
        <w:t xml:space="preserve">parameters </w:t>
      </w:r>
      <w:r>
        <w:t>set the same. On the standby, they will differ.</w:t>
      </w:r>
    </w:p>
    <w:p w:rsidR="00026E7A" w:rsidRDefault="00026E7A" w:rsidP="0053341C">
      <w:r>
        <w:t xml:space="preserve">The following parameters will be in </w:t>
      </w:r>
      <w:r w:rsidR="002E5BDF">
        <w:t>used</w:t>
      </w:r>
      <w:r>
        <w:t xml:space="preserve"> when the database is running as a </w:t>
      </w:r>
      <w:r w:rsidR="00B73F2B" w:rsidRPr="00334711">
        <w:t>primary database</w:t>
      </w:r>
      <w:r>
        <w:t>.</w:t>
      </w:r>
    </w:p>
    <w:p w:rsidR="00026E7A" w:rsidRPr="00026E7A" w:rsidRDefault="00026E7A" w:rsidP="00A438A5">
      <w:pPr>
        <w:pStyle w:val="NoSpacing"/>
        <w:rPr>
          <w:rFonts w:ascii="Courier New" w:hAnsi="Courier New" w:cs="Courier New"/>
          <w:sz w:val="20"/>
          <w:szCs w:val="20"/>
        </w:rPr>
      </w:pPr>
      <w:r w:rsidRPr="00026E7A">
        <w:rPr>
          <w:rFonts w:ascii="Courier New" w:hAnsi="Courier New" w:cs="Courier New"/>
          <w:sz w:val="20"/>
          <w:szCs w:val="20"/>
        </w:rPr>
        <w:t>alter system set db_unique_name='AZDBA01' scope=spfile;</w:t>
      </w:r>
    </w:p>
    <w:p w:rsidR="00026E7A" w:rsidRDefault="00026E7A" w:rsidP="00A438A5">
      <w:pPr>
        <w:pStyle w:val="NoSpacing"/>
        <w:rPr>
          <w:rFonts w:ascii="Courier New" w:hAnsi="Courier New" w:cs="Courier New"/>
          <w:sz w:val="20"/>
          <w:szCs w:val="20"/>
        </w:rPr>
      </w:pPr>
      <w:r w:rsidRPr="00026E7A">
        <w:rPr>
          <w:rFonts w:ascii="Courier New" w:hAnsi="Courier New" w:cs="Courier New"/>
          <w:sz w:val="20"/>
          <w:szCs w:val="20"/>
        </w:rPr>
        <w:t>alter system set</w:t>
      </w:r>
      <w:r>
        <w:rPr>
          <w:rFonts w:ascii="Courier New" w:hAnsi="Courier New" w:cs="Courier New"/>
          <w:sz w:val="20"/>
          <w:szCs w:val="20"/>
        </w:rPr>
        <w:t xml:space="preserve"> log_archive_config='DG_CONFIG=(AZDBA01,AZDBA91)' scope=spfile;</w:t>
      </w:r>
    </w:p>
    <w:p w:rsidR="00026E7A" w:rsidRDefault="00026E7A" w:rsidP="00A438A5">
      <w:pPr>
        <w:pStyle w:val="NoSpacing"/>
        <w:rPr>
          <w:rFonts w:ascii="Courier New" w:hAnsi="Courier New" w:cs="Courier New"/>
          <w:sz w:val="20"/>
          <w:szCs w:val="20"/>
        </w:rPr>
      </w:pPr>
      <w:r w:rsidRPr="00F037AF">
        <w:rPr>
          <w:rFonts w:ascii="Courier New" w:hAnsi="Courier New" w:cs="Courier New"/>
          <w:sz w:val="20"/>
          <w:szCs w:val="20"/>
        </w:rPr>
        <w:t>alter system set log_archive_dest_1='</w:t>
      </w:r>
      <w:r w:rsidR="00F037AF">
        <w:rPr>
          <w:rFonts w:ascii="Courier New" w:hAnsi="Courier New" w:cs="Courier New"/>
          <w:sz w:val="20"/>
          <w:szCs w:val="20"/>
        </w:rPr>
        <w:t>location=use_db_recovery_file_dest'</w:t>
      </w:r>
      <w:r w:rsidRPr="00F037AF">
        <w:rPr>
          <w:rFonts w:ascii="Courier New" w:hAnsi="Courier New" w:cs="Courier New"/>
          <w:sz w:val="20"/>
          <w:szCs w:val="20"/>
        </w:rPr>
        <w:t xml:space="preserve"> scope=spfile</w:t>
      </w:r>
      <w:r w:rsidR="00F037AF">
        <w:rPr>
          <w:rFonts w:ascii="Courier New" w:hAnsi="Courier New" w:cs="Courier New"/>
          <w:sz w:val="20"/>
          <w:szCs w:val="20"/>
        </w:rPr>
        <w:t>;</w:t>
      </w:r>
    </w:p>
    <w:p w:rsidR="00F037AF" w:rsidRDefault="00F037AF" w:rsidP="00A438A5">
      <w:pPr>
        <w:pStyle w:val="NoSpacing"/>
        <w:rPr>
          <w:rFonts w:ascii="Courier New" w:hAnsi="Courier New" w:cs="Courier New"/>
          <w:sz w:val="20"/>
          <w:szCs w:val="20"/>
        </w:rPr>
      </w:pPr>
      <w:r w:rsidRPr="00F037AF">
        <w:rPr>
          <w:rFonts w:ascii="Courier New" w:hAnsi="Courier New" w:cs="Courier New"/>
          <w:sz w:val="20"/>
          <w:szCs w:val="20"/>
        </w:rPr>
        <w:t>alter system set log_archive_dest_</w:t>
      </w:r>
      <w:r>
        <w:rPr>
          <w:rFonts w:ascii="Courier New" w:hAnsi="Courier New" w:cs="Courier New"/>
          <w:sz w:val="20"/>
          <w:szCs w:val="20"/>
        </w:rPr>
        <w:t>2</w:t>
      </w:r>
      <w:r w:rsidRPr="00F037AF">
        <w:rPr>
          <w:rFonts w:ascii="Courier New" w:hAnsi="Courier New" w:cs="Courier New"/>
          <w:sz w:val="20"/>
          <w:szCs w:val="20"/>
        </w:rPr>
        <w:t>='</w:t>
      </w:r>
      <w:r w:rsidR="002E5BDF">
        <w:rPr>
          <w:rFonts w:ascii="Courier New" w:hAnsi="Courier New" w:cs="Courier New"/>
          <w:sz w:val="20"/>
          <w:szCs w:val="20"/>
        </w:rPr>
        <w:t xml:space="preserve">service=azdba91 </w:t>
      </w:r>
      <w:r w:rsidR="004E407E">
        <w:rPr>
          <w:rFonts w:ascii="Courier New" w:hAnsi="Courier New" w:cs="Courier New"/>
          <w:sz w:val="20"/>
          <w:szCs w:val="20"/>
        </w:rPr>
        <w:t>a</w:t>
      </w:r>
      <w:r w:rsidR="002E5BDF">
        <w:rPr>
          <w:rFonts w:ascii="Courier New" w:hAnsi="Courier New" w:cs="Courier New"/>
          <w:sz w:val="20"/>
          <w:szCs w:val="20"/>
        </w:rPr>
        <w:t xml:space="preserve">sync </w:t>
      </w:r>
      <w:r>
        <w:rPr>
          <w:rFonts w:ascii="Courier New" w:hAnsi="Courier New" w:cs="Courier New"/>
          <w:sz w:val="20"/>
          <w:szCs w:val="20"/>
        </w:rPr>
        <w:t>valid</w:t>
      </w:r>
      <w:r w:rsidR="00EE3377">
        <w:rPr>
          <w:rFonts w:ascii="Courier New" w:hAnsi="Courier New" w:cs="Courier New"/>
          <w:sz w:val="20"/>
          <w:szCs w:val="20"/>
        </w:rPr>
        <w:t>_</w:t>
      </w:r>
      <w:r>
        <w:rPr>
          <w:rFonts w:ascii="Courier New" w:hAnsi="Courier New" w:cs="Courier New"/>
          <w:sz w:val="20"/>
          <w:szCs w:val="20"/>
        </w:rPr>
        <w:t>for</w:t>
      </w:r>
      <w:r w:rsidR="00EE3377">
        <w:rPr>
          <w:rFonts w:ascii="Courier New" w:hAnsi="Courier New" w:cs="Courier New"/>
          <w:sz w:val="20"/>
          <w:szCs w:val="20"/>
        </w:rPr>
        <w:t>=</w:t>
      </w:r>
      <w:r>
        <w:rPr>
          <w:rFonts w:ascii="Courier New" w:hAnsi="Courier New" w:cs="Courier New"/>
          <w:sz w:val="20"/>
          <w:szCs w:val="20"/>
        </w:rPr>
        <w:t>(</w:t>
      </w:r>
      <w:r w:rsidR="002E5BDF">
        <w:rPr>
          <w:rFonts w:ascii="Courier New" w:hAnsi="Courier New" w:cs="Courier New"/>
          <w:sz w:val="20"/>
          <w:szCs w:val="20"/>
        </w:rPr>
        <w:t>online</w:t>
      </w:r>
      <w:r>
        <w:rPr>
          <w:rFonts w:ascii="Courier New" w:hAnsi="Courier New" w:cs="Courier New"/>
          <w:sz w:val="20"/>
          <w:szCs w:val="20"/>
        </w:rPr>
        <w:t>_logfiles,</w:t>
      </w:r>
      <w:r w:rsidR="002E5BDF">
        <w:rPr>
          <w:rFonts w:ascii="Courier New" w:hAnsi="Courier New" w:cs="Courier New"/>
          <w:sz w:val="20"/>
          <w:szCs w:val="20"/>
        </w:rPr>
        <w:t>primary</w:t>
      </w:r>
      <w:r>
        <w:rPr>
          <w:rFonts w:ascii="Courier New" w:hAnsi="Courier New" w:cs="Courier New"/>
          <w:sz w:val="20"/>
          <w:szCs w:val="20"/>
        </w:rPr>
        <w:t>_role) db_unique_name=AZDBA</w:t>
      </w:r>
      <w:r w:rsidR="002E5BDF">
        <w:rPr>
          <w:rFonts w:ascii="Courier New" w:hAnsi="Courier New" w:cs="Courier New"/>
          <w:sz w:val="20"/>
          <w:szCs w:val="20"/>
        </w:rPr>
        <w:t>9</w:t>
      </w:r>
      <w:r>
        <w:rPr>
          <w:rFonts w:ascii="Courier New" w:hAnsi="Courier New" w:cs="Courier New"/>
          <w:sz w:val="20"/>
          <w:szCs w:val="20"/>
        </w:rPr>
        <w:t>1'</w:t>
      </w:r>
      <w:r w:rsidRPr="00F037AF">
        <w:rPr>
          <w:rFonts w:ascii="Courier New" w:hAnsi="Courier New" w:cs="Courier New"/>
          <w:sz w:val="20"/>
          <w:szCs w:val="20"/>
        </w:rPr>
        <w:t xml:space="preserve"> scope=spfile</w:t>
      </w:r>
      <w:r>
        <w:rPr>
          <w:rFonts w:ascii="Courier New" w:hAnsi="Courier New" w:cs="Courier New"/>
          <w:sz w:val="20"/>
          <w:szCs w:val="20"/>
        </w:rPr>
        <w:t>;</w:t>
      </w:r>
    </w:p>
    <w:p w:rsidR="002E5BDF" w:rsidRDefault="002E5BDF" w:rsidP="00A438A5">
      <w:pPr>
        <w:pStyle w:val="NoSpacing"/>
        <w:rPr>
          <w:rFonts w:ascii="Courier New" w:hAnsi="Courier New" w:cs="Courier New"/>
          <w:sz w:val="20"/>
          <w:szCs w:val="20"/>
        </w:rPr>
      </w:pPr>
      <w:r>
        <w:rPr>
          <w:rFonts w:ascii="Courier New" w:hAnsi="Courier New" w:cs="Courier New"/>
          <w:sz w:val="20"/>
          <w:szCs w:val="20"/>
        </w:rPr>
        <w:t>alter system set log_archive_dest_state_1=enable scope=spfile;</w:t>
      </w:r>
    </w:p>
    <w:p w:rsidR="002E5BDF" w:rsidRDefault="002E5BDF" w:rsidP="00A438A5">
      <w:pPr>
        <w:pStyle w:val="NoSpacing"/>
        <w:rPr>
          <w:rFonts w:ascii="Courier New" w:hAnsi="Courier New" w:cs="Courier New"/>
          <w:sz w:val="20"/>
          <w:szCs w:val="20"/>
        </w:rPr>
      </w:pPr>
      <w:r>
        <w:rPr>
          <w:rFonts w:ascii="Courier New" w:hAnsi="Courier New" w:cs="Courier New"/>
          <w:sz w:val="20"/>
          <w:szCs w:val="20"/>
        </w:rPr>
        <w:t>alter system set log_archive_dest_state_2=enable scope=spfile;</w:t>
      </w:r>
    </w:p>
    <w:p w:rsidR="002E5BDF" w:rsidRDefault="002E5BDF" w:rsidP="00A438A5">
      <w:pPr>
        <w:pStyle w:val="NoSpacing"/>
        <w:rPr>
          <w:rFonts w:ascii="Courier New" w:hAnsi="Courier New" w:cs="Courier New"/>
          <w:sz w:val="20"/>
          <w:szCs w:val="20"/>
        </w:rPr>
      </w:pPr>
      <w:r>
        <w:rPr>
          <w:rFonts w:ascii="Courier New" w:hAnsi="Courier New" w:cs="Courier New"/>
          <w:sz w:val="20"/>
          <w:szCs w:val="20"/>
        </w:rPr>
        <w:t>alter system set remote_login_passwordfile=exclusive scope=spfile;</w:t>
      </w:r>
    </w:p>
    <w:p w:rsidR="002E5BDF" w:rsidRPr="002E5BDF" w:rsidRDefault="002E5BDF" w:rsidP="00A438A5">
      <w:pPr>
        <w:pStyle w:val="NoSpacing"/>
        <w:rPr>
          <w:rFonts w:ascii="Courier New" w:hAnsi="Courier New" w:cs="Courier New"/>
          <w:sz w:val="20"/>
          <w:szCs w:val="20"/>
        </w:rPr>
      </w:pPr>
      <w:r>
        <w:rPr>
          <w:rFonts w:ascii="Courier New" w:hAnsi="Courier New" w:cs="Courier New"/>
          <w:sz w:val="20"/>
          <w:szCs w:val="20"/>
        </w:rPr>
        <w:t xml:space="preserve">alter system set </w:t>
      </w:r>
      <w:r w:rsidRPr="002E5BDF">
        <w:rPr>
          <w:rFonts w:ascii="Courier New" w:hAnsi="Courier New" w:cs="Courier New"/>
          <w:sz w:val="20"/>
          <w:szCs w:val="20"/>
        </w:rPr>
        <w:t>LOG_ARCHIVE_FORMAT=</w:t>
      </w:r>
      <w:r w:rsidR="007C4DC1">
        <w:rPr>
          <w:rFonts w:ascii="Courier New" w:hAnsi="Courier New" w:cs="Courier New"/>
          <w:sz w:val="20"/>
          <w:szCs w:val="20"/>
        </w:rPr>
        <w:t>'</w:t>
      </w:r>
      <w:r w:rsidR="00EE45A9">
        <w:rPr>
          <w:rFonts w:ascii="Courier New" w:hAnsi="Courier New" w:cs="Courier New"/>
          <w:sz w:val="20"/>
          <w:szCs w:val="20"/>
        </w:rPr>
        <w:t>arc_</w:t>
      </w:r>
      <w:r w:rsidRPr="002E5BDF">
        <w:rPr>
          <w:rFonts w:ascii="Courier New" w:hAnsi="Courier New" w:cs="Courier New"/>
          <w:sz w:val="20"/>
          <w:szCs w:val="20"/>
        </w:rPr>
        <w:t>%</w:t>
      </w:r>
      <w:r w:rsidR="00EE45A9">
        <w:rPr>
          <w:rFonts w:ascii="Courier New" w:hAnsi="Courier New" w:cs="Courier New"/>
          <w:sz w:val="20"/>
          <w:szCs w:val="20"/>
        </w:rPr>
        <w:t>s</w:t>
      </w:r>
      <w:r w:rsidRPr="002E5BDF">
        <w:rPr>
          <w:rFonts w:ascii="Courier New" w:hAnsi="Courier New" w:cs="Courier New"/>
          <w:sz w:val="20"/>
          <w:szCs w:val="20"/>
        </w:rPr>
        <w:t>_%</w:t>
      </w:r>
      <w:r w:rsidR="00EE45A9">
        <w:rPr>
          <w:rFonts w:ascii="Courier New" w:hAnsi="Courier New" w:cs="Courier New"/>
          <w:sz w:val="20"/>
          <w:szCs w:val="20"/>
        </w:rPr>
        <w:t>r</w:t>
      </w:r>
      <w:r w:rsidRPr="002E5BDF">
        <w:rPr>
          <w:rFonts w:ascii="Courier New" w:hAnsi="Courier New" w:cs="Courier New"/>
          <w:sz w:val="20"/>
          <w:szCs w:val="20"/>
        </w:rPr>
        <w:t>_%</w:t>
      </w:r>
      <w:r w:rsidR="00EE45A9">
        <w:rPr>
          <w:rFonts w:ascii="Courier New" w:hAnsi="Courier New" w:cs="Courier New"/>
          <w:sz w:val="20"/>
          <w:szCs w:val="20"/>
        </w:rPr>
        <w:t>t</w:t>
      </w:r>
      <w:r w:rsidRPr="002E5BDF">
        <w:rPr>
          <w:rFonts w:ascii="Courier New" w:hAnsi="Courier New" w:cs="Courier New"/>
          <w:sz w:val="20"/>
          <w:szCs w:val="20"/>
        </w:rPr>
        <w:t>.arc</w:t>
      </w:r>
      <w:r w:rsidR="007C4DC1">
        <w:rPr>
          <w:rFonts w:ascii="Courier New" w:hAnsi="Courier New" w:cs="Courier New"/>
          <w:sz w:val="20"/>
          <w:szCs w:val="20"/>
        </w:rPr>
        <w:t>'</w:t>
      </w:r>
      <w:r>
        <w:rPr>
          <w:rFonts w:ascii="Courier New" w:hAnsi="Courier New" w:cs="Courier New"/>
          <w:sz w:val="20"/>
          <w:szCs w:val="20"/>
        </w:rPr>
        <w:t xml:space="preserve"> scope=spfile;</w:t>
      </w:r>
    </w:p>
    <w:p w:rsidR="002E5BDF" w:rsidRDefault="002E5BDF" w:rsidP="00A438A5">
      <w:pPr>
        <w:pStyle w:val="NoSpacing"/>
        <w:rPr>
          <w:rFonts w:ascii="Courier New" w:hAnsi="Courier New" w:cs="Courier New"/>
          <w:sz w:val="20"/>
          <w:szCs w:val="20"/>
        </w:rPr>
      </w:pPr>
    </w:p>
    <w:p w:rsidR="002E5BDF" w:rsidRDefault="002E5BDF" w:rsidP="002E5BDF">
      <w:r>
        <w:t xml:space="preserve">The following parameters will be in used when the database is running as a </w:t>
      </w:r>
      <w:r w:rsidR="00B73F2B" w:rsidRPr="00334711">
        <w:t>standby database</w:t>
      </w:r>
      <w:r>
        <w:t>.</w:t>
      </w:r>
    </w:p>
    <w:p w:rsidR="002E5BDF" w:rsidRDefault="002E5BDF" w:rsidP="00A438A5">
      <w:pPr>
        <w:pStyle w:val="NoSpacing"/>
        <w:rPr>
          <w:rFonts w:ascii="Courier New" w:hAnsi="Courier New" w:cs="Courier New"/>
          <w:sz w:val="20"/>
          <w:szCs w:val="20"/>
        </w:rPr>
      </w:pPr>
      <w:r>
        <w:rPr>
          <w:rFonts w:ascii="Courier New" w:hAnsi="Courier New" w:cs="Courier New"/>
          <w:sz w:val="20"/>
          <w:szCs w:val="20"/>
        </w:rPr>
        <w:t>alter system set fal_server=AZDBA91 scope=spfile;</w:t>
      </w:r>
    </w:p>
    <w:p w:rsidR="003A6F9C" w:rsidRDefault="002E5BDF" w:rsidP="00A438A5">
      <w:pPr>
        <w:pStyle w:val="NoSpacing"/>
        <w:rPr>
          <w:rFonts w:ascii="Courier New" w:hAnsi="Courier New" w:cs="Courier New"/>
          <w:sz w:val="20"/>
          <w:szCs w:val="20"/>
        </w:rPr>
      </w:pPr>
      <w:r>
        <w:rPr>
          <w:rFonts w:ascii="Courier New" w:hAnsi="Courier New" w:cs="Courier New"/>
          <w:sz w:val="20"/>
          <w:szCs w:val="20"/>
        </w:rPr>
        <w:t>alter system set db_file_name_convert=</w:t>
      </w:r>
    </w:p>
    <w:p w:rsidR="003A6F9C" w:rsidRDefault="002E5BDF" w:rsidP="00A438A5">
      <w:pPr>
        <w:pStyle w:val="NoSpacing"/>
        <w:rPr>
          <w:rFonts w:ascii="Courier New" w:hAnsi="Courier New" w:cs="Courier New"/>
          <w:sz w:val="20"/>
          <w:szCs w:val="20"/>
        </w:rPr>
      </w:pPr>
      <w:r>
        <w:rPr>
          <w:rFonts w:ascii="Courier New" w:hAnsi="Courier New" w:cs="Courier New"/>
          <w:sz w:val="20"/>
          <w:szCs w:val="20"/>
        </w:rPr>
        <w:t>'</w:t>
      </w:r>
      <w:r w:rsidR="00DE5266">
        <w:rPr>
          <w:rFonts w:ascii="Courier New" w:hAnsi="Courier New" w:cs="Courier New"/>
          <w:sz w:val="20"/>
          <w:szCs w:val="20"/>
        </w:rPr>
        <w:t>g</w:t>
      </w:r>
      <w:r w:rsidR="00A11ED7">
        <w:rPr>
          <w:rFonts w:ascii="Courier New" w:hAnsi="Courier New" w:cs="Courier New"/>
          <w:sz w:val="20"/>
          <w:szCs w:val="20"/>
        </w:rPr>
        <w:t>:\mnt\oradata\azdba9</w:t>
      </w:r>
      <w:r w:rsidR="003A6F9C">
        <w:rPr>
          <w:rFonts w:ascii="Courier New" w:hAnsi="Courier New" w:cs="Courier New"/>
          <w:sz w:val="20"/>
          <w:szCs w:val="20"/>
        </w:rPr>
        <w:t>1</w:t>
      </w:r>
      <w:r>
        <w:rPr>
          <w:rFonts w:ascii="Courier New" w:hAnsi="Courier New" w:cs="Courier New"/>
          <w:sz w:val="20"/>
          <w:szCs w:val="20"/>
        </w:rPr>
        <w:t>',</w:t>
      </w:r>
    </w:p>
    <w:p w:rsidR="003A6F9C" w:rsidRDefault="002E5BDF" w:rsidP="00A438A5">
      <w:pPr>
        <w:pStyle w:val="NoSpacing"/>
        <w:rPr>
          <w:rFonts w:ascii="Courier New" w:hAnsi="Courier New" w:cs="Courier New"/>
          <w:sz w:val="20"/>
          <w:szCs w:val="20"/>
        </w:rPr>
      </w:pPr>
      <w:r>
        <w:rPr>
          <w:rFonts w:ascii="Courier New" w:hAnsi="Courier New" w:cs="Courier New"/>
          <w:sz w:val="20"/>
          <w:szCs w:val="20"/>
        </w:rPr>
        <w:t>'</w:t>
      </w:r>
      <w:r w:rsidR="00DE5266">
        <w:rPr>
          <w:rFonts w:ascii="Courier New" w:hAnsi="Courier New" w:cs="Courier New"/>
          <w:sz w:val="20"/>
          <w:szCs w:val="20"/>
        </w:rPr>
        <w:t>g</w:t>
      </w:r>
      <w:r w:rsidR="00A11ED7">
        <w:rPr>
          <w:rFonts w:ascii="Courier New" w:hAnsi="Courier New" w:cs="Courier New"/>
          <w:sz w:val="20"/>
          <w:szCs w:val="20"/>
        </w:rPr>
        <w:t>:\mnt\oradata\azdba0</w:t>
      </w:r>
      <w:r w:rsidR="003A6F9C">
        <w:rPr>
          <w:rFonts w:ascii="Courier New" w:hAnsi="Courier New" w:cs="Courier New"/>
          <w:sz w:val="20"/>
          <w:szCs w:val="20"/>
        </w:rPr>
        <w:t>1</w:t>
      </w:r>
      <w:r>
        <w:rPr>
          <w:rFonts w:ascii="Courier New" w:hAnsi="Courier New" w:cs="Courier New"/>
          <w:sz w:val="20"/>
          <w:szCs w:val="20"/>
        </w:rPr>
        <w:t>',</w:t>
      </w:r>
    </w:p>
    <w:p w:rsidR="003A6F9C" w:rsidRDefault="002E5BDF" w:rsidP="00A438A5">
      <w:pPr>
        <w:pStyle w:val="NoSpacing"/>
        <w:rPr>
          <w:rFonts w:ascii="Courier New" w:hAnsi="Courier New" w:cs="Courier New"/>
          <w:sz w:val="20"/>
          <w:szCs w:val="20"/>
        </w:rPr>
      </w:pPr>
      <w:r>
        <w:rPr>
          <w:rFonts w:ascii="Courier New" w:hAnsi="Courier New" w:cs="Courier New"/>
          <w:sz w:val="20"/>
          <w:szCs w:val="20"/>
        </w:rPr>
        <w:t>'</w:t>
      </w:r>
      <w:r w:rsidR="00DE5266">
        <w:rPr>
          <w:rFonts w:ascii="Courier New" w:hAnsi="Courier New" w:cs="Courier New"/>
          <w:sz w:val="20"/>
          <w:szCs w:val="20"/>
        </w:rPr>
        <w:t>g</w:t>
      </w:r>
      <w:r w:rsidR="00A11ED7">
        <w:rPr>
          <w:rFonts w:ascii="Courier New" w:hAnsi="Courier New" w:cs="Courier New"/>
          <w:sz w:val="20"/>
          <w:szCs w:val="20"/>
        </w:rPr>
        <w:t>:\mnt\fast_recovery_area\azdba9</w:t>
      </w:r>
      <w:r w:rsidR="003A6F9C">
        <w:rPr>
          <w:rFonts w:ascii="Courier New" w:hAnsi="Courier New" w:cs="Courier New"/>
          <w:sz w:val="20"/>
          <w:szCs w:val="20"/>
        </w:rPr>
        <w:t>1</w:t>
      </w:r>
      <w:r>
        <w:rPr>
          <w:rFonts w:ascii="Courier New" w:hAnsi="Courier New" w:cs="Courier New"/>
          <w:sz w:val="20"/>
          <w:szCs w:val="20"/>
        </w:rPr>
        <w:t>',</w:t>
      </w:r>
    </w:p>
    <w:p w:rsidR="002E5BDF" w:rsidRDefault="002E5BDF" w:rsidP="00A438A5">
      <w:pPr>
        <w:pStyle w:val="NoSpacing"/>
        <w:rPr>
          <w:rFonts w:ascii="Courier New" w:hAnsi="Courier New" w:cs="Courier New"/>
          <w:sz w:val="20"/>
          <w:szCs w:val="20"/>
        </w:rPr>
      </w:pPr>
      <w:r>
        <w:rPr>
          <w:rFonts w:ascii="Courier New" w:hAnsi="Courier New" w:cs="Courier New"/>
          <w:sz w:val="20"/>
          <w:szCs w:val="20"/>
        </w:rPr>
        <w:t>'</w:t>
      </w:r>
      <w:r w:rsidR="00DE5266">
        <w:rPr>
          <w:rFonts w:ascii="Courier New" w:hAnsi="Courier New" w:cs="Courier New"/>
          <w:sz w:val="20"/>
          <w:szCs w:val="20"/>
        </w:rPr>
        <w:t>g</w:t>
      </w:r>
      <w:r w:rsidR="00A11ED7">
        <w:rPr>
          <w:rFonts w:ascii="Courier New" w:hAnsi="Courier New" w:cs="Courier New"/>
          <w:sz w:val="20"/>
          <w:szCs w:val="20"/>
        </w:rPr>
        <w:t>:\mnt\fast_recovery_area\azdba0</w:t>
      </w:r>
      <w:r w:rsidR="003A6F9C">
        <w:rPr>
          <w:rFonts w:ascii="Courier New" w:hAnsi="Courier New" w:cs="Courier New"/>
          <w:sz w:val="20"/>
          <w:szCs w:val="20"/>
        </w:rPr>
        <w:t>1</w:t>
      </w:r>
      <w:r>
        <w:rPr>
          <w:rFonts w:ascii="Courier New" w:hAnsi="Courier New" w:cs="Courier New"/>
          <w:sz w:val="20"/>
          <w:szCs w:val="20"/>
        </w:rPr>
        <w:t>' scope=spfile;</w:t>
      </w:r>
    </w:p>
    <w:p w:rsidR="003A6F9C" w:rsidRDefault="003A6F9C" w:rsidP="00A438A5">
      <w:pPr>
        <w:pStyle w:val="NoSpacing"/>
        <w:rPr>
          <w:rFonts w:ascii="Courier New" w:hAnsi="Courier New" w:cs="Courier New"/>
          <w:sz w:val="20"/>
          <w:szCs w:val="20"/>
        </w:rPr>
      </w:pPr>
      <w:r>
        <w:rPr>
          <w:rFonts w:ascii="Courier New" w:hAnsi="Courier New" w:cs="Courier New"/>
          <w:sz w:val="20"/>
          <w:szCs w:val="20"/>
        </w:rPr>
        <w:t>alter system set log_file_name_convert=</w:t>
      </w:r>
    </w:p>
    <w:p w:rsidR="003A6F9C" w:rsidRDefault="00DE5266" w:rsidP="00A438A5">
      <w:pPr>
        <w:pStyle w:val="NoSpacing"/>
        <w:rPr>
          <w:rFonts w:ascii="Courier New" w:hAnsi="Courier New" w:cs="Courier New"/>
          <w:sz w:val="20"/>
          <w:szCs w:val="20"/>
        </w:rPr>
      </w:pPr>
      <w:r>
        <w:rPr>
          <w:rFonts w:ascii="Courier New" w:hAnsi="Courier New" w:cs="Courier New"/>
          <w:sz w:val="20"/>
          <w:szCs w:val="20"/>
        </w:rPr>
        <w:t>'g</w:t>
      </w:r>
      <w:r w:rsidR="003A6F9C">
        <w:rPr>
          <w:rFonts w:ascii="Courier New" w:hAnsi="Courier New" w:cs="Courier New"/>
          <w:sz w:val="20"/>
          <w:szCs w:val="20"/>
        </w:rPr>
        <w:t>:\mnt\fast_recovery_area\azd</w:t>
      </w:r>
      <w:r w:rsidR="00A11ED7">
        <w:rPr>
          <w:rFonts w:ascii="Courier New" w:hAnsi="Courier New" w:cs="Courier New"/>
          <w:sz w:val="20"/>
          <w:szCs w:val="20"/>
        </w:rPr>
        <w:t>ba9</w:t>
      </w:r>
      <w:r w:rsidR="003A6F9C">
        <w:rPr>
          <w:rFonts w:ascii="Courier New" w:hAnsi="Courier New" w:cs="Courier New"/>
          <w:sz w:val="20"/>
          <w:szCs w:val="20"/>
        </w:rPr>
        <w:t>1',</w:t>
      </w:r>
    </w:p>
    <w:p w:rsidR="003A6F9C" w:rsidRDefault="003A6F9C" w:rsidP="00A438A5">
      <w:pPr>
        <w:pStyle w:val="NoSpacing"/>
        <w:rPr>
          <w:rFonts w:ascii="Courier New" w:hAnsi="Courier New" w:cs="Courier New"/>
          <w:sz w:val="20"/>
          <w:szCs w:val="20"/>
        </w:rPr>
      </w:pPr>
      <w:r>
        <w:rPr>
          <w:rFonts w:ascii="Courier New" w:hAnsi="Courier New" w:cs="Courier New"/>
          <w:sz w:val="20"/>
          <w:szCs w:val="20"/>
        </w:rPr>
        <w:t>'</w:t>
      </w:r>
      <w:r w:rsidR="00DE5266">
        <w:rPr>
          <w:rFonts w:ascii="Courier New" w:hAnsi="Courier New" w:cs="Courier New"/>
          <w:sz w:val="20"/>
          <w:szCs w:val="20"/>
        </w:rPr>
        <w:t>g</w:t>
      </w:r>
      <w:r w:rsidR="00A11ED7">
        <w:rPr>
          <w:rFonts w:ascii="Courier New" w:hAnsi="Courier New" w:cs="Courier New"/>
          <w:sz w:val="20"/>
          <w:szCs w:val="20"/>
        </w:rPr>
        <w:t>:\mnt\fast_recovery_area\azdba0</w:t>
      </w:r>
      <w:r>
        <w:rPr>
          <w:rFonts w:ascii="Courier New" w:hAnsi="Courier New" w:cs="Courier New"/>
          <w:sz w:val="20"/>
          <w:szCs w:val="20"/>
        </w:rPr>
        <w:t>1' scope=spfile;</w:t>
      </w:r>
    </w:p>
    <w:p w:rsidR="002E5BDF" w:rsidRDefault="002E5BDF" w:rsidP="00A438A5">
      <w:pPr>
        <w:pStyle w:val="NoSpacing"/>
        <w:rPr>
          <w:rFonts w:ascii="Courier New" w:hAnsi="Courier New" w:cs="Courier New"/>
          <w:sz w:val="20"/>
          <w:szCs w:val="20"/>
        </w:rPr>
      </w:pPr>
      <w:r>
        <w:rPr>
          <w:rFonts w:ascii="Courier New" w:hAnsi="Courier New" w:cs="Courier New"/>
          <w:sz w:val="20"/>
          <w:szCs w:val="20"/>
        </w:rPr>
        <w:t>alter system set standby_file_management=auto scope=spfile;</w:t>
      </w:r>
    </w:p>
    <w:p w:rsidR="00C11906" w:rsidRDefault="00C11906" w:rsidP="00C11906">
      <w:pPr>
        <w:pStyle w:val="Heading2"/>
      </w:pPr>
      <w:bookmarkStart w:id="8" w:name="_Toc458519616"/>
      <w:r>
        <w:t>Enable Archive Logging and Flashback</w:t>
      </w:r>
      <w:bookmarkEnd w:id="8"/>
    </w:p>
    <w:p w:rsidR="00C11906" w:rsidRDefault="00C11906" w:rsidP="00C11906">
      <w:r>
        <w:t>To determine if the database is in archive log mode and/or flashback mode, the following SQL will suffice:</w:t>
      </w:r>
    </w:p>
    <w:p w:rsidR="00C11906" w:rsidRDefault="00C11906" w:rsidP="00C11906">
      <w:pPr>
        <w:pStyle w:val="NoSpacing"/>
        <w:ind w:left="720"/>
        <w:rPr>
          <w:rFonts w:ascii="Courier New" w:hAnsi="Courier New" w:cs="Courier New"/>
          <w:sz w:val="20"/>
          <w:szCs w:val="20"/>
        </w:rPr>
      </w:pPr>
      <w:r w:rsidRPr="00C11906">
        <w:rPr>
          <w:rFonts w:ascii="Courier New" w:hAnsi="Courier New" w:cs="Courier New"/>
          <w:sz w:val="20"/>
          <w:szCs w:val="20"/>
        </w:rPr>
        <w:t>select log_mode, flashback_on  from v$database;</w:t>
      </w:r>
    </w:p>
    <w:p w:rsidR="008F673E" w:rsidRPr="00C11906" w:rsidRDefault="008F673E" w:rsidP="00C11906">
      <w:pPr>
        <w:pStyle w:val="NoSpacing"/>
        <w:ind w:left="720"/>
        <w:rPr>
          <w:rFonts w:ascii="Courier New" w:hAnsi="Courier New" w:cs="Courier New"/>
          <w:sz w:val="20"/>
          <w:szCs w:val="20"/>
        </w:rPr>
      </w:pPr>
    </w:p>
    <w:p w:rsidR="00C11906" w:rsidRPr="00C11906" w:rsidRDefault="00C11906" w:rsidP="00C11906">
      <w:pPr>
        <w:pStyle w:val="NoSpacing"/>
        <w:ind w:left="720"/>
        <w:rPr>
          <w:rFonts w:ascii="Courier New" w:hAnsi="Courier New" w:cs="Courier New"/>
          <w:sz w:val="20"/>
          <w:szCs w:val="20"/>
        </w:rPr>
      </w:pPr>
      <w:r w:rsidRPr="00C11906">
        <w:rPr>
          <w:rFonts w:ascii="Courier New" w:hAnsi="Courier New" w:cs="Courier New"/>
          <w:sz w:val="20"/>
          <w:szCs w:val="20"/>
        </w:rPr>
        <w:t>LOG_MODE     FLASHBACK_ON</w:t>
      </w:r>
    </w:p>
    <w:p w:rsidR="00C11906" w:rsidRPr="00C11906" w:rsidRDefault="00C11906" w:rsidP="00C11906">
      <w:pPr>
        <w:pStyle w:val="NoSpacing"/>
        <w:ind w:left="720"/>
        <w:rPr>
          <w:rFonts w:ascii="Courier New" w:hAnsi="Courier New" w:cs="Courier New"/>
          <w:sz w:val="20"/>
          <w:szCs w:val="20"/>
        </w:rPr>
      </w:pPr>
      <w:r w:rsidRPr="00C11906">
        <w:rPr>
          <w:rFonts w:ascii="Courier New" w:hAnsi="Courier New" w:cs="Courier New"/>
          <w:sz w:val="20"/>
          <w:szCs w:val="20"/>
        </w:rPr>
        <w:t>------------ ------------------</w:t>
      </w:r>
    </w:p>
    <w:p w:rsidR="00C11906" w:rsidRDefault="00C11906" w:rsidP="00C11906">
      <w:pPr>
        <w:pStyle w:val="NoSpacing"/>
        <w:ind w:left="720"/>
        <w:rPr>
          <w:rFonts w:ascii="Courier New" w:hAnsi="Courier New" w:cs="Courier New"/>
          <w:sz w:val="20"/>
          <w:szCs w:val="20"/>
        </w:rPr>
      </w:pPr>
      <w:r w:rsidRPr="00C11906">
        <w:rPr>
          <w:rFonts w:ascii="Courier New" w:hAnsi="Courier New" w:cs="Courier New"/>
          <w:sz w:val="20"/>
          <w:szCs w:val="20"/>
        </w:rPr>
        <w:t>ARCHIVELOG   YES</w:t>
      </w:r>
    </w:p>
    <w:p w:rsidR="00D5645F" w:rsidRPr="00C11906" w:rsidRDefault="00D5645F" w:rsidP="00C11906">
      <w:pPr>
        <w:pStyle w:val="NoSpacing"/>
        <w:ind w:left="720"/>
        <w:rPr>
          <w:rFonts w:ascii="Courier New" w:hAnsi="Courier New" w:cs="Courier New"/>
          <w:sz w:val="20"/>
          <w:szCs w:val="20"/>
        </w:rPr>
      </w:pPr>
    </w:p>
    <w:p w:rsidR="007C4DC1" w:rsidRDefault="007C4DC1" w:rsidP="00C11906">
      <w:r>
        <w:t xml:space="preserve">If </w:t>
      </w:r>
      <w:r w:rsidR="00600E7E">
        <w:t xml:space="preserve">ARCHIVELOG </w:t>
      </w:r>
      <w:r>
        <w:t xml:space="preserve">and </w:t>
      </w:r>
      <w:r w:rsidR="00600E7E">
        <w:t xml:space="preserve">FLASHBACK </w:t>
      </w:r>
      <w:r>
        <w:t>are already enabled, shutdown and startup the database to enable the new parameters above.</w:t>
      </w:r>
    </w:p>
    <w:p w:rsidR="007C4DC1" w:rsidRPr="00D5645F" w:rsidRDefault="007C4DC1" w:rsidP="007C4DC1">
      <w:pPr>
        <w:pStyle w:val="NoSpacing"/>
        <w:ind w:left="720"/>
        <w:rPr>
          <w:rFonts w:ascii="Courier New" w:hAnsi="Courier New" w:cs="Courier New"/>
          <w:sz w:val="20"/>
          <w:szCs w:val="20"/>
        </w:rPr>
      </w:pPr>
      <w:r w:rsidRPr="00D5645F">
        <w:rPr>
          <w:rFonts w:ascii="Courier New" w:hAnsi="Courier New" w:cs="Courier New"/>
          <w:sz w:val="20"/>
          <w:szCs w:val="20"/>
        </w:rPr>
        <w:t>shutdown</w:t>
      </w:r>
    </w:p>
    <w:p w:rsidR="007C4DC1" w:rsidRDefault="007C4DC1" w:rsidP="007C4DC1">
      <w:pPr>
        <w:pStyle w:val="NoSpacing"/>
        <w:ind w:left="720"/>
        <w:rPr>
          <w:rFonts w:ascii="Courier New" w:hAnsi="Courier New" w:cs="Courier New"/>
          <w:sz w:val="20"/>
          <w:szCs w:val="20"/>
        </w:rPr>
      </w:pPr>
      <w:r w:rsidRPr="00D5645F">
        <w:rPr>
          <w:rFonts w:ascii="Courier New" w:hAnsi="Courier New" w:cs="Courier New"/>
          <w:sz w:val="20"/>
          <w:szCs w:val="20"/>
        </w:rPr>
        <w:t xml:space="preserve">startup </w:t>
      </w:r>
    </w:p>
    <w:p w:rsidR="007C4DC1" w:rsidRDefault="007C4DC1" w:rsidP="007C4DC1">
      <w:pPr>
        <w:pStyle w:val="NoSpacing"/>
        <w:ind w:left="720"/>
        <w:rPr>
          <w:rFonts w:ascii="Courier New" w:hAnsi="Courier New" w:cs="Courier New"/>
          <w:sz w:val="20"/>
          <w:szCs w:val="20"/>
        </w:rPr>
      </w:pPr>
    </w:p>
    <w:p w:rsidR="007C4DC1" w:rsidRDefault="0097010B" w:rsidP="007C4DC1">
      <w:r>
        <w:t>If the database is not</w:t>
      </w:r>
      <w:r w:rsidR="00600E7E">
        <w:t xml:space="preserve"> yet</w:t>
      </w:r>
      <w:r>
        <w:t xml:space="preserve"> in ARCHIVELOG mode</w:t>
      </w:r>
      <w:r w:rsidR="00600E7E">
        <w:t xml:space="preserve"> (FLASHBACK cannot therefore be enabled)</w:t>
      </w:r>
      <w:r>
        <w:t xml:space="preserve"> then t</w:t>
      </w:r>
      <w:r w:rsidR="007C4DC1">
        <w:t xml:space="preserve">he database </w:t>
      </w:r>
      <w:r>
        <w:t>must</w:t>
      </w:r>
      <w:r w:rsidR="007C4DC1">
        <w:t xml:space="preserve"> be put into </w:t>
      </w:r>
      <w:r w:rsidR="00600E7E">
        <w:t xml:space="preserve">ARCHIVELOG </w:t>
      </w:r>
      <w:r>
        <w:t xml:space="preserve">and flashback </w:t>
      </w:r>
      <w:r w:rsidR="007C4DC1">
        <w:t xml:space="preserve">mode as follows. Note that it must be in </w:t>
      </w:r>
      <w:r w:rsidR="00600E7E">
        <w:t xml:space="preserve">ARCHIVELOG </w:t>
      </w:r>
      <w:r w:rsidR="007C4DC1">
        <w:t xml:space="preserve">mode </w:t>
      </w:r>
      <w:r w:rsidR="007C4DC1" w:rsidRPr="008F673E">
        <w:rPr>
          <w:i/>
        </w:rPr>
        <w:t>before</w:t>
      </w:r>
      <w:r w:rsidR="007C4DC1">
        <w:t xml:space="preserve"> </w:t>
      </w:r>
      <w:r w:rsidR="00600E7E">
        <w:t xml:space="preserve">FLASHBACK </w:t>
      </w:r>
      <w:r w:rsidR="007C4DC1">
        <w:t>can be enabled.</w:t>
      </w:r>
    </w:p>
    <w:p w:rsidR="00D5645F" w:rsidRPr="00D5645F" w:rsidRDefault="00D5645F" w:rsidP="007C4DC1">
      <w:pPr>
        <w:pStyle w:val="NoSpacing"/>
        <w:ind w:left="720"/>
        <w:rPr>
          <w:rFonts w:ascii="Courier New" w:hAnsi="Courier New" w:cs="Courier New"/>
          <w:sz w:val="20"/>
          <w:szCs w:val="20"/>
        </w:rPr>
      </w:pPr>
      <w:r w:rsidRPr="00D5645F">
        <w:rPr>
          <w:rFonts w:ascii="Courier New" w:hAnsi="Courier New" w:cs="Courier New"/>
          <w:sz w:val="20"/>
          <w:szCs w:val="20"/>
        </w:rPr>
        <w:lastRenderedPageBreak/>
        <w:t>shutdown</w:t>
      </w:r>
    </w:p>
    <w:p w:rsidR="00D5645F" w:rsidRPr="00D5645F" w:rsidRDefault="00D5645F" w:rsidP="00D5645F">
      <w:pPr>
        <w:pStyle w:val="NoSpacing"/>
        <w:ind w:left="720"/>
        <w:rPr>
          <w:rFonts w:ascii="Courier New" w:hAnsi="Courier New" w:cs="Courier New"/>
          <w:sz w:val="20"/>
          <w:szCs w:val="20"/>
        </w:rPr>
      </w:pPr>
      <w:r w:rsidRPr="00D5645F">
        <w:rPr>
          <w:rFonts w:ascii="Courier New" w:hAnsi="Courier New" w:cs="Courier New"/>
          <w:sz w:val="20"/>
          <w:szCs w:val="20"/>
        </w:rPr>
        <w:t>startup mount</w:t>
      </w:r>
    </w:p>
    <w:p w:rsidR="00D5645F" w:rsidRPr="00D5645F" w:rsidRDefault="00D5645F" w:rsidP="00D5645F">
      <w:pPr>
        <w:pStyle w:val="NoSpacing"/>
        <w:ind w:left="720"/>
        <w:rPr>
          <w:rFonts w:ascii="Courier New" w:hAnsi="Courier New" w:cs="Courier New"/>
          <w:sz w:val="20"/>
          <w:szCs w:val="20"/>
        </w:rPr>
      </w:pPr>
      <w:r w:rsidRPr="00D5645F">
        <w:rPr>
          <w:rFonts w:ascii="Courier New" w:hAnsi="Courier New" w:cs="Courier New"/>
          <w:sz w:val="20"/>
          <w:szCs w:val="20"/>
        </w:rPr>
        <w:t>alter database archivelog;</w:t>
      </w:r>
    </w:p>
    <w:p w:rsidR="00D5645F" w:rsidRPr="00D5645F" w:rsidRDefault="00D5645F" w:rsidP="00D5645F">
      <w:pPr>
        <w:pStyle w:val="NoSpacing"/>
        <w:ind w:left="720"/>
        <w:rPr>
          <w:rFonts w:ascii="Courier New" w:hAnsi="Courier New" w:cs="Courier New"/>
          <w:sz w:val="20"/>
          <w:szCs w:val="20"/>
        </w:rPr>
      </w:pPr>
      <w:r w:rsidRPr="00D5645F">
        <w:rPr>
          <w:rFonts w:ascii="Courier New" w:hAnsi="Courier New" w:cs="Courier New"/>
          <w:sz w:val="20"/>
          <w:szCs w:val="20"/>
        </w:rPr>
        <w:t>alter database open</w:t>
      </w:r>
    </w:p>
    <w:p w:rsidR="00D5645F" w:rsidRDefault="00D5645F" w:rsidP="00D5645F">
      <w:pPr>
        <w:pStyle w:val="NoSpacing"/>
        <w:ind w:left="720"/>
        <w:rPr>
          <w:rFonts w:ascii="Courier New" w:hAnsi="Courier New" w:cs="Courier New"/>
          <w:sz w:val="20"/>
          <w:szCs w:val="20"/>
        </w:rPr>
      </w:pPr>
      <w:r w:rsidRPr="00D5645F">
        <w:rPr>
          <w:rFonts w:ascii="Courier New" w:hAnsi="Courier New" w:cs="Courier New"/>
          <w:sz w:val="20"/>
          <w:szCs w:val="20"/>
        </w:rPr>
        <w:t>alter database flashback on;</w:t>
      </w:r>
    </w:p>
    <w:p w:rsidR="00D5645F" w:rsidRPr="00D5645F" w:rsidRDefault="00D5645F" w:rsidP="00D5645F">
      <w:pPr>
        <w:pStyle w:val="NoSpacing"/>
        <w:ind w:left="720"/>
        <w:rPr>
          <w:rFonts w:ascii="Courier New" w:hAnsi="Courier New" w:cs="Courier New"/>
          <w:sz w:val="20"/>
          <w:szCs w:val="20"/>
        </w:rPr>
      </w:pPr>
    </w:p>
    <w:p w:rsidR="0097010B" w:rsidRDefault="0097010B" w:rsidP="00B41CFC">
      <w:r>
        <w:t>If the database is in ARCHIVELOG but not FLASHBACK, then simply enable FLASHBACK:</w:t>
      </w:r>
    </w:p>
    <w:p w:rsidR="0097010B" w:rsidRDefault="0097010B" w:rsidP="0097010B">
      <w:pPr>
        <w:pStyle w:val="NoSpacing"/>
        <w:ind w:left="720"/>
        <w:rPr>
          <w:rFonts w:ascii="Courier New" w:hAnsi="Courier New" w:cs="Courier New"/>
          <w:sz w:val="20"/>
          <w:szCs w:val="20"/>
        </w:rPr>
      </w:pPr>
      <w:r w:rsidRPr="00D5645F">
        <w:rPr>
          <w:rFonts w:ascii="Courier New" w:hAnsi="Courier New" w:cs="Courier New"/>
          <w:sz w:val="20"/>
          <w:szCs w:val="20"/>
        </w:rPr>
        <w:t>alter database flashback on;</w:t>
      </w:r>
    </w:p>
    <w:p w:rsidR="0097010B" w:rsidRDefault="0097010B" w:rsidP="0097010B">
      <w:pPr>
        <w:pStyle w:val="NoSpacing"/>
        <w:ind w:left="720"/>
        <w:rPr>
          <w:rFonts w:ascii="Courier New" w:hAnsi="Courier New" w:cs="Courier New"/>
          <w:sz w:val="20"/>
          <w:szCs w:val="20"/>
        </w:rPr>
      </w:pPr>
      <w:r>
        <w:rPr>
          <w:rFonts w:ascii="Courier New" w:hAnsi="Courier New" w:cs="Courier New"/>
          <w:sz w:val="20"/>
          <w:szCs w:val="20"/>
        </w:rPr>
        <w:t>shutdown</w:t>
      </w:r>
    </w:p>
    <w:p w:rsidR="0097010B" w:rsidRDefault="0097010B" w:rsidP="0097010B">
      <w:pPr>
        <w:pStyle w:val="NoSpacing"/>
        <w:ind w:left="720"/>
        <w:rPr>
          <w:rFonts w:ascii="Courier New" w:hAnsi="Courier New" w:cs="Courier New"/>
          <w:sz w:val="20"/>
          <w:szCs w:val="20"/>
        </w:rPr>
      </w:pPr>
      <w:r>
        <w:rPr>
          <w:rFonts w:ascii="Courier New" w:hAnsi="Courier New" w:cs="Courier New"/>
          <w:sz w:val="20"/>
          <w:szCs w:val="20"/>
        </w:rPr>
        <w:t>startup</w:t>
      </w:r>
    </w:p>
    <w:p w:rsidR="0097010B" w:rsidRDefault="0097010B" w:rsidP="0097010B">
      <w:pPr>
        <w:pStyle w:val="NoSpacing"/>
        <w:ind w:left="720"/>
        <w:rPr>
          <w:rFonts w:ascii="Courier New" w:hAnsi="Courier New" w:cs="Courier New"/>
          <w:sz w:val="20"/>
          <w:szCs w:val="20"/>
        </w:rPr>
      </w:pPr>
    </w:p>
    <w:p w:rsidR="00734885" w:rsidRDefault="00B41CFC" w:rsidP="00B41CFC">
      <w:r>
        <w:t>The primary database is now ready to be cloned as a standby.</w:t>
      </w:r>
      <w:r w:rsidR="007C4DC1">
        <w:t xml:space="preserve">  </w:t>
      </w:r>
    </w:p>
    <w:p w:rsidR="00EB29EB" w:rsidRPr="00B41CFC" w:rsidRDefault="00734885" w:rsidP="00B41CFC">
      <w:r>
        <w:t xml:space="preserve">You </w:t>
      </w:r>
      <w:r w:rsidR="0097010B">
        <w:t>must have</w:t>
      </w:r>
      <w:r>
        <w:t xml:space="preserve"> restart</w:t>
      </w:r>
      <w:r w:rsidR="0097010B">
        <w:t>ed</w:t>
      </w:r>
      <w:r>
        <w:t xml:space="preserve"> </w:t>
      </w:r>
      <w:r w:rsidR="0097010B">
        <w:t>the database before continuing. The newly added standby parameters will not take effect until you do. Also, log shipping etc will not work either.</w:t>
      </w:r>
    </w:p>
    <w:p w:rsidR="001125BC" w:rsidRDefault="00E6603B" w:rsidP="00E6603B">
      <w:pPr>
        <w:pStyle w:val="Heading1"/>
      </w:pPr>
      <w:bookmarkStart w:id="9" w:name="_Toc458519617"/>
      <w:r>
        <w:t>Prepa</w:t>
      </w:r>
      <w:r w:rsidRPr="00E6603B">
        <w:rPr>
          <w:rStyle w:val="Heading1Char"/>
        </w:rPr>
        <w:t>r</w:t>
      </w:r>
      <w:r>
        <w:t xml:space="preserve">e the </w:t>
      </w:r>
      <w:r w:rsidR="00EE26AF">
        <w:t>Standby</w:t>
      </w:r>
      <w:r>
        <w:t xml:space="preserve"> </w:t>
      </w:r>
      <w:r w:rsidR="00EE26AF">
        <w:t>S</w:t>
      </w:r>
      <w:r>
        <w:t>erver</w:t>
      </w:r>
      <w:bookmarkEnd w:id="9"/>
    </w:p>
    <w:p w:rsidR="001F3E49" w:rsidRPr="001F3E49" w:rsidRDefault="001F3E49" w:rsidP="001F3E49">
      <w:pPr>
        <w:pStyle w:val="Heading2"/>
      </w:pPr>
      <w:bookmarkStart w:id="10" w:name="_Toc458519618"/>
      <w:r>
        <w:t>Create a Password File for the Standby Database</w:t>
      </w:r>
      <w:bookmarkEnd w:id="10"/>
    </w:p>
    <w:p w:rsidR="002438FF" w:rsidRPr="002438FF" w:rsidRDefault="002438FF" w:rsidP="002438FF">
      <w:r>
        <w:t xml:space="preserve">Copy the password file from </w:t>
      </w:r>
      <w:r w:rsidRPr="00971D36">
        <w:rPr>
          <w:rFonts w:ascii="Courier New" w:hAnsi="Courier New" w:cs="Courier New"/>
          <w:sz w:val="20"/>
          <w:szCs w:val="20"/>
        </w:rPr>
        <w:t>%ORACLE_HOME%\Database\pwd&lt;primary_database&gt;.ora</w:t>
      </w:r>
      <w:r>
        <w:t xml:space="preserve"> to the standby server's location. Rename the file to suit the unique name of the standby database - </w:t>
      </w:r>
      <w:r w:rsidRPr="00971D36">
        <w:rPr>
          <w:rFonts w:ascii="Courier New" w:hAnsi="Courier New" w:cs="Courier New"/>
          <w:sz w:val="20"/>
          <w:szCs w:val="20"/>
        </w:rPr>
        <w:t>%ORACLE_HOME%\Database\pwd&lt;standby_database&gt;.ora</w:t>
      </w:r>
      <w:r>
        <w:t>.</w:t>
      </w:r>
    </w:p>
    <w:p w:rsidR="004D6409" w:rsidRDefault="004D6409" w:rsidP="001F3E49">
      <w:pPr>
        <w:pStyle w:val="Heading2"/>
      </w:pPr>
      <w:bookmarkStart w:id="11" w:name="_Toc458519619"/>
      <w:r>
        <w:t>Create a Service for the Standby Database</w:t>
      </w:r>
      <w:bookmarkEnd w:id="11"/>
    </w:p>
    <w:p w:rsidR="00A613CF" w:rsidRPr="00A613CF" w:rsidRDefault="00A613CF" w:rsidP="00A613CF">
      <w:r>
        <w:t xml:space="preserve">Open a command session </w:t>
      </w:r>
      <w:r>
        <w:rPr>
          <w:i/>
        </w:rPr>
        <w:t>as administrator</w:t>
      </w:r>
      <w:r>
        <w:t xml:space="preserve"> and set the oracle environment appropriately, then enter the following command, all on one line:</w:t>
      </w:r>
    </w:p>
    <w:p w:rsidR="004D6409" w:rsidRDefault="004D6409" w:rsidP="00A613CF">
      <w:pPr>
        <w:pStyle w:val="NoSpacing"/>
        <w:ind w:left="720"/>
        <w:rPr>
          <w:rFonts w:ascii="Courier New" w:hAnsi="Courier New" w:cs="Courier New"/>
          <w:sz w:val="20"/>
          <w:szCs w:val="20"/>
        </w:rPr>
      </w:pPr>
      <w:r>
        <w:rPr>
          <w:rFonts w:ascii="Courier New" w:hAnsi="Courier New" w:cs="Courier New"/>
          <w:sz w:val="20"/>
          <w:szCs w:val="20"/>
        </w:rPr>
        <w:t xml:space="preserve">oradim -new -sid &lt;standby_database&gt; -startmode </w:t>
      </w:r>
      <w:r w:rsidR="0061790B">
        <w:rPr>
          <w:rFonts w:ascii="Courier New" w:hAnsi="Courier New" w:cs="Courier New"/>
          <w:sz w:val="20"/>
          <w:szCs w:val="20"/>
        </w:rPr>
        <w:t>manual</w:t>
      </w:r>
      <w:r w:rsidR="00A613CF">
        <w:rPr>
          <w:rFonts w:ascii="Courier New" w:hAnsi="Courier New" w:cs="Courier New"/>
          <w:sz w:val="20"/>
          <w:szCs w:val="20"/>
        </w:rPr>
        <w:t xml:space="preserve"> –shutmode immediate</w:t>
      </w:r>
    </w:p>
    <w:p w:rsidR="004D6409" w:rsidRDefault="004D6409" w:rsidP="004D6409">
      <w:pPr>
        <w:pStyle w:val="NoSpacing"/>
        <w:rPr>
          <w:rFonts w:ascii="Courier New" w:hAnsi="Courier New" w:cs="Courier New"/>
          <w:sz w:val="20"/>
          <w:szCs w:val="20"/>
        </w:rPr>
      </w:pPr>
    </w:p>
    <w:p w:rsidR="001F3E49" w:rsidRDefault="001F3E49" w:rsidP="001F3E49">
      <w:pPr>
        <w:pStyle w:val="Heading2"/>
      </w:pPr>
      <w:bookmarkStart w:id="12" w:name="_Toc458519620"/>
      <w:r>
        <w:t>Create a Pfile for the Standby Database</w:t>
      </w:r>
      <w:bookmarkEnd w:id="12"/>
    </w:p>
    <w:p w:rsidR="00755844" w:rsidRPr="00755844" w:rsidRDefault="00755844" w:rsidP="000A4B85">
      <w:r w:rsidRPr="00755844">
        <w:t xml:space="preserve">Create a pfile, in your own login location, named </w:t>
      </w:r>
      <w:r w:rsidRPr="00755844">
        <w:rPr>
          <w:rFonts w:ascii="Courier New" w:hAnsi="Courier New" w:cs="Courier New"/>
          <w:sz w:val="20"/>
          <w:szCs w:val="20"/>
        </w:rPr>
        <w:t>init&lt;standby_database&gt;.ora</w:t>
      </w:r>
      <w:r w:rsidRPr="00755844">
        <w:t xml:space="preserve"> </w:t>
      </w:r>
      <w:r>
        <w:t xml:space="preserve">- </w:t>
      </w:r>
      <w:r w:rsidRPr="00755844">
        <w:rPr>
          <w:rFonts w:ascii="Courier New" w:hAnsi="Courier New" w:cs="Courier New"/>
          <w:sz w:val="20"/>
          <w:szCs w:val="20"/>
        </w:rPr>
        <w:t>initAZDBA91.ora</w:t>
      </w:r>
      <w:r>
        <w:t xml:space="preserve"> in our example - </w:t>
      </w:r>
      <w:r w:rsidRPr="00755844">
        <w:t>and add the following single line to it:</w:t>
      </w:r>
    </w:p>
    <w:p w:rsidR="000A4B85" w:rsidRPr="00755844" w:rsidRDefault="000A4B85" w:rsidP="00A613CF">
      <w:pPr>
        <w:pStyle w:val="NoSpacing"/>
        <w:ind w:left="720"/>
        <w:rPr>
          <w:rFonts w:ascii="Courier New" w:hAnsi="Courier New" w:cs="Courier New"/>
          <w:sz w:val="20"/>
          <w:szCs w:val="20"/>
        </w:rPr>
      </w:pPr>
      <w:r w:rsidRPr="00755844">
        <w:rPr>
          <w:rFonts w:ascii="Courier New" w:hAnsi="Courier New" w:cs="Courier New"/>
          <w:sz w:val="20"/>
          <w:szCs w:val="20"/>
        </w:rPr>
        <w:t>DB_NAME=AZDBA</w:t>
      </w:r>
      <w:r w:rsidR="00755844" w:rsidRPr="00755844">
        <w:rPr>
          <w:rFonts w:ascii="Courier New" w:hAnsi="Courier New" w:cs="Courier New"/>
          <w:sz w:val="20"/>
          <w:szCs w:val="20"/>
        </w:rPr>
        <w:t>9</w:t>
      </w:r>
      <w:r w:rsidRPr="00755844">
        <w:rPr>
          <w:rFonts w:ascii="Courier New" w:hAnsi="Courier New" w:cs="Courier New"/>
          <w:sz w:val="20"/>
          <w:szCs w:val="20"/>
        </w:rPr>
        <w:t>1</w:t>
      </w:r>
    </w:p>
    <w:p w:rsidR="00755844" w:rsidRPr="000A4B85" w:rsidRDefault="00755844" w:rsidP="000A4B85">
      <w:pPr>
        <w:pStyle w:val="NoSpacing"/>
        <w:ind w:left="360"/>
        <w:rPr>
          <w:rFonts w:ascii="Courier New" w:hAnsi="Courier New" w:cs="Courier New"/>
          <w:sz w:val="20"/>
          <w:szCs w:val="20"/>
          <w:highlight w:val="yellow"/>
        </w:rPr>
      </w:pPr>
    </w:p>
    <w:p w:rsidR="00DF266F" w:rsidRDefault="00DF266F" w:rsidP="001F3E49">
      <w:r>
        <w:t>The file created should be copied to</w:t>
      </w:r>
      <w:r w:rsidR="00755844">
        <w:t xml:space="preserve"> </w:t>
      </w:r>
      <w:r w:rsidR="00755844" w:rsidRPr="00755844">
        <w:rPr>
          <w:rFonts w:ascii="Courier New" w:hAnsi="Courier New" w:cs="Courier New"/>
          <w:sz w:val="20"/>
          <w:szCs w:val="20"/>
        </w:rPr>
        <w:t>%oracle_home%\database</w:t>
      </w:r>
      <w:r>
        <w:t xml:space="preserve"> on the standby server. </w:t>
      </w:r>
      <w:r w:rsidR="00755844">
        <w:t>P</w:t>
      </w:r>
      <w:r>
        <w:t xml:space="preserve">ermissions are such on the servers that </w:t>
      </w:r>
      <w:r w:rsidR="00755844">
        <w:t xml:space="preserve">while </w:t>
      </w:r>
      <w:r>
        <w:t xml:space="preserve">we have the ability to copy files into </w:t>
      </w:r>
      <w:r w:rsidRPr="00755844">
        <w:rPr>
          <w:rFonts w:ascii="Courier New" w:hAnsi="Courier New" w:cs="Courier New"/>
          <w:sz w:val="20"/>
          <w:szCs w:val="20"/>
        </w:rPr>
        <w:t>%ORACLE_HOME%</w:t>
      </w:r>
      <w:r w:rsidR="00755844">
        <w:t xml:space="preserve">, we don't </w:t>
      </w:r>
      <w:r>
        <w:t xml:space="preserve">always the ability to </w:t>
      </w:r>
      <w:r w:rsidR="00755844">
        <w:t xml:space="preserve">subsequently </w:t>
      </w:r>
      <w:r>
        <w:t>edit them.</w:t>
      </w:r>
    </w:p>
    <w:p w:rsidR="00B83589" w:rsidRDefault="004D6409" w:rsidP="004D6409">
      <w:pPr>
        <w:pStyle w:val="Heading2"/>
      </w:pPr>
      <w:bookmarkStart w:id="13" w:name="_Toc458519621"/>
      <w:r>
        <w:t xml:space="preserve">Create the Standby </w:t>
      </w:r>
      <w:r w:rsidR="006C61AA">
        <w:t>Structure</w:t>
      </w:r>
      <w:bookmarkEnd w:id="13"/>
    </w:p>
    <w:p w:rsidR="003831D2" w:rsidRDefault="003831D2" w:rsidP="007131A5">
      <w:pPr>
        <w:rPr>
          <w:rFonts w:ascii="Courier New" w:hAnsi="Courier New" w:cs="Courier New"/>
          <w:sz w:val="20"/>
          <w:szCs w:val="20"/>
        </w:rPr>
      </w:pPr>
      <w:r>
        <w:t xml:space="preserve">Create the folder structure required by the </w:t>
      </w:r>
      <w:r w:rsidR="007F51A7" w:rsidRPr="007F51A7">
        <w:t>standby database</w:t>
      </w:r>
      <w:r>
        <w:t xml:space="preserve">. For example, run the following in a </w:t>
      </w:r>
      <w:r w:rsidRPr="007131A5">
        <w:rPr>
          <w:rFonts w:ascii="Courier New" w:hAnsi="Courier New" w:cs="Courier New"/>
          <w:sz w:val="20"/>
          <w:szCs w:val="20"/>
        </w:rPr>
        <w:t>cmd</w:t>
      </w:r>
      <w:r>
        <w:t xml:space="preserve"> session to easily create the full paths:</w:t>
      </w:r>
    </w:p>
    <w:p w:rsidR="003831D2" w:rsidRDefault="007B2666" w:rsidP="00A613CF">
      <w:pPr>
        <w:pStyle w:val="NoSpacing"/>
        <w:ind w:left="720"/>
        <w:rPr>
          <w:rFonts w:ascii="Courier New" w:hAnsi="Courier New" w:cs="Courier New"/>
          <w:sz w:val="20"/>
          <w:szCs w:val="20"/>
        </w:rPr>
      </w:pPr>
      <w:r>
        <w:rPr>
          <w:rFonts w:ascii="Courier New" w:hAnsi="Courier New" w:cs="Courier New"/>
          <w:sz w:val="20"/>
          <w:szCs w:val="20"/>
        </w:rPr>
        <w:t xml:space="preserve">mkdir </w:t>
      </w:r>
      <w:r w:rsidR="00E70AB5">
        <w:rPr>
          <w:rFonts w:ascii="Courier New" w:hAnsi="Courier New" w:cs="Courier New"/>
          <w:sz w:val="20"/>
          <w:szCs w:val="20"/>
        </w:rPr>
        <w:t>g</w:t>
      </w:r>
      <w:r w:rsidR="003831D2">
        <w:rPr>
          <w:rFonts w:ascii="Courier New" w:hAnsi="Courier New" w:cs="Courier New"/>
          <w:sz w:val="20"/>
          <w:szCs w:val="20"/>
        </w:rPr>
        <w:t>:\mnt\</w:t>
      </w:r>
      <w:r w:rsidR="006E4B9E">
        <w:rPr>
          <w:rFonts w:ascii="Courier New" w:hAnsi="Courier New" w:cs="Courier New"/>
          <w:sz w:val="20"/>
          <w:szCs w:val="20"/>
        </w:rPr>
        <w:t>oradata\</w:t>
      </w:r>
      <w:r w:rsidR="00EA3C8E">
        <w:rPr>
          <w:rFonts w:ascii="Courier New" w:hAnsi="Courier New" w:cs="Courier New"/>
          <w:sz w:val="20"/>
          <w:szCs w:val="20"/>
        </w:rPr>
        <w:t>AZDBA91</w:t>
      </w:r>
    </w:p>
    <w:p w:rsidR="003831D2" w:rsidRDefault="007B2666" w:rsidP="00A613CF">
      <w:pPr>
        <w:pStyle w:val="NoSpacing"/>
        <w:ind w:left="720"/>
        <w:rPr>
          <w:rFonts w:ascii="Courier New" w:hAnsi="Courier New" w:cs="Courier New"/>
          <w:sz w:val="20"/>
          <w:szCs w:val="20"/>
        </w:rPr>
      </w:pPr>
      <w:r>
        <w:rPr>
          <w:rFonts w:ascii="Courier New" w:hAnsi="Courier New" w:cs="Courier New"/>
          <w:sz w:val="20"/>
          <w:szCs w:val="20"/>
        </w:rPr>
        <w:t xml:space="preserve">mkdir </w:t>
      </w:r>
      <w:r w:rsidR="00E70AB5">
        <w:rPr>
          <w:rFonts w:ascii="Courier New" w:hAnsi="Courier New" w:cs="Courier New"/>
          <w:sz w:val="20"/>
          <w:szCs w:val="20"/>
        </w:rPr>
        <w:t>g</w:t>
      </w:r>
      <w:r w:rsidR="003831D2">
        <w:rPr>
          <w:rFonts w:ascii="Courier New" w:hAnsi="Courier New" w:cs="Courier New"/>
          <w:sz w:val="20"/>
          <w:szCs w:val="20"/>
        </w:rPr>
        <w:t>:\mnt\fast_recovery_area\</w:t>
      </w:r>
      <w:r w:rsidR="00EA3C8E">
        <w:rPr>
          <w:rFonts w:ascii="Courier New" w:hAnsi="Courier New" w:cs="Courier New"/>
          <w:sz w:val="20"/>
          <w:szCs w:val="20"/>
        </w:rPr>
        <w:t>AZDBA91</w:t>
      </w:r>
    </w:p>
    <w:p w:rsidR="007F51A7" w:rsidRDefault="007F51A7" w:rsidP="006C61AA">
      <w:pPr>
        <w:pStyle w:val="Heading2"/>
      </w:pPr>
      <w:bookmarkStart w:id="14" w:name="_Toc458519622"/>
      <w:r>
        <w:lastRenderedPageBreak/>
        <w:t>Update the Standby Listener</w:t>
      </w:r>
      <w:bookmarkEnd w:id="14"/>
    </w:p>
    <w:p w:rsidR="007F51A7" w:rsidRDefault="007F51A7" w:rsidP="007F51A7">
      <w:r>
        <w:t xml:space="preserve">Add an entry to the </w:t>
      </w:r>
      <w:r w:rsidRPr="007F51A7">
        <w:rPr>
          <w:rFonts w:ascii="Courier New" w:hAnsi="Courier New" w:cs="Courier New"/>
          <w:sz w:val="20"/>
          <w:szCs w:val="20"/>
        </w:rPr>
        <w:t>listener.ora</w:t>
      </w:r>
      <w:r>
        <w:t xml:space="preserve"> file on the standby server. There must be an explicit entry for the standby database as it cannot auto-register itself on startup, because we never get it past the </w:t>
      </w:r>
      <w:r w:rsidRPr="007F51A7">
        <w:rPr>
          <w:rFonts w:ascii="Courier New" w:hAnsi="Courier New" w:cs="Courier New"/>
          <w:sz w:val="20"/>
          <w:szCs w:val="20"/>
        </w:rPr>
        <w:t>nomount</w:t>
      </w:r>
      <w:r>
        <w:t xml:space="preserve"> stage.</w:t>
      </w:r>
      <w:r w:rsidR="00472BF2">
        <w:t xml:space="preserve"> The following was added for our example:</w:t>
      </w:r>
    </w:p>
    <w:p w:rsidR="00472BF2" w:rsidRPr="00472BF2" w:rsidRDefault="00472BF2" w:rsidP="007E657D">
      <w:pPr>
        <w:pStyle w:val="NoSpacing"/>
        <w:rPr>
          <w:rFonts w:ascii="Courier New" w:hAnsi="Courier New" w:cs="Courier New"/>
          <w:sz w:val="20"/>
          <w:szCs w:val="20"/>
        </w:rPr>
      </w:pPr>
      <w:r w:rsidRPr="00472BF2">
        <w:rPr>
          <w:rFonts w:ascii="Courier New" w:hAnsi="Courier New" w:cs="Courier New"/>
          <w:sz w:val="20"/>
          <w:szCs w:val="20"/>
        </w:rPr>
        <w:t xml:space="preserve">    (SID_DESC =</w:t>
      </w:r>
    </w:p>
    <w:p w:rsidR="00472BF2" w:rsidRPr="00472BF2" w:rsidRDefault="00472BF2" w:rsidP="007E657D">
      <w:pPr>
        <w:pStyle w:val="NoSpacing"/>
        <w:rPr>
          <w:rFonts w:ascii="Courier New" w:hAnsi="Courier New" w:cs="Courier New"/>
          <w:sz w:val="20"/>
          <w:szCs w:val="20"/>
        </w:rPr>
      </w:pPr>
      <w:r w:rsidRPr="00472BF2">
        <w:rPr>
          <w:rFonts w:ascii="Courier New" w:hAnsi="Courier New" w:cs="Courier New"/>
          <w:sz w:val="20"/>
          <w:szCs w:val="20"/>
        </w:rPr>
        <w:t xml:space="preserve">      (SID_NAME = AZDBA91)</w:t>
      </w:r>
    </w:p>
    <w:p w:rsidR="00472BF2" w:rsidRPr="00472BF2" w:rsidRDefault="00472BF2" w:rsidP="007E657D">
      <w:pPr>
        <w:pStyle w:val="NoSpacing"/>
        <w:rPr>
          <w:rFonts w:ascii="Courier New" w:hAnsi="Courier New" w:cs="Courier New"/>
          <w:sz w:val="20"/>
          <w:szCs w:val="20"/>
        </w:rPr>
      </w:pPr>
      <w:r w:rsidRPr="00472BF2">
        <w:rPr>
          <w:rFonts w:ascii="Courier New" w:hAnsi="Courier New" w:cs="Courier New"/>
          <w:sz w:val="20"/>
          <w:szCs w:val="20"/>
        </w:rPr>
        <w:t xml:space="preserve">      (ORACLE_HOME = C:\OracleDatabase\product\11.2.0\dbhome_1)</w:t>
      </w:r>
    </w:p>
    <w:p w:rsidR="00472BF2" w:rsidRDefault="00472BF2" w:rsidP="007E657D">
      <w:pPr>
        <w:pStyle w:val="NoSpacing"/>
        <w:rPr>
          <w:rFonts w:ascii="Courier New" w:hAnsi="Courier New" w:cs="Courier New"/>
          <w:sz w:val="20"/>
          <w:szCs w:val="20"/>
        </w:rPr>
      </w:pPr>
      <w:r w:rsidRPr="00472BF2">
        <w:rPr>
          <w:rFonts w:ascii="Courier New" w:hAnsi="Courier New" w:cs="Courier New"/>
          <w:sz w:val="20"/>
          <w:szCs w:val="20"/>
        </w:rPr>
        <w:t xml:space="preserve">    )</w:t>
      </w:r>
    </w:p>
    <w:p w:rsidR="00472BF2" w:rsidRDefault="00472BF2" w:rsidP="00472BF2">
      <w:pPr>
        <w:pStyle w:val="NoSpacing"/>
        <w:ind w:left="360"/>
      </w:pPr>
    </w:p>
    <w:p w:rsidR="007E657D" w:rsidRDefault="00472BF2" w:rsidP="00472BF2">
      <w:pPr>
        <w:pStyle w:val="NoSpacing"/>
      </w:pPr>
      <w:r>
        <w:t>The listener service will have to be restarted</w:t>
      </w:r>
      <w:r w:rsidR="007E657D">
        <w:t>:</w:t>
      </w:r>
    </w:p>
    <w:p w:rsidR="007E657D" w:rsidRDefault="007E657D" w:rsidP="00472BF2">
      <w:pPr>
        <w:pStyle w:val="NoSpacing"/>
      </w:pPr>
    </w:p>
    <w:p w:rsidR="007E657D" w:rsidRPr="007E657D" w:rsidRDefault="007E657D" w:rsidP="007E657D">
      <w:pPr>
        <w:pStyle w:val="NoSpacing"/>
        <w:ind w:left="720"/>
        <w:rPr>
          <w:rFonts w:ascii="Courier New" w:hAnsi="Courier New" w:cs="Courier New"/>
          <w:sz w:val="20"/>
          <w:szCs w:val="20"/>
        </w:rPr>
      </w:pPr>
      <w:r w:rsidRPr="007E657D">
        <w:rPr>
          <w:rFonts w:ascii="Courier New" w:hAnsi="Courier New" w:cs="Courier New"/>
          <w:sz w:val="20"/>
          <w:szCs w:val="20"/>
        </w:rPr>
        <w:t>lsnrctl stop</w:t>
      </w:r>
    </w:p>
    <w:p w:rsidR="007E657D" w:rsidRPr="007E657D" w:rsidRDefault="007E657D" w:rsidP="007E657D">
      <w:pPr>
        <w:pStyle w:val="NoSpacing"/>
        <w:ind w:left="720"/>
        <w:rPr>
          <w:rFonts w:ascii="Courier New" w:hAnsi="Courier New" w:cs="Courier New"/>
          <w:sz w:val="20"/>
          <w:szCs w:val="20"/>
        </w:rPr>
      </w:pPr>
      <w:r w:rsidRPr="007E657D">
        <w:rPr>
          <w:rFonts w:ascii="Courier New" w:hAnsi="Courier New" w:cs="Courier New"/>
          <w:sz w:val="20"/>
          <w:szCs w:val="20"/>
        </w:rPr>
        <w:t>lsntcrl start</w:t>
      </w:r>
    </w:p>
    <w:p w:rsidR="007E657D" w:rsidRDefault="007E657D" w:rsidP="00472BF2">
      <w:pPr>
        <w:pStyle w:val="NoSpacing"/>
      </w:pPr>
    </w:p>
    <w:p w:rsidR="00472BF2" w:rsidRPr="00472BF2" w:rsidRDefault="007E657D" w:rsidP="00472BF2">
      <w:pPr>
        <w:pStyle w:val="NoSpacing"/>
      </w:pPr>
      <w:r>
        <w:t xml:space="preserve">If you are </w:t>
      </w:r>
      <w:r w:rsidR="00472BF2">
        <w:t xml:space="preserve">unable to do this from the command line </w:t>
      </w:r>
      <w:r>
        <w:t xml:space="preserve">then you can </w:t>
      </w:r>
      <w:r w:rsidR="00472BF2">
        <w:t>do it from the Component Services utility off of the start menu.</w:t>
      </w:r>
    </w:p>
    <w:p w:rsidR="006C61AA" w:rsidRDefault="006C61AA" w:rsidP="006C61AA">
      <w:pPr>
        <w:pStyle w:val="Heading2"/>
      </w:pPr>
      <w:bookmarkStart w:id="15" w:name="_Toc458519623"/>
      <w:r>
        <w:t>Start the Standby Instance</w:t>
      </w:r>
      <w:bookmarkEnd w:id="15"/>
    </w:p>
    <w:p w:rsidR="006C61AA" w:rsidRDefault="00B32907" w:rsidP="006C61AA">
      <w:r>
        <w:t>S</w:t>
      </w:r>
      <w:r w:rsidR="006C61AA">
        <w:t xml:space="preserve">tart the </w:t>
      </w:r>
      <w:r>
        <w:t>standby instance</w:t>
      </w:r>
      <w:r w:rsidR="006C61AA">
        <w:t>:</w:t>
      </w:r>
    </w:p>
    <w:p w:rsidR="001F7678" w:rsidRDefault="001F7678" w:rsidP="00A613CF">
      <w:pPr>
        <w:pStyle w:val="NoSpacing"/>
        <w:ind w:left="720"/>
        <w:rPr>
          <w:rFonts w:ascii="Courier New" w:hAnsi="Courier New" w:cs="Courier New"/>
          <w:sz w:val="20"/>
          <w:szCs w:val="20"/>
        </w:rPr>
      </w:pPr>
      <w:r>
        <w:rPr>
          <w:rFonts w:ascii="Courier New" w:hAnsi="Courier New" w:cs="Courier New"/>
          <w:sz w:val="20"/>
          <w:szCs w:val="20"/>
        </w:rPr>
        <w:t>set oracle_sid=azdba91</w:t>
      </w:r>
    </w:p>
    <w:p w:rsidR="006C61AA" w:rsidRDefault="006C61AA" w:rsidP="00A613CF">
      <w:pPr>
        <w:pStyle w:val="NoSpacing"/>
        <w:ind w:left="720"/>
        <w:rPr>
          <w:rFonts w:ascii="Courier New" w:hAnsi="Courier New" w:cs="Courier New"/>
          <w:sz w:val="20"/>
          <w:szCs w:val="20"/>
        </w:rPr>
      </w:pPr>
      <w:r w:rsidRPr="00B83589">
        <w:rPr>
          <w:rFonts w:ascii="Courier New" w:hAnsi="Courier New" w:cs="Courier New"/>
          <w:sz w:val="20"/>
          <w:szCs w:val="20"/>
        </w:rPr>
        <w:t xml:space="preserve">sqlplus </w:t>
      </w:r>
      <w:r w:rsidR="003C0E16">
        <w:rPr>
          <w:rFonts w:ascii="Courier New" w:hAnsi="Courier New" w:cs="Courier New"/>
          <w:sz w:val="20"/>
          <w:szCs w:val="20"/>
        </w:rPr>
        <w:t>/</w:t>
      </w:r>
      <w:r w:rsidRPr="00B83589">
        <w:rPr>
          <w:rFonts w:ascii="Courier New" w:hAnsi="Courier New" w:cs="Courier New"/>
          <w:sz w:val="20"/>
          <w:szCs w:val="20"/>
        </w:rPr>
        <w:t xml:space="preserve"> as sysdba</w:t>
      </w:r>
    </w:p>
    <w:p w:rsidR="006C61AA" w:rsidRDefault="006C61AA" w:rsidP="006C61AA">
      <w:pPr>
        <w:pStyle w:val="NoSpacing"/>
        <w:ind w:left="360"/>
        <w:rPr>
          <w:rFonts w:ascii="Courier New" w:hAnsi="Courier New" w:cs="Courier New"/>
          <w:sz w:val="20"/>
          <w:szCs w:val="20"/>
        </w:rPr>
      </w:pPr>
    </w:p>
    <w:p w:rsidR="009A7962" w:rsidRDefault="009A7962" w:rsidP="00A613CF">
      <w:pPr>
        <w:pStyle w:val="NoSpacing"/>
        <w:ind w:left="720"/>
        <w:rPr>
          <w:rFonts w:ascii="Courier New" w:hAnsi="Courier New" w:cs="Courier New"/>
          <w:sz w:val="20"/>
          <w:szCs w:val="20"/>
        </w:rPr>
      </w:pPr>
      <w:r>
        <w:rPr>
          <w:rFonts w:ascii="Courier New" w:hAnsi="Courier New" w:cs="Courier New"/>
          <w:sz w:val="20"/>
          <w:szCs w:val="20"/>
        </w:rPr>
        <w:t xml:space="preserve">   -- It may have been started by oradim above, so …</w:t>
      </w:r>
    </w:p>
    <w:p w:rsidR="009A7962" w:rsidRPr="00B83589" w:rsidRDefault="009A7962" w:rsidP="00A613CF">
      <w:pPr>
        <w:pStyle w:val="NoSpacing"/>
        <w:ind w:left="720"/>
        <w:rPr>
          <w:rFonts w:ascii="Courier New" w:hAnsi="Courier New" w:cs="Courier New"/>
          <w:sz w:val="20"/>
          <w:szCs w:val="20"/>
        </w:rPr>
      </w:pPr>
      <w:r>
        <w:rPr>
          <w:rFonts w:ascii="Courier New" w:hAnsi="Courier New" w:cs="Courier New"/>
          <w:sz w:val="20"/>
          <w:szCs w:val="20"/>
        </w:rPr>
        <w:t>shutdown</w:t>
      </w:r>
    </w:p>
    <w:p w:rsidR="006C61AA" w:rsidRPr="00B83589" w:rsidRDefault="006C61AA" w:rsidP="00A613CF">
      <w:pPr>
        <w:pStyle w:val="NoSpacing"/>
        <w:ind w:left="720"/>
        <w:rPr>
          <w:rFonts w:ascii="Courier New" w:hAnsi="Courier New" w:cs="Courier New"/>
          <w:sz w:val="20"/>
          <w:szCs w:val="20"/>
        </w:rPr>
      </w:pPr>
      <w:r w:rsidRPr="00B83589">
        <w:rPr>
          <w:rFonts w:ascii="Courier New" w:hAnsi="Courier New" w:cs="Courier New"/>
          <w:sz w:val="20"/>
          <w:szCs w:val="20"/>
        </w:rPr>
        <w:t>startup nomount pfile='?\database\initazdba91.ora'</w:t>
      </w:r>
    </w:p>
    <w:p w:rsidR="006C61AA" w:rsidRPr="00B83589" w:rsidRDefault="006C61AA" w:rsidP="00A613CF">
      <w:pPr>
        <w:pStyle w:val="NoSpacing"/>
        <w:ind w:left="720"/>
        <w:rPr>
          <w:rFonts w:ascii="Courier New" w:hAnsi="Courier New" w:cs="Courier New"/>
          <w:sz w:val="20"/>
          <w:szCs w:val="20"/>
        </w:rPr>
      </w:pPr>
      <w:r w:rsidRPr="00B83589">
        <w:rPr>
          <w:rFonts w:ascii="Courier New" w:hAnsi="Courier New" w:cs="Courier New"/>
          <w:sz w:val="20"/>
          <w:szCs w:val="20"/>
        </w:rPr>
        <w:t>exit</w:t>
      </w:r>
    </w:p>
    <w:p w:rsidR="00BB1E28" w:rsidRDefault="00BB1E28" w:rsidP="00BB1E28">
      <w:pPr>
        <w:pStyle w:val="Heading2"/>
      </w:pPr>
      <w:bookmarkStart w:id="16" w:name="_Toc458519624"/>
      <w:r>
        <w:t>Update the Standby Tnsnames.ora</w:t>
      </w:r>
    </w:p>
    <w:p w:rsidR="00BB1E28" w:rsidRDefault="00BB1E28" w:rsidP="00BB1E28">
      <w:r>
        <w:t>The tnsnames.ora file on the standby server must have an entry for the primary and the new standby databases added.</w:t>
      </w:r>
    </w:p>
    <w:p w:rsidR="00BB1E28" w:rsidRDefault="00BB1E28" w:rsidP="00BB1E28">
      <w:r>
        <w:t xml:space="preserve">Test – you must be able to connect to the SYS user, as SYSDBA, from </w:t>
      </w:r>
      <w:r w:rsidRPr="00FA2556">
        <w:rPr>
          <w:i/>
        </w:rPr>
        <w:t>both</w:t>
      </w:r>
      <w:r>
        <w:t xml:space="preserve"> servers to </w:t>
      </w:r>
      <w:r w:rsidRPr="00FA2556">
        <w:rPr>
          <w:i/>
        </w:rPr>
        <w:t>both</w:t>
      </w:r>
      <w:r>
        <w:t xml:space="preserve"> databases.</w:t>
      </w:r>
    </w:p>
    <w:p w:rsidR="00BB1E28" w:rsidRDefault="00BB1E28" w:rsidP="00BB1E28">
      <w:pPr>
        <w:pStyle w:val="Heading3"/>
      </w:pPr>
      <w:r>
        <w:t>On Primary Server</w:t>
      </w:r>
    </w:p>
    <w:p w:rsidR="00BB1E28" w:rsidRPr="00D74011" w:rsidRDefault="00BB1E28" w:rsidP="00BB1E28">
      <w:pPr>
        <w:pStyle w:val="NoSpacing"/>
        <w:ind w:left="720"/>
        <w:rPr>
          <w:rFonts w:ascii="Courier New" w:hAnsi="Courier New" w:cs="Courier New"/>
          <w:sz w:val="20"/>
          <w:szCs w:val="20"/>
        </w:rPr>
      </w:pPr>
      <w:r w:rsidRPr="00D74011">
        <w:rPr>
          <w:rFonts w:ascii="Courier New" w:hAnsi="Courier New" w:cs="Courier New"/>
          <w:sz w:val="20"/>
          <w:szCs w:val="20"/>
        </w:rPr>
        <w:t>ping standby_server</w:t>
      </w:r>
    </w:p>
    <w:p w:rsidR="00BB1E28" w:rsidRPr="00D74011" w:rsidRDefault="00BB1E28" w:rsidP="00BB1E28">
      <w:pPr>
        <w:pStyle w:val="NoSpacing"/>
        <w:ind w:left="720"/>
        <w:rPr>
          <w:rFonts w:ascii="Courier New" w:hAnsi="Courier New" w:cs="Courier New"/>
          <w:sz w:val="20"/>
          <w:szCs w:val="20"/>
        </w:rPr>
      </w:pPr>
      <w:r w:rsidRPr="00D74011">
        <w:rPr>
          <w:rFonts w:ascii="Courier New" w:hAnsi="Courier New" w:cs="Courier New"/>
          <w:sz w:val="20"/>
          <w:szCs w:val="20"/>
        </w:rPr>
        <w:t>sqlplus sys/&lt;password&gt;@&lt;primary_database&gt; as sysdba</w:t>
      </w:r>
    </w:p>
    <w:p w:rsidR="00BB1E28" w:rsidRPr="00D74011" w:rsidRDefault="00BB1E28" w:rsidP="00BB1E28">
      <w:pPr>
        <w:pStyle w:val="NoSpacing"/>
        <w:ind w:left="720"/>
        <w:rPr>
          <w:rFonts w:ascii="Courier New" w:hAnsi="Courier New" w:cs="Courier New"/>
          <w:sz w:val="20"/>
          <w:szCs w:val="20"/>
        </w:rPr>
      </w:pPr>
      <w:r w:rsidRPr="00D74011">
        <w:rPr>
          <w:rFonts w:ascii="Courier New" w:hAnsi="Courier New" w:cs="Courier New"/>
          <w:sz w:val="20"/>
          <w:szCs w:val="20"/>
        </w:rPr>
        <w:t>sqlplus sys/&lt;password&gt;@&lt;standby_database&gt; as sysdba</w:t>
      </w:r>
    </w:p>
    <w:p w:rsidR="00BB1E28" w:rsidRDefault="00BB1E28" w:rsidP="00BB1E28">
      <w:pPr>
        <w:pStyle w:val="Heading3"/>
      </w:pPr>
      <w:r>
        <w:t>On Standby Server</w:t>
      </w:r>
    </w:p>
    <w:p w:rsidR="00BB1E28" w:rsidRPr="00D74011" w:rsidRDefault="00BB1E28" w:rsidP="00BB1E28">
      <w:pPr>
        <w:pStyle w:val="NoSpacing"/>
        <w:ind w:left="720"/>
        <w:rPr>
          <w:rFonts w:ascii="Courier New" w:hAnsi="Courier New" w:cs="Courier New"/>
          <w:sz w:val="20"/>
          <w:szCs w:val="20"/>
        </w:rPr>
      </w:pPr>
      <w:r w:rsidRPr="00D74011">
        <w:rPr>
          <w:rFonts w:ascii="Courier New" w:hAnsi="Courier New" w:cs="Courier New"/>
          <w:sz w:val="20"/>
          <w:szCs w:val="20"/>
        </w:rPr>
        <w:t xml:space="preserve">ping </w:t>
      </w:r>
      <w:r>
        <w:rPr>
          <w:rFonts w:ascii="Courier New" w:hAnsi="Courier New" w:cs="Courier New"/>
          <w:sz w:val="20"/>
          <w:szCs w:val="20"/>
        </w:rPr>
        <w:t>primary</w:t>
      </w:r>
      <w:r w:rsidRPr="00D74011">
        <w:rPr>
          <w:rFonts w:ascii="Courier New" w:hAnsi="Courier New" w:cs="Courier New"/>
          <w:sz w:val="20"/>
          <w:szCs w:val="20"/>
        </w:rPr>
        <w:t>_server</w:t>
      </w:r>
    </w:p>
    <w:p w:rsidR="00BB1E28" w:rsidRPr="00D74011" w:rsidRDefault="00BB1E28" w:rsidP="00BB1E28">
      <w:pPr>
        <w:pStyle w:val="NoSpacing"/>
        <w:ind w:left="720"/>
        <w:rPr>
          <w:rFonts w:ascii="Courier New" w:hAnsi="Courier New" w:cs="Courier New"/>
          <w:sz w:val="20"/>
          <w:szCs w:val="20"/>
        </w:rPr>
      </w:pPr>
      <w:r w:rsidRPr="00D74011">
        <w:rPr>
          <w:rFonts w:ascii="Courier New" w:hAnsi="Courier New" w:cs="Courier New"/>
          <w:sz w:val="20"/>
          <w:szCs w:val="20"/>
        </w:rPr>
        <w:t>sqlplus sys/&lt;password&gt;@&lt;primary_database&gt; as sysdba</w:t>
      </w:r>
    </w:p>
    <w:p w:rsidR="00BB1E28" w:rsidRPr="00D74011" w:rsidRDefault="00BB1E28" w:rsidP="00BB1E28">
      <w:pPr>
        <w:pStyle w:val="NoSpacing"/>
        <w:ind w:left="720"/>
        <w:rPr>
          <w:rFonts w:ascii="Courier New" w:hAnsi="Courier New" w:cs="Courier New"/>
          <w:sz w:val="20"/>
          <w:szCs w:val="20"/>
        </w:rPr>
      </w:pPr>
      <w:r w:rsidRPr="00D74011">
        <w:rPr>
          <w:rFonts w:ascii="Courier New" w:hAnsi="Courier New" w:cs="Courier New"/>
          <w:sz w:val="20"/>
          <w:szCs w:val="20"/>
        </w:rPr>
        <w:t>sqlplus sys/&lt;password&gt;@&lt;standby_database&gt; as sysdba</w:t>
      </w:r>
    </w:p>
    <w:p w:rsidR="00574BCC" w:rsidRDefault="00483106" w:rsidP="002E5C34">
      <w:pPr>
        <w:pStyle w:val="Heading2"/>
      </w:pPr>
      <w:r>
        <w:t>Create</w:t>
      </w:r>
      <w:r w:rsidR="00574BCC">
        <w:t xml:space="preserve"> the </w:t>
      </w:r>
      <w:r>
        <w:t>Standby D</w:t>
      </w:r>
      <w:r w:rsidR="00574BCC">
        <w:t>atabase</w:t>
      </w:r>
      <w:bookmarkEnd w:id="16"/>
    </w:p>
    <w:p w:rsidR="00052D5B" w:rsidRDefault="00574BCC" w:rsidP="0017793D">
      <w:pPr>
        <w:rPr>
          <w:rFonts w:ascii="Courier New" w:hAnsi="Courier New" w:cs="Courier New"/>
          <w:sz w:val="20"/>
          <w:szCs w:val="20"/>
        </w:rPr>
      </w:pPr>
      <w:r>
        <w:t xml:space="preserve">Connect to RMAN using a password for both the target and auxiliary databases. There must also be a </w:t>
      </w:r>
      <w:r w:rsidRPr="0017793D">
        <w:rPr>
          <w:rFonts w:ascii="Courier New" w:hAnsi="Courier New" w:cs="Courier New"/>
          <w:sz w:val="20"/>
          <w:szCs w:val="20"/>
        </w:rPr>
        <w:t>tnsnames.ora</w:t>
      </w:r>
      <w:r>
        <w:t xml:space="preserve"> alias used for the auxiliary database. For best res</w:t>
      </w:r>
      <w:r w:rsidR="00BB1E28">
        <w:t>ults, use one on both databases. You can connect from either the primary or the standby servers, it makes no difference.</w:t>
      </w:r>
    </w:p>
    <w:p w:rsidR="00052D5B" w:rsidRDefault="00052D5B" w:rsidP="00A613CF">
      <w:pPr>
        <w:pStyle w:val="NoSpacing"/>
        <w:ind w:left="720"/>
        <w:rPr>
          <w:rFonts w:ascii="Courier New" w:hAnsi="Courier New" w:cs="Courier New"/>
          <w:sz w:val="20"/>
          <w:szCs w:val="20"/>
        </w:rPr>
      </w:pPr>
      <w:r>
        <w:rPr>
          <w:rFonts w:ascii="Courier New" w:hAnsi="Courier New" w:cs="Courier New"/>
          <w:sz w:val="20"/>
          <w:szCs w:val="20"/>
        </w:rPr>
        <w:t>rman target sys/password@</w:t>
      </w:r>
      <w:r w:rsidR="00EA3C8E">
        <w:rPr>
          <w:rFonts w:ascii="Courier New" w:hAnsi="Courier New" w:cs="Courier New"/>
          <w:sz w:val="20"/>
          <w:szCs w:val="20"/>
        </w:rPr>
        <w:t>AZDBA01</w:t>
      </w:r>
      <w:r>
        <w:rPr>
          <w:rFonts w:ascii="Courier New" w:hAnsi="Courier New" w:cs="Courier New"/>
          <w:sz w:val="20"/>
          <w:szCs w:val="20"/>
        </w:rPr>
        <w:t xml:space="preserve"> auxiliary sys/password@</w:t>
      </w:r>
      <w:r w:rsidR="00EA3C8E">
        <w:rPr>
          <w:rFonts w:ascii="Courier New" w:hAnsi="Courier New" w:cs="Courier New"/>
          <w:sz w:val="20"/>
          <w:szCs w:val="20"/>
        </w:rPr>
        <w:t>AZDBA91</w:t>
      </w:r>
    </w:p>
    <w:p w:rsidR="0017793D" w:rsidRDefault="0017793D" w:rsidP="00052D5B">
      <w:pPr>
        <w:pStyle w:val="NoSpacing"/>
        <w:ind w:left="360"/>
        <w:rPr>
          <w:rFonts w:ascii="Courier New" w:hAnsi="Courier New" w:cs="Courier New"/>
          <w:sz w:val="20"/>
          <w:szCs w:val="20"/>
        </w:rPr>
      </w:pPr>
    </w:p>
    <w:p w:rsidR="0017793D" w:rsidRPr="00940FEA" w:rsidRDefault="0017793D" w:rsidP="0017793D">
      <w:pPr>
        <w:pStyle w:val="NoSpacing"/>
      </w:pPr>
      <w:r w:rsidRPr="00940FEA">
        <w:t>Run the following command:</w:t>
      </w:r>
    </w:p>
    <w:p w:rsidR="0017793D" w:rsidRDefault="0017793D" w:rsidP="00052D5B">
      <w:pPr>
        <w:pStyle w:val="NoSpacing"/>
        <w:ind w:left="360"/>
        <w:rPr>
          <w:rFonts w:ascii="Courier New" w:hAnsi="Courier New" w:cs="Courier New"/>
          <w:sz w:val="20"/>
          <w:szCs w:val="20"/>
        </w:rPr>
      </w:pP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lastRenderedPageBreak/>
        <w:t>run {</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auxiliary channel x1 device type DISK;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auxiliary channel x2 device type DISK;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auxiliary channel x3 device type DISK;</w:t>
      </w:r>
    </w:p>
    <w:p w:rsidR="005060C4" w:rsidRPr="005060C4" w:rsidRDefault="005060C4" w:rsidP="005060C4">
      <w:pPr>
        <w:pStyle w:val="NoSpacing"/>
        <w:ind w:left="360"/>
        <w:rPr>
          <w:rFonts w:ascii="Courier New" w:hAnsi="Courier New" w:cs="Courier New"/>
          <w:sz w:val="20"/>
          <w:szCs w:val="20"/>
        </w:rPr>
      </w:pP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channel d1 device type DISK;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channel d2 device type DISK;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channel d3 device type DISK;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channel d4 device type DISK;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allocate channel d5 device type DISK;</w:t>
      </w:r>
    </w:p>
    <w:p w:rsidR="005060C4" w:rsidRPr="005060C4" w:rsidRDefault="005060C4" w:rsidP="005060C4">
      <w:pPr>
        <w:pStyle w:val="NoSpacing"/>
        <w:ind w:left="360"/>
        <w:rPr>
          <w:rFonts w:ascii="Courier New" w:hAnsi="Courier New" w:cs="Courier New"/>
          <w:sz w:val="20"/>
          <w:szCs w:val="20"/>
        </w:rPr>
      </w:pP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duplicate target database</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for standby</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from active database</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dorecover</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spfile</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parameter_value_convert</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:\mnt\oradata\AZDBA01',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:\mnt\oradata\AZDBA91',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:\mnt\fast_recovery_area\AZDBA01',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:\mnt\fast_recov</w:t>
      </w:r>
      <w:r w:rsidR="00FC6210">
        <w:rPr>
          <w:rFonts w:ascii="Courier New" w:hAnsi="Courier New" w:cs="Courier New"/>
          <w:sz w:val="20"/>
          <w:szCs w:val="20"/>
        </w:rPr>
        <w:t>ery_area\AZDBA91'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set control_files</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:\mnt\oradata\AZDBA91\control01.ctl',</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:\mnt\fast_recovery_area\AZDBA91\control02.ctl'</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set db_unique_name 'AZDBA91'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set db_file_name_convert</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w:t>
      </w:r>
      <w:r w:rsidR="00E57A2B">
        <w:rPr>
          <w:rFonts w:ascii="Courier New" w:hAnsi="Courier New" w:cs="Courier New"/>
          <w:sz w:val="20"/>
          <w:szCs w:val="20"/>
        </w:rPr>
        <w:t xml:space="preserve"> 'G</w:t>
      </w:r>
      <w:r w:rsidRPr="005060C4">
        <w:rPr>
          <w:rFonts w:ascii="Courier New" w:hAnsi="Courier New" w:cs="Courier New"/>
          <w:sz w:val="20"/>
          <w:szCs w:val="20"/>
        </w:rPr>
        <w:t>:\mnt\oradata\AZDBA01'</w:t>
      </w:r>
      <w:r w:rsidR="00FC6210">
        <w:rPr>
          <w:rFonts w:ascii="Courier New" w:hAnsi="Courier New" w:cs="Courier New"/>
          <w:sz w:val="20"/>
          <w:szCs w:val="20"/>
        </w:rPr>
        <w:t>,</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:\mnt\oradata\AZDBA91',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:\mnt\fast_recovery_area\AZDBA01',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:\mnt\fast_recovery_area\AZDBA91'</w:t>
      </w:r>
    </w:p>
    <w:p w:rsid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set fal_server 'AZDBA01'</w:t>
      </w:r>
    </w:p>
    <w:p w:rsidR="002371DD" w:rsidRDefault="002371DD" w:rsidP="002371DD">
      <w:pPr>
        <w:pStyle w:val="NoSpacing"/>
        <w:ind w:left="360"/>
        <w:rPr>
          <w:rFonts w:ascii="Courier New" w:hAnsi="Courier New" w:cs="Courier New"/>
          <w:sz w:val="20"/>
          <w:szCs w:val="20"/>
        </w:rPr>
      </w:pPr>
      <w:r w:rsidRPr="005060C4">
        <w:rPr>
          <w:rFonts w:ascii="Courier New" w:hAnsi="Courier New" w:cs="Courier New"/>
          <w:sz w:val="20"/>
          <w:szCs w:val="20"/>
        </w:rPr>
        <w:t xml:space="preserve">    set </w:t>
      </w:r>
      <w:r>
        <w:rPr>
          <w:rFonts w:ascii="Courier New" w:hAnsi="Courier New" w:cs="Courier New"/>
          <w:sz w:val="20"/>
          <w:szCs w:val="20"/>
        </w:rPr>
        <w:t>instance_name</w:t>
      </w:r>
      <w:r w:rsidRPr="005060C4">
        <w:rPr>
          <w:rFonts w:ascii="Courier New" w:hAnsi="Courier New" w:cs="Courier New"/>
          <w:sz w:val="20"/>
          <w:szCs w:val="20"/>
        </w:rPr>
        <w:t xml:space="preserve"> 'AZDBA</w:t>
      </w:r>
      <w:r>
        <w:rPr>
          <w:rFonts w:ascii="Courier New" w:hAnsi="Courier New" w:cs="Courier New"/>
          <w:sz w:val="20"/>
          <w:szCs w:val="20"/>
        </w:rPr>
        <w:t>9</w:t>
      </w:r>
      <w:r w:rsidRPr="005060C4">
        <w:rPr>
          <w:rFonts w:ascii="Courier New" w:hAnsi="Courier New" w:cs="Courier New"/>
          <w:sz w:val="20"/>
          <w:szCs w:val="20"/>
        </w:rPr>
        <w:t>1'</w:t>
      </w:r>
    </w:p>
    <w:p w:rsidR="000E2A4E" w:rsidRDefault="000E2A4E" w:rsidP="000E2A4E">
      <w:pPr>
        <w:pStyle w:val="NoSpacing"/>
        <w:ind w:left="360"/>
        <w:rPr>
          <w:rFonts w:ascii="Courier New" w:hAnsi="Courier New" w:cs="Courier New"/>
          <w:sz w:val="20"/>
          <w:szCs w:val="20"/>
        </w:rPr>
      </w:pPr>
      <w:r w:rsidRPr="005060C4">
        <w:rPr>
          <w:rFonts w:ascii="Courier New" w:hAnsi="Courier New" w:cs="Courier New"/>
          <w:sz w:val="20"/>
          <w:szCs w:val="20"/>
        </w:rPr>
        <w:t xml:space="preserve">    set </w:t>
      </w:r>
      <w:r>
        <w:rPr>
          <w:rFonts w:ascii="Courier New" w:hAnsi="Courier New" w:cs="Courier New"/>
          <w:sz w:val="20"/>
          <w:szCs w:val="20"/>
        </w:rPr>
        <w:t>service_names</w:t>
      </w:r>
      <w:r w:rsidRPr="005060C4">
        <w:rPr>
          <w:rFonts w:ascii="Courier New" w:hAnsi="Courier New" w:cs="Courier New"/>
          <w:sz w:val="20"/>
          <w:szCs w:val="20"/>
        </w:rPr>
        <w:t xml:space="preserve"> 'AZDBA</w:t>
      </w:r>
      <w:r>
        <w:rPr>
          <w:rFonts w:ascii="Courier New" w:hAnsi="Courier New" w:cs="Courier New"/>
          <w:sz w:val="20"/>
          <w:szCs w:val="20"/>
        </w:rPr>
        <w:t>9</w:t>
      </w:r>
      <w:r w:rsidRPr="005060C4">
        <w:rPr>
          <w:rFonts w:ascii="Courier New" w:hAnsi="Courier New" w:cs="Courier New"/>
          <w:sz w:val="20"/>
          <w:szCs w:val="20"/>
        </w:rPr>
        <w:t>1'</w:t>
      </w:r>
    </w:p>
    <w:p w:rsidR="002B7D4A" w:rsidRDefault="002B7D4A" w:rsidP="005060C4">
      <w:pPr>
        <w:pStyle w:val="NoSpacing"/>
        <w:ind w:left="360"/>
        <w:rPr>
          <w:rFonts w:ascii="Courier New" w:hAnsi="Courier New" w:cs="Courier New"/>
          <w:sz w:val="20"/>
          <w:szCs w:val="20"/>
        </w:rPr>
      </w:pPr>
      <w:r w:rsidRPr="002B7D4A">
        <w:rPr>
          <w:rFonts w:ascii="Courier New" w:hAnsi="Courier New" w:cs="Courier New"/>
          <w:sz w:val="20"/>
          <w:szCs w:val="20"/>
        </w:rPr>
        <w:tab/>
      </w:r>
      <w:r>
        <w:rPr>
          <w:rFonts w:ascii="Courier New" w:hAnsi="Courier New" w:cs="Courier New"/>
          <w:sz w:val="20"/>
          <w:szCs w:val="20"/>
        </w:rPr>
        <w:t xml:space="preserve"> </w:t>
      </w:r>
      <w:r w:rsidRPr="002B7D4A">
        <w:rPr>
          <w:rFonts w:ascii="Courier New" w:hAnsi="Courier New" w:cs="Courier New"/>
          <w:sz w:val="20"/>
          <w:szCs w:val="20"/>
        </w:rPr>
        <w:t>set audit_file_dest 'C:\ORACLEDATABASE\ADMIN\</w:t>
      </w:r>
      <w:r w:rsidR="00EB5D73">
        <w:rPr>
          <w:rFonts w:ascii="Courier New" w:hAnsi="Courier New" w:cs="Courier New"/>
          <w:sz w:val="20"/>
          <w:szCs w:val="20"/>
        </w:rPr>
        <w:t>AZDBA91</w:t>
      </w:r>
      <w:r w:rsidRPr="002B7D4A">
        <w:rPr>
          <w:rFonts w:ascii="Courier New" w:hAnsi="Courier New" w:cs="Courier New"/>
          <w:sz w:val="20"/>
          <w:szCs w:val="20"/>
        </w:rPr>
        <w:t>\ADUMP'</w:t>
      </w:r>
    </w:p>
    <w:p w:rsidR="0069095A"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w:t>
      </w:r>
      <w:r w:rsidR="0069095A" w:rsidRPr="0069095A">
        <w:rPr>
          <w:rFonts w:ascii="Courier New" w:hAnsi="Courier New" w:cs="Courier New"/>
          <w:sz w:val="20"/>
          <w:szCs w:val="20"/>
        </w:rPr>
        <w:t>set dispatchers '(PROTOCOL=TCP) (SERVICE=</w:t>
      </w:r>
      <w:r w:rsidR="00EB5D73">
        <w:rPr>
          <w:rFonts w:ascii="Courier New" w:hAnsi="Courier New" w:cs="Courier New"/>
          <w:sz w:val="20"/>
          <w:szCs w:val="20"/>
        </w:rPr>
        <w:t>AZDBA91</w:t>
      </w:r>
      <w:r w:rsidR="0069095A" w:rsidRPr="0069095A">
        <w:rPr>
          <w:rFonts w:ascii="Courier New" w:hAnsi="Courier New" w:cs="Courier New"/>
          <w:sz w:val="20"/>
          <w:szCs w:val="20"/>
        </w:rPr>
        <w:t>XDB)'</w:t>
      </w:r>
    </w:p>
    <w:p w:rsidR="00B50725" w:rsidRDefault="00B50725" w:rsidP="005060C4">
      <w:pPr>
        <w:pStyle w:val="NoSpacing"/>
        <w:ind w:left="360"/>
        <w:rPr>
          <w:rFonts w:ascii="Courier New" w:hAnsi="Courier New" w:cs="Courier New"/>
          <w:sz w:val="20"/>
          <w:szCs w:val="20"/>
        </w:rPr>
      </w:pPr>
      <w:r>
        <w:rPr>
          <w:rFonts w:ascii="Courier New" w:hAnsi="Courier New" w:cs="Courier New"/>
          <w:sz w:val="20"/>
          <w:szCs w:val="20"/>
        </w:rPr>
        <w:t xml:space="preserve">    set db_recovery_file_dest 'G:\mnt\fast_recovery_area'</w:t>
      </w:r>
    </w:p>
    <w:p w:rsidR="00A22335" w:rsidRDefault="00A22335" w:rsidP="00A22335">
      <w:pPr>
        <w:pStyle w:val="NoSpacing"/>
        <w:ind w:left="360" w:firstLine="360"/>
        <w:rPr>
          <w:rFonts w:ascii="Courier New" w:hAnsi="Courier New" w:cs="Courier New"/>
          <w:sz w:val="20"/>
          <w:szCs w:val="20"/>
        </w:rPr>
      </w:pPr>
      <w:r>
        <w:rPr>
          <w:rFonts w:ascii="Courier New" w:hAnsi="Courier New" w:cs="Courier New"/>
          <w:sz w:val="20"/>
          <w:szCs w:val="20"/>
        </w:rPr>
        <w:t xml:space="preserve"> set dg_broker_start=false</w:t>
      </w:r>
    </w:p>
    <w:p w:rsidR="005060C4" w:rsidRPr="005060C4" w:rsidRDefault="0069095A" w:rsidP="005060C4">
      <w:pPr>
        <w:pStyle w:val="NoSpacing"/>
        <w:ind w:left="360"/>
        <w:rPr>
          <w:rFonts w:ascii="Courier New" w:hAnsi="Courier New" w:cs="Courier New"/>
          <w:sz w:val="20"/>
          <w:szCs w:val="20"/>
        </w:rPr>
      </w:pPr>
      <w:r>
        <w:rPr>
          <w:rFonts w:ascii="Courier New" w:hAnsi="Courier New" w:cs="Courier New"/>
          <w:sz w:val="20"/>
          <w:szCs w:val="20"/>
        </w:rPr>
        <w:t xml:space="preserve">    </w:t>
      </w:r>
      <w:r w:rsidR="005060C4" w:rsidRPr="005060C4">
        <w:rPr>
          <w:rFonts w:ascii="Courier New" w:hAnsi="Courier New" w:cs="Courier New"/>
          <w:sz w:val="20"/>
          <w:szCs w:val="20"/>
        </w:rPr>
        <w:t>set log_file_name_convert</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:\mnt\oradata\AZDBA01',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:\mnt\oradata\AZDBA91',</w:t>
      </w:r>
    </w:p>
    <w:p w:rsidR="005060C4" w:rsidRPr="005060C4" w:rsidRDefault="00E57A2B" w:rsidP="005060C4">
      <w:pPr>
        <w:pStyle w:val="NoSpacing"/>
        <w:ind w:left="360"/>
        <w:rPr>
          <w:rFonts w:ascii="Courier New" w:hAnsi="Courier New" w:cs="Courier New"/>
          <w:sz w:val="20"/>
          <w:szCs w:val="20"/>
        </w:rPr>
      </w:pPr>
      <w:r>
        <w:rPr>
          <w:rFonts w:ascii="Courier New" w:hAnsi="Courier New" w:cs="Courier New"/>
          <w:sz w:val="20"/>
          <w:szCs w:val="20"/>
        </w:rPr>
        <w:t xml:space="preserve">        'G</w:t>
      </w:r>
      <w:r w:rsidR="005060C4" w:rsidRPr="005060C4">
        <w:rPr>
          <w:rFonts w:ascii="Courier New" w:hAnsi="Courier New" w:cs="Courier New"/>
          <w:sz w:val="20"/>
          <w:szCs w:val="20"/>
        </w:rPr>
        <w:t>:\mnt\fast_recovery_area\AZDBA01',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w:t>
      </w:r>
      <w:r w:rsidR="00E57A2B">
        <w:rPr>
          <w:rFonts w:ascii="Courier New" w:hAnsi="Courier New" w:cs="Courier New"/>
          <w:sz w:val="20"/>
          <w:szCs w:val="20"/>
        </w:rPr>
        <w:t>G</w:t>
      </w:r>
      <w:r w:rsidRPr="005060C4">
        <w:rPr>
          <w:rFonts w:ascii="Courier New" w:hAnsi="Courier New" w:cs="Courier New"/>
          <w:sz w:val="20"/>
          <w:szCs w:val="20"/>
        </w:rPr>
        <w:t>:\mnt\fast_recovery_area\AZDBA91'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set log_archive_dest_1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'location=</w:t>
      </w:r>
      <w:r w:rsidR="00D03929">
        <w:rPr>
          <w:rFonts w:ascii="Courier New" w:hAnsi="Courier New" w:cs="Courier New"/>
          <w:sz w:val="20"/>
          <w:szCs w:val="20"/>
        </w:rPr>
        <w:t>use_db_recovery_file_dest valid_</w:t>
      </w:r>
      <w:r w:rsidRPr="005060C4">
        <w:rPr>
          <w:rFonts w:ascii="Courier New" w:hAnsi="Courier New" w:cs="Courier New"/>
          <w:sz w:val="20"/>
          <w:szCs w:val="20"/>
        </w:rPr>
        <w:t>for</w:t>
      </w:r>
      <w:r w:rsidR="00A6485B">
        <w:rPr>
          <w:rFonts w:ascii="Courier New" w:hAnsi="Courier New" w:cs="Courier New"/>
          <w:sz w:val="20"/>
          <w:szCs w:val="20"/>
        </w:rPr>
        <w:t>=</w:t>
      </w:r>
      <w:r w:rsidRPr="005060C4">
        <w:rPr>
          <w:rFonts w:ascii="Courier New" w:hAnsi="Courier New" w:cs="Courier New"/>
          <w:sz w:val="20"/>
          <w:szCs w:val="20"/>
        </w:rPr>
        <w:t>(all_logfiles,all_roles) db_unique_name=AZDBA</w:t>
      </w:r>
      <w:r w:rsidR="004D2FFF">
        <w:rPr>
          <w:rFonts w:ascii="Courier New" w:hAnsi="Courier New" w:cs="Courier New"/>
          <w:sz w:val="20"/>
          <w:szCs w:val="20"/>
        </w:rPr>
        <w:t>9</w:t>
      </w:r>
      <w:r w:rsidRPr="005060C4">
        <w:rPr>
          <w:rFonts w:ascii="Courier New" w:hAnsi="Courier New" w:cs="Courier New"/>
          <w:sz w:val="20"/>
          <w:szCs w:val="20"/>
        </w:rPr>
        <w:t>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set log_archive_dest_2</w:t>
      </w:r>
    </w:p>
    <w:p w:rsid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'service=azdba01 async </w:t>
      </w:r>
      <w:r w:rsidR="00D03929">
        <w:rPr>
          <w:rFonts w:ascii="Courier New" w:hAnsi="Courier New" w:cs="Courier New"/>
          <w:sz w:val="20"/>
          <w:szCs w:val="20"/>
        </w:rPr>
        <w:t>valid_</w:t>
      </w:r>
      <w:r w:rsidR="00A6485B">
        <w:rPr>
          <w:rFonts w:ascii="Courier New" w:hAnsi="Courier New" w:cs="Courier New"/>
          <w:sz w:val="20"/>
          <w:szCs w:val="20"/>
        </w:rPr>
        <w:t>for=</w:t>
      </w:r>
      <w:r w:rsidRPr="005060C4">
        <w:rPr>
          <w:rFonts w:ascii="Courier New" w:hAnsi="Courier New" w:cs="Courier New"/>
          <w:sz w:val="20"/>
          <w:szCs w:val="20"/>
        </w:rPr>
        <w:t>(online_logfiles,primary_role) db_unique_name=AZDBA</w:t>
      </w:r>
      <w:r w:rsidR="004D2FFF">
        <w:rPr>
          <w:rFonts w:ascii="Courier New" w:hAnsi="Courier New" w:cs="Courier New"/>
          <w:sz w:val="20"/>
          <w:szCs w:val="20"/>
        </w:rPr>
        <w:t>0</w:t>
      </w:r>
      <w:r w:rsidRPr="005060C4">
        <w:rPr>
          <w:rFonts w:ascii="Courier New" w:hAnsi="Courier New" w:cs="Courier New"/>
          <w:sz w:val="20"/>
          <w:szCs w:val="20"/>
        </w:rPr>
        <w:t>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w:t>
      </w:r>
      <w:r w:rsidRPr="005060C4">
        <w:rPr>
          <w:rFonts w:ascii="Courier New" w:hAnsi="Courier New" w:cs="Courier New"/>
          <w:sz w:val="20"/>
          <w:szCs w:val="20"/>
          <w:highlight w:val="yellow"/>
        </w:rPr>
        <w:t>nofilenamecheck</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w:t>
      </w:r>
    </w:p>
    <w:p w:rsidR="005060C4" w:rsidRPr="005060C4" w:rsidRDefault="005060C4" w:rsidP="005060C4">
      <w:pPr>
        <w:pStyle w:val="NoSpacing"/>
        <w:ind w:left="360"/>
        <w:rPr>
          <w:rFonts w:ascii="Courier New" w:hAnsi="Courier New" w:cs="Courier New"/>
          <w:sz w:val="20"/>
          <w:szCs w:val="20"/>
        </w:rPr>
      </w:pP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x1;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x2;</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x3;</w:t>
      </w:r>
    </w:p>
    <w:p w:rsidR="005060C4" w:rsidRPr="005060C4" w:rsidRDefault="005060C4" w:rsidP="005060C4">
      <w:pPr>
        <w:pStyle w:val="NoSpacing"/>
        <w:ind w:left="360"/>
        <w:rPr>
          <w:rFonts w:ascii="Courier New" w:hAnsi="Courier New" w:cs="Courier New"/>
          <w:sz w:val="20"/>
          <w:szCs w:val="20"/>
        </w:rPr>
      </w:pP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d1;</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d2;</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d3;</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d4;</w:t>
      </w:r>
    </w:p>
    <w:p w:rsidR="005060C4" w:rsidRP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    release channel d5;</w:t>
      </w:r>
    </w:p>
    <w:p w:rsidR="005060C4"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w:t>
      </w:r>
    </w:p>
    <w:p w:rsidR="00FC6210" w:rsidRPr="005060C4" w:rsidRDefault="00FC6210" w:rsidP="005060C4">
      <w:pPr>
        <w:pStyle w:val="NoSpacing"/>
        <w:ind w:left="360"/>
        <w:rPr>
          <w:rFonts w:ascii="Courier New" w:hAnsi="Courier New" w:cs="Courier New"/>
          <w:sz w:val="20"/>
          <w:szCs w:val="20"/>
        </w:rPr>
      </w:pPr>
    </w:p>
    <w:p w:rsidR="0017793D" w:rsidRDefault="005060C4" w:rsidP="005060C4">
      <w:pPr>
        <w:pStyle w:val="NoSpacing"/>
        <w:ind w:left="360"/>
        <w:rPr>
          <w:rFonts w:ascii="Courier New" w:hAnsi="Courier New" w:cs="Courier New"/>
          <w:sz w:val="20"/>
          <w:szCs w:val="20"/>
        </w:rPr>
      </w:pPr>
      <w:r w:rsidRPr="005060C4">
        <w:rPr>
          <w:rFonts w:ascii="Courier New" w:hAnsi="Courier New" w:cs="Courier New"/>
          <w:sz w:val="20"/>
          <w:szCs w:val="20"/>
        </w:rPr>
        <w:t xml:space="preserve">exit                </w:t>
      </w:r>
    </w:p>
    <w:p w:rsidR="0017793D" w:rsidRDefault="0017793D" w:rsidP="0017793D">
      <w:pPr>
        <w:pStyle w:val="NoSpacing"/>
        <w:ind w:left="360"/>
        <w:rPr>
          <w:rFonts w:ascii="Courier New" w:hAnsi="Courier New" w:cs="Courier New"/>
          <w:sz w:val="20"/>
          <w:szCs w:val="20"/>
        </w:rPr>
      </w:pPr>
    </w:p>
    <w:p w:rsidR="005060C4" w:rsidRDefault="0017793D" w:rsidP="0017793D">
      <w:pPr>
        <w:pBdr>
          <w:top w:val="single" w:sz="4" w:space="1" w:color="auto"/>
          <w:left w:val="single" w:sz="4" w:space="4" w:color="auto"/>
          <w:bottom w:val="single" w:sz="4" w:space="1" w:color="auto"/>
          <w:right w:val="single" w:sz="4" w:space="4" w:color="auto"/>
        </w:pBdr>
      </w:pPr>
      <w:r>
        <w:rPr>
          <w:b/>
        </w:rPr>
        <w:t>Warning:</w:t>
      </w:r>
      <w:r>
        <w:t xml:space="preserve"> </w:t>
      </w:r>
    </w:p>
    <w:p w:rsidR="005060C4" w:rsidRDefault="005060C4" w:rsidP="0017793D">
      <w:pPr>
        <w:pBdr>
          <w:top w:val="single" w:sz="4" w:space="1" w:color="auto"/>
          <w:left w:val="single" w:sz="4" w:space="4" w:color="auto"/>
          <w:bottom w:val="single" w:sz="4" w:space="1" w:color="auto"/>
          <w:right w:val="single" w:sz="4" w:space="4" w:color="auto"/>
        </w:pBdr>
      </w:pPr>
      <w:r>
        <w:t xml:space="preserve">The </w:t>
      </w:r>
      <w:r w:rsidRPr="002371DD">
        <w:rPr>
          <w:rFonts w:ascii="Courier New" w:hAnsi="Courier New" w:cs="Courier New"/>
          <w:sz w:val="20"/>
          <w:szCs w:val="20"/>
        </w:rPr>
        <w:t>NOFILENAMECHECK</w:t>
      </w:r>
      <w:r>
        <w:t xml:space="preserve"> parameter is required </w:t>
      </w:r>
      <w:r>
        <w:rPr>
          <w:i/>
        </w:rPr>
        <w:t>only</w:t>
      </w:r>
      <w:r>
        <w:t xml:space="preserve"> when the clone is to a standby database on a </w:t>
      </w:r>
      <w:r w:rsidR="007C0A24">
        <w:rPr>
          <w:i/>
        </w:rPr>
        <w:t>different</w:t>
      </w:r>
      <w:r>
        <w:t xml:space="preserve"> server. If the clone is to the same server, the parameter </w:t>
      </w:r>
      <w:r w:rsidRPr="005060C4">
        <w:rPr>
          <w:i/>
        </w:rPr>
        <w:t>must be removed</w:t>
      </w:r>
      <w:r>
        <w:t>.</w:t>
      </w:r>
    </w:p>
    <w:p w:rsidR="0017793D" w:rsidRPr="00F273AD" w:rsidRDefault="0017793D" w:rsidP="0017793D">
      <w:pPr>
        <w:pBdr>
          <w:top w:val="single" w:sz="4" w:space="1" w:color="auto"/>
          <w:left w:val="single" w:sz="4" w:space="4" w:color="auto"/>
          <w:bottom w:val="single" w:sz="4" w:space="1" w:color="auto"/>
          <w:right w:val="single" w:sz="4" w:space="4" w:color="auto"/>
        </w:pBdr>
      </w:pPr>
      <w:r>
        <w:t xml:space="preserve">The </w:t>
      </w:r>
      <w:r w:rsidRPr="00F273AD">
        <w:rPr>
          <w:rFonts w:ascii="Courier New" w:hAnsi="Courier New" w:cs="Courier New"/>
          <w:sz w:val="20"/>
          <w:szCs w:val="20"/>
        </w:rPr>
        <w:t>PARAMETER_VALUE_CONVERT</w:t>
      </w:r>
      <w:r>
        <w:t xml:space="preserve"> is </w:t>
      </w:r>
      <w:r w:rsidRPr="002D5958">
        <w:rPr>
          <w:i/>
        </w:rPr>
        <w:t>supposed</w:t>
      </w:r>
      <w:r>
        <w:t xml:space="preserve"> to rename the settings for the </w:t>
      </w:r>
      <w:r w:rsidRPr="00F273AD">
        <w:rPr>
          <w:rFonts w:ascii="Courier New" w:hAnsi="Courier New" w:cs="Courier New"/>
          <w:sz w:val="20"/>
          <w:szCs w:val="20"/>
        </w:rPr>
        <w:t>control_files</w:t>
      </w:r>
      <w:r>
        <w:t xml:space="preserve"> etc, but appears not to work (at least on Azure).</w:t>
      </w:r>
      <w:r w:rsidR="00B160A8">
        <w:t xml:space="preserve">  </w:t>
      </w:r>
      <w:r>
        <w:t xml:space="preserve">By specifying the </w:t>
      </w:r>
      <w:r w:rsidRPr="00F273AD">
        <w:rPr>
          <w:rFonts w:ascii="Courier New" w:hAnsi="Courier New" w:cs="Courier New"/>
          <w:sz w:val="20"/>
          <w:szCs w:val="20"/>
        </w:rPr>
        <w:t>control_files</w:t>
      </w:r>
      <w:r>
        <w:t xml:space="preserve"> parameter above, this problem was worked around. </w:t>
      </w:r>
    </w:p>
    <w:p w:rsidR="0017793D" w:rsidRDefault="0017793D" w:rsidP="0017793D">
      <w:pPr>
        <w:pStyle w:val="NoSpacing"/>
      </w:pPr>
      <w:r>
        <w:t>It is possible, perhaps desirable, to increase the number of disk, but not auxiliary, channels as this aids in the parallelism of the clone process. However, don’t allocate too many or you may swamp the network reducing efficiency. Five disk channels  would probably be about the maximum advised.</w:t>
      </w:r>
    </w:p>
    <w:p w:rsidR="000E0A25" w:rsidRDefault="002E5C34" w:rsidP="002E5C34">
      <w:pPr>
        <w:pStyle w:val="Heading2"/>
      </w:pPr>
      <w:bookmarkStart w:id="17" w:name="_Toc458519625"/>
      <w:r>
        <w:t>Bugs &amp; Foibles</w:t>
      </w:r>
      <w:bookmarkEnd w:id="17"/>
    </w:p>
    <w:p w:rsidR="002E5C34" w:rsidRPr="002E5C34" w:rsidRDefault="002E5C34" w:rsidP="002E5C34">
      <w:r>
        <w:t>During the creation of a standby in the above manner, you may find the following errors at the end:</w:t>
      </w:r>
    </w:p>
    <w:p w:rsidR="000E0A25" w:rsidRPr="000E0A25" w:rsidRDefault="000E0A25" w:rsidP="000E0A25">
      <w:pPr>
        <w:pStyle w:val="NoSpacing"/>
        <w:ind w:left="360"/>
        <w:rPr>
          <w:rFonts w:ascii="Courier New" w:hAnsi="Courier New" w:cs="Courier New"/>
          <w:sz w:val="20"/>
          <w:szCs w:val="20"/>
        </w:rPr>
      </w:pPr>
      <w:r w:rsidRPr="000E0A25">
        <w:rPr>
          <w:rFonts w:ascii="Courier New" w:hAnsi="Courier New" w:cs="Courier New"/>
          <w:sz w:val="20"/>
          <w:szCs w:val="20"/>
        </w:rPr>
        <w:t>RMAN-05535: WARNING: All redo log files were not defined properly.</w:t>
      </w:r>
    </w:p>
    <w:p w:rsidR="000E0A25" w:rsidRPr="000E0A25" w:rsidRDefault="000E0A25" w:rsidP="000E0A25">
      <w:pPr>
        <w:pStyle w:val="NoSpacing"/>
        <w:ind w:left="360"/>
        <w:rPr>
          <w:rFonts w:ascii="Courier New" w:hAnsi="Courier New" w:cs="Courier New"/>
          <w:sz w:val="20"/>
          <w:szCs w:val="20"/>
        </w:rPr>
      </w:pPr>
      <w:r w:rsidRPr="000E0A25">
        <w:rPr>
          <w:rFonts w:ascii="Courier New" w:hAnsi="Courier New" w:cs="Courier New"/>
          <w:sz w:val="20"/>
          <w:szCs w:val="20"/>
        </w:rPr>
        <w:t>ORACLE error from auxiliary database: ORA-01511: error in renaming log/data files</w:t>
      </w:r>
    </w:p>
    <w:p w:rsidR="000E0A25" w:rsidRDefault="000E0A25" w:rsidP="000E0A25">
      <w:pPr>
        <w:pStyle w:val="NoSpacing"/>
        <w:ind w:left="360"/>
        <w:rPr>
          <w:rFonts w:ascii="Courier New" w:hAnsi="Courier New" w:cs="Courier New"/>
          <w:sz w:val="20"/>
          <w:szCs w:val="20"/>
        </w:rPr>
      </w:pPr>
      <w:r w:rsidRPr="000E0A25">
        <w:rPr>
          <w:rFonts w:ascii="Courier New" w:hAnsi="Courier New" w:cs="Courier New"/>
          <w:sz w:val="20"/>
          <w:szCs w:val="20"/>
        </w:rPr>
        <w:t>ORA-01275: Operation RENAME is not allowed if standby file management is automatic.</w:t>
      </w:r>
    </w:p>
    <w:p w:rsidR="002E5C34" w:rsidRPr="000E0A25" w:rsidRDefault="002E5C34" w:rsidP="000E0A25">
      <w:pPr>
        <w:pStyle w:val="NoSpacing"/>
        <w:ind w:left="360"/>
        <w:rPr>
          <w:rFonts w:ascii="Courier New" w:hAnsi="Courier New" w:cs="Courier New"/>
          <w:sz w:val="20"/>
          <w:szCs w:val="20"/>
        </w:rPr>
      </w:pPr>
    </w:p>
    <w:p w:rsidR="000E0A25" w:rsidRDefault="002E5C34" w:rsidP="000E0A25">
      <w:r>
        <w:t>These can be ignored. It's an Oracle "feature". There is a workaround, but it is not necessary and may cause other problems in renaming files with the possibility of overwriting the primary database log files as a side effect, when running both databases on the same server - as we are here.</w:t>
      </w:r>
    </w:p>
    <w:p w:rsidR="00A6485B" w:rsidRDefault="00A6485B" w:rsidP="00A6485B">
      <w:pPr>
        <w:pStyle w:val="NoSpacing"/>
        <w:ind w:left="360"/>
        <w:rPr>
          <w:rFonts w:ascii="Courier New" w:hAnsi="Courier New" w:cs="Courier New"/>
          <w:sz w:val="20"/>
          <w:szCs w:val="20"/>
        </w:rPr>
      </w:pPr>
      <w:r w:rsidRPr="00A6485B">
        <w:rPr>
          <w:rFonts w:ascii="Courier New" w:hAnsi="Courier New" w:cs="Courier New"/>
          <w:sz w:val="20"/>
          <w:szCs w:val="20"/>
        </w:rPr>
        <w:t>RMAN-04014: startup failed: ORA-16024: parameter LOG_ARCHIVE_DEST_1 cannot be parsed</w:t>
      </w:r>
    </w:p>
    <w:p w:rsidR="00A6485B" w:rsidRPr="00A6485B" w:rsidRDefault="00A6485B" w:rsidP="00A6485B">
      <w:pPr>
        <w:pStyle w:val="NoSpacing"/>
        <w:ind w:left="360"/>
        <w:rPr>
          <w:rFonts w:ascii="Courier New" w:hAnsi="Courier New" w:cs="Courier New"/>
          <w:sz w:val="20"/>
          <w:szCs w:val="20"/>
        </w:rPr>
      </w:pPr>
    </w:p>
    <w:p w:rsidR="00A6485B" w:rsidRDefault="00A6485B" w:rsidP="000E0A25">
      <w:r>
        <w:t xml:space="preserve">Check, carefully, your parameter setting. </w:t>
      </w:r>
      <w:r w:rsidRPr="00A6485B">
        <w:rPr>
          <w:rFonts w:ascii="Courier New" w:hAnsi="Courier New" w:cs="Courier New"/>
          <w:sz w:val="20"/>
          <w:szCs w:val="20"/>
        </w:rPr>
        <w:t>VALID_FOR</w:t>
      </w:r>
      <w:r>
        <w:t xml:space="preserve"> is one word with an underscore, not 2 separate words. There should be an '=' with no spaces around it and brackets around the options, as in, </w:t>
      </w:r>
      <w:r w:rsidRPr="00A6485B">
        <w:rPr>
          <w:rFonts w:ascii="Courier New" w:hAnsi="Courier New" w:cs="Courier New"/>
          <w:sz w:val="20"/>
          <w:szCs w:val="20"/>
        </w:rPr>
        <w:t>valid_for=(yada,yada)</w:t>
      </w:r>
      <w:r>
        <w:t xml:space="preserve"> and so on.</w:t>
      </w:r>
    </w:p>
    <w:p w:rsidR="002E5C34" w:rsidRDefault="00DC796C" w:rsidP="00DC796C">
      <w:pPr>
        <w:pStyle w:val="Heading2"/>
      </w:pPr>
      <w:bookmarkStart w:id="18" w:name="_Toc458519626"/>
      <w:r>
        <w:t>Post Clone Checks</w:t>
      </w:r>
      <w:bookmarkEnd w:id="18"/>
    </w:p>
    <w:p w:rsidR="008456D2" w:rsidRPr="00DC796C" w:rsidRDefault="008456D2" w:rsidP="008456D2">
      <w:pPr>
        <w:pStyle w:val="NoSpacing"/>
        <w:ind w:left="360"/>
        <w:rPr>
          <w:rFonts w:ascii="Courier New" w:hAnsi="Courier New" w:cs="Courier New"/>
          <w:sz w:val="20"/>
          <w:szCs w:val="20"/>
        </w:rPr>
      </w:pPr>
      <w:r w:rsidRPr="00DC796C">
        <w:rPr>
          <w:rFonts w:ascii="Courier New" w:hAnsi="Courier New" w:cs="Courier New"/>
          <w:sz w:val="20"/>
          <w:szCs w:val="20"/>
        </w:rPr>
        <w:t>set oracle_sid=azdba91</w:t>
      </w:r>
    </w:p>
    <w:p w:rsidR="008456D2" w:rsidRDefault="008456D2" w:rsidP="008456D2">
      <w:pPr>
        <w:pStyle w:val="NoSpacing"/>
        <w:ind w:left="360"/>
        <w:rPr>
          <w:rFonts w:ascii="Courier New" w:hAnsi="Courier New" w:cs="Courier New"/>
          <w:sz w:val="20"/>
          <w:szCs w:val="20"/>
        </w:rPr>
      </w:pPr>
      <w:r w:rsidRPr="00DC796C">
        <w:rPr>
          <w:rFonts w:ascii="Courier New" w:hAnsi="Courier New" w:cs="Courier New"/>
          <w:sz w:val="20"/>
          <w:szCs w:val="20"/>
        </w:rPr>
        <w:t>sqlplus / as sysdba</w:t>
      </w:r>
    </w:p>
    <w:p w:rsidR="008456D2" w:rsidRDefault="008456D2" w:rsidP="008456D2">
      <w:pPr>
        <w:pStyle w:val="NoSpacing"/>
        <w:ind w:left="360"/>
        <w:rPr>
          <w:rFonts w:ascii="Courier New" w:hAnsi="Courier New" w:cs="Courier New"/>
          <w:sz w:val="20"/>
          <w:szCs w:val="20"/>
        </w:rPr>
      </w:pPr>
    </w:p>
    <w:p w:rsidR="001726A0" w:rsidRDefault="001726A0" w:rsidP="001726A0">
      <w:pPr>
        <w:pStyle w:val="NoSpacing"/>
        <w:ind w:left="360"/>
        <w:rPr>
          <w:rFonts w:ascii="Courier New" w:hAnsi="Courier New" w:cs="Courier New"/>
          <w:sz w:val="20"/>
          <w:szCs w:val="20"/>
        </w:rPr>
      </w:pPr>
      <w:r>
        <w:rPr>
          <w:rFonts w:ascii="Courier New" w:hAnsi="Courier New" w:cs="Courier New"/>
          <w:sz w:val="20"/>
          <w:szCs w:val="20"/>
        </w:rPr>
        <w:t>show parameter instance_name</w:t>
      </w:r>
    </w:p>
    <w:p w:rsidR="001726A0" w:rsidRDefault="001726A0" w:rsidP="001726A0">
      <w:pPr>
        <w:pStyle w:val="NoSpacing"/>
        <w:ind w:left="360"/>
        <w:rPr>
          <w:rFonts w:ascii="Courier New" w:hAnsi="Courier New" w:cs="Courier New"/>
          <w:sz w:val="20"/>
          <w:szCs w:val="20"/>
        </w:rPr>
      </w:pPr>
      <w:r>
        <w:rPr>
          <w:rFonts w:ascii="Courier New" w:hAnsi="Courier New" w:cs="Courier New"/>
          <w:sz w:val="20"/>
          <w:szCs w:val="20"/>
        </w:rPr>
        <w:t>show parameter service_names</w:t>
      </w:r>
    </w:p>
    <w:p w:rsidR="001726A0" w:rsidRDefault="001726A0" w:rsidP="001726A0">
      <w:pPr>
        <w:pStyle w:val="NoSpacing"/>
        <w:ind w:left="360"/>
        <w:rPr>
          <w:rFonts w:ascii="Courier New" w:hAnsi="Courier New" w:cs="Courier New"/>
          <w:sz w:val="20"/>
          <w:szCs w:val="20"/>
        </w:rPr>
      </w:pPr>
      <w:r>
        <w:rPr>
          <w:rFonts w:ascii="Courier New" w:hAnsi="Courier New" w:cs="Courier New"/>
          <w:sz w:val="20"/>
          <w:szCs w:val="20"/>
        </w:rPr>
        <w:t>show parameter audit_file_dest</w:t>
      </w:r>
    </w:p>
    <w:p w:rsidR="001726A0" w:rsidRDefault="001726A0" w:rsidP="001726A0">
      <w:pPr>
        <w:pStyle w:val="NoSpacing"/>
        <w:ind w:left="360"/>
        <w:rPr>
          <w:rFonts w:ascii="Courier New" w:hAnsi="Courier New" w:cs="Courier New"/>
          <w:sz w:val="20"/>
          <w:szCs w:val="20"/>
        </w:rPr>
      </w:pPr>
      <w:r>
        <w:rPr>
          <w:rFonts w:ascii="Courier New" w:hAnsi="Courier New" w:cs="Courier New"/>
          <w:sz w:val="20"/>
          <w:szCs w:val="20"/>
        </w:rPr>
        <w:t>show parameter dispatchers</w:t>
      </w:r>
    </w:p>
    <w:p w:rsidR="007C1AF5" w:rsidRDefault="007C1AF5" w:rsidP="001726A0">
      <w:pPr>
        <w:pStyle w:val="NoSpacing"/>
        <w:ind w:left="360"/>
        <w:rPr>
          <w:rFonts w:ascii="Courier New" w:hAnsi="Courier New" w:cs="Courier New"/>
          <w:sz w:val="20"/>
          <w:szCs w:val="20"/>
        </w:rPr>
      </w:pPr>
      <w:r>
        <w:rPr>
          <w:rFonts w:ascii="Courier New" w:hAnsi="Courier New" w:cs="Courier New"/>
          <w:sz w:val="20"/>
          <w:szCs w:val="20"/>
        </w:rPr>
        <w:t xml:space="preserve">show parameter </w:t>
      </w:r>
      <w:r w:rsidRPr="007C1AF5">
        <w:rPr>
          <w:rFonts w:ascii="Courier New" w:hAnsi="Courier New" w:cs="Courier New"/>
          <w:sz w:val="20"/>
          <w:szCs w:val="20"/>
        </w:rPr>
        <w:t>db_recovery_file_dest</w:t>
      </w:r>
    </w:p>
    <w:p w:rsidR="001726A0" w:rsidRDefault="001726A0" w:rsidP="001726A0">
      <w:pPr>
        <w:pStyle w:val="NoSpacing"/>
        <w:ind w:left="360"/>
        <w:rPr>
          <w:rFonts w:ascii="Courier New" w:hAnsi="Courier New" w:cs="Courier New"/>
          <w:sz w:val="20"/>
          <w:szCs w:val="20"/>
        </w:rPr>
      </w:pPr>
    </w:p>
    <w:p w:rsidR="001726A0" w:rsidRPr="00265449" w:rsidRDefault="001726A0" w:rsidP="001726A0">
      <w:pPr>
        <w:pStyle w:val="NoSpacing"/>
        <w:ind w:left="360"/>
      </w:pPr>
      <w:r w:rsidRPr="00265449">
        <w:t>The output f</w:t>
      </w:r>
      <w:r>
        <w:t>rom the above should show the st</w:t>
      </w:r>
      <w:r w:rsidRPr="00265449">
        <w:t>andby database name as appropriate, and not the primary.</w:t>
      </w:r>
      <w:r>
        <w:t xml:space="preserve"> If not, run the appropriate command</w:t>
      </w:r>
      <w:r w:rsidR="000302B8">
        <w:t>(s)</w:t>
      </w:r>
      <w:r>
        <w:t xml:space="preserve"> below and bounce the database:</w:t>
      </w:r>
    </w:p>
    <w:p w:rsidR="001726A0" w:rsidRDefault="001726A0" w:rsidP="008456D2">
      <w:pPr>
        <w:pStyle w:val="NoSpacing"/>
        <w:ind w:left="360"/>
        <w:rPr>
          <w:rFonts w:ascii="Courier New" w:hAnsi="Courier New" w:cs="Courier New"/>
          <w:sz w:val="20"/>
          <w:szCs w:val="20"/>
        </w:rPr>
      </w:pPr>
    </w:p>
    <w:p w:rsidR="008456D2" w:rsidRDefault="008456D2" w:rsidP="008456D2">
      <w:pPr>
        <w:pStyle w:val="NoSpacing"/>
        <w:ind w:left="360"/>
        <w:rPr>
          <w:rFonts w:ascii="Courier New" w:hAnsi="Courier New" w:cs="Courier New"/>
          <w:sz w:val="20"/>
          <w:szCs w:val="20"/>
        </w:rPr>
      </w:pPr>
      <w:r w:rsidRPr="00F01364">
        <w:rPr>
          <w:rFonts w:ascii="Courier New" w:hAnsi="Courier New" w:cs="Courier New"/>
          <w:sz w:val="20"/>
          <w:szCs w:val="20"/>
        </w:rPr>
        <w:t>alter system set instance_name='AZ</w:t>
      </w:r>
      <w:r>
        <w:rPr>
          <w:rFonts w:ascii="Courier New" w:hAnsi="Courier New" w:cs="Courier New"/>
          <w:sz w:val="20"/>
          <w:szCs w:val="20"/>
        </w:rPr>
        <w:t>DBA9</w:t>
      </w:r>
      <w:r w:rsidRPr="00F01364">
        <w:rPr>
          <w:rFonts w:ascii="Courier New" w:hAnsi="Courier New" w:cs="Courier New"/>
          <w:sz w:val="20"/>
          <w:szCs w:val="20"/>
        </w:rPr>
        <w:t>1' scope=spfile;</w:t>
      </w:r>
    </w:p>
    <w:p w:rsidR="00A74F4F" w:rsidRPr="00F01364" w:rsidRDefault="00A74F4F" w:rsidP="008456D2">
      <w:pPr>
        <w:pStyle w:val="NoSpacing"/>
        <w:ind w:left="360"/>
        <w:rPr>
          <w:rFonts w:ascii="Courier New" w:hAnsi="Courier New" w:cs="Courier New"/>
          <w:sz w:val="20"/>
          <w:szCs w:val="20"/>
        </w:rPr>
      </w:pPr>
    </w:p>
    <w:p w:rsidR="008456D2" w:rsidRDefault="008456D2" w:rsidP="008456D2">
      <w:pPr>
        <w:pStyle w:val="NoSpacing"/>
        <w:ind w:left="360"/>
        <w:rPr>
          <w:rFonts w:ascii="Courier New" w:hAnsi="Courier New" w:cs="Courier New"/>
          <w:sz w:val="20"/>
          <w:szCs w:val="20"/>
        </w:rPr>
      </w:pPr>
      <w:r w:rsidRPr="00F01364">
        <w:rPr>
          <w:rFonts w:ascii="Courier New" w:hAnsi="Courier New" w:cs="Courier New"/>
          <w:sz w:val="20"/>
          <w:szCs w:val="20"/>
        </w:rPr>
        <w:t>alter system set service_names='AZ</w:t>
      </w:r>
      <w:r>
        <w:rPr>
          <w:rFonts w:ascii="Courier New" w:hAnsi="Courier New" w:cs="Courier New"/>
          <w:sz w:val="20"/>
          <w:szCs w:val="20"/>
        </w:rPr>
        <w:t>DBA9</w:t>
      </w:r>
      <w:r w:rsidRPr="00F01364">
        <w:rPr>
          <w:rFonts w:ascii="Courier New" w:hAnsi="Courier New" w:cs="Courier New"/>
          <w:sz w:val="20"/>
          <w:szCs w:val="20"/>
        </w:rPr>
        <w:t>1' scope=spfile;</w:t>
      </w:r>
    </w:p>
    <w:p w:rsidR="00A74F4F" w:rsidRDefault="00A74F4F" w:rsidP="008456D2">
      <w:pPr>
        <w:pStyle w:val="NoSpacing"/>
        <w:ind w:left="360"/>
        <w:rPr>
          <w:rFonts w:ascii="Courier New" w:hAnsi="Courier New" w:cs="Courier New"/>
          <w:sz w:val="20"/>
          <w:szCs w:val="20"/>
        </w:rPr>
      </w:pPr>
    </w:p>
    <w:p w:rsidR="008456D2" w:rsidRDefault="008456D2" w:rsidP="008456D2">
      <w:pPr>
        <w:pStyle w:val="NoSpacing"/>
        <w:ind w:left="360"/>
        <w:rPr>
          <w:rFonts w:ascii="Courier New" w:hAnsi="Courier New" w:cs="Courier New"/>
          <w:sz w:val="20"/>
          <w:szCs w:val="20"/>
        </w:rPr>
      </w:pPr>
      <w:r w:rsidRPr="00D97F55">
        <w:rPr>
          <w:rFonts w:ascii="Courier New" w:hAnsi="Courier New" w:cs="Courier New"/>
          <w:sz w:val="20"/>
          <w:szCs w:val="20"/>
        </w:rPr>
        <w:t>alter system set audit_file_dest = 'C:\ORACLEDATABASE\ADMIN\AZ</w:t>
      </w:r>
      <w:r>
        <w:rPr>
          <w:rFonts w:ascii="Courier New" w:hAnsi="Courier New" w:cs="Courier New"/>
          <w:sz w:val="20"/>
          <w:szCs w:val="20"/>
        </w:rPr>
        <w:t>DBA9</w:t>
      </w:r>
      <w:r w:rsidRPr="00D97F55">
        <w:rPr>
          <w:rFonts w:ascii="Courier New" w:hAnsi="Courier New" w:cs="Courier New"/>
          <w:sz w:val="20"/>
          <w:szCs w:val="20"/>
        </w:rPr>
        <w:t>1\ADUMP' scope = spfile;</w:t>
      </w:r>
    </w:p>
    <w:p w:rsidR="00A74F4F" w:rsidRDefault="00A74F4F" w:rsidP="008456D2">
      <w:pPr>
        <w:pStyle w:val="NoSpacing"/>
        <w:ind w:left="360"/>
        <w:rPr>
          <w:rFonts w:ascii="Courier New" w:hAnsi="Courier New" w:cs="Courier New"/>
          <w:sz w:val="20"/>
          <w:szCs w:val="20"/>
        </w:rPr>
      </w:pPr>
    </w:p>
    <w:p w:rsidR="008456D2" w:rsidRPr="00F01364" w:rsidRDefault="008456D2" w:rsidP="008456D2">
      <w:pPr>
        <w:pStyle w:val="NoSpacing"/>
        <w:ind w:left="360"/>
        <w:rPr>
          <w:rFonts w:ascii="Courier New" w:hAnsi="Courier New" w:cs="Courier New"/>
          <w:sz w:val="20"/>
          <w:szCs w:val="20"/>
        </w:rPr>
      </w:pPr>
      <w:r w:rsidRPr="00F01364">
        <w:rPr>
          <w:rFonts w:ascii="Courier New" w:hAnsi="Courier New" w:cs="Courier New"/>
          <w:sz w:val="20"/>
          <w:szCs w:val="20"/>
        </w:rPr>
        <w:t>alter system set dispatchers=</w:t>
      </w:r>
    </w:p>
    <w:p w:rsidR="008456D2" w:rsidRDefault="008456D2" w:rsidP="008456D2">
      <w:pPr>
        <w:pStyle w:val="NoSpacing"/>
        <w:ind w:left="360"/>
        <w:rPr>
          <w:rFonts w:ascii="Courier New" w:hAnsi="Courier New" w:cs="Courier New"/>
          <w:sz w:val="20"/>
          <w:szCs w:val="20"/>
        </w:rPr>
      </w:pPr>
      <w:r w:rsidRPr="00F01364">
        <w:rPr>
          <w:rFonts w:ascii="Courier New" w:hAnsi="Courier New" w:cs="Courier New"/>
          <w:sz w:val="20"/>
          <w:szCs w:val="20"/>
        </w:rPr>
        <w:t>'(PROTOCOL=TCP) (SERVICE=AZ</w:t>
      </w:r>
      <w:r>
        <w:rPr>
          <w:rFonts w:ascii="Courier New" w:hAnsi="Courier New" w:cs="Courier New"/>
          <w:sz w:val="20"/>
          <w:szCs w:val="20"/>
        </w:rPr>
        <w:t>DBA9</w:t>
      </w:r>
      <w:r w:rsidRPr="00F01364">
        <w:rPr>
          <w:rFonts w:ascii="Courier New" w:hAnsi="Courier New" w:cs="Courier New"/>
          <w:sz w:val="20"/>
          <w:szCs w:val="20"/>
        </w:rPr>
        <w:t>1XDB)' scope=spfile;</w:t>
      </w:r>
    </w:p>
    <w:p w:rsidR="00A74F4F" w:rsidRDefault="00A74F4F" w:rsidP="008456D2">
      <w:pPr>
        <w:pStyle w:val="NoSpacing"/>
        <w:ind w:left="360"/>
        <w:rPr>
          <w:rFonts w:ascii="Courier New" w:hAnsi="Courier New" w:cs="Courier New"/>
          <w:sz w:val="20"/>
          <w:szCs w:val="20"/>
        </w:rPr>
      </w:pPr>
    </w:p>
    <w:p w:rsidR="007C1AF5" w:rsidRDefault="007C1AF5" w:rsidP="008456D2">
      <w:pPr>
        <w:pStyle w:val="NoSpacing"/>
        <w:ind w:left="360"/>
        <w:rPr>
          <w:rFonts w:ascii="Courier New" w:hAnsi="Courier New" w:cs="Courier New"/>
          <w:sz w:val="20"/>
          <w:szCs w:val="20"/>
        </w:rPr>
      </w:pPr>
      <w:r>
        <w:rPr>
          <w:rFonts w:ascii="Courier New" w:hAnsi="Courier New" w:cs="Courier New"/>
          <w:sz w:val="20"/>
          <w:szCs w:val="20"/>
        </w:rPr>
        <w:t xml:space="preserve">alter system set </w:t>
      </w:r>
      <w:r w:rsidRPr="007C1AF5">
        <w:rPr>
          <w:rFonts w:ascii="Courier New" w:hAnsi="Courier New" w:cs="Courier New"/>
          <w:sz w:val="20"/>
          <w:szCs w:val="20"/>
        </w:rPr>
        <w:t>db_recovery_file_dest</w:t>
      </w:r>
      <w:r>
        <w:rPr>
          <w:rFonts w:ascii="Courier New" w:hAnsi="Courier New" w:cs="Courier New"/>
          <w:sz w:val="20"/>
          <w:szCs w:val="20"/>
        </w:rPr>
        <w:t>='G:\mnt\fast_recovery_area' scope=spfile;</w:t>
      </w:r>
    </w:p>
    <w:p w:rsidR="008456D2" w:rsidRDefault="008456D2" w:rsidP="008456D2">
      <w:pPr>
        <w:pStyle w:val="NoSpacing"/>
        <w:ind w:left="360"/>
        <w:rPr>
          <w:rFonts w:ascii="Courier New" w:hAnsi="Courier New" w:cs="Courier New"/>
          <w:sz w:val="20"/>
          <w:szCs w:val="20"/>
        </w:rPr>
      </w:pPr>
    </w:p>
    <w:p w:rsidR="008456D2" w:rsidRDefault="008456D2" w:rsidP="008456D2">
      <w:pPr>
        <w:pStyle w:val="NoSpacing"/>
        <w:ind w:left="360"/>
        <w:rPr>
          <w:rFonts w:ascii="Courier New" w:hAnsi="Courier New" w:cs="Courier New"/>
          <w:sz w:val="20"/>
          <w:szCs w:val="20"/>
        </w:rPr>
      </w:pPr>
      <w:r>
        <w:rPr>
          <w:rFonts w:ascii="Courier New" w:hAnsi="Courier New" w:cs="Courier New"/>
          <w:sz w:val="20"/>
          <w:szCs w:val="20"/>
        </w:rPr>
        <w:t>startup force</w:t>
      </w:r>
      <w:r w:rsidR="00B225E7">
        <w:rPr>
          <w:rFonts w:ascii="Courier New" w:hAnsi="Courier New" w:cs="Courier New"/>
          <w:sz w:val="20"/>
          <w:szCs w:val="20"/>
        </w:rPr>
        <w:t xml:space="preserve"> mount</w:t>
      </w:r>
      <w:r>
        <w:rPr>
          <w:rFonts w:ascii="Courier New" w:hAnsi="Courier New" w:cs="Courier New"/>
          <w:sz w:val="20"/>
          <w:szCs w:val="20"/>
        </w:rPr>
        <w:t>;</w:t>
      </w:r>
    </w:p>
    <w:p w:rsidR="0032068B" w:rsidRDefault="0032068B" w:rsidP="008456D2">
      <w:pPr>
        <w:pStyle w:val="NoSpacing"/>
        <w:ind w:left="360"/>
        <w:rPr>
          <w:rFonts w:ascii="Courier New" w:hAnsi="Courier New" w:cs="Courier New"/>
          <w:sz w:val="20"/>
          <w:szCs w:val="20"/>
        </w:rPr>
      </w:pPr>
    </w:p>
    <w:p w:rsidR="0032068B" w:rsidRDefault="0032068B" w:rsidP="008456D2">
      <w:pPr>
        <w:pStyle w:val="NoSpacing"/>
        <w:ind w:left="360"/>
        <w:rPr>
          <w:rFonts w:ascii="Courier New" w:hAnsi="Courier New" w:cs="Courier New"/>
          <w:sz w:val="20"/>
          <w:szCs w:val="20"/>
        </w:rPr>
      </w:pPr>
      <w:r>
        <w:rPr>
          <w:rFonts w:ascii="Courier New" w:hAnsi="Courier New" w:cs="Courier New"/>
          <w:sz w:val="20"/>
          <w:szCs w:val="20"/>
        </w:rPr>
        <w:t>show parameter instance_name</w:t>
      </w:r>
    </w:p>
    <w:p w:rsidR="0032068B" w:rsidRDefault="0032068B" w:rsidP="008456D2">
      <w:pPr>
        <w:pStyle w:val="NoSpacing"/>
        <w:ind w:left="360"/>
        <w:rPr>
          <w:rFonts w:ascii="Courier New" w:hAnsi="Courier New" w:cs="Courier New"/>
          <w:sz w:val="20"/>
          <w:szCs w:val="20"/>
        </w:rPr>
      </w:pPr>
      <w:r>
        <w:rPr>
          <w:rFonts w:ascii="Courier New" w:hAnsi="Courier New" w:cs="Courier New"/>
          <w:sz w:val="20"/>
          <w:szCs w:val="20"/>
        </w:rPr>
        <w:t>show parameter service_names</w:t>
      </w:r>
    </w:p>
    <w:p w:rsidR="0032068B" w:rsidRDefault="0032068B" w:rsidP="008456D2">
      <w:pPr>
        <w:pStyle w:val="NoSpacing"/>
        <w:ind w:left="360"/>
        <w:rPr>
          <w:rFonts w:ascii="Courier New" w:hAnsi="Courier New" w:cs="Courier New"/>
          <w:sz w:val="20"/>
          <w:szCs w:val="20"/>
        </w:rPr>
      </w:pPr>
      <w:r>
        <w:rPr>
          <w:rFonts w:ascii="Courier New" w:hAnsi="Courier New" w:cs="Courier New"/>
          <w:sz w:val="20"/>
          <w:szCs w:val="20"/>
        </w:rPr>
        <w:t>show parameter audit_file_dest</w:t>
      </w:r>
    </w:p>
    <w:p w:rsidR="0032068B" w:rsidRDefault="0032068B" w:rsidP="008456D2">
      <w:pPr>
        <w:pStyle w:val="NoSpacing"/>
        <w:ind w:left="360"/>
        <w:rPr>
          <w:rFonts w:ascii="Courier New" w:hAnsi="Courier New" w:cs="Courier New"/>
          <w:sz w:val="20"/>
          <w:szCs w:val="20"/>
        </w:rPr>
      </w:pPr>
      <w:r>
        <w:rPr>
          <w:rFonts w:ascii="Courier New" w:hAnsi="Courier New" w:cs="Courier New"/>
          <w:sz w:val="20"/>
          <w:szCs w:val="20"/>
        </w:rPr>
        <w:t>show parameter dispatchers</w:t>
      </w:r>
    </w:p>
    <w:p w:rsidR="00A74F4F" w:rsidRDefault="00A74F4F" w:rsidP="00A74F4F">
      <w:pPr>
        <w:pStyle w:val="NoSpacing"/>
        <w:ind w:left="360"/>
        <w:rPr>
          <w:rFonts w:ascii="Courier New" w:hAnsi="Courier New" w:cs="Courier New"/>
          <w:sz w:val="20"/>
          <w:szCs w:val="20"/>
        </w:rPr>
      </w:pPr>
      <w:r>
        <w:rPr>
          <w:rFonts w:ascii="Courier New" w:hAnsi="Courier New" w:cs="Courier New"/>
          <w:sz w:val="20"/>
          <w:szCs w:val="20"/>
        </w:rPr>
        <w:t xml:space="preserve">show parameter </w:t>
      </w:r>
      <w:r w:rsidRPr="007C1AF5">
        <w:rPr>
          <w:rFonts w:ascii="Courier New" w:hAnsi="Courier New" w:cs="Courier New"/>
          <w:sz w:val="20"/>
          <w:szCs w:val="20"/>
        </w:rPr>
        <w:t>db_recovery_file_dest</w:t>
      </w:r>
    </w:p>
    <w:p w:rsidR="00265449" w:rsidRDefault="00265449" w:rsidP="008456D2">
      <w:pPr>
        <w:pStyle w:val="NoSpacing"/>
        <w:ind w:left="360"/>
        <w:rPr>
          <w:rFonts w:ascii="Courier New" w:hAnsi="Courier New" w:cs="Courier New"/>
          <w:sz w:val="20"/>
          <w:szCs w:val="20"/>
        </w:rPr>
      </w:pPr>
    </w:p>
    <w:p w:rsidR="00265449" w:rsidRPr="00265449" w:rsidRDefault="00265449" w:rsidP="008456D2">
      <w:pPr>
        <w:pStyle w:val="NoSpacing"/>
        <w:ind w:left="360"/>
      </w:pPr>
      <w:r w:rsidRPr="00265449">
        <w:t xml:space="preserve">The output from the above should </w:t>
      </w:r>
      <w:r w:rsidR="001726A0">
        <w:t>now show the st</w:t>
      </w:r>
      <w:r w:rsidRPr="00265449">
        <w:t>andby database name as appropriate, and not the primary.</w:t>
      </w:r>
    </w:p>
    <w:p w:rsidR="002F1C44" w:rsidRPr="00F01364" w:rsidRDefault="002F1C44" w:rsidP="008456D2">
      <w:pPr>
        <w:pStyle w:val="NoSpacing"/>
        <w:ind w:left="360"/>
        <w:rPr>
          <w:rFonts w:ascii="Courier New" w:hAnsi="Courier New" w:cs="Courier New"/>
          <w:sz w:val="20"/>
          <w:szCs w:val="20"/>
        </w:rPr>
      </w:pPr>
    </w:p>
    <w:p w:rsidR="00B5265D" w:rsidRDefault="00DC796C" w:rsidP="00DC796C">
      <w:pPr>
        <w:pStyle w:val="NoSpacing"/>
        <w:ind w:left="360"/>
        <w:rPr>
          <w:rFonts w:ascii="Courier New" w:hAnsi="Courier New" w:cs="Courier New"/>
          <w:sz w:val="20"/>
          <w:szCs w:val="20"/>
        </w:rPr>
      </w:pPr>
      <w:r>
        <w:rPr>
          <w:rFonts w:ascii="Courier New" w:hAnsi="Courier New" w:cs="Courier New"/>
          <w:sz w:val="20"/>
          <w:szCs w:val="20"/>
        </w:rPr>
        <w:t xml:space="preserve">select </w:t>
      </w:r>
      <w:r w:rsidR="00B5265D">
        <w:rPr>
          <w:rFonts w:ascii="Courier New" w:hAnsi="Courier New" w:cs="Courier New"/>
          <w:sz w:val="20"/>
          <w:szCs w:val="20"/>
        </w:rPr>
        <w:t>d.</w:t>
      </w:r>
      <w:r>
        <w:rPr>
          <w:rFonts w:ascii="Courier New" w:hAnsi="Courier New" w:cs="Courier New"/>
          <w:sz w:val="20"/>
          <w:szCs w:val="20"/>
        </w:rPr>
        <w:t xml:space="preserve">name, </w:t>
      </w:r>
      <w:r w:rsidR="00B5265D">
        <w:rPr>
          <w:rFonts w:ascii="Courier New" w:hAnsi="Courier New" w:cs="Courier New"/>
          <w:sz w:val="20"/>
          <w:szCs w:val="20"/>
        </w:rPr>
        <w:t>d.</w:t>
      </w:r>
      <w:r>
        <w:rPr>
          <w:rFonts w:ascii="Courier New" w:hAnsi="Courier New" w:cs="Courier New"/>
          <w:sz w:val="20"/>
          <w:szCs w:val="20"/>
        </w:rPr>
        <w:t>db_unique_name</w:t>
      </w:r>
      <w:r w:rsidR="00B5265D">
        <w:rPr>
          <w:rFonts w:ascii="Courier New" w:hAnsi="Courier New" w:cs="Courier New"/>
          <w:sz w:val="20"/>
          <w:szCs w:val="20"/>
        </w:rPr>
        <w:t>, d.database_role, i.instance_name</w:t>
      </w:r>
    </w:p>
    <w:p w:rsidR="00DC796C" w:rsidRDefault="00DC796C" w:rsidP="00DC796C">
      <w:pPr>
        <w:pStyle w:val="NoSpacing"/>
        <w:ind w:left="360"/>
        <w:rPr>
          <w:rFonts w:ascii="Courier New" w:hAnsi="Courier New" w:cs="Courier New"/>
          <w:sz w:val="20"/>
          <w:szCs w:val="20"/>
        </w:rPr>
      </w:pPr>
      <w:r>
        <w:rPr>
          <w:rFonts w:ascii="Courier New" w:hAnsi="Courier New" w:cs="Courier New"/>
          <w:sz w:val="20"/>
          <w:szCs w:val="20"/>
        </w:rPr>
        <w:t>from v$database</w:t>
      </w:r>
      <w:r w:rsidR="00B5265D">
        <w:rPr>
          <w:rFonts w:ascii="Courier New" w:hAnsi="Courier New" w:cs="Courier New"/>
          <w:sz w:val="20"/>
          <w:szCs w:val="20"/>
        </w:rPr>
        <w:t xml:space="preserve"> d, v$instance i</w:t>
      </w:r>
      <w:r>
        <w:rPr>
          <w:rFonts w:ascii="Courier New" w:hAnsi="Courier New" w:cs="Courier New"/>
          <w:sz w:val="20"/>
          <w:szCs w:val="20"/>
        </w:rPr>
        <w:t>;</w:t>
      </w:r>
    </w:p>
    <w:p w:rsidR="00DC796C" w:rsidRDefault="00DC796C" w:rsidP="00DC796C">
      <w:pPr>
        <w:pStyle w:val="NoSpacing"/>
        <w:ind w:left="360"/>
        <w:rPr>
          <w:rFonts w:ascii="Courier New" w:hAnsi="Courier New" w:cs="Courier New"/>
          <w:sz w:val="20"/>
          <w:szCs w:val="20"/>
        </w:rPr>
      </w:pPr>
    </w:p>
    <w:p w:rsidR="002F1C44" w:rsidRDefault="002F1C44" w:rsidP="00DC796C">
      <w:pPr>
        <w:pStyle w:val="NoSpacing"/>
        <w:ind w:left="360"/>
        <w:rPr>
          <w:rFonts w:ascii="Courier New" w:hAnsi="Courier New" w:cs="Courier New"/>
          <w:sz w:val="20"/>
          <w:szCs w:val="20"/>
        </w:rPr>
      </w:pPr>
    </w:p>
    <w:p w:rsidR="002F1C44" w:rsidRPr="002F1C44" w:rsidRDefault="002F1C44" w:rsidP="002F1C44">
      <w:pPr>
        <w:pStyle w:val="NoSpacing"/>
        <w:ind w:left="360"/>
        <w:rPr>
          <w:rFonts w:ascii="Courier New" w:hAnsi="Courier New" w:cs="Courier New"/>
          <w:sz w:val="20"/>
          <w:szCs w:val="20"/>
        </w:rPr>
      </w:pPr>
      <w:bookmarkStart w:id="19" w:name="_Toc458519627"/>
      <w:r w:rsidRPr="002F1C44">
        <w:rPr>
          <w:rFonts w:ascii="Courier New" w:hAnsi="Courier New" w:cs="Courier New"/>
          <w:sz w:val="20"/>
          <w:szCs w:val="20"/>
        </w:rPr>
        <w:t>NAME      DB_UNIQUE_NAME                 DATABASE_ROLE    INSTANCE_NAME</w:t>
      </w:r>
    </w:p>
    <w:p w:rsidR="002F1C44" w:rsidRPr="002F1C44" w:rsidRDefault="002F1C44" w:rsidP="002F1C44">
      <w:pPr>
        <w:pStyle w:val="NoSpacing"/>
        <w:ind w:left="360"/>
        <w:rPr>
          <w:rFonts w:ascii="Courier New" w:hAnsi="Courier New" w:cs="Courier New"/>
          <w:sz w:val="20"/>
          <w:szCs w:val="20"/>
        </w:rPr>
      </w:pPr>
      <w:r w:rsidRPr="002F1C44">
        <w:rPr>
          <w:rFonts w:ascii="Courier New" w:hAnsi="Courier New" w:cs="Courier New"/>
          <w:sz w:val="20"/>
          <w:szCs w:val="20"/>
        </w:rPr>
        <w:t>--------- ------------------------------ ---------------- -------------</w:t>
      </w:r>
    </w:p>
    <w:p w:rsidR="00E27874" w:rsidRDefault="002F1C44" w:rsidP="00AB09AF">
      <w:pPr>
        <w:pStyle w:val="NoSpacing"/>
        <w:ind w:left="360"/>
        <w:rPr>
          <w:rFonts w:ascii="Courier New" w:hAnsi="Courier New" w:cs="Courier New"/>
          <w:sz w:val="20"/>
          <w:szCs w:val="20"/>
        </w:rPr>
      </w:pPr>
      <w:r w:rsidRPr="002F1C44">
        <w:rPr>
          <w:rFonts w:ascii="Courier New" w:hAnsi="Courier New" w:cs="Courier New"/>
          <w:sz w:val="20"/>
          <w:szCs w:val="20"/>
        </w:rPr>
        <w:t>AZDBA01   AZDBA91</w:t>
      </w:r>
      <w:r>
        <w:rPr>
          <w:rFonts w:ascii="Courier New" w:hAnsi="Courier New" w:cs="Courier New"/>
          <w:sz w:val="20"/>
          <w:szCs w:val="20"/>
        </w:rPr>
        <w:t xml:space="preserve"> </w:t>
      </w:r>
      <w:r w:rsidRPr="002F1C44">
        <w:rPr>
          <w:rFonts w:ascii="Courier New" w:hAnsi="Courier New" w:cs="Courier New"/>
          <w:sz w:val="20"/>
          <w:szCs w:val="20"/>
        </w:rPr>
        <w:t xml:space="preserve">                       PHYSICAL STANDBY </w:t>
      </w:r>
      <w:r w:rsidR="002C3B01">
        <w:rPr>
          <w:rFonts w:ascii="Courier New" w:hAnsi="Courier New" w:cs="Courier New"/>
          <w:sz w:val="20"/>
          <w:szCs w:val="20"/>
        </w:rPr>
        <w:t>azdba91</w:t>
      </w:r>
    </w:p>
    <w:p w:rsidR="00846087" w:rsidRPr="00846087" w:rsidRDefault="00846087" w:rsidP="002F1C44">
      <w:pPr>
        <w:pStyle w:val="Heading1"/>
      </w:pPr>
      <w:r w:rsidRPr="00846087">
        <w:t>Start Managed Recovery</w:t>
      </w:r>
      <w:bookmarkEnd w:id="19"/>
    </w:p>
    <w:p w:rsidR="00846087" w:rsidRDefault="00846087" w:rsidP="00846087">
      <w:r>
        <w:t>The database is not yet in managed recovery mode, so to start it off we need to run the following command:</w:t>
      </w:r>
    </w:p>
    <w:p w:rsidR="00672723" w:rsidRDefault="004B6DB3" w:rsidP="004B6DB3">
      <w:pPr>
        <w:pStyle w:val="NoSpacing"/>
        <w:ind w:left="360"/>
        <w:rPr>
          <w:rFonts w:ascii="Courier New" w:hAnsi="Courier New" w:cs="Courier New"/>
          <w:sz w:val="20"/>
          <w:szCs w:val="20"/>
        </w:rPr>
      </w:pPr>
      <w:r w:rsidRPr="004B6DB3">
        <w:rPr>
          <w:rFonts w:ascii="Courier New" w:hAnsi="Courier New" w:cs="Courier New"/>
          <w:sz w:val="20"/>
          <w:szCs w:val="20"/>
        </w:rPr>
        <w:t xml:space="preserve">alter database recover managed standby database </w:t>
      </w:r>
    </w:p>
    <w:p w:rsidR="004B6DB3" w:rsidRPr="004B6DB3" w:rsidRDefault="004B6DB3" w:rsidP="004B6DB3">
      <w:pPr>
        <w:pStyle w:val="NoSpacing"/>
        <w:ind w:left="360"/>
        <w:rPr>
          <w:rFonts w:ascii="Courier New" w:hAnsi="Courier New" w:cs="Courier New"/>
          <w:sz w:val="20"/>
          <w:szCs w:val="20"/>
        </w:rPr>
      </w:pPr>
      <w:r w:rsidRPr="004B6DB3">
        <w:rPr>
          <w:rFonts w:ascii="Courier New" w:hAnsi="Courier New" w:cs="Courier New"/>
          <w:sz w:val="20"/>
          <w:szCs w:val="20"/>
        </w:rPr>
        <w:t>using current logfile disconnect;</w:t>
      </w:r>
    </w:p>
    <w:p w:rsidR="004B6DB3" w:rsidRPr="004B6DB3" w:rsidRDefault="004B6DB3" w:rsidP="004B6DB3">
      <w:pPr>
        <w:pStyle w:val="NoSpacing"/>
        <w:ind w:left="360"/>
        <w:rPr>
          <w:rFonts w:ascii="Courier New" w:hAnsi="Courier New" w:cs="Courier New"/>
          <w:sz w:val="20"/>
          <w:szCs w:val="20"/>
        </w:rPr>
      </w:pPr>
    </w:p>
    <w:p w:rsidR="00846087" w:rsidRDefault="004B6DB3" w:rsidP="004B6DB3">
      <w:pPr>
        <w:pStyle w:val="NoSpacing"/>
        <w:ind w:left="360"/>
        <w:rPr>
          <w:rFonts w:ascii="Courier New" w:hAnsi="Courier New" w:cs="Courier New"/>
          <w:sz w:val="20"/>
          <w:szCs w:val="20"/>
        </w:rPr>
      </w:pPr>
      <w:r w:rsidRPr="004B6DB3">
        <w:rPr>
          <w:rFonts w:ascii="Courier New" w:hAnsi="Courier New" w:cs="Courier New"/>
          <w:sz w:val="20"/>
          <w:szCs w:val="20"/>
        </w:rPr>
        <w:t>Database altered.</w:t>
      </w:r>
      <w:r w:rsidR="00846087" w:rsidRPr="004B6DB3">
        <w:rPr>
          <w:rFonts w:ascii="Courier New" w:hAnsi="Courier New" w:cs="Courier New"/>
          <w:sz w:val="20"/>
          <w:szCs w:val="20"/>
        </w:rPr>
        <w:t xml:space="preserve"> </w:t>
      </w:r>
    </w:p>
    <w:p w:rsidR="004B6DB3" w:rsidRDefault="004B6DB3" w:rsidP="004B6DB3">
      <w:pPr>
        <w:pStyle w:val="NoSpacing"/>
        <w:ind w:left="360"/>
        <w:rPr>
          <w:rFonts w:ascii="Courier New" w:hAnsi="Courier New" w:cs="Courier New"/>
          <w:sz w:val="20"/>
          <w:szCs w:val="20"/>
        </w:rPr>
      </w:pPr>
    </w:p>
    <w:p w:rsidR="004B6DB3" w:rsidRDefault="00672723" w:rsidP="00672723">
      <w:r w:rsidRPr="00672723">
        <w:t>The database should now begin to apply any updates from the primary.</w:t>
      </w:r>
      <w:r>
        <w:t xml:space="preserve"> </w:t>
      </w:r>
      <w:r w:rsidR="00A74F4F">
        <w:t xml:space="preserve"> You can force a log switch, on the primary database, as follows:</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alter system archive log current;</w:t>
      </w:r>
    </w:p>
    <w:p w:rsid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archive log list</w:t>
      </w:r>
    </w:p>
    <w:p w:rsidR="00A74F4F" w:rsidRDefault="00A74F4F" w:rsidP="00A74F4F">
      <w:pPr>
        <w:pStyle w:val="NoSpacing"/>
        <w:ind w:left="360"/>
        <w:rPr>
          <w:rFonts w:ascii="Courier New" w:hAnsi="Courier New" w:cs="Courier New"/>
          <w:sz w:val="20"/>
          <w:szCs w:val="20"/>
        </w:rPr>
      </w:pP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Database log mode              Archive Mode</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Automatic archival             Enabled</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Archive destination            USE_DB_RECOVERY_FILE_DEST</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Oldest online log sequence     3321</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Next log sequence to archive   3330</w:t>
      </w:r>
    </w:p>
    <w:p w:rsidR="00A74F4F" w:rsidRDefault="00A74F4F" w:rsidP="00A74F4F">
      <w:pPr>
        <w:pStyle w:val="NoSpacing"/>
        <w:ind w:left="360"/>
        <w:rPr>
          <w:rFonts w:ascii="Courier New" w:hAnsi="Courier New" w:cs="Courier New"/>
          <w:sz w:val="20"/>
          <w:szCs w:val="20"/>
        </w:rPr>
      </w:pPr>
      <w:r w:rsidRPr="00A11FA3">
        <w:rPr>
          <w:rFonts w:ascii="Courier New" w:hAnsi="Courier New" w:cs="Courier New"/>
          <w:sz w:val="20"/>
          <w:szCs w:val="20"/>
          <w:highlight w:val="yellow"/>
        </w:rPr>
        <w:t>Current log sequence           3330</w:t>
      </w:r>
    </w:p>
    <w:p w:rsidR="00A74F4F" w:rsidRPr="00A74F4F" w:rsidRDefault="00A74F4F" w:rsidP="00A74F4F">
      <w:pPr>
        <w:pStyle w:val="NoSpacing"/>
        <w:ind w:left="360"/>
        <w:rPr>
          <w:rFonts w:ascii="Courier New" w:hAnsi="Courier New" w:cs="Courier New"/>
          <w:sz w:val="20"/>
          <w:szCs w:val="20"/>
        </w:rPr>
      </w:pPr>
    </w:p>
    <w:p w:rsidR="00A74F4F" w:rsidRDefault="00A74F4F" w:rsidP="00672723">
      <w:r>
        <w:t>Then after a few seconds,</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select gap_status</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from v$archive_dest_status</w:t>
      </w:r>
    </w:p>
    <w:p w:rsid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where dest_id=2;</w:t>
      </w:r>
    </w:p>
    <w:p w:rsidR="00A74F4F" w:rsidRPr="00A74F4F" w:rsidRDefault="00A74F4F" w:rsidP="00A74F4F">
      <w:pPr>
        <w:pStyle w:val="NoSpacing"/>
        <w:ind w:left="360"/>
        <w:rPr>
          <w:rFonts w:ascii="Courier New" w:hAnsi="Courier New" w:cs="Courier New"/>
          <w:sz w:val="20"/>
          <w:szCs w:val="20"/>
        </w:rPr>
      </w:pPr>
    </w:p>
    <w:p w:rsidR="00A74F4F" w:rsidRDefault="00A74F4F" w:rsidP="00A74F4F">
      <w:r>
        <w:t xml:space="preserve">You should expect to see </w:t>
      </w:r>
      <w:r w:rsidRPr="00A11FA3">
        <w:rPr>
          <w:rFonts w:ascii="Courier New" w:hAnsi="Courier New" w:cs="Courier New"/>
          <w:sz w:val="20"/>
          <w:szCs w:val="20"/>
        </w:rPr>
        <w:t>'NO GAP'</w:t>
      </w:r>
      <w:r>
        <w:t xml:space="preserve"> but if there's a delay, you may see </w:t>
      </w:r>
      <w:r w:rsidRPr="00A11FA3">
        <w:rPr>
          <w:rFonts w:ascii="Courier New" w:hAnsi="Courier New" w:cs="Courier New"/>
          <w:sz w:val="20"/>
          <w:szCs w:val="20"/>
        </w:rPr>
        <w:t>'RESOLVABLE GAP'</w:t>
      </w:r>
      <w:r>
        <w:t xml:space="preserve"> if the standby hasn't quite caught up. Anything else should be investigated before continuing.</w:t>
      </w:r>
    </w:p>
    <w:p w:rsidR="00A74F4F" w:rsidRDefault="00A74F4F" w:rsidP="00A74F4F">
      <w:r>
        <w:lastRenderedPageBreak/>
        <w:t>On the standby</w:t>
      </w:r>
      <w:r w:rsidR="00A11FA3">
        <w:t xml:space="preserve">, running </w:t>
      </w:r>
      <w:r w:rsidR="00A11FA3" w:rsidRPr="00A11FA3">
        <w:rPr>
          <w:rFonts w:ascii="Courier New" w:hAnsi="Courier New" w:cs="Courier New"/>
          <w:sz w:val="20"/>
          <w:szCs w:val="20"/>
        </w:rPr>
        <w:t>ARCHIVE</w:t>
      </w:r>
      <w:r w:rsidR="00A11FA3">
        <w:t xml:space="preserve"> </w:t>
      </w:r>
      <w:r w:rsidR="00A11FA3" w:rsidRPr="00A11FA3">
        <w:rPr>
          <w:rFonts w:ascii="Courier New" w:hAnsi="Courier New" w:cs="Courier New"/>
          <w:sz w:val="20"/>
          <w:szCs w:val="20"/>
        </w:rPr>
        <w:t>LOG</w:t>
      </w:r>
      <w:r w:rsidR="00A11FA3">
        <w:t xml:space="preserve"> </w:t>
      </w:r>
      <w:r w:rsidR="00A11FA3" w:rsidRPr="00A11FA3">
        <w:rPr>
          <w:rFonts w:ascii="Courier New" w:hAnsi="Courier New" w:cs="Courier New"/>
          <w:sz w:val="20"/>
          <w:szCs w:val="20"/>
        </w:rPr>
        <w:t>LIST</w:t>
      </w:r>
      <w:r w:rsidR="00A11FA3">
        <w:t xml:space="preserve"> is a quick check that all is well, the </w:t>
      </w:r>
      <w:r w:rsidR="00A11FA3" w:rsidRPr="00A11FA3">
        <w:rPr>
          <w:rFonts w:ascii="Courier New" w:hAnsi="Courier New" w:cs="Courier New"/>
          <w:sz w:val="20"/>
          <w:szCs w:val="20"/>
        </w:rPr>
        <w:t>current</w:t>
      </w:r>
      <w:r w:rsidR="00A11FA3">
        <w:t xml:space="preserve"> </w:t>
      </w:r>
      <w:r w:rsidR="00A11FA3" w:rsidRPr="00A11FA3">
        <w:rPr>
          <w:rFonts w:ascii="Courier New" w:hAnsi="Courier New" w:cs="Courier New"/>
          <w:sz w:val="20"/>
          <w:szCs w:val="20"/>
        </w:rPr>
        <w:t>log</w:t>
      </w:r>
      <w:r w:rsidR="00A11FA3">
        <w:t xml:space="preserve"> </w:t>
      </w:r>
      <w:r w:rsidR="00A11FA3" w:rsidRPr="00A11FA3">
        <w:rPr>
          <w:rFonts w:ascii="Courier New" w:hAnsi="Courier New" w:cs="Courier New"/>
          <w:sz w:val="20"/>
          <w:szCs w:val="20"/>
        </w:rPr>
        <w:t>sequence</w:t>
      </w:r>
      <w:r w:rsidR="00A11FA3">
        <w:t xml:space="preserve"> should match that on the primary:</w:t>
      </w:r>
    </w:p>
    <w:p w:rsid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archive log list</w:t>
      </w:r>
    </w:p>
    <w:p w:rsidR="00A74F4F" w:rsidRDefault="00A74F4F" w:rsidP="00A74F4F">
      <w:pPr>
        <w:pStyle w:val="NoSpacing"/>
        <w:ind w:left="360"/>
        <w:rPr>
          <w:rFonts w:ascii="Courier New" w:hAnsi="Courier New" w:cs="Courier New"/>
          <w:sz w:val="20"/>
          <w:szCs w:val="20"/>
        </w:rPr>
      </w:pP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Database log mode              Archive Mode</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Automatic archival             Enabled</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Archive destination            USE_DB_RECOVERY_FILE_DEST</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Oldest online log sequence     0</w:t>
      </w:r>
    </w:p>
    <w:p w:rsidR="00A74F4F" w:rsidRPr="00A74F4F" w:rsidRDefault="00A74F4F" w:rsidP="00A74F4F">
      <w:pPr>
        <w:pStyle w:val="NoSpacing"/>
        <w:ind w:left="360"/>
        <w:rPr>
          <w:rFonts w:ascii="Courier New" w:hAnsi="Courier New" w:cs="Courier New"/>
          <w:sz w:val="20"/>
          <w:szCs w:val="20"/>
        </w:rPr>
      </w:pPr>
      <w:r w:rsidRPr="00A74F4F">
        <w:rPr>
          <w:rFonts w:ascii="Courier New" w:hAnsi="Courier New" w:cs="Courier New"/>
          <w:sz w:val="20"/>
          <w:szCs w:val="20"/>
        </w:rPr>
        <w:t>Next log sequence to archive   0</w:t>
      </w:r>
    </w:p>
    <w:p w:rsidR="00A74F4F" w:rsidRPr="00A74F4F" w:rsidRDefault="00A74F4F" w:rsidP="00A74F4F">
      <w:pPr>
        <w:pStyle w:val="NoSpacing"/>
        <w:ind w:left="360"/>
        <w:rPr>
          <w:rFonts w:ascii="Courier New" w:hAnsi="Courier New" w:cs="Courier New"/>
          <w:sz w:val="20"/>
          <w:szCs w:val="20"/>
        </w:rPr>
      </w:pPr>
      <w:r w:rsidRPr="00A11FA3">
        <w:rPr>
          <w:rFonts w:ascii="Courier New" w:hAnsi="Courier New" w:cs="Courier New"/>
          <w:sz w:val="20"/>
          <w:szCs w:val="20"/>
          <w:highlight w:val="yellow"/>
        </w:rPr>
        <w:t>Current log sequence           3330</w:t>
      </w:r>
    </w:p>
    <w:p w:rsidR="00672723" w:rsidRDefault="00672723" w:rsidP="00672723">
      <w:pPr>
        <w:pStyle w:val="Heading2"/>
      </w:pPr>
      <w:bookmarkStart w:id="20" w:name="_Toc458519628"/>
      <w:r>
        <w:t>Checking Managed Recovery</w:t>
      </w:r>
      <w:bookmarkEnd w:id="20"/>
    </w:p>
    <w:p w:rsidR="000659E3" w:rsidRDefault="000659E3" w:rsidP="000659E3">
      <w:pPr>
        <w:pStyle w:val="Heading3"/>
      </w:pPr>
      <w:bookmarkStart w:id="21" w:name="_Toc458519629"/>
      <w:r>
        <w:t>Am I the Primary or Standby?</w:t>
      </w:r>
      <w:bookmarkEnd w:id="21"/>
    </w:p>
    <w:p w:rsidR="00700B58" w:rsidRPr="00700B58" w:rsidRDefault="00700B58" w:rsidP="00700B58">
      <w:r>
        <w:t>Example</w:t>
      </w:r>
      <w:r w:rsidRPr="00700B58">
        <w:t xml:space="preserve"> on a </w:t>
      </w:r>
      <w:r>
        <w:t>primary</w:t>
      </w:r>
      <w:r w:rsidRPr="00700B58">
        <w:t xml:space="preserve"> database:</w:t>
      </w:r>
    </w:p>
    <w:p w:rsidR="000659E3" w:rsidRDefault="000659E3" w:rsidP="004C2C85">
      <w:pPr>
        <w:pStyle w:val="NoSpacing"/>
        <w:ind w:left="360"/>
        <w:rPr>
          <w:rFonts w:ascii="Courier New" w:hAnsi="Courier New" w:cs="Courier New"/>
          <w:sz w:val="20"/>
          <w:szCs w:val="20"/>
        </w:rPr>
      </w:pPr>
      <w:r w:rsidRPr="004C2C85">
        <w:rPr>
          <w:rFonts w:ascii="Courier New" w:hAnsi="Courier New" w:cs="Courier New"/>
          <w:sz w:val="20"/>
          <w:szCs w:val="20"/>
        </w:rPr>
        <w:t>select database_role from v$database;</w:t>
      </w:r>
    </w:p>
    <w:p w:rsidR="00700B58" w:rsidRDefault="00700B58" w:rsidP="004C2C85">
      <w:pPr>
        <w:pStyle w:val="NoSpacing"/>
        <w:ind w:left="360"/>
        <w:rPr>
          <w:rFonts w:ascii="Courier New" w:hAnsi="Courier New" w:cs="Courier New"/>
          <w:sz w:val="20"/>
          <w:szCs w:val="20"/>
        </w:rPr>
      </w:pPr>
    </w:p>
    <w:p w:rsidR="00700B58" w:rsidRPr="00700B58" w:rsidRDefault="00700B58" w:rsidP="00700B58">
      <w:pPr>
        <w:pStyle w:val="NoSpacing"/>
        <w:ind w:left="360"/>
        <w:rPr>
          <w:rFonts w:ascii="Courier New" w:hAnsi="Courier New" w:cs="Courier New"/>
          <w:sz w:val="20"/>
          <w:szCs w:val="20"/>
        </w:rPr>
      </w:pPr>
      <w:r w:rsidRPr="00700B58">
        <w:rPr>
          <w:rFonts w:ascii="Courier New" w:hAnsi="Courier New" w:cs="Courier New"/>
          <w:sz w:val="20"/>
          <w:szCs w:val="20"/>
        </w:rPr>
        <w:t>DATABASE_ROLE</w:t>
      </w:r>
    </w:p>
    <w:p w:rsidR="00700B58" w:rsidRPr="00700B58" w:rsidRDefault="00700B58" w:rsidP="00700B58">
      <w:pPr>
        <w:pStyle w:val="NoSpacing"/>
        <w:ind w:left="360"/>
        <w:rPr>
          <w:rFonts w:ascii="Courier New" w:hAnsi="Courier New" w:cs="Courier New"/>
          <w:sz w:val="20"/>
          <w:szCs w:val="20"/>
        </w:rPr>
      </w:pPr>
      <w:r w:rsidRPr="00700B58">
        <w:rPr>
          <w:rFonts w:ascii="Courier New" w:hAnsi="Courier New" w:cs="Courier New"/>
          <w:sz w:val="20"/>
          <w:szCs w:val="20"/>
        </w:rPr>
        <w:t>-------------</w:t>
      </w:r>
    </w:p>
    <w:p w:rsidR="00700B58" w:rsidRDefault="00700B58" w:rsidP="00700B58">
      <w:pPr>
        <w:pStyle w:val="NoSpacing"/>
        <w:ind w:left="360"/>
        <w:rPr>
          <w:rFonts w:ascii="Courier New" w:hAnsi="Courier New" w:cs="Courier New"/>
          <w:sz w:val="20"/>
          <w:szCs w:val="20"/>
        </w:rPr>
      </w:pPr>
      <w:r w:rsidRPr="00700B58">
        <w:rPr>
          <w:rFonts w:ascii="Courier New" w:hAnsi="Courier New" w:cs="Courier New"/>
          <w:sz w:val="20"/>
          <w:szCs w:val="20"/>
        </w:rPr>
        <w:t>PRIMARY</w:t>
      </w:r>
    </w:p>
    <w:p w:rsidR="00700B58" w:rsidRDefault="00700B58" w:rsidP="00700B58">
      <w:pPr>
        <w:pStyle w:val="NoSpacing"/>
        <w:ind w:left="360"/>
        <w:rPr>
          <w:rFonts w:ascii="Courier New" w:hAnsi="Courier New" w:cs="Courier New"/>
          <w:sz w:val="20"/>
          <w:szCs w:val="20"/>
        </w:rPr>
      </w:pPr>
    </w:p>
    <w:p w:rsidR="00700B58" w:rsidRPr="00700B58" w:rsidRDefault="00700B58" w:rsidP="00700B58">
      <w:r>
        <w:t>Example</w:t>
      </w:r>
      <w:r w:rsidRPr="00700B58">
        <w:t xml:space="preserve"> on a standby database:</w:t>
      </w:r>
    </w:p>
    <w:p w:rsidR="00700B58" w:rsidRPr="00700B58" w:rsidRDefault="00700B58" w:rsidP="00700B58">
      <w:pPr>
        <w:pStyle w:val="NoSpacing"/>
        <w:ind w:left="360"/>
        <w:rPr>
          <w:rFonts w:ascii="Courier New" w:hAnsi="Courier New" w:cs="Courier New"/>
          <w:sz w:val="20"/>
          <w:szCs w:val="20"/>
        </w:rPr>
      </w:pPr>
      <w:r w:rsidRPr="00700B58">
        <w:rPr>
          <w:rFonts w:ascii="Courier New" w:hAnsi="Courier New" w:cs="Courier New"/>
          <w:sz w:val="20"/>
          <w:szCs w:val="20"/>
        </w:rPr>
        <w:t>DATABASE_ROLE</w:t>
      </w:r>
    </w:p>
    <w:p w:rsidR="00700B58" w:rsidRPr="00700B58" w:rsidRDefault="00700B58" w:rsidP="00700B58">
      <w:pPr>
        <w:pStyle w:val="NoSpacing"/>
        <w:ind w:left="360"/>
        <w:rPr>
          <w:rFonts w:ascii="Courier New" w:hAnsi="Courier New" w:cs="Courier New"/>
          <w:sz w:val="20"/>
          <w:szCs w:val="20"/>
        </w:rPr>
      </w:pPr>
      <w:r w:rsidRPr="00700B58">
        <w:rPr>
          <w:rFonts w:ascii="Courier New" w:hAnsi="Courier New" w:cs="Courier New"/>
          <w:sz w:val="20"/>
          <w:szCs w:val="20"/>
        </w:rPr>
        <w:t>----------------</w:t>
      </w:r>
    </w:p>
    <w:p w:rsidR="00700B58" w:rsidRDefault="00700B58" w:rsidP="00700B58">
      <w:pPr>
        <w:pStyle w:val="NoSpacing"/>
        <w:ind w:left="360"/>
        <w:rPr>
          <w:rFonts w:ascii="Courier New" w:hAnsi="Courier New" w:cs="Courier New"/>
          <w:sz w:val="20"/>
          <w:szCs w:val="20"/>
        </w:rPr>
      </w:pPr>
      <w:r w:rsidRPr="00700B58">
        <w:rPr>
          <w:rFonts w:ascii="Courier New" w:hAnsi="Courier New" w:cs="Courier New"/>
          <w:sz w:val="20"/>
          <w:szCs w:val="20"/>
        </w:rPr>
        <w:t>PHYSICAL STANDBY</w:t>
      </w:r>
    </w:p>
    <w:p w:rsidR="001322F0" w:rsidRPr="004C2C85" w:rsidRDefault="001322F0" w:rsidP="004C2C85">
      <w:pPr>
        <w:pStyle w:val="NoSpacing"/>
        <w:ind w:left="360"/>
        <w:rPr>
          <w:rFonts w:ascii="Courier New" w:hAnsi="Courier New" w:cs="Courier New"/>
          <w:sz w:val="20"/>
          <w:szCs w:val="20"/>
        </w:rPr>
      </w:pPr>
    </w:p>
    <w:p w:rsidR="001322F0" w:rsidRDefault="001322F0" w:rsidP="004C2C85">
      <w:r>
        <w:t>The result will indicate the current role of this particular instance.</w:t>
      </w:r>
    </w:p>
    <w:p w:rsidR="000659E3" w:rsidRDefault="000659E3" w:rsidP="001322F0">
      <w:pPr>
        <w:pStyle w:val="Heading3"/>
      </w:pPr>
      <w:bookmarkStart w:id="22" w:name="_Toc458519630"/>
      <w:r>
        <w:t xml:space="preserve">Is </w:t>
      </w:r>
      <w:r w:rsidR="001322F0">
        <w:t>T</w:t>
      </w:r>
      <w:r>
        <w:t>here a</w:t>
      </w:r>
      <w:r w:rsidR="001322F0">
        <w:t>n</w:t>
      </w:r>
      <w:r>
        <w:t xml:space="preserve"> </w:t>
      </w:r>
      <w:r w:rsidR="001322F0">
        <w:t>Apply G</w:t>
      </w:r>
      <w:r>
        <w:t>ap?</w:t>
      </w:r>
      <w:bookmarkEnd w:id="22"/>
    </w:p>
    <w:p w:rsidR="002A195C" w:rsidRDefault="002A195C" w:rsidP="002A195C">
      <w:r>
        <w:t xml:space="preserve">The easiest method is to use </w:t>
      </w:r>
      <w:r w:rsidRPr="002A195C">
        <w:rPr>
          <w:rFonts w:ascii="Courier New" w:hAnsi="Courier New" w:cs="Courier New"/>
          <w:sz w:val="20"/>
          <w:szCs w:val="20"/>
        </w:rPr>
        <w:t>dgmgrl</w:t>
      </w:r>
      <w:r>
        <w:t xml:space="preserve"> after Data Guard has been configured (see below) as this gives up to date details of any gaps etc:</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set oracle_sid=azdbaxx</w:t>
      </w:r>
    </w:p>
    <w:p w:rsid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dgmgrl /</w:t>
      </w:r>
    </w:p>
    <w:p w:rsidR="002A195C" w:rsidRPr="002A195C" w:rsidRDefault="002A195C" w:rsidP="002A195C">
      <w:pPr>
        <w:pStyle w:val="NoSpacing"/>
        <w:ind w:left="360"/>
        <w:rPr>
          <w:rFonts w:ascii="Courier New" w:hAnsi="Courier New" w:cs="Courier New"/>
          <w:sz w:val="20"/>
          <w:szCs w:val="20"/>
        </w:rPr>
      </w:pPr>
    </w:p>
    <w:p w:rsid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show configuration</w:t>
      </w:r>
    </w:p>
    <w:p w:rsidR="002A195C" w:rsidRDefault="002A195C" w:rsidP="002A195C">
      <w:pPr>
        <w:pStyle w:val="NoSpacing"/>
        <w:ind w:left="360"/>
        <w:rPr>
          <w:rFonts w:ascii="Courier New" w:hAnsi="Courier New" w:cs="Courier New"/>
          <w:sz w:val="20"/>
          <w:szCs w:val="20"/>
        </w:rPr>
      </w:pPr>
      <w:r>
        <w:rPr>
          <w:rFonts w:ascii="Courier New" w:hAnsi="Courier New" w:cs="Courier New"/>
          <w:sz w:val="20"/>
          <w:szCs w:val="20"/>
        </w:rPr>
        <w:t>...</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Databases:</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azdba01 - Primary database</w:t>
      </w:r>
    </w:p>
    <w:p w:rsid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w:t>
      </w:r>
      <w:r w:rsidRPr="002A195C">
        <w:rPr>
          <w:rFonts w:ascii="Courier New" w:hAnsi="Courier New" w:cs="Courier New"/>
          <w:sz w:val="20"/>
          <w:szCs w:val="20"/>
          <w:highlight w:val="yellow"/>
        </w:rPr>
        <w:t>azdba91 - Physical standby database</w:t>
      </w:r>
    </w:p>
    <w:p w:rsidR="002A195C" w:rsidRDefault="002A195C" w:rsidP="002A195C">
      <w:pPr>
        <w:pStyle w:val="NoSpacing"/>
        <w:ind w:left="360"/>
        <w:rPr>
          <w:rFonts w:ascii="Courier New" w:hAnsi="Courier New" w:cs="Courier New"/>
          <w:sz w:val="20"/>
          <w:szCs w:val="20"/>
        </w:rPr>
      </w:pPr>
      <w:r>
        <w:rPr>
          <w:rFonts w:ascii="Courier New" w:hAnsi="Courier New" w:cs="Courier New"/>
          <w:sz w:val="20"/>
          <w:szCs w:val="20"/>
        </w:rPr>
        <w:t>...</w:t>
      </w:r>
    </w:p>
    <w:p w:rsidR="002A195C" w:rsidRPr="002A195C" w:rsidRDefault="002A195C" w:rsidP="002A195C">
      <w:pPr>
        <w:pStyle w:val="NoSpacing"/>
        <w:ind w:left="360"/>
        <w:rPr>
          <w:rFonts w:ascii="Courier New" w:hAnsi="Courier New" w:cs="Courier New"/>
          <w:sz w:val="20"/>
          <w:szCs w:val="20"/>
        </w:rPr>
      </w:pP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show database 'azdba91'</w:t>
      </w:r>
    </w:p>
    <w:p w:rsidR="002A195C" w:rsidRDefault="002A195C" w:rsidP="002A195C">
      <w:pPr>
        <w:pStyle w:val="NoSpacing"/>
        <w:ind w:left="360"/>
        <w:rPr>
          <w:rFonts w:ascii="Courier New" w:hAnsi="Courier New" w:cs="Courier New"/>
          <w:sz w:val="20"/>
          <w:szCs w:val="20"/>
        </w:rPr>
      </w:pP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Database - azdba91</w:t>
      </w:r>
    </w:p>
    <w:p w:rsidR="002A195C" w:rsidRPr="002A195C" w:rsidRDefault="002A195C" w:rsidP="002A195C">
      <w:pPr>
        <w:pStyle w:val="NoSpacing"/>
        <w:ind w:left="360"/>
        <w:rPr>
          <w:rFonts w:ascii="Courier New" w:hAnsi="Courier New" w:cs="Courier New"/>
          <w:sz w:val="20"/>
          <w:szCs w:val="20"/>
        </w:rPr>
      </w:pP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Role:            PHYSICAL STANDBY</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Intended State:  APPLY-ON</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Transport Lag:   </w:t>
      </w:r>
      <w:r w:rsidRPr="002A195C">
        <w:rPr>
          <w:rFonts w:ascii="Courier New" w:hAnsi="Courier New" w:cs="Courier New"/>
          <w:sz w:val="20"/>
          <w:szCs w:val="20"/>
          <w:highlight w:val="yellow"/>
        </w:rPr>
        <w:t>0 seconds</w:t>
      </w:r>
      <w:r w:rsidRPr="002A195C">
        <w:rPr>
          <w:rFonts w:ascii="Courier New" w:hAnsi="Courier New" w:cs="Courier New"/>
          <w:sz w:val="20"/>
          <w:szCs w:val="20"/>
        </w:rPr>
        <w:t xml:space="preserve"> (computed 0 seconds ago)</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Apply Lag:       </w:t>
      </w:r>
      <w:r w:rsidRPr="002A195C">
        <w:rPr>
          <w:rFonts w:ascii="Courier New" w:hAnsi="Courier New" w:cs="Courier New"/>
          <w:sz w:val="20"/>
          <w:szCs w:val="20"/>
          <w:highlight w:val="yellow"/>
        </w:rPr>
        <w:t>0 seconds</w:t>
      </w:r>
      <w:r w:rsidRPr="002A195C">
        <w:rPr>
          <w:rFonts w:ascii="Courier New" w:hAnsi="Courier New" w:cs="Courier New"/>
          <w:sz w:val="20"/>
          <w:szCs w:val="20"/>
        </w:rPr>
        <w:t xml:space="preserve"> (computed 0 seconds ago)</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Apply Rate:      137.00 KByte/s</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Real Time Query: OFF</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Instance(s):</w:t>
      </w: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 xml:space="preserve">    azdba91</w:t>
      </w:r>
    </w:p>
    <w:p w:rsidR="002A195C" w:rsidRPr="002A195C" w:rsidRDefault="002A195C" w:rsidP="002A195C">
      <w:pPr>
        <w:pStyle w:val="NoSpacing"/>
        <w:ind w:left="360"/>
        <w:rPr>
          <w:rFonts w:ascii="Courier New" w:hAnsi="Courier New" w:cs="Courier New"/>
          <w:sz w:val="20"/>
          <w:szCs w:val="20"/>
        </w:rPr>
      </w:pPr>
    </w:p>
    <w:p w:rsidR="002A195C" w:rsidRP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lastRenderedPageBreak/>
        <w:t>Database Status:</w:t>
      </w:r>
    </w:p>
    <w:p w:rsidR="002A195C" w:rsidRDefault="002A195C" w:rsidP="002A195C">
      <w:pPr>
        <w:pStyle w:val="NoSpacing"/>
        <w:ind w:left="360"/>
        <w:rPr>
          <w:rFonts w:ascii="Courier New" w:hAnsi="Courier New" w:cs="Courier New"/>
          <w:sz w:val="20"/>
          <w:szCs w:val="20"/>
        </w:rPr>
      </w:pPr>
      <w:r w:rsidRPr="002A195C">
        <w:rPr>
          <w:rFonts w:ascii="Courier New" w:hAnsi="Courier New" w:cs="Courier New"/>
          <w:sz w:val="20"/>
          <w:szCs w:val="20"/>
        </w:rPr>
        <w:t>SUCCESS</w:t>
      </w:r>
    </w:p>
    <w:p w:rsidR="009B267E" w:rsidRPr="002A195C" w:rsidRDefault="009B267E" w:rsidP="002A195C">
      <w:pPr>
        <w:pStyle w:val="NoSpacing"/>
        <w:ind w:left="360"/>
        <w:rPr>
          <w:rFonts w:ascii="Courier New" w:hAnsi="Courier New" w:cs="Courier New"/>
          <w:sz w:val="20"/>
          <w:szCs w:val="20"/>
        </w:rPr>
      </w:pPr>
    </w:p>
    <w:p w:rsidR="000659E3" w:rsidRDefault="009B267E" w:rsidP="000659E3">
      <w:r>
        <w:t xml:space="preserve">Until Data Guard is configured, and running, you must query the databases to find any gaps. </w:t>
      </w:r>
      <w:r w:rsidR="001322F0">
        <w:t xml:space="preserve">To </w:t>
      </w:r>
      <w:r>
        <w:t xml:space="preserve">check on </w:t>
      </w:r>
      <w:r w:rsidR="000659E3">
        <w:t>the Primary:</w:t>
      </w:r>
    </w:p>
    <w:p w:rsidR="000659E3" w:rsidRPr="009F4284" w:rsidRDefault="000659E3" w:rsidP="004C2C85">
      <w:pPr>
        <w:pStyle w:val="NoSpacing"/>
        <w:ind w:left="360"/>
        <w:rPr>
          <w:rFonts w:ascii="Courier New" w:hAnsi="Courier New" w:cs="Courier New"/>
          <w:sz w:val="20"/>
          <w:szCs w:val="20"/>
        </w:rPr>
      </w:pPr>
      <w:r w:rsidRPr="009F4284">
        <w:rPr>
          <w:rFonts w:ascii="Courier New" w:hAnsi="Courier New" w:cs="Courier New"/>
          <w:sz w:val="20"/>
          <w:szCs w:val="20"/>
        </w:rPr>
        <w:t xml:space="preserve">select Dest_name, destination, archived_seq#, applied_seq#, error, db_unique_name, gap_status </w:t>
      </w:r>
    </w:p>
    <w:p w:rsidR="000659E3" w:rsidRPr="009F4284" w:rsidRDefault="000659E3" w:rsidP="004C2C85">
      <w:pPr>
        <w:pStyle w:val="NoSpacing"/>
        <w:ind w:left="360"/>
        <w:rPr>
          <w:rFonts w:ascii="Courier New" w:hAnsi="Courier New" w:cs="Courier New"/>
          <w:sz w:val="20"/>
          <w:szCs w:val="20"/>
        </w:rPr>
      </w:pPr>
      <w:r w:rsidRPr="009F4284">
        <w:rPr>
          <w:rFonts w:ascii="Courier New" w:hAnsi="Courier New" w:cs="Courier New"/>
          <w:sz w:val="20"/>
          <w:szCs w:val="20"/>
        </w:rPr>
        <w:t xml:space="preserve">from v$archive_dest_status </w:t>
      </w:r>
    </w:p>
    <w:p w:rsidR="000659E3" w:rsidRPr="009F4284" w:rsidRDefault="000659E3" w:rsidP="004C2C85">
      <w:pPr>
        <w:pStyle w:val="NoSpacing"/>
        <w:ind w:left="360"/>
        <w:rPr>
          <w:rFonts w:ascii="Courier New" w:hAnsi="Courier New" w:cs="Courier New"/>
          <w:sz w:val="20"/>
          <w:szCs w:val="20"/>
        </w:rPr>
      </w:pPr>
      <w:r w:rsidRPr="009F4284">
        <w:rPr>
          <w:rFonts w:ascii="Courier New" w:hAnsi="Courier New" w:cs="Courier New"/>
          <w:sz w:val="20"/>
          <w:szCs w:val="20"/>
        </w:rPr>
        <w:t>where status &lt;&gt; 'INACTIVE'</w:t>
      </w:r>
    </w:p>
    <w:p w:rsidR="000659E3" w:rsidRPr="004C2C85" w:rsidRDefault="000659E3" w:rsidP="004C2C85">
      <w:pPr>
        <w:pStyle w:val="NoSpacing"/>
        <w:ind w:left="360"/>
        <w:rPr>
          <w:rFonts w:ascii="Courier New" w:hAnsi="Courier New" w:cs="Courier New"/>
          <w:sz w:val="20"/>
          <w:szCs w:val="20"/>
        </w:rPr>
      </w:pPr>
      <w:r w:rsidRPr="009F4284">
        <w:rPr>
          <w:rFonts w:ascii="Courier New" w:hAnsi="Courier New" w:cs="Courier New"/>
          <w:sz w:val="20"/>
          <w:szCs w:val="20"/>
        </w:rPr>
        <w:t>and dest_name = 'LOG_ARCHIVE_DEST</w:t>
      </w:r>
      <w:r w:rsidRPr="004C2C85">
        <w:rPr>
          <w:rFonts w:ascii="Courier New" w:hAnsi="Courier New" w:cs="Courier New"/>
          <w:sz w:val="20"/>
          <w:szCs w:val="20"/>
        </w:rPr>
        <w:t>_</w:t>
      </w:r>
      <w:r w:rsidR="009F4284" w:rsidRPr="009F4284">
        <w:rPr>
          <w:rFonts w:ascii="Courier New" w:hAnsi="Courier New" w:cs="Courier New"/>
          <w:sz w:val="20"/>
          <w:szCs w:val="20"/>
          <w:highlight w:val="yellow"/>
        </w:rPr>
        <w:t>2</w:t>
      </w:r>
      <w:r w:rsidRPr="004C2C85">
        <w:rPr>
          <w:rFonts w:ascii="Courier New" w:hAnsi="Courier New" w:cs="Courier New"/>
          <w:sz w:val="20"/>
          <w:szCs w:val="20"/>
        </w:rPr>
        <w:t>';</w:t>
      </w:r>
    </w:p>
    <w:p w:rsidR="000659E3" w:rsidRDefault="000659E3" w:rsidP="000659E3">
      <w:pPr>
        <w:autoSpaceDE w:val="0"/>
        <w:autoSpaceDN w:val="0"/>
        <w:adjustRightInd w:val="0"/>
        <w:spacing w:after="0" w:line="240" w:lineRule="auto"/>
        <w:rPr>
          <w:rFonts w:ascii="Courier" w:hAnsi="Courier" w:cs="Courier"/>
          <w:color w:val="000000"/>
          <w:sz w:val="20"/>
          <w:szCs w:val="20"/>
          <w:highlight w:val="white"/>
          <w:lang w:val="en-US"/>
        </w:rPr>
      </w:pPr>
    </w:p>
    <w:p w:rsidR="000659E3" w:rsidRPr="004C2C85" w:rsidRDefault="000659E3" w:rsidP="004C2C85">
      <w:r w:rsidRPr="004C2C85">
        <w:t>Where '</w:t>
      </w:r>
      <w:r w:rsidRPr="001322F0">
        <w:rPr>
          <w:highlight w:val="yellow"/>
        </w:rPr>
        <w:t>n</w:t>
      </w:r>
      <w:r w:rsidRPr="004C2C85">
        <w:t xml:space="preserve">' is the dest_id, usually </w:t>
      </w:r>
      <w:r w:rsidRPr="0052565A">
        <w:rPr>
          <w:highlight w:val="yellow"/>
        </w:rPr>
        <w:t>2</w:t>
      </w:r>
      <w:r w:rsidRPr="004C2C85">
        <w:t>, of the database init.ora parameter that ships logs to the standby database.</w:t>
      </w:r>
    </w:p>
    <w:p w:rsidR="00164364" w:rsidRDefault="00164364" w:rsidP="00164364">
      <w:pPr>
        <w:pStyle w:val="NoSpacing"/>
        <w:rPr>
          <w:rFonts w:ascii="Courier New" w:hAnsi="Courier New" w:cs="Courier New"/>
          <w:sz w:val="20"/>
          <w:szCs w:val="20"/>
        </w:rPr>
      </w:pPr>
      <w:r w:rsidRPr="00BC6F32">
        <w:rPr>
          <w:rFonts w:ascii="Courier New" w:hAnsi="Courier New" w:cs="Courier New"/>
          <w:sz w:val="20"/>
          <w:szCs w:val="20"/>
        </w:rPr>
        <w:t>DEST_NAME</w:t>
      </w:r>
      <w:r>
        <w:rPr>
          <w:rFonts w:ascii="Courier New" w:hAnsi="Courier New" w:cs="Courier New"/>
          <w:sz w:val="20"/>
          <w:szCs w:val="20"/>
        </w:rPr>
        <w:t xml:space="preserve">            </w:t>
      </w:r>
      <w:r w:rsidRPr="00BC6F32">
        <w:rPr>
          <w:rFonts w:ascii="Courier New" w:hAnsi="Courier New" w:cs="Courier New"/>
          <w:sz w:val="20"/>
          <w:szCs w:val="20"/>
        </w:rPr>
        <w:t>ARCHIVED_SEQ#</w:t>
      </w:r>
      <w:r>
        <w:rPr>
          <w:rFonts w:ascii="Courier New" w:hAnsi="Courier New" w:cs="Courier New"/>
          <w:sz w:val="20"/>
          <w:szCs w:val="20"/>
        </w:rPr>
        <w:t xml:space="preserve"> </w:t>
      </w:r>
      <w:r w:rsidRPr="00BC6F32">
        <w:rPr>
          <w:rFonts w:ascii="Courier New" w:hAnsi="Courier New" w:cs="Courier New"/>
          <w:sz w:val="20"/>
          <w:szCs w:val="20"/>
        </w:rPr>
        <w:t>APPLIED_SEQ#</w:t>
      </w:r>
      <w:r w:rsidRPr="00BC6F32">
        <w:rPr>
          <w:rFonts w:ascii="Courier New" w:hAnsi="Courier New" w:cs="Courier New"/>
          <w:sz w:val="20"/>
          <w:szCs w:val="20"/>
        </w:rPr>
        <w:tab/>
        <w:t>ERROR</w:t>
      </w:r>
      <w:r w:rsidRPr="00BC6F32">
        <w:rPr>
          <w:rFonts w:ascii="Courier New" w:hAnsi="Courier New" w:cs="Courier New"/>
          <w:sz w:val="20"/>
          <w:szCs w:val="20"/>
        </w:rPr>
        <w:tab/>
        <w:t>GAP_STATUS</w:t>
      </w:r>
    </w:p>
    <w:p w:rsidR="00BC6F32" w:rsidRPr="00BC6F32" w:rsidRDefault="00BC6F32" w:rsidP="00BC6F32">
      <w:pPr>
        <w:pStyle w:val="NoSpacing"/>
        <w:rPr>
          <w:rFonts w:ascii="Courier New" w:hAnsi="Courier New" w:cs="Courier New"/>
          <w:sz w:val="20"/>
          <w:szCs w:val="20"/>
        </w:rPr>
      </w:pPr>
      <w:r>
        <w:rPr>
          <w:rFonts w:ascii="Courier New" w:hAnsi="Courier New" w:cs="Courier New"/>
          <w:sz w:val="20"/>
          <w:szCs w:val="20"/>
        </w:rPr>
        <w:t>----------------------------------------------------------------------</w:t>
      </w:r>
    </w:p>
    <w:p w:rsidR="00164364" w:rsidRDefault="00BC6F32" w:rsidP="00164364">
      <w:pPr>
        <w:pStyle w:val="NoSpacing"/>
        <w:rPr>
          <w:rFonts w:ascii="Courier New" w:hAnsi="Courier New" w:cs="Courier New"/>
          <w:sz w:val="20"/>
          <w:szCs w:val="20"/>
        </w:rPr>
      </w:pPr>
      <w:r w:rsidRPr="00BC6F32">
        <w:rPr>
          <w:rFonts w:ascii="Courier New" w:hAnsi="Courier New" w:cs="Courier New"/>
          <w:sz w:val="20"/>
          <w:szCs w:val="20"/>
        </w:rPr>
        <w:t>LOG_ARCHIVE_DEST_2</w:t>
      </w:r>
      <w:r w:rsidR="00164364">
        <w:rPr>
          <w:rFonts w:ascii="Courier New" w:hAnsi="Courier New" w:cs="Courier New"/>
          <w:sz w:val="20"/>
          <w:szCs w:val="20"/>
        </w:rPr>
        <w:t xml:space="preserve">   </w:t>
      </w:r>
      <w:r w:rsidR="00164364" w:rsidRPr="00EF384A">
        <w:rPr>
          <w:rFonts w:ascii="Courier New" w:hAnsi="Courier New" w:cs="Courier New"/>
          <w:sz w:val="20"/>
          <w:szCs w:val="20"/>
          <w:highlight w:val="yellow"/>
        </w:rPr>
        <w:t>15975</w:t>
      </w:r>
      <w:r w:rsidR="00164364">
        <w:rPr>
          <w:rFonts w:ascii="Courier New" w:hAnsi="Courier New" w:cs="Courier New"/>
          <w:sz w:val="20"/>
          <w:szCs w:val="20"/>
        </w:rPr>
        <w:t xml:space="preserve">         </w:t>
      </w:r>
      <w:r w:rsidR="00164364" w:rsidRPr="00164364">
        <w:rPr>
          <w:rFonts w:ascii="Courier New" w:hAnsi="Courier New" w:cs="Courier New"/>
          <w:sz w:val="20"/>
          <w:szCs w:val="20"/>
        </w:rPr>
        <w:t>15974</w:t>
      </w:r>
      <w:r w:rsidR="00164364">
        <w:rPr>
          <w:rFonts w:ascii="Courier New" w:hAnsi="Courier New" w:cs="Courier New"/>
          <w:sz w:val="20"/>
          <w:szCs w:val="20"/>
        </w:rPr>
        <w:t xml:space="preserve">              </w:t>
      </w:r>
      <w:r w:rsidR="00164364" w:rsidRPr="00BC6F32">
        <w:rPr>
          <w:rFonts w:ascii="Courier New" w:hAnsi="Courier New" w:cs="Courier New"/>
          <w:sz w:val="20"/>
          <w:szCs w:val="20"/>
        </w:rPr>
        <w:t>NO GAP</w:t>
      </w:r>
    </w:p>
    <w:p w:rsidR="00BC6F32" w:rsidRPr="00BC6F32" w:rsidRDefault="00BC6F32" w:rsidP="00164364">
      <w:pPr>
        <w:pStyle w:val="NoSpacing"/>
        <w:rPr>
          <w:rFonts w:ascii="Courier New" w:hAnsi="Courier New" w:cs="Courier New"/>
          <w:sz w:val="20"/>
          <w:szCs w:val="20"/>
        </w:rPr>
      </w:pPr>
    </w:p>
    <w:p w:rsidR="0041114C" w:rsidRDefault="0041114C" w:rsidP="009F4284">
      <w:pPr>
        <w:tabs>
          <w:tab w:val="center" w:pos="4513"/>
        </w:tabs>
      </w:pPr>
      <w:r>
        <w:t>"NO GAP" is what you are hoping to s</w:t>
      </w:r>
      <w:r w:rsidR="009F4284">
        <w:t xml:space="preserve">ee. </w:t>
      </w:r>
    </w:p>
    <w:p w:rsidR="000659E3" w:rsidRPr="000659E3" w:rsidRDefault="001322F0" w:rsidP="000659E3">
      <w:r>
        <w:t>Or</w:t>
      </w:r>
      <w:r w:rsidR="009B267E">
        <w:t>, alternatively, you can check on the s</w:t>
      </w:r>
      <w:r w:rsidR="000659E3">
        <w:t>tandby:</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 xml:space="preserve">select Dest_name, destination, archived_seq#, applied_seq#, error, db_unique_name, gap_status </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 xml:space="preserve">from </w:t>
      </w:r>
      <w:r w:rsidR="000659E3" w:rsidRPr="004C2C85">
        <w:rPr>
          <w:rFonts w:ascii="Courier New" w:hAnsi="Courier New" w:cs="Courier New"/>
          <w:sz w:val="20"/>
          <w:szCs w:val="20"/>
        </w:rPr>
        <w:t>v</w:t>
      </w:r>
      <w:r w:rsidRPr="004C2C85">
        <w:rPr>
          <w:rFonts w:ascii="Courier New" w:hAnsi="Courier New" w:cs="Courier New"/>
          <w:sz w:val="20"/>
          <w:szCs w:val="20"/>
        </w:rPr>
        <w:t xml:space="preserve">$archive_dest_status </w:t>
      </w:r>
    </w:p>
    <w:p w:rsidR="000659E3"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where status &lt;&gt; 'INACTIVE'</w:t>
      </w:r>
    </w:p>
    <w:p w:rsidR="0018138C" w:rsidRDefault="000659E3" w:rsidP="001322F0">
      <w:pPr>
        <w:pStyle w:val="NoSpacing"/>
        <w:ind w:left="360"/>
        <w:rPr>
          <w:rFonts w:ascii="Courier" w:hAnsi="Courier" w:cs="Courier"/>
          <w:color w:val="000000"/>
          <w:sz w:val="20"/>
          <w:szCs w:val="20"/>
          <w:highlight w:val="white"/>
          <w:lang w:val="en-US"/>
        </w:rPr>
      </w:pPr>
      <w:r w:rsidRPr="004C2C85">
        <w:rPr>
          <w:rFonts w:ascii="Courier New" w:hAnsi="Courier New" w:cs="Courier New"/>
          <w:sz w:val="20"/>
          <w:szCs w:val="20"/>
        </w:rPr>
        <w:t>and dest_name = 'STANDBY_ARCHIVE_DEST'</w:t>
      </w:r>
      <w:r w:rsidR="0018138C" w:rsidRPr="004C2C85">
        <w:rPr>
          <w:rFonts w:ascii="Courier New" w:hAnsi="Courier New" w:cs="Courier New"/>
          <w:sz w:val="20"/>
          <w:szCs w:val="20"/>
        </w:rPr>
        <w:t>;</w:t>
      </w:r>
      <w:r w:rsidR="0018138C">
        <w:rPr>
          <w:rFonts w:ascii="Courier" w:hAnsi="Courier" w:cs="Courier"/>
          <w:color w:val="000000"/>
          <w:sz w:val="20"/>
          <w:szCs w:val="20"/>
          <w:highlight w:val="white"/>
          <w:lang w:val="en-US"/>
        </w:rPr>
        <w:t xml:space="preserve"> </w:t>
      </w:r>
    </w:p>
    <w:p w:rsidR="00164364" w:rsidRDefault="00164364" w:rsidP="001322F0">
      <w:pPr>
        <w:pStyle w:val="NoSpacing"/>
        <w:ind w:left="360"/>
        <w:rPr>
          <w:rFonts w:ascii="Courier" w:hAnsi="Courier" w:cs="Courier"/>
          <w:color w:val="000000"/>
          <w:sz w:val="20"/>
          <w:szCs w:val="20"/>
          <w:highlight w:val="white"/>
          <w:lang w:val="en-US"/>
        </w:rPr>
      </w:pPr>
    </w:p>
    <w:p w:rsidR="00164364" w:rsidRDefault="00164364" w:rsidP="00164364">
      <w:pPr>
        <w:pStyle w:val="NoSpacing"/>
        <w:rPr>
          <w:rFonts w:ascii="Courier New" w:hAnsi="Courier New" w:cs="Courier New"/>
          <w:sz w:val="20"/>
          <w:szCs w:val="20"/>
        </w:rPr>
      </w:pPr>
      <w:r w:rsidRPr="00BC6F32">
        <w:rPr>
          <w:rFonts w:ascii="Courier New" w:hAnsi="Courier New" w:cs="Courier New"/>
          <w:sz w:val="20"/>
          <w:szCs w:val="20"/>
        </w:rPr>
        <w:t>DEST_NAME</w:t>
      </w:r>
      <w:r>
        <w:rPr>
          <w:rFonts w:ascii="Courier New" w:hAnsi="Courier New" w:cs="Courier New"/>
          <w:sz w:val="20"/>
          <w:szCs w:val="20"/>
        </w:rPr>
        <w:t xml:space="preserve">            </w:t>
      </w:r>
      <w:r w:rsidRPr="00BC6F32">
        <w:rPr>
          <w:rFonts w:ascii="Courier New" w:hAnsi="Courier New" w:cs="Courier New"/>
          <w:sz w:val="20"/>
          <w:szCs w:val="20"/>
        </w:rPr>
        <w:t>ARCHIVED_SEQ#</w:t>
      </w:r>
      <w:r>
        <w:rPr>
          <w:rFonts w:ascii="Courier New" w:hAnsi="Courier New" w:cs="Courier New"/>
          <w:sz w:val="20"/>
          <w:szCs w:val="20"/>
        </w:rPr>
        <w:t xml:space="preserve"> </w:t>
      </w:r>
      <w:r w:rsidRPr="00BC6F32">
        <w:rPr>
          <w:rFonts w:ascii="Courier New" w:hAnsi="Courier New" w:cs="Courier New"/>
          <w:sz w:val="20"/>
          <w:szCs w:val="20"/>
        </w:rPr>
        <w:t>APPLIED_SEQ#</w:t>
      </w:r>
      <w:r w:rsidRPr="00BC6F32">
        <w:rPr>
          <w:rFonts w:ascii="Courier New" w:hAnsi="Courier New" w:cs="Courier New"/>
          <w:sz w:val="20"/>
          <w:szCs w:val="20"/>
        </w:rPr>
        <w:tab/>
        <w:t>ERROR</w:t>
      </w:r>
      <w:r w:rsidRPr="00BC6F32">
        <w:rPr>
          <w:rFonts w:ascii="Courier New" w:hAnsi="Courier New" w:cs="Courier New"/>
          <w:sz w:val="20"/>
          <w:szCs w:val="20"/>
        </w:rPr>
        <w:tab/>
        <w:t>GAP_STATUS</w:t>
      </w:r>
    </w:p>
    <w:p w:rsidR="00164364" w:rsidRPr="00BC6F32" w:rsidRDefault="00164364" w:rsidP="00164364">
      <w:pPr>
        <w:pStyle w:val="NoSpacing"/>
        <w:rPr>
          <w:rFonts w:ascii="Courier New" w:hAnsi="Courier New" w:cs="Courier New"/>
          <w:sz w:val="20"/>
          <w:szCs w:val="20"/>
        </w:rPr>
      </w:pPr>
      <w:r>
        <w:rPr>
          <w:rFonts w:ascii="Courier New" w:hAnsi="Courier New" w:cs="Courier New"/>
          <w:sz w:val="20"/>
          <w:szCs w:val="20"/>
        </w:rPr>
        <w:t>----------------------------------------------------------------------</w:t>
      </w:r>
    </w:p>
    <w:p w:rsidR="00164364" w:rsidRDefault="00164364" w:rsidP="00164364">
      <w:pPr>
        <w:pStyle w:val="NoSpacing"/>
        <w:rPr>
          <w:rFonts w:ascii="Courier New" w:hAnsi="Courier New" w:cs="Courier New"/>
          <w:sz w:val="20"/>
          <w:szCs w:val="20"/>
        </w:rPr>
      </w:pPr>
      <w:r w:rsidRPr="004C2C85">
        <w:rPr>
          <w:rFonts w:ascii="Courier New" w:hAnsi="Courier New" w:cs="Courier New"/>
          <w:sz w:val="20"/>
          <w:szCs w:val="20"/>
        </w:rPr>
        <w:t>STANDBY_ARCHIVE_DEST</w:t>
      </w:r>
      <w:r>
        <w:rPr>
          <w:rFonts w:ascii="Courier New" w:hAnsi="Courier New" w:cs="Courier New"/>
          <w:sz w:val="20"/>
          <w:szCs w:val="20"/>
        </w:rPr>
        <w:t xml:space="preserve"> </w:t>
      </w:r>
      <w:r w:rsidRPr="00EF384A">
        <w:rPr>
          <w:rFonts w:ascii="Courier New" w:hAnsi="Courier New" w:cs="Courier New"/>
          <w:sz w:val="20"/>
          <w:szCs w:val="20"/>
          <w:highlight w:val="yellow"/>
        </w:rPr>
        <w:t>15975</w:t>
      </w:r>
      <w:r>
        <w:rPr>
          <w:rFonts w:ascii="Courier New" w:hAnsi="Courier New" w:cs="Courier New"/>
          <w:sz w:val="20"/>
          <w:szCs w:val="20"/>
        </w:rPr>
        <w:t xml:space="preserve">         </w:t>
      </w:r>
      <w:r w:rsidRPr="00EF384A">
        <w:rPr>
          <w:rFonts w:ascii="Courier New" w:hAnsi="Courier New" w:cs="Courier New"/>
          <w:sz w:val="20"/>
          <w:szCs w:val="20"/>
          <w:highlight w:val="yellow"/>
        </w:rPr>
        <w:t>15975</w:t>
      </w:r>
      <w:r>
        <w:rPr>
          <w:rFonts w:ascii="Courier New" w:hAnsi="Courier New" w:cs="Courier New"/>
          <w:sz w:val="20"/>
          <w:szCs w:val="20"/>
        </w:rPr>
        <w:t xml:space="preserve">              </w:t>
      </w:r>
      <w:r w:rsidRPr="00BC6F32">
        <w:rPr>
          <w:rFonts w:ascii="Courier New" w:hAnsi="Courier New" w:cs="Courier New"/>
          <w:sz w:val="20"/>
          <w:szCs w:val="20"/>
        </w:rPr>
        <w:t>NO GAP</w:t>
      </w:r>
    </w:p>
    <w:p w:rsidR="00164364" w:rsidRDefault="00164364" w:rsidP="001322F0">
      <w:pPr>
        <w:pStyle w:val="NoSpacing"/>
        <w:ind w:left="360"/>
        <w:rPr>
          <w:rFonts w:ascii="Courier" w:hAnsi="Courier" w:cs="Courier"/>
          <w:color w:val="000000"/>
          <w:sz w:val="20"/>
          <w:szCs w:val="20"/>
          <w:highlight w:val="white"/>
          <w:lang w:val="en-US"/>
        </w:rPr>
      </w:pPr>
    </w:p>
    <w:p w:rsidR="00EF384A" w:rsidRDefault="00EF384A" w:rsidP="00EF384A">
      <w:pPr>
        <w:tabs>
          <w:tab w:val="center" w:pos="4513"/>
        </w:tabs>
      </w:pPr>
      <w:r>
        <w:t xml:space="preserve">On the primary database there will </w:t>
      </w:r>
      <w:r w:rsidRPr="00CE2B9F">
        <w:rPr>
          <w:i/>
        </w:rPr>
        <w:t>usually</w:t>
      </w:r>
      <w:r>
        <w:t xml:space="preserve"> be a gap of 1 between the </w:t>
      </w:r>
      <w:r w:rsidRPr="00CE2B9F">
        <w:rPr>
          <w:rFonts w:ascii="Courier New" w:hAnsi="Courier New" w:cs="Courier New"/>
          <w:sz w:val="20"/>
          <w:szCs w:val="20"/>
        </w:rPr>
        <w:t>ARCHIVED_SEQ#</w:t>
      </w:r>
      <w:r>
        <w:t xml:space="preserve"> and the </w:t>
      </w:r>
      <w:r w:rsidRPr="00CE2B9F">
        <w:rPr>
          <w:rFonts w:ascii="Courier New" w:hAnsi="Courier New" w:cs="Courier New"/>
          <w:sz w:val="20"/>
          <w:szCs w:val="20"/>
        </w:rPr>
        <w:t>APPLIED_SEQ#</w:t>
      </w:r>
      <w:r>
        <w:t xml:space="preserve"> even if the standby shows that both are the same, and match the primary's </w:t>
      </w:r>
      <w:r w:rsidRPr="00CE2B9F">
        <w:rPr>
          <w:rFonts w:ascii="Courier New" w:hAnsi="Courier New" w:cs="Courier New"/>
          <w:sz w:val="20"/>
          <w:szCs w:val="20"/>
        </w:rPr>
        <w:t>ARCHIVED_SEQ#</w:t>
      </w:r>
      <w:r>
        <w:t>.</w:t>
      </w:r>
      <w:r w:rsidR="00CE2B9F">
        <w:t xml:space="preserve"> You can check if you wish:</w:t>
      </w:r>
    </w:p>
    <w:p w:rsidR="00CE2B9F" w:rsidRPr="00CE2B9F" w:rsidRDefault="00CE2B9F" w:rsidP="00CE2B9F">
      <w:pPr>
        <w:pStyle w:val="NoSpacing"/>
        <w:ind w:left="360"/>
        <w:rPr>
          <w:rFonts w:ascii="Courier New" w:hAnsi="Courier New" w:cs="Courier New"/>
          <w:sz w:val="20"/>
          <w:szCs w:val="20"/>
        </w:rPr>
      </w:pPr>
      <w:r w:rsidRPr="00CE2B9F">
        <w:rPr>
          <w:rFonts w:ascii="Courier New" w:hAnsi="Courier New" w:cs="Courier New"/>
          <w:sz w:val="20"/>
          <w:szCs w:val="20"/>
        </w:rPr>
        <w:t xml:space="preserve">select sequence#, dest_id, applied </w:t>
      </w:r>
    </w:p>
    <w:p w:rsidR="00CE2B9F" w:rsidRPr="00CE2B9F" w:rsidRDefault="00CE2B9F" w:rsidP="00CE2B9F">
      <w:pPr>
        <w:pStyle w:val="NoSpacing"/>
        <w:ind w:left="360"/>
        <w:rPr>
          <w:rFonts w:ascii="Courier New" w:hAnsi="Courier New" w:cs="Courier New"/>
          <w:sz w:val="20"/>
          <w:szCs w:val="20"/>
        </w:rPr>
      </w:pPr>
      <w:r w:rsidRPr="00CE2B9F">
        <w:rPr>
          <w:rFonts w:ascii="Courier New" w:hAnsi="Courier New" w:cs="Courier New"/>
          <w:sz w:val="20"/>
          <w:szCs w:val="20"/>
        </w:rPr>
        <w:t xml:space="preserve">from v$archived_log </w:t>
      </w:r>
    </w:p>
    <w:p w:rsidR="00D11DA8" w:rsidRDefault="00CE2B9F" w:rsidP="00CE2B9F">
      <w:pPr>
        <w:pStyle w:val="NoSpacing"/>
        <w:ind w:left="360"/>
        <w:rPr>
          <w:rFonts w:ascii="Courier New" w:hAnsi="Courier New" w:cs="Courier New"/>
          <w:sz w:val="20"/>
          <w:szCs w:val="20"/>
        </w:rPr>
      </w:pPr>
      <w:r w:rsidRPr="00CE2B9F">
        <w:rPr>
          <w:rFonts w:ascii="Courier New" w:hAnsi="Courier New" w:cs="Courier New"/>
          <w:sz w:val="20"/>
          <w:szCs w:val="20"/>
        </w:rPr>
        <w:t>where sequence# &gt;= 15974</w:t>
      </w:r>
    </w:p>
    <w:p w:rsidR="00CE2B9F" w:rsidRPr="00CE2B9F" w:rsidRDefault="00D11DA8" w:rsidP="00CE2B9F">
      <w:pPr>
        <w:pStyle w:val="NoSpacing"/>
        <w:ind w:left="360"/>
        <w:rPr>
          <w:rFonts w:ascii="Courier New" w:hAnsi="Courier New" w:cs="Courier New"/>
          <w:sz w:val="20"/>
          <w:szCs w:val="20"/>
        </w:rPr>
      </w:pPr>
      <w:r>
        <w:rPr>
          <w:rFonts w:ascii="Courier New" w:hAnsi="Courier New" w:cs="Courier New"/>
          <w:sz w:val="20"/>
          <w:szCs w:val="20"/>
        </w:rPr>
        <w:t>and dest_id = 2</w:t>
      </w:r>
      <w:r w:rsidR="00CE2B9F" w:rsidRPr="00CE2B9F">
        <w:rPr>
          <w:rFonts w:ascii="Courier New" w:hAnsi="Courier New" w:cs="Courier New"/>
          <w:sz w:val="20"/>
          <w:szCs w:val="20"/>
        </w:rPr>
        <w:t>;</w:t>
      </w:r>
    </w:p>
    <w:p w:rsidR="00CE2B9F" w:rsidRPr="00D11DA8" w:rsidRDefault="00CE2B9F" w:rsidP="00D11DA8">
      <w:pPr>
        <w:pStyle w:val="NoSpacing"/>
        <w:ind w:left="360"/>
        <w:rPr>
          <w:rFonts w:ascii="Courier New" w:hAnsi="Courier New" w:cs="Courier New"/>
          <w:sz w:val="20"/>
          <w:szCs w:val="20"/>
        </w:rPr>
      </w:pPr>
    </w:p>
    <w:p w:rsidR="00D11DA8" w:rsidRPr="00D11DA8" w:rsidRDefault="00D11DA8" w:rsidP="00D11DA8">
      <w:pPr>
        <w:pStyle w:val="NoSpacing"/>
        <w:ind w:left="360"/>
        <w:rPr>
          <w:rFonts w:ascii="Courier New" w:hAnsi="Courier New" w:cs="Courier New"/>
          <w:sz w:val="20"/>
          <w:szCs w:val="20"/>
        </w:rPr>
      </w:pPr>
      <w:r w:rsidRPr="00D11DA8">
        <w:rPr>
          <w:rFonts w:ascii="Courier New" w:hAnsi="Courier New" w:cs="Courier New"/>
          <w:sz w:val="20"/>
          <w:szCs w:val="20"/>
        </w:rPr>
        <w:t>SEQUENCE#    DEST_ID APPLIED</w:t>
      </w:r>
    </w:p>
    <w:p w:rsidR="00D11DA8" w:rsidRPr="00D11DA8" w:rsidRDefault="00D11DA8" w:rsidP="00D11DA8">
      <w:pPr>
        <w:pStyle w:val="NoSpacing"/>
        <w:ind w:left="360"/>
        <w:rPr>
          <w:rFonts w:ascii="Courier New" w:hAnsi="Courier New" w:cs="Courier New"/>
          <w:sz w:val="20"/>
          <w:szCs w:val="20"/>
        </w:rPr>
      </w:pPr>
      <w:r w:rsidRPr="00D11DA8">
        <w:rPr>
          <w:rFonts w:ascii="Courier New" w:hAnsi="Courier New" w:cs="Courier New"/>
          <w:sz w:val="20"/>
          <w:szCs w:val="20"/>
        </w:rPr>
        <w:t>---------- ---------- -------</w:t>
      </w:r>
    </w:p>
    <w:p w:rsidR="00D11DA8" w:rsidRPr="00D11DA8" w:rsidRDefault="00D11DA8" w:rsidP="00D11DA8">
      <w:pPr>
        <w:pStyle w:val="NoSpacing"/>
        <w:ind w:left="360"/>
        <w:rPr>
          <w:rFonts w:ascii="Courier New" w:hAnsi="Courier New" w:cs="Courier New"/>
          <w:sz w:val="20"/>
          <w:szCs w:val="20"/>
        </w:rPr>
      </w:pPr>
      <w:r w:rsidRPr="00D11DA8">
        <w:rPr>
          <w:rFonts w:ascii="Courier New" w:hAnsi="Courier New" w:cs="Courier New"/>
          <w:sz w:val="20"/>
          <w:szCs w:val="20"/>
        </w:rPr>
        <w:t xml:space="preserve">     15974          2 YES</w:t>
      </w:r>
    </w:p>
    <w:p w:rsidR="00D11DA8" w:rsidRDefault="00D11DA8" w:rsidP="00D11DA8">
      <w:pPr>
        <w:pStyle w:val="NoSpacing"/>
        <w:ind w:left="360"/>
        <w:rPr>
          <w:rFonts w:ascii="Courier New" w:hAnsi="Courier New" w:cs="Courier New"/>
          <w:sz w:val="20"/>
          <w:szCs w:val="20"/>
        </w:rPr>
      </w:pPr>
      <w:r w:rsidRPr="00D11DA8">
        <w:rPr>
          <w:rFonts w:ascii="Courier New" w:hAnsi="Courier New" w:cs="Courier New"/>
          <w:sz w:val="20"/>
          <w:szCs w:val="20"/>
        </w:rPr>
        <w:t xml:space="preserve">     15975          2 YES</w:t>
      </w:r>
    </w:p>
    <w:p w:rsidR="00D11DA8" w:rsidRPr="00D11DA8" w:rsidRDefault="00D11DA8" w:rsidP="00D11DA8">
      <w:pPr>
        <w:pStyle w:val="NoSpacing"/>
        <w:ind w:left="360"/>
        <w:rPr>
          <w:rFonts w:ascii="Courier New" w:hAnsi="Courier New" w:cs="Courier New"/>
          <w:sz w:val="20"/>
          <w:szCs w:val="20"/>
        </w:rPr>
      </w:pPr>
    </w:p>
    <w:p w:rsidR="00D11DA8" w:rsidRDefault="00D11DA8" w:rsidP="00EF384A">
      <w:pPr>
        <w:tabs>
          <w:tab w:val="center" w:pos="4513"/>
        </w:tabs>
      </w:pPr>
      <w:r>
        <w:t xml:space="preserve">As before, the </w:t>
      </w:r>
      <w:r w:rsidRPr="00D11DA8">
        <w:rPr>
          <w:rFonts w:ascii="Courier New" w:hAnsi="Courier New" w:cs="Courier New"/>
          <w:sz w:val="20"/>
          <w:szCs w:val="20"/>
        </w:rPr>
        <w:t>dest_id</w:t>
      </w:r>
      <w:r>
        <w:t xml:space="preserve"> matches the </w:t>
      </w:r>
      <w:r w:rsidRPr="00D11DA8">
        <w:rPr>
          <w:rFonts w:ascii="Courier New" w:hAnsi="Courier New" w:cs="Courier New"/>
          <w:sz w:val="20"/>
          <w:szCs w:val="20"/>
        </w:rPr>
        <w:t>LOG_ARCHIVE_DEST_2 init.ora</w:t>
      </w:r>
      <w:r>
        <w:t xml:space="preserve"> parameter and usually refers to the standby database service. Adjust the query as necessary.</w:t>
      </w:r>
    </w:p>
    <w:p w:rsidR="00D11DA8" w:rsidRDefault="00D11DA8" w:rsidP="00EF384A">
      <w:pPr>
        <w:tabs>
          <w:tab w:val="center" w:pos="4513"/>
        </w:tabs>
      </w:pPr>
      <w:r>
        <w:t xml:space="preserve">You can see from the results that </w:t>
      </w:r>
      <w:r w:rsidR="00FD3522">
        <w:t xml:space="preserve">the log with </w:t>
      </w:r>
      <w:r w:rsidR="00FD3522" w:rsidRPr="00FD3522">
        <w:rPr>
          <w:rFonts w:ascii="Courier New" w:hAnsi="Courier New" w:cs="Courier New"/>
          <w:sz w:val="20"/>
          <w:szCs w:val="20"/>
        </w:rPr>
        <w:t>sequence#</w:t>
      </w:r>
      <w:r w:rsidR="00FD3522">
        <w:t xml:space="preserve"> of </w:t>
      </w:r>
      <w:r>
        <w:t xml:space="preserve">15975 has indeed been applied at the standby site, even though the above query shows a "gap". </w:t>
      </w:r>
      <w:r>
        <w:sym w:font="Wingdings" w:char="F04A"/>
      </w:r>
    </w:p>
    <w:p w:rsidR="00FD3522" w:rsidRDefault="00FD3522" w:rsidP="00EF384A">
      <w:pPr>
        <w:tabs>
          <w:tab w:val="center" w:pos="4513"/>
        </w:tabs>
      </w:pPr>
      <w:r>
        <w:t xml:space="preserve">It is therefore best to run this particular query against the </w:t>
      </w:r>
      <w:r w:rsidRPr="00FD3522">
        <w:rPr>
          <w:rFonts w:ascii="Courier New" w:hAnsi="Courier New" w:cs="Courier New"/>
          <w:sz w:val="20"/>
          <w:szCs w:val="20"/>
        </w:rPr>
        <w:t>v$archive_dest_status</w:t>
      </w:r>
      <w:r>
        <w:t xml:space="preserve"> on the standby, for the most accurate results!</w:t>
      </w:r>
    </w:p>
    <w:p w:rsidR="000659E3" w:rsidRPr="001322F0" w:rsidRDefault="001322F0" w:rsidP="001322F0">
      <w:pPr>
        <w:pStyle w:val="Heading3"/>
      </w:pPr>
      <w:bookmarkStart w:id="23" w:name="_Toc458519631"/>
      <w:r w:rsidRPr="001322F0">
        <w:lastRenderedPageBreak/>
        <w:t>Status of the last 10 archived logs?</w:t>
      </w:r>
      <w:bookmarkEnd w:id="23"/>
    </w:p>
    <w:p w:rsidR="000659E3" w:rsidRDefault="001322F0" w:rsidP="001322F0">
      <w:pPr>
        <w:rPr>
          <w:rFonts w:ascii="Courier" w:hAnsi="Courier" w:cs="Courier"/>
          <w:color w:val="000000"/>
          <w:sz w:val="20"/>
          <w:szCs w:val="20"/>
          <w:highlight w:val="white"/>
          <w:lang w:val="en-US"/>
        </w:rPr>
      </w:pPr>
      <w:r>
        <w:t>Run on the Primary:</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select sequence#, dest_id, name, applied, backup_count, status</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from v$archived_log</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where sequence# &gt; (select -10 + max(sequence#) from v$archived_log)</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and lower(name) = 'azdba91'</w:t>
      </w:r>
    </w:p>
    <w:p w:rsidR="0018138C" w:rsidRPr="004C2C85"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order by sequence#;</w:t>
      </w:r>
    </w:p>
    <w:p w:rsidR="0018138C" w:rsidRDefault="0018138C" w:rsidP="0018138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rsidR="001322F0" w:rsidRDefault="001322F0" w:rsidP="001322F0">
      <w:r w:rsidRPr="001322F0">
        <w:t>You should see that all of the listed logs are applied, with the exception of the final one. Anything else needs to be investigated.</w:t>
      </w:r>
      <w:r w:rsidR="0041114C">
        <w:t xml:space="preserve"> Obviously, the lower case standby database name should be specified according to what that particular standby is actually named.</w:t>
      </w:r>
    </w:p>
    <w:p w:rsid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SEQUENCE#</w:t>
      </w:r>
      <w:r w:rsidRPr="0041114C">
        <w:rPr>
          <w:rFonts w:ascii="Courier New" w:hAnsi="Courier New" w:cs="Courier New"/>
          <w:sz w:val="20"/>
          <w:szCs w:val="20"/>
        </w:rPr>
        <w:tab/>
        <w:t>DEST_ID</w:t>
      </w:r>
      <w:r w:rsidRPr="0041114C">
        <w:rPr>
          <w:rFonts w:ascii="Courier New" w:hAnsi="Courier New" w:cs="Courier New"/>
          <w:sz w:val="20"/>
          <w:szCs w:val="20"/>
        </w:rPr>
        <w:tab/>
        <w:t>NAME</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APPLIED</w:t>
      </w:r>
      <w:r w:rsidRPr="0041114C">
        <w:rPr>
          <w:rFonts w:ascii="Courier New" w:hAnsi="Courier New" w:cs="Courier New"/>
          <w:sz w:val="20"/>
          <w:szCs w:val="20"/>
        </w:rPr>
        <w:tab/>
        <w:t>BACKUP_COUNT</w:t>
      </w:r>
      <w:r w:rsidRPr="0041114C">
        <w:rPr>
          <w:rFonts w:ascii="Courier New" w:hAnsi="Courier New" w:cs="Courier New"/>
          <w:sz w:val="20"/>
          <w:szCs w:val="20"/>
        </w:rPr>
        <w:tab/>
        <w:t>STATUS</w:t>
      </w:r>
    </w:p>
    <w:p w:rsidR="00510FCE" w:rsidRPr="0041114C" w:rsidRDefault="00510FCE" w:rsidP="0041114C">
      <w:pPr>
        <w:pStyle w:val="NoSpacing"/>
        <w:rPr>
          <w:rFonts w:ascii="Courier New" w:hAnsi="Courier New" w:cs="Courier New"/>
          <w:sz w:val="20"/>
          <w:szCs w:val="20"/>
        </w:rPr>
      </w:pPr>
      <w:r>
        <w:rPr>
          <w:rFonts w:ascii="Courier New" w:hAnsi="Courier New" w:cs="Courier New"/>
          <w:sz w:val="20"/>
          <w:szCs w:val="20"/>
        </w:rPr>
        <w:t>------------------------------------------------------------------------</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15723</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15724</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15725</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15726</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15727</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15728</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15729</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15730</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15731</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YES</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41114C" w:rsidRPr="0041114C" w:rsidRDefault="0041114C" w:rsidP="0041114C">
      <w:pPr>
        <w:pStyle w:val="NoSpacing"/>
        <w:rPr>
          <w:rFonts w:ascii="Courier New" w:hAnsi="Courier New" w:cs="Courier New"/>
          <w:sz w:val="20"/>
          <w:szCs w:val="20"/>
        </w:rPr>
      </w:pPr>
      <w:r w:rsidRPr="0041114C">
        <w:rPr>
          <w:rFonts w:ascii="Courier New" w:hAnsi="Courier New" w:cs="Courier New"/>
          <w:sz w:val="20"/>
          <w:szCs w:val="20"/>
        </w:rPr>
        <w:t>15732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2</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azdba91</w:t>
      </w:r>
      <w:r w:rsidRPr="0041114C">
        <w:rPr>
          <w:rFonts w:ascii="Courier New" w:hAnsi="Courier New" w:cs="Courier New"/>
          <w:sz w:val="20"/>
          <w:szCs w:val="20"/>
        </w:rPr>
        <w:tab/>
        <w:t>NO</w:t>
      </w:r>
      <w:r w:rsidRPr="0041114C">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0</w:t>
      </w:r>
      <w:r w:rsidRPr="0041114C">
        <w:rPr>
          <w:rFonts w:ascii="Courier New" w:hAnsi="Courier New" w:cs="Courier New"/>
          <w:sz w:val="20"/>
          <w:szCs w:val="20"/>
        </w:rPr>
        <w:tab/>
      </w:r>
      <w:r w:rsidR="00510FCE">
        <w:rPr>
          <w:rFonts w:ascii="Courier New" w:hAnsi="Courier New" w:cs="Courier New"/>
          <w:sz w:val="20"/>
          <w:szCs w:val="20"/>
        </w:rPr>
        <w:tab/>
      </w:r>
      <w:r w:rsidR="00510FCE">
        <w:rPr>
          <w:rFonts w:ascii="Courier New" w:hAnsi="Courier New" w:cs="Courier New"/>
          <w:sz w:val="20"/>
          <w:szCs w:val="20"/>
        </w:rPr>
        <w:tab/>
      </w:r>
      <w:r w:rsidRPr="0041114C">
        <w:rPr>
          <w:rFonts w:ascii="Courier New" w:hAnsi="Courier New" w:cs="Courier New"/>
          <w:sz w:val="20"/>
          <w:szCs w:val="20"/>
        </w:rPr>
        <w:t>A</w:t>
      </w:r>
    </w:p>
    <w:p w:rsidR="0018138C" w:rsidRDefault="001322F0" w:rsidP="00A365BD">
      <w:pPr>
        <w:pStyle w:val="Heading3"/>
      </w:pPr>
      <w:bookmarkStart w:id="24" w:name="_Toc458519632"/>
      <w:r>
        <w:t>What Point in Time Are the databases At?</w:t>
      </w:r>
      <w:bookmarkEnd w:id="24"/>
      <w:r w:rsidR="0018138C" w:rsidRPr="00A365BD">
        <w:t xml:space="preserve"> </w:t>
      </w:r>
    </w:p>
    <w:p w:rsidR="00A365BD" w:rsidRPr="00A365BD" w:rsidRDefault="00A365BD" w:rsidP="00A365BD">
      <w:r>
        <w:t>Run on the Primary:</w:t>
      </w:r>
    </w:p>
    <w:p w:rsidR="0018138C"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 xml:space="preserve">select scn_to_timestamp(current_scn) </w:t>
      </w:r>
      <w:r w:rsidR="00496306">
        <w:rPr>
          <w:rFonts w:ascii="Courier New" w:hAnsi="Courier New" w:cs="Courier New"/>
          <w:sz w:val="20"/>
          <w:szCs w:val="20"/>
        </w:rPr>
        <w:t xml:space="preserve">as PRIMARY_SCN </w:t>
      </w:r>
      <w:r w:rsidRPr="004C2C85">
        <w:rPr>
          <w:rFonts w:ascii="Courier New" w:hAnsi="Courier New" w:cs="Courier New"/>
          <w:sz w:val="20"/>
          <w:szCs w:val="20"/>
        </w:rPr>
        <w:t>from v$database;</w:t>
      </w:r>
    </w:p>
    <w:p w:rsidR="00496306" w:rsidRDefault="00496306" w:rsidP="004C2C85">
      <w:pPr>
        <w:pStyle w:val="NoSpacing"/>
        <w:ind w:left="360"/>
        <w:rPr>
          <w:rFonts w:ascii="Courier New" w:hAnsi="Courier New" w:cs="Courier New"/>
          <w:sz w:val="20"/>
          <w:szCs w:val="20"/>
        </w:rPr>
      </w:pPr>
    </w:p>
    <w:p w:rsidR="00496306" w:rsidRPr="00496306" w:rsidRDefault="00496306" w:rsidP="00496306">
      <w:pPr>
        <w:pStyle w:val="NoSpacing"/>
        <w:ind w:left="360"/>
        <w:rPr>
          <w:rFonts w:ascii="Courier New" w:hAnsi="Courier New" w:cs="Courier New"/>
          <w:sz w:val="20"/>
          <w:szCs w:val="20"/>
        </w:rPr>
      </w:pPr>
      <w:r>
        <w:rPr>
          <w:rFonts w:ascii="Courier New" w:hAnsi="Courier New" w:cs="Courier New"/>
          <w:sz w:val="20"/>
          <w:szCs w:val="20"/>
        </w:rPr>
        <w:t>PRIMARY_SCN</w:t>
      </w:r>
    </w:p>
    <w:p w:rsidR="00496306" w:rsidRP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w:t>
      </w:r>
    </w:p>
    <w:p w:rsid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20-JUN-16 01.55.32.000000000 PM</w:t>
      </w:r>
    </w:p>
    <w:p w:rsidR="00A365BD" w:rsidRDefault="00A365BD" w:rsidP="004C2C85">
      <w:pPr>
        <w:pStyle w:val="NoSpacing"/>
        <w:ind w:left="360"/>
        <w:rPr>
          <w:rFonts w:ascii="Courier New" w:hAnsi="Courier New" w:cs="Courier New"/>
          <w:sz w:val="20"/>
          <w:szCs w:val="20"/>
        </w:rPr>
      </w:pPr>
    </w:p>
    <w:p w:rsidR="00A365BD" w:rsidRPr="004C2C85" w:rsidRDefault="00A365BD" w:rsidP="00A365BD">
      <w:pPr>
        <w:rPr>
          <w:rFonts w:ascii="Courier New" w:hAnsi="Courier New" w:cs="Courier New"/>
          <w:sz w:val="20"/>
          <w:szCs w:val="20"/>
        </w:rPr>
      </w:pPr>
      <w:r>
        <w:t>Run on the Standby:</w:t>
      </w:r>
    </w:p>
    <w:p w:rsidR="00A365BD" w:rsidRDefault="00A365BD" w:rsidP="00A365BD">
      <w:pPr>
        <w:pStyle w:val="NoSpacing"/>
        <w:ind w:left="360"/>
        <w:rPr>
          <w:rFonts w:ascii="Courier New" w:hAnsi="Courier New" w:cs="Courier New"/>
          <w:sz w:val="20"/>
          <w:szCs w:val="20"/>
        </w:rPr>
      </w:pPr>
      <w:r w:rsidRPr="004C2C85">
        <w:rPr>
          <w:rFonts w:ascii="Courier New" w:hAnsi="Courier New" w:cs="Courier New"/>
          <w:sz w:val="20"/>
          <w:szCs w:val="20"/>
        </w:rPr>
        <w:t xml:space="preserve">select </w:t>
      </w:r>
      <w:r>
        <w:rPr>
          <w:rFonts w:ascii="Courier New" w:hAnsi="Courier New" w:cs="Courier New"/>
          <w:sz w:val="20"/>
          <w:szCs w:val="20"/>
        </w:rPr>
        <w:t xml:space="preserve">current_scn </w:t>
      </w:r>
      <w:r w:rsidRPr="004C2C85">
        <w:rPr>
          <w:rFonts w:ascii="Courier New" w:hAnsi="Courier New" w:cs="Courier New"/>
          <w:sz w:val="20"/>
          <w:szCs w:val="20"/>
        </w:rPr>
        <w:t>from v$database;</w:t>
      </w:r>
    </w:p>
    <w:p w:rsidR="00496306" w:rsidRDefault="00496306" w:rsidP="00A365BD">
      <w:pPr>
        <w:pStyle w:val="NoSpacing"/>
        <w:ind w:left="360"/>
        <w:rPr>
          <w:rFonts w:ascii="Courier New" w:hAnsi="Courier New" w:cs="Courier New"/>
          <w:sz w:val="20"/>
          <w:szCs w:val="20"/>
        </w:rPr>
      </w:pPr>
    </w:p>
    <w:p w:rsidR="00496306" w:rsidRP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CURRENT_SCN</w:t>
      </w:r>
    </w:p>
    <w:p w:rsidR="00496306" w:rsidRP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w:t>
      </w:r>
    </w:p>
    <w:p w:rsid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 xml:space="preserve">   54374184</w:t>
      </w:r>
    </w:p>
    <w:p w:rsidR="00A365BD" w:rsidRDefault="00A365BD" w:rsidP="004C2C85">
      <w:pPr>
        <w:pStyle w:val="NoSpacing"/>
        <w:ind w:left="360"/>
        <w:rPr>
          <w:rFonts w:ascii="Courier New" w:hAnsi="Courier New" w:cs="Courier New"/>
          <w:sz w:val="20"/>
          <w:szCs w:val="20"/>
        </w:rPr>
      </w:pPr>
    </w:p>
    <w:p w:rsidR="00A365BD" w:rsidRDefault="00A365BD" w:rsidP="00A365BD">
      <w:pPr>
        <w:rPr>
          <w:rFonts w:ascii="Courier New" w:hAnsi="Courier New" w:cs="Courier New"/>
          <w:sz w:val="20"/>
          <w:szCs w:val="20"/>
        </w:rPr>
      </w:pPr>
      <w:r>
        <w:t>Then, run on the Primary:</w:t>
      </w:r>
    </w:p>
    <w:p w:rsidR="0018138C" w:rsidRDefault="0018138C" w:rsidP="004C2C85">
      <w:pPr>
        <w:pStyle w:val="NoSpacing"/>
        <w:ind w:left="360"/>
        <w:rPr>
          <w:rFonts w:ascii="Courier New" w:hAnsi="Courier New" w:cs="Courier New"/>
          <w:sz w:val="20"/>
          <w:szCs w:val="20"/>
        </w:rPr>
      </w:pPr>
      <w:r w:rsidRPr="004C2C85">
        <w:rPr>
          <w:rFonts w:ascii="Courier New" w:hAnsi="Courier New" w:cs="Courier New"/>
          <w:sz w:val="20"/>
          <w:szCs w:val="20"/>
        </w:rPr>
        <w:t>select scn_to_timestamp(</w:t>
      </w:r>
      <w:r w:rsidR="00496306" w:rsidRPr="00496306">
        <w:rPr>
          <w:rFonts w:ascii="Courier New" w:hAnsi="Courier New" w:cs="Courier New"/>
          <w:sz w:val="20"/>
          <w:szCs w:val="20"/>
        </w:rPr>
        <w:t>54374184</w:t>
      </w:r>
      <w:r w:rsidRPr="004C2C85">
        <w:rPr>
          <w:rFonts w:ascii="Courier New" w:hAnsi="Courier New" w:cs="Courier New"/>
          <w:sz w:val="20"/>
          <w:szCs w:val="20"/>
        </w:rPr>
        <w:t xml:space="preserve">) </w:t>
      </w:r>
      <w:r w:rsidR="00496306">
        <w:rPr>
          <w:rFonts w:ascii="Courier New" w:hAnsi="Courier New" w:cs="Courier New"/>
          <w:sz w:val="20"/>
          <w:szCs w:val="20"/>
        </w:rPr>
        <w:t xml:space="preserve">as STANDBY_SCN </w:t>
      </w:r>
      <w:r w:rsidRPr="004C2C85">
        <w:rPr>
          <w:rFonts w:ascii="Courier New" w:hAnsi="Courier New" w:cs="Courier New"/>
          <w:sz w:val="20"/>
          <w:szCs w:val="20"/>
        </w:rPr>
        <w:t>from dual;</w:t>
      </w:r>
    </w:p>
    <w:p w:rsidR="00496306" w:rsidRDefault="00496306" w:rsidP="004C2C85">
      <w:pPr>
        <w:pStyle w:val="NoSpacing"/>
        <w:ind w:left="360"/>
        <w:rPr>
          <w:rFonts w:ascii="Courier New" w:hAnsi="Courier New" w:cs="Courier New"/>
          <w:sz w:val="20"/>
          <w:szCs w:val="20"/>
        </w:rPr>
      </w:pPr>
    </w:p>
    <w:p w:rsidR="00496306" w:rsidRPr="00496306" w:rsidRDefault="00496306" w:rsidP="00496306">
      <w:pPr>
        <w:pStyle w:val="NoSpacing"/>
        <w:ind w:left="360"/>
        <w:rPr>
          <w:rFonts w:ascii="Courier New" w:hAnsi="Courier New" w:cs="Courier New"/>
          <w:sz w:val="20"/>
          <w:szCs w:val="20"/>
        </w:rPr>
      </w:pPr>
      <w:r>
        <w:rPr>
          <w:rFonts w:ascii="Courier New" w:hAnsi="Courier New" w:cs="Courier New"/>
          <w:sz w:val="20"/>
          <w:szCs w:val="20"/>
        </w:rPr>
        <w:t>STANDBY_SCN</w:t>
      </w:r>
    </w:p>
    <w:p w:rsidR="00496306" w:rsidRP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w:t>
      </w:r>
    </w:p>
    <w:p w:rsidR="00496306" w:rsidRDefault="00496306" w:rsidP="00496306">
      <w:pPr>
        <w:pStyle w:val="NoSpacing"/>
        <w:ind w:left="360"/>
        <w:rPr>
          <w:rFonts w:ascii="Courier New" w:hAnsi="Courier New" w:cs="Courier New"/>
          <w:sz w:val="20"/>
          <w:szCs w:val="20"/>
        </w:rPr>
      </w:pPr>
      <w:r w:rsidRPr="00496306">
        <w:rPr>
          <w:rFonts w:ascii="Courier New" w:hAnsi="Courier New" w:cs="Courier New"/>
          <w:sz w:val="20"/>
          <w:szCs w:val="20"/>
        </w:rPr>
        <w:t>20-JUN-16 01.32.56.000000000 PM</w:t>
      </w:r>
    </w:p>
    <w:p w:rsidR="00A365BD" w:rsidRPr="004C2C85" w:rsidRDefault="00A365BD" w:rsidP="004C2C85">
      <w:pPr>
        <w:pStyle w:val="NoSpacing"/>
        <w:ind w:left="360"/>
        <w:rPr>
          <w:rFonts w:ascii="Courier New" w:hAnsi="Courier New" w:cs="Courier New"/>
          <w:sz w:val="20"/>
          <w:szCs w:val="20"/>
        </w:rPr>
      </w:pPr>
    </w:p>
    <w:p w:rsidR="00A365BD" w:rsidRDefault="00A365BD" w:rsidP="00A365BD">
      <w:pPr>
        <w:rPr>
          <w:rFonts w:ascii="Courier New" w:hAnsi="Courier New" w:cs="Courier New"/>
          <w:sz w:val="20"/>
          <w:szCs w:val="20"/>
        </w:rPr>
      </w:pPr>
      <w:r>
        <w:t>This has to be run on the Primary as the open mode of the standby prevents you from using it. Bear in mind that the standby database may be some time behind the primary due to some logs not yet having been shipped to the standby database. It is unlikely that both timestamps will coincide.</w:t>
      </w:r>
    </w:p>
    <w:p w:rsidR="00CA2D02" w:rsidRPr="00846087" w:rsidRDefault="00CA2D02" w:rsidP="00CA2D02">
      <w:pPr>
        <w:pStyle w:val="Heading1"/>
      </w:pPr>
      <w:bookmarkStart w:id="25" w:name="_Cloning_A_Staging_1"/>
      <w:bookmarkStart w:id="26" w:name="_Stopping_Managed_Recovery"/>
      <w:bookmarkStart w:id="27" w:name="_Toc458519633"/>
      <w:bookmarkEnd w:id="25"/>
      <w:bookmarkEnd w:id="26"/>
      <w:r w:rsidRPr="00846087">
        <w:lastRenderedPageBreak/>
        <w:t>St</w:t>
      </w:r>
      <w:r>
        <w:t>opping</w:t>
      </w:r>
      <w:r w:rsidRPr="00846087">
        <w:t xml:space="preserve"> Managed Recovery</w:t>
      </w:r>
      <w:bookmarkEnd w:id="27"/>
    </w:p>
    <w:p w:rsidR="00CA2D02" w:rsidRDefault="00CA2D02" w:rsidP="00CA2D02">
      <w:r w:rsidRPr="004956FA">
        <w:rPr>
          <w:i/>
        </w:rPr>
        <w:t>If it is necessary</w:t>
      </w:r>
      <w:r>
        <w:t xml:space="preserve"> to stop managed recovery, proceed as follows:</w:t>
      </w:r>
    </w:p>
    <w:p w:rsidR="00CA2D02" w:rsidRDefault="00CA2D02" w:rsidP="00CA2D02">
      <w:r>
        <w:t>Login to the standby database as SYSDBA, and:</w:t>
      </w:r>
    </w:p>
    <w:p w:rsidR="00CA2D02" w:rsidRDefault="00CA2D02" w:rsidP="00CA2D02">
      <w:pPr>
        <w:pStyle w:val="NoSpacing"/>
        <w:ind w:left="360"/>
        <w:rPr>
          <w:rFonts w:ascii="Courier New" w:hAnsi="Courier New" w:cs="Courier New"/>
          <w:sz w:val="20"/>
          <w:szCs w:val="20"/>
        </w:rPr>
      </w:pPr>
      <w:r w:rsidRPr="004B6DB3">
        <w:rPr>
          <w:rFonts w:ascii="Courier New" w:hAnsi="Courier New" w:cs="Courier New"/>
          <w:sz w:val="20"/>
          <w:szCs w:val="20"/>
        </w:rPr>
        <w:t xml:space="preserve">alter database recover managed standby database </w:t>
      </w:r>
      <w:r>
        <w:rPr>
          <w:rFonts w:ascii="Courier New" w:hAnsi="Courier New" w:cs="Courier New"/>
          <w:sz w:val="20"/>
          <w:szCs w:val="20"/>
        </w:rPr>
        <w:t>cancel;</w:t>
      </w:r>
    </w:p>
    <w:p w:rsidR="00CA2D02" w:rsidRDefault="00CA2D02" w:rsidP="00CA2D02">
      <w:pPr>
        <w:pStyle w:val="NoSpacing"/>
        <w:ind w:left="360"/>
        <w:rPr>
          <w:rFonts w:ascii="Courier New" w:hAnsi="Courier New" w:cs="Courier New"/>
          <w:sz w:val="20"/>
          <w:szCs w:val="20"/>
        </w:rPr>
      </w:pPr>
    </w:p>
    <w:p w:rsidR="00CA2D02" w:rsidRDefault="00CA2D02" w:rsidP="00CA2D02">
      <w:r w:rsidRPr="00672723">
        <w:t xml:space="preserve">The database </w:t>
      </w:r>
      <w:r>
        <w:t>is n</w:t>
      </w:r>
      <w:r w:rsidRPr="00672723">
        <w:t xml:space="preserve">o </w:t>
      </w:r>
      <w:r>
        <w:t xml:space="preserve">longer </w:t>
      </w:r>
      <w:r w:rsidRPr="00672723">
        <w:t>apply</w:t>
      </w:r>
      <w:r>
        <w:t>ing</w:t>
      </w:r>
      <w:r w:rsidRPr="00672723">
        <w:t xml:space="preserve"> any updates from the primary.</w:t>
      </w:r>
      <w:r>
        <w:t xml:space="preserve"> </w:t>
      </w:r>
    </w:p>
    <w:p w:rsidR="005736C3" w:rsidRDefault="005736C3" w:rsidP="00CA2D02">
      <w:r>
        <w:t xml:space="preserve">If the stoppage is going to be for some considerable time, it may be wise to DEFER archive log shipping on the </w:t>
      </w:r>
      <w:r w:rsidRPr="005736C3">
        <w:rPr>
          <w:i/>
        </w:rPr>
        <w:t>primary database</w:t>
      </w:r>
      <w:r>
        <w:t xml:space="preserve"> too. The following assumes that </w:t>
      </w:r>
      <w:r w:rsidRPr="005736C3">
        <w:rPr>
          <w:rFonts w:ascii="Courier New" w:hAnsi="Courier New" w:cs="Courier New"/>
          <w:sz w:val="20"/>
          <w:szCs w:val="20"/>
        </w:rPr>
        <w:t>log_archive_dest_2</w:t>
      </w:r>
      <w:r>
        <w:t xml:space="preserve"> is the one pointing to the standby database service:</w:t>
      </w:r>
    </w:p>
    <w:p w:rsidR="005736C3" w:rsidRDefault="005736C3" w:rsidP="005736C3">
      <w:pPr>
        <w:pStyle w:val="NoSpacing"/>
        <w:ind w:left="360"/>
        <w:rPr>
          <w:rFonts w:ascii="Courier New" w:hAnsi="Courier New" w:cs="Courier New"/>
          <w:sz w:val="20"/>
          <w:szCs w:val="20"/>
        </w:rPr>
      </w:pPr>
      <w:r>
        <w:rPr>
          <w:rFonts w:ascii="Courier New" w:hAnsi="Courier New" w:cs="Courier New"/>
          <w:sz w:val="20"/>
          <w:szCs w:val="20"/>
        </w:rPr>
        <w:t>a</w:t>
      </w:r>
      <w:r w:rsidRPr="005736C3">
        <w:rPr>
          <w:rFonts w:ascii="Courier New" w:hAnsi="Courier New" w:cs="Courier New"/>
          <w:sz w:val="20"/>
          <w:szCs w:val="20"/>
        </w:rPr>
        <w:t>lter system set log_archive_dest_state_2=’DEFER’ scope = memory;</w:t>
      </w:r>
    </w:p>
    <w:p w:rsidR="005736C3" w:rsidRPr="005736C3" w:rsidRDefault="005736C3" w:rsidP="005736C3">
      <w:pPr>
        <w:pStyle w:val="NoSpacing"/>
        <w:ind w:left="360"/>
        <w:rPr>
          <w:rFonts w:ascii="Courier New" w:hAnsi="Courier New" w:cs="Courier New"/>
          <w:sz w:val="20"/>
          <w:szCs w:val="20"/>
        </w:rPr>
      </w:pPr>
    </w:p>
    <w:p w:rsidR="005736C3" w:rsidRDefault="005736C3" w:rsidP="00CA2D02">
      <w:r>
        <w:t>If, of course, you wish to prevent the deferral from being rescinded after a reboot of the primary database, you should replace ‘memory’ with ‘both’.</w:t>
      </w:r>
    </w:p>
    <w:p w:rsidR="00F930B7" w:rsidRDefault="00F930B7" w:rsidP="00CA2D02">
      <w:r>
        <w:t xml:space="preserve">Don’t forget to </w:t>
      </w:r>
      <w:r w:rsidRPr="00F930B7">
        <w:rPr>
          <w:rFonts w:ascii="Courier New" w:hAnsi="Courier New" w:cs="Courier New"/>
          <w:sz w:val="20"/>
          <w:szCs w:val="20"/>
        </w:rPr>
        <w:t>enable</w:t>
      </w:r>
      <w:r>
        <w:t xml:space="preserve"> the destination after you have finished working on the standby again!</w:t>
      </w:r>
    </w:p>
    <w:p w:rsidR="006C4359" w:rsidRDefault="006C4359" w:rsidP="00184468">
      <w:pPr>
        <w:pStyle w:val="Heading1"/>
      </w:pPr>
      <w:bookmarkStart w:id="28" w:name="_Toc458519634"/>
      <w:r>
        <w:t>Create an Application Service</w:t>
      </w:r>
      <w:bookmarkEnd w:id="28"/>
    </w:p>
    <w:p w:rsidR="006C4359" w:rsidRDefault="006C4359" w:rsidP="006C4359">
      <w:r>
        <w:t xml:space="preserve">Now that a pair of databases are acting as one, the </w:t>
      </w:r>
      <w:r w:rsidRPr="00304863">
        <w:rPr>
          <w:rFonts w:ascii="Courier New" w:hAnsi="Courier New" w:cs="Courier New"/>
          <w:sz w:val="20"/>
          <w:szCs w:val="20"/>
        </w:rPr>
        <w:t>tnsnames.ora</w:t>
      </w:r>
      <w:r>
        <w:t xml:space="preserve"> must be changed to ensure that the application/user's connections connect to whichever database is running as the primary, without having to make changes to the application or the users'</w:t>
      </w:r>
      <w:r w:rsidR="00304863">
        <w:t xml:space="preserve"> </w:t>
      </w:r>
      <w:r>
        <w:t xml:space="preserve"> </w:t>
      </w:r>
      <w:r w:rsidRPr="00304863">
        <w:rPr>
          <w:rFonts w:ascii="Courier New" w:hAnsi="Courier New" w:cs="Courier New"/>
          <w:sz w:val="20"/>
          <w:szCs w:val="20"/>
        </w:rPr>
        <w:t>tnsnames.ora</w:t>
      </w:r>
      <w:r>
        <w:t xml:space="preserve"> file every time there is a switch over.</w:t>
      </w:r>
    </w:p>
    <w:p w:rsidR="006C4359" w:rsidRDefault="006C4359" w:rsidP="006C4359">
      <w:pPr>
        <w:pStyle w:val="Heading2"/>
      </w:pPr>
      <w:bookmarkStart w:id="29" w:name="_Toc458519635"/>
      <w:r>
        <w:t>Amend Tnsnames.ora</w:t>
      </w:r>
      <w:bookmarkEnd w:id="29"/>
    </w:p>
    <w:p w:rsidR="006C4359" w:rsidRDefault="006C4359" w:rsidP="006C4359">
      <w:r>
        <w:t xml:space="preserve">Add the following entry, or a similar one, to the </w:t>
      </w:r>
      <w:r w:rsidRPr="009D16AF">
        <w:rPr>
          <w:rFonts w:ascii="Courier New" w:hAnsi="Courier New" w:cs="Courier New"/>
          <w:sz w:val="20"/>
          <w:szCs w:val="20"/>
        </w:rPr>
        <w:t>tnsnames.ora</w:t>
      </w:r>
      <w:r>
        <w:t xml:space="preserve"> on </w:t>
      </w:r>
      <w:r w:rsidRPr="006D0D67">
        <w:rPr>
          <w:i/>
        </w:rPr>
        <w:t>both</w:t>
      </w:r>
      <w:r>
        <w:t xml:space="preserve"> servers, and in the centralised </w:t>
      </w:r>
      <w:r w:rsidRPr="009D16AF">
        <w:rPr>
          <w:rFonts w:ascii="Courier New" w:hAnsi="Courier New" w:cs="Courier New"/>
          <w:sz w:val="20"/>
          <w:szCs w:val="20"/>
        </w:rPr>
        <w:t>tnsnames.ora</w:t>
      </w:r>
      <w:r>
        <w:t xml:space="preserve"> of one is in use. If not, then the users will need an updated </w:t>
      </w:r>
      <w:r w:rsidRPr="009D16AF">
        <w:rPr>
          <w:rFonts w:ascii="Courier New" w:hAnsi="Courier New" w:cs="Courier New"/>
          <w:sz w:val="20"/>
          <w:szCs w:val="20"/>
        </w:rPr>
        <w:t>tnsnames.ora</w:t>
      </w:r>
      <w:r>
        <w:t>, possibly.</w:t>
      </w:r>
    </w:p>
    <w:p w:rsidR="006C4359" w:rsidRPr="006C4359" w:rsidRDefault="006C4359" w:rsidP="006C4359">
      <w:pPr>
        <w:pStyle w:val="NoSpacing"/>
        <w:ind w:left="360"/>
        <w:rPr>
          <w:rFonts w:ascii="Courier New" w:hAnsi="Courier New" w:cs="Courier New"/>
          <w:sz w:val="20"/>
          <w:szCs w:val="20"/>
        </w:rPr>
      </w:pPr>
      <w:r w:rsidRPr="00445486">
        <w:rPr>
          <w:rFonts w:ascii="Courier New" w:hAnsi="Courier New" w:cs="Courier New"/>
          <w:sz w:val="20"/>
          <w:szCs w:val="20"/>
          <w:highlight w:val="yellow"/>
        </w:rPr>
        <w:t>AZDBA</w:t>
      </w:r>
      <w:r w:rsidRPr="006C4359">
        <w:rPr>
          <w:rFonts w:ascii="Courier New" w:hAnsi="Courier New" w:cs="Courier New"/>
          <w:sz w:val="20"/>
          <w:szCs w:val="20"/>
        </w:rPr>
        <w:t xml:space="preserve"> =</w:t>
      </w:r>
    </w:p>
    <w:p w:rsid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(DESCRIPTION =</w:t>
      </w:r>
    </w:p>
    <w:p w:rsidR="00445486" w:rsidRPr="006C4359" w:rsidRDefault="00445486"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w:t>
      </w:r>
      <w:r>
        <w:rPr>
          <w:rFonts w:ascii="Courier New" w:hAnsi="Courier New" w:cs="Courier New"/>
          <w:sz w:val="20"/>
          <w:szCs w:val="20"/>
        </w:rPr>
        <w:t>(ADDRESS_LIST =</w:t>
      </w:r>
    </w:p>
    <w:p w:rsid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w:t>
      </w:r>
      <w:r w:rsidR="00445486">
        <w:rPr>
          <w:rFonts w:ascii="Courier New" w:hAnsi="Courier New" w:cs="Courier New"/>
          <w:sz w:val="20"/>
          <w:szCs w:val="20"/>
        </w:rPr>
        <w:t xml:space="preserve">   </w:t>
      </w:r>
      <w:r w:rsidRPr="006C4359">
        <w:rPr>
          <w:rFonts w:ascii="Courier New" w:hAnsi="Courier New" w:cs="Courier New"/>
          <w:sz w:val="20"/>
          <w:szCs w:val="20"/>
        </w:rPr>
        <w:t xml:space="preserve">(ADDRESS = (PROTOCOL = TCP)(HOST = </w:t>
      </w:r>
      <w:r w:rsidR="00445486">
        <w:rPr>
          <w:rFonts w:ascii="Courier New" w:hAnsi="Courier New" w:cs="Courier New"/>
          <w:sz w:val="20"/>
          <w:szCs w:val="20"/>
        </w:rPr>
        <w:t>primary_server</w:t>
      </w:r>
      <w:r w:rsidRPr="006C4359">
        <w:rPr>
          <w:rFonts w:ascii="Courier New" w:hAnsi="Courier New" w:cs="Courier New"/>
          <w:sz w:val="20"/>
          <w:szCs w:val="20"/>
        </w:rPr>
        <w:t>)(PORT = 1521))</w:t>
      </w:r>
    </w:p>
    <w:p w:rsidR="00445486" w:rsidRDefault="00445486" w:rsidP="00445486">
      <w:pPr>
        <w:pStyle w:val="NoSpacing"/>
        <w:ind w:left="360"/>
        <w:rPr>
          <w:rFonts w:ascii="Courier New" w:hAnsi="Courier New" w:cs="Courier New"/>
          <w:sz w:val="20"/>
          <w:szCs w:val="20"/>
        </w:rPr>
      </w:pPr>
      <w:r w:rsidRPr="006C4359">
        <w:rPr>
          <w:rFonts w:ascii="Courier New" w:hAnsi="Courier New" w:cs="Courier New"/>
          <w:sz w:val="20"/>
          <w:szCs w:val="20"/>
        </w:rPr>
        <w:t xml:space="preserve">    </w:t>
      </w:r>
      <w:r>
        <w:rPr>
          <w:rFonts w:ascii="Courier New" w:hAnsi="Courier New" w:cs="Courier New"/>
          <w:sz w:val="20"/>
          <w:szCs w:val="20"/>
        </w:rPr>
        <w:t xml:space="preserve">   </w:t>
      </w:r>
      <w:r w:rsidRPr="006C4359">
        <w:rPr>
          <w:rFonts w:ascii="Courier New" w:hAnsi="Courier New" w:cs="Courier New"/>
          <w:sz w:val="20"/>
          <w:szCs w:val="20"/>
        </w:rPr>
        <w:t xml:space="preserve">(ADDRESS = (PROTOCOL = TCP)(HOST = </w:t>
      </w:r>
      <w:r>
        <w:rPr>
          <w:rFonts w:ascii="Courier New" w:hAnsi="Courier New" w:cs="Courier New"/>
          <w:sz w:val="20"/>
          <w:szCs w:val="20"/>
        </w:rPr>
        <w:t>standby_server</w:t>
      </w:r>
      <w:r w:rsidRPr="006C4359">
        <w:rPr>
          <w:rFonts w:ascii="Courier New" w:hAnsi="Courier New" w:cs="Courier New"/>
          <w:sz w:val="20"/>
          <w:szCs w:val="20"/>
        </w:rPr>
        <w:t>)(PORT = 1521))</w:t>
      </w:r>
    </w:p>
    <w:p w:rsidR="00445486" w:rsidRPr="006C4359" w:rsidRDefault="00445486" w:rsidP="006C4359">
      <w:pPr>
        <w:pStyle w:val="NoSpacing"/>
        <w:ind w:left="360"/>
        <w:rPr>
          <w:rFonts w:ascii="Courier New" w:hAnsi="Courier New" w:cs="Courier New"/>
          <w:sz w:val="20"/>
          <w:szCs w:val="20"/>
        </w:rPr>
      </w:pPr>
      <w:r>
        <w:rPr>
          <w:rFonts w:ascii="Courier New" w:hAnsi="Courier New" w:cs="Courier New"/>
          <w:sz w:val="20"/>
          <w:szCs w:val="20"/>
        </w:rPr>
        <w:t xml:space="preserve">    ) </w:t>
      </w:r>
    </w:p>
    <w:p w:rsidR="006C4359" w:rsidRP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(CONNECT_DATA =</w:t>
      </w:r>
    </w:p>
    <w:p w:rsidR="006C4359" w:rsidRP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(SERVER = DEDICATED)</w:t>
      </w:r>
    </w:p>
    <w:p w:rsidR="006C4359" w:rsidRP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(SERVICE_NAME = </w:t>
      </w:r>
      <w:r w:rsidRPr="00445486">
        <w:rPr>
          <w:rFonts w:ascii="Courier New" w:hAnsi="Courier New" w:cs="Courier New"/>
          <w:sz w:val="20"/>
          <w:szCs w:val="20"/>
          <w:highlight w:val="yellow"/>
        </w:rPr>
        <w:t>AZDBA</w:t>
      </w:r>
      <w:r w:rsidR="00445486" w:rsidRPr="00445486">
        <w:rPr>
          <w:rFonts w:ascii="Courier New" w:hAnsi="Courier New" w:cs="Courier New"/>
          <w:sz w:val="20"/>
          <w:szCs w:val="20"/>
          <w:highlight w:val="yellow"/>
        </w:rPr>
        <w:t>_SERVICE</w:t>
      </w:r>
      <w:r w:rsidRPr="006C4359">
        <w:rPr>
          <w:rFonts w:ascii="Courier New" w:hAnsi="Courier New" w:cs="Courier New"/>
          <w:sz w:val="20"/>
          <w:szCs w:val="20"/>
        </w:rPr>
        <w:t>)</w:t>
      </w:r>
    </w:p>
    <w:p w:rsidR="006C4359" w:rsidRP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w:t>
      </w:r>
    </w:p>
    <w:p w:rsidR="006C4359" w:rsidRDefault="006C4359" w:rsidP="006C4359">
      <w:pPr>
        <w:pStyle w:val="NoSpacing"/>
        <w:ind w:left="360"/>
        <w:rPr>
          <w:rFonts w:ascii="Courier New" w:hAnsi="Courier New" w:cs="Courier New"/>
          <w:sz w:val="20"/>
          <w:szCs w:val="20"/>
        </w:rPr>
      </w:pPr>
      <w:r w:rsidRPr="006C4359">
        <w:rPr>
          <w:rFonts w:ascii="Courier New" w:hAnsi="Courier New" w:cs="Courier New"/>
          <w:sz w:val="20"/>
          <w:szCs w:val="20"/>
        </w:rPr>
        <w:t xml:space="preserve">  )</w:t>
      </w:r>
    </w:p>
    <w:p w:rsidR="00445486" w:rsidRDefault="00445486" w:rsidP="006C4359">
      <w:pPr>
        <w:pStyle w:val="NoSpacing"/>
        <w:ind w:left="360"/>
        <w:rPr>
          <w:rFonts w:ascii="Courier New" w:hAnsi="Courier New" w:cs="Courier New"/>
          <w:sz w:val="20"/>
          <w:szCs w:val="20"/>
        </w:rPr>
      </w:pPr>
    </w:p>
    <w:p w:rsidR="00377835" w:rsidRDefault="00377835" w:rsidP="00445486">
      <w:r>
        <w:t xml:space="preserve">The alias has been configured to be the databases' name, without the numeric suffix. The service is this alias with a </w:t>
      </w:r>
      <w:r w:rsidRPr="00F26C09">
        <w:rPr>
          <w:rFonts w:ascii="Courier New" w:hAnsi="Courier New" w:cs="Courier New"/>
          <w:sz w:val="20"/>
          <w:szCs w:val="20"/>
        </w:rPr>
        <w:t>_SERVICE</w:t>
      </w:r>
      <w:r>
        <w:t xml:space="preserve"> suffix. This way, DBAs </w:t>
      </w:r>
      <w:r w:rsidR="00304863">
        <w:t xml:space="preserve">and Data Guard </w:t>
      </w:r>
      <w:r>
        <w:t xml:space="preserve">can still directly access either </w:t>
      </w:r>
      <w:r w:rsidRPr="00F26C09">
        <w:rPr>
          <w:rFonts w:ascii="Courier New" w:hAnsi="Courier New" w:cs="Courier New"/>
          <w:sz w:val="20"/>
          <w:szCs w:val="20"/>
        </w:rPr>
        <w:t>AZDBA01</w:t>
      </w:r>
      <w:r>
        <w:t xml:space="preserve"> or </w:t>
      </w:r>
      <w:r w:rsidRPr="00F26C09">
        <w:rPr>
          <w:rFonts w:ascii="Courier New" w:hAnsi="Courier New" w:cs="Courier New"/>
          <w:sz w:val="20"/>
          <w:szCs w:val="20"/>
        </w:rPr>
        <w:t>AZDBA91</w:t>
      </w:r>
      <w:r>
        <w:t>, regardless of whether or not they are in primary o</w:t>
      </w:r>
      <w:r w:rsidR="00304863">
        <w:t>r</w:t>
      </w:r>
      <w:r>
        <w:t xml:space="preserve"> standby configuration.</w:t>
      </w:r>
    </w:p>
    <w:p w:rsidR="00445486" w:rsidRPr="00445486" w:rsidRDefault="00445486" w:rsidP="00445486">
      <w:r>
        <w:t xml:space="preserve">This </w:t>
      </w:r>
      <w:r w:rsidR="00304863" w:rsidRPr="00304863">
        <w:rPr>
          <w:rFonts w:ascii="Courier New" w:hAnsi="Courier New" w:cs="Courier New"/>
          <w:sz w:val="20"/>
          <w:szCs w:val="20"/>
        </w:rPr>
        <w:t>tnsnames.ora</w:t>
      </w:r>
      <w:r w:rsidR="00304863">
        <w:t xml:space="preserve"> alias </w:t>
      </w:r>
      <w:r>
        <w:t xml:space="preserve">points the </w:t>
      </w:r>
      <w:r w:rsidRPr="00445486">
        <w:rPr>
          <w:rFonts w:ascii="Courier New" w:hAnsi="Courier New" w:cs="Courier New"/>
          <w:sz w:val="20"/>
          <w:szCs w:val="20"/>
        </w:rPr>
        <w:t>AZDBA</w:t>
      </w:r>
      <w:r>
        <w:t xml:space="preserve"> at</w:t>
      </w:r>
      <w:r w:rsidR="00A6673D">
        <w:t xml:space="preserve"> two separate </w:t>
      </w:r>
      <w:r>
        <w:t xml:space="preserve">servers, the primary </w:t>
      </w:r>
      <w:r w:rsidR="009767E2">
        <w:t xml:space="preserve">database </w:t>
      </w:r>
      <w:r>
        <w:t>server and the standby</w:t>
      </w:r>
      <w:r w:rsidR="009767E2">
        <w:t xml:space="preserve"> database</w:t>
      </w:r>
      <w:r>
        <w:t xml:space="preserve"> server. However, instead of connecting via a </w:t>
      </w:r>
      <w:r w:rsidRPr="00445486">
        <w:rPr>
          <w:rFonts w:ascii="Courier New" w:hAnsi="Courier New" w:cs="Courier New"/>
          <w:sz w:val="20"/>
          <w:szCs w:val="20"/>
        </w:rPr>
        <w:t>SID_NAME</w:t>
      </w:r>
      <w:r>
        <w:t xml:space="preserve"> or a </w:t>
      </w:r>
      <w:r w:rsidRPr="00445486">
        <w:rPr>
          <w:rFonts w:ascii="Courier New" w:hAnsi="Courier New" w:cs="Courier New"/>
          <w:sz w:val="20"/>
          <w:szCs w:val="20"/>
        </w:rPr>
        <w:t>SERVICE_NAME</w:t>
      </w:r>
      <w:r>
        <w:t xml:space="preserve"> that is the same as the database name, </w:t>
      </w:r>
      <w:r w:rsidRPr="00445486">
        <w:rPr>
          <w:rFonts w:ascii="Courier New" w:hAnsi="Courier New" w:cs="Courier New"/>
          <w:sz w:val="20"/>
          <w:szCs w:val="20"/>
        </w:rPr>
        <w:t>AZDBA01</w:t>
      </w:r>
      <w:r>
        <w:t>, we</w:t>
      </w:r>
      <w:r w:rsidR="009767E2">
        <w:t xml:space="preserve"> </w:t>
      </w:r>
      <w:r w:rsidR="009767E2" w:rsidRPr="009767E2">
        <w:rPr>
          <w:i/>
        </w:rPr>
        <w:t>must</w:t>
      </w:r>
      <w:r>
        <w:t xml:space="preserve"> now connect via a </w:t>
      </w:r>
      <w:r w:rsidRPr="00445486">
        <w:rPr>
          <w:rFonts w:ascii="Courier New" w:hAnsi="Courier New" w:cs="Courier New"/>
          <w:sz w:val="20"/>
          <w:szCs w:val="20"/>
        </w:rPr>
        <w:lastRenderedPageBreak/>
        <w:t>SERVICE_NAME</w:t>
      </w:r>
      <w:r>
        <w:t xml:space="preserve"> that is </w:t>
      </w:r>
      <w:r w:rsidRPr="00304863">
        <w:rPr>
          <w:i/>
        </w:rPr>
        <w:t>different</w:t>
      </w:r>
      <w:r>
        <w:t xml:space="preserve"> to the database name</w:t>
      </w:r>
      <w:r w:rsidR="009767E2">
        <w:t xml:space="preserve"> as the database name is still used as the service name for the existing direct connections to </w:t>
      </w:r>
      <w:r w:rsidR="009767E2" w:rsidRPr="009767E2">
        <w:rPr>
          <w:rFonts w:ascii="Courier New" w:hAnsi="Courier New" w:cs="Courier New"/>
          <w:sz w:val="20"/>
          <w:szCs w:val="20"/>
        </w:rPr>
        <w:t>AZDBA01</w:t>
      </w:r>
      <w:r w:rsidR="009767E2">
        <w:t xml:space="preserve"> and </w:t>
      </w:r>
      <w:r w:rsidR="009767E2" w:rsidRPr="009767E2">
        <w:rPr>
          <w:rFonts w:ascii="Courier New" w:hAnsi="Courier New" w:cs="Courier New"/>
          <w:sz w:val="20"/>
          <w:szCs w:val="20"/>
        </w:rPr>
        <w:t>AZDBA91</w:t>
      </w:r>
      <w:r w:rsidR="009767E2">
        <w:t>.</w:t>
      </w:r>
    </w:p>
    <w:p w:rsidR="006C4359" w:rsidRDefault="006C4359" w:rsidP="006C4359">
      <w:pPr>
        <w:pStyle w:val="Heading2"/>
      </w:pPr>
      <w:bookmarkStart w:id="30" w:name="_Toc458519636"/>
      <w:r>
        <w:t>Create a Service on the Current primary</w:t>
      </w:r>
      <w:bookmarkEnd w:id="30"/>
    </w:p>
    <w:p w:rsidR="00BB0EBF" w:rsidRDefault="009C1281" w:rsidP="009C1281">
      <w:r>
        <w:t xml:space="preserve">Login to the primary database as </w:t>
      </w:r>
      <w:r w:rsidRPr="009C1281">
        <w:rPr>
          <w:rFonts w:ascii="Courier New" w:hAnsi="Courier New" w:cs="Courier New"/>
          <w:sz w:val="20"/>
          <w:szCs w:val="20"/>
        </w:rPr>
        <w:t>SYSDBA</w:t>
      </w:r>
      <w:r>
        <w:t xml:space="preserve"> and create a </w:t>
      </w:r>
      <w:r w:rsidR="00BB0EBF">
        <w:t xml:space="preserve">new </w:t>
      </w:r>
      <w:r>
        <w:t>service to match th</w:t>
      </w:r>
      <w:r w:rsidR="00BB0EBF">
        <w:t>e one used in</w:t>
      </w:r>
      <w:r>
        <w:t xml:space="preserve"> the </w:t>
      </w:r>
      <w:r w:rsidRPr="009C1281">
        <w:rPr>
          <w:rFonts w:ascii="Courier New" w:hAnsi="Courier New" w:cs="Courier New"/>
          <w:sz w:val="20"/>
          <w:szCs w:val="20"/>
        </w:rPr>
        <w:t>tnsnames.ora</w:t>
      </w:r>
      <w:r>
        <w:t xml:space="preserve"> file above</w:t>
      </w:r>
      <w:r w:rsidR="00613440">
        <w:t xml:space="preserve">. </w:t>
      </w:r>
    </w:p>
    <w:p w:rsidR="009C1281" w:rsidRDefault="00613440" w:rsidP="009C1281">
      <w:r>
        <w:t xml:space="preserve">First, check the current </w:t>
      </w:r>
      <w:r w:rsidRPr="0021365E">
        <w:rPr>
          <w:rFonts w:ascii="Courier New" w:hAnsi="Courier New" w:cs="Courier New"/>
          <w:sz w:val="20"/>
          <w:szCs w:val="20"/>
        </w:rPr>
        <w:t>service_names</w:t>
      </w:r>
      <w:r w:rsidR="00BB0EBF" w:rsidRPr="00BB0EBF">
        <w:t xml:space="preserve"> parameter</w:t>
      </w:r>
      <w:r w:rsidR="009C1281">
        <w:t>:</w:t>
      </w:r>
    </w:p>
    <w:p w:rsidR="00613440" w:rsidRPr="00613440" w:rsidRDefault="00613440" w:rsidP="00613440">
      <w:pPr>
        <w:pStyle w:val="NoSpacing"/>
        <w:ind w:left="360"/>
        <w:rPr>
          <w:rFonts w:ascii="Courier New" w:hAnsi="Courier New" w:cs="Courier New"/>
          <w:sz w:val="20"/>
          <w:szCs w:val="20"/>
        </w:rPr>
      </w:pPr>
      <w:r w:rsidRPr="00613440">
        <w:rPr>
          <w:rFonts w:ascii="Courier New" w:hAnsi="Courier New" w:cs="Courier New"/>
          <w:sz w:val="20"/>
          <w:szCs w:val="20"/>
        </w:rPr>
        <w:t>show parameter service_nam</w:t>
      </w:r>
      <w:r w:rsidR="00BE17A0">
        <w:rPr>
          <w:rFonts w:ascii="Courier New" w:hAnsi="Courier New" w:cs="Courier New"/>
          <w:sz w:val="20"/>
          <w:szCs w:val="20"/>
        </w:rPr>
        <w:t>es</w:t>
      </w:r>
    </w:p>
    <w:p w:rsidR="00613440" w:rsidRPr="00613440" w:rsidRDefault="00613440" w:rsidP="00613440">
      <w:pPr>
        <w:pStyle w:val="NoSpacing"/>
        <w:ind w:left="360"/>
        <w:rPr>
          <w:rFonts w:ascii="Courier New" w:hAnsi="Courier New" w:cs="Courier New"/>
          <w:sz w:val="20"/>
          <w:szCs w:val="20"/>
        </w:rPr>
      </w:pPr>
    </w:p>
    <w:p w:rsidR="00613440" w:rsidRPr="00613440" w:rsidRDefault="00613440" w:rsidP="00613440">
      <w:pPr>
        <w:pStyle w:val="NoSpacing"/>
        <w:ind w:left="360"/>
        <w:rPr>
          <w:rFonts w:ascii="Courier New" w:hAnsi="Courier New" w:cs="Courier New"/>
          <w:sz w:val="20"/>
          <w:szCs w:val="20"/>
        </w:rPr>
      </w:pPr>
      <w:r w:rsidRPr="00613440">
        <w:rPr>
          <w:rFonts w:ascii="Courier New" w:hAnsi="Courier New" w:cs="Courier New"/>
          <w:sz w:val="20"/>
          <w:szCs w:val="20"/>
        </w:rPr>
        <w:t>NAME                                 TYPE        VALUE</w:t>
      </w:r>
    </w:p>
    <w:p w:rsidR="00613440" w:rsidRPr="00613440" w:rsidRDefault="00613440" w:rsidP="00613440">
      <w:pPr>
        <w:pStyle w:val="NoSpacing"/>
        <w:ind w:left="360"/>
        <w:rPr>
          <w:rFonts w:ascii="Courier New" w:hAnsi="Courier New" w:cs="Courier New"/>
          <w:sz w:val="20"/>
          <w:szCs w:val="20"/>
        </w:rPr>
      </w:pPr>
      <w:r w:rsidRPr="00613440">
        <w:rPr>
          <w:rFonts w:ascii="Courier New" w:hAnsi="Courier New" w:cs="Courier New"/>
          <w:sz w:val="20"/>
          <w:szCs w:val="20"/>
        </w:rPr>
        <w:t>------------------------------------ ----------- -------</w:t>
      </w:r>
    </w:p>
    <w:p w:rsidR="00613440" w:rsidRDefault="00613440" w:rsidP="00613440">
      <w:pPr>
        <w:pStyle w:val="NoSpacing"/>
        <w:ind w:left="360"/>
        <w:rPr>
          <w:rFonts w:ascii="Courier New" w:hAnsi="Courier New" w:cs="Courier New"/>
          <w:sz w:val="20"/>
          <w:szCs w:val="20"/>
        </w:rPr>
      </w:pPr>
      <w:r w:rsidRPr="00613440">
        <w:rPr>
          <w:rFonts w:ascii="Courier New" w:hAnsi="Courier New" w:cs="Courier New"/>
          <w:sz w:val="20"/>
          <w:szCs w:val="20"/>
        </w:rPr>
        <w:t>service_names                        string      AZDBA</w:t>
      </w:r>
      <w:r w:rsidR="00730EF0">
        <w:rPr>
          <w:rFonts w:ascii="Courier New" w:hAnsi="Courier New" w:cs="Courier New"/>
          <w:sz w:val="20"/>
          <w:szCs w:val="20"/>
        </w:rPr>
        <w:t>0</w:t>
      </w:r>
      <w:r w:rsidRPr="00613440">
        <w:rPr>
          <w:rFonts w:ascii="Courier New" w:hAnsi="Courier New" w:cs="Courier New"/>
          <w:sz w:val="20"/>
          <w:szCs w:val="20"/>
        </w:rPr>
        <w:t>1</w:t>
      </w:r>
    </w:p>
    <w:p w:rsidR="00613440" w:rsidRPr="00613440" w:rsidRDefault="00613440" w:rsidP="00613440">
      <w:pPr>
        <w:pStyle w:val="NoSpacing"/>
        <w:ind w:left="360"/>
        <w:rPr>
          <w:rFonts w:ascii="Courier New" w:hAnsi="Courier New" w:cs="Courier New"/>
          <w:sz w:val="20"/>
          <w:szCs w:val="20"/>
        </w:rPr>
      </w:pPr>
    </w:p>
    <w:p w:rsidR="00BB0EBF" w:rsidRDefault="00BB0EBF" w:rsidP="00613440">
      <w:r>
        <w:t xml:space="preserve">We can see that only  the existing service name, corresponding to the database's </w:t>
      </w:r>
      <w:r w:rsidRPr="00BB0EBF">
        <w:rPr>
          <w:rFonts w:ascii="Courier New" w:hAnsi="Courier New" w:cs="Courier New"/>
          <w:sz w:val="20"/>
          <w:szCs w:val="20"/>
        </w:rPr>
        <w:t>DB_UNIQUE_NAME</w:t>
      </w:r>
      <w:r>
        <w:t>, exists at present.</w:t>
      </w:r>
    </w:p>
    <w:p w:rsidR="00613440" w:rsidRDefault="00613440" w:rsidP="00613440">
      <w:r>
        <w:t>Next, create the new service:</w:t>
      </w:r>
    </w:p>
    <w:p w:rsidR="009C1281" w:rsidRP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begin</w:t>
      </w:r>
    </w:p>
    <w:p w:rsidR="009C1281" w:rsidRP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 xml:space="preserve">    dbms_service.create_service(service_name =&gt; '</w:t>
      </w:r>
      <w:r w:rsidRPr="001478BF">
        <w:rPr>
          <w:rFonts w:ascii="Courier New" w:hAnsi="Courier New" w:cs="Courier New"/>
          <w:sz w:val="20"/>
          <w:szCs w:val="20"/>
          <w:highlight w:val="yellow"/>
        </w:rPr>
        <w:t>AZDBA_SERVICE</w:t>
      </w:r>
      <w:r w:rsidRPr="009C1281">
        <w:rPr>
          <w:rFonts w:ascii="Courier New" w:hAnsi="Courier New" w:cs="Courier New"/>
          <w:sz w:val="20"/>
          <w:szCs w:val="20"/>
        </w:rPr>
        <w:t>',</w:t>
      </w:r>
    </w:p>
    <w:p w:rsidR="009C1281" w:rsidRP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 xml:space="preserve">    </w:t>
      </w:r>
      <w:r>
        <w:rPr>
          <w:rFonts w:ascii="Courier New" w:hAnsi="Courier New" w:cs="Courier New"/>
          <w:sz w:val="20"/>
          <w:szCs w:val="20"/>
        </w:rPr>
        <w:t xml:space="preserve">                            </w:t>
      </w:r>
      <w:r w:rsidRPr="009C1281">
        <w:rPr>
          <w:rFonts w:ascii="Courier New" w:hAnsi="Courier New" w:cs="Courier New"/>
          <w:sz w:val="20"/>
          <w:szCs w:val="20"/>
        </w:rPr>
        <w:t>network_name =&gt; '</w:t>
      </w:r>
      <w:r w:rsidRPr="001478BF">
        <w:rPr>
          <w:rFonts w:ascii="Courier New" w:hAnsi="Courier New" w:cs="Courier New"/>
          <w:sz w:val="20"/>
          <w:szCs w:val="20"/>
          <w:highlight w:val="yellow"/>
        </w:rPr>
        <w:t>AZDBA_SERVICE</w:t>
      </w:r>
      <w:r w:rsidRPr="009C1281">
        <w:rPr>
          <w:rFonts w:ascii="Courier New" w:hAnsi="Courier New" w:cs="Courier New"/>
          <w:sz w:val="20"/>
          <w:szCs w:val="20"/>
        </w:rPr>
        <w:t>');</w:t>
      </w:r>
    </w:p>
    <w:p w:rsid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end;</w:t>
      </w:r>
    </w:p>
    <w:p w:rsidR="00A935F4" w:rsidRDefault="00A935F4" w:rsidP="009C1281">
      <w:pPr>
        <w:pStyle w:val="NoSpacing"/>
        <w:ind w:left="360"/>
        <w:rPr>
          <w:rFonts w:ascii="Courier New" w:hAnsi="Courier New" w:cs="Courier New"/>
          <w:sz w:val="20"/>
          <w:szCs w:val="20"/>
        </w:rPr>
      </w:pPr>
      <w:r>
        <w:rPr>
          <w:rFonts w:ascii="Courier New" w:hAnsi="Courier New" w:cs="Courier New"/>
          <w:sz w:val="20"/>
          <w:szCs w:val="20"/>
        </w:rPr>
        <w:t>/</w:t>
      </w:r>
    </w:p>
    <w:p w:rsidR="009C1281" w:rsidRDefault="009C1281" w:rsidP="009C1281">
      <w:pPr>
        <w:pStyle w:val="NoSpacing"/>
        <w:ind w:left="360"/>
        <w:rPr>
          <w:rFonts w:ascii="Courier New" w:hAnsi="Courier New" w:cs="Courier New"/>
          <w:sz w:val="20"/>
          <w:szCs w:val="20"/>
        </w:rPr>
      </w:pPr>
    </w:p>
    <w:p w:rsidR="00E0350A" w:rsidRDefault="009C1281" w:rsidP="00613440">
      <w:r>
        <w:t xml:space="preserve">It is best to have both parameters the same and both should match that used above in the new </w:t>
      </w:r>
      <w:r w:rsidRPr="00730EF0">
        <w:rPr>
          <w:rFonts w:ascii="Courier New" w:hAnsi="Courier New" w:cs="Courier New"/>
          <w:sz w:val="20"/>
          <w:szCs w:val="20"/>
        </w:rPr>
        <w:t>tnsnames.ora</w:t>
      </w:r>
      <w:r>
        <w:t xml:space="preserve"> entry.</w:t>
      </w:r>
      <w:r w:rsidR="00E0350A">
        <w:t xml:space="preserve"> The service will also be created on the current standby database automatically.</w:t>
      </w:r>
    </w:p>
    <w:p w:rsidR="009C1281" w:rsidRPr="009C1281" w:rsidRDefault="00A03023" w:rsidP="00613440">
      <w:r>
        <w:t xml:space="preserve">If you check the </w:t>
      </w:r>
      <w:r w:rsidRPr="00A03023">
        <w:rPr>
          <w:rFonts w:ascii="Courier New" w:hAnsi="Courier New" w:cs="Courier New"/>
          <w:sz w:val="20"/>
          <w:szCs w:val="20"/>
        </w:rPr>
        <w:t>service_names</w:t>
      </w:r>
      <w:r>
        <w:t xml:space="preserve"> parameter again, nothing will have changed. You need to start the service for any changes to take place.</w:t>
      </w:r>
    </w:p>
    <w:p w:rsidR="006C4359" w:rsidRDefault="006C4359" w:rsidP="006C4359">
      <w:pPr>
        <w:pStyle w:val="Heading2"/>
      </w:pPr>
      <w:bookmarkStart w:id="31" w:name="_Toc458519637"/>
      <w:r>
        <w:t>Start the Service on the Current Primary</w:t>
      </w:r>
      <w:bookmarkEnd w:id="31"/>
    </w:p>
    <w:p w:rsidR="009C1281" w:rsidRDefault="009C1281" w:rsidP="009C1281">
      <w:r>
        <w:t>The service should now be started</w:t>
      </w:r>
      <w:r w:rsidR="00E0350A">
        <w:t>. As before, t</w:t>
      </w:r>
      <w:r>
        <w:t xml:space="preserve">his </w:t>
      </w:r>
      <w:r w:rsidR="00E0350A">
        <w:t xml:space="preserve">must be carried out on the </w:t>
      </w:r>
      <w:r>
        <w:t>primary database:</w:t>
      </w:r>
    </w:p>
    <w:p w:rsidR="009C1281" w:rsidRP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begin</w:t>
      </w:r>
    </w:p>
    <w:p w:rsidR="009C1281" w:rsidRP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 xml:space="preserve">    dbms_service.</w:t>
      </w:r>
      <w:r>
        <w:rPr>
          <w:rFonts w:ascii="Courier New" w:hAnsi="Courier New" w:cs="Courier New"/>
          <w:sz w:val="20"/>
          <w:szCs w:val="20"/>
        </w:rPr>
        <w:t>start</w:t>
      </w:r>
      <w:r w:rsidRPr="009C1281">
        <w:rPr>
          <w:rFonts w:ascii="Courier New" w:hAnsi="Courier New" w:cs="Courier New"/>
          <w:sz w:val="20"/>
          <w:szCs w:val="20"/>
        </w:rPr>
        <w:t>_service(service_name =&gt; '</w:t>
      </w:r>
      <w:r w:rsidRPr="001478BF">
        <w:rPr>
          <w:rFonts w:ascii="Courier New" w:hAnsi="Courier New" w:cs="Courier New"/>
          <w:sz w:val="20"/>
          <w:szCs w:val="20"/>
          <w:highlight w:val="yellow"/>
        </w:rPr>
        <w:t>AZDBA_SERVICE</w:t>
      </w:r>
      <w:r w:rsidRPr="009C1281">
        <w:rPr>
          <w:rFonts w:ascii="Courier New" w:hAnsi="Courier New" w:cs="Courier New"/>
          <w:sz w:val="20"/>
          <w:szCs w:val="20"/>
        </w:rPr>
        <w:t>');</w:t>
      </w:r>
    </w:p>
    <w:p w:rsidR="009C1281" w:rsidRDefault="009C1281" w:rsidP="009C1281">
      <w:pPr>
        <w:pStyle w:val="NoSpacing"/>
        <w:ind w:left="360"/>
        <w:rPr>
          <w:rFonts w:ascii="Courier New" w:hAnsi="Courier New" w:cs="Courier New"/>
          <w:sz w:val="20"/>
          <w:szCs w:val="20"/>
        </w:rPr>
      </w:pPr>
      <w:r w:rsidRPr="009C1281">
        <w:rPr>
          <w:rFonts w:ascii="Courier New" w:hAnsi="Courier New" w:cs="Courier New"/>
          <w:sz w:val="20"/>
          <w:szCs w:val="20"/>
        </w:rPr>
        <w:t>end;</w:t>
      </w:r>
    </w:p>
    <w:p w:rsidR="00A935F4" w:rsidRDefault="00A935F4" w:rsidP="009C1281">
      <w:pPr>
        <w:pStyle w:val="NoSpacing"/>
        <w:ind w:left="360"/>
        <w:rPr>
          <w:rFonts w:ascii="Courier New" w:hAnsi="Courier New" w:cs="Courier New"/>
          <w:sz w:val="20"/>
          <w:szCs w:val="20"/>
        </w:rPr>
      </w:pPr>
      <w:r>
        <w:rPr>
          <w:rFonts w:ascii="Courier New" w:hAnsi="Courier New" w:cs="Courier New"/>
          <w:sz w:val="20"/>
          <w:szCs w:val="20"/>
        </w:rPr>
        <w:t>/</w:t>
      </w:r>
    </w:p>
    <w:p w:rsidR="00730EF0" w:rsidRDefault="00730EF0" w:rsidP="009C1281">
      <w:pPr>
        <w:pStyle w:val="NoSpacing"/>
        <w:ind w:left="360"/>
        <w:rPr>
          <w:rFonts w:ascii="Courier New" w:hAnsi="Courier New" w:cs="Courier New"/>
          <w:sz w:val="20"/>
          <w:szCs w:val="20"/>
        </w:rPr>
      </w:pPr>
    </w:p>
    <w:p w:rsidR="009C1281" w:rsidRDefault="001478BF" w:rsidP="009C1281">
      <w:r>
        <w:t xml:space="preserve">Then check the </w:t>
      </w:r>
      <w:r w:rsidRPr="001478BF">
        <w:rPr>
          <w:rFonts w:ascii="Courier New" w:hAnsi="Courier New" w:cs="Courier New"/>
          <w:sz w:val="20"/>
          <w:szCs w:val="20"/>
        </w:rPr>
        <w:t>service_</w:t>
      </w:r>
      <w:r w:rsidR="00730EF0" w:rsidRPr="001478BF">
        <w:rPr>
          <w:rFonts w:ascii="Courier New" w:hAnsi="Courier New" w:cs="Courier New"/>
          <w:sz w:val="20"/>
          <w:szCs w:val="20"/>
        </w:rPr>
        <w:t>names</w:t>
      </w:r>
      <w:r w:rsidR="00730EF0">
        <w:t xml:space="preserve"> </w:t>
      </w:r>
      <w:r>
        <w:t xml:space="preserve">parameter again to see which service names are currently </w:t>
      </w:r>
      <w:r w:rsidR="00730EF0">
        <w:t>in use by the primary database:</w:t>
      </w:r>
    </w:p>
    <w:p w:rsidR="00730EF0" w:rsidRPr="00730EF0" w:rsidRDefault="00730EF0" w:rsidP="00730EF0">
      <w:pPr>
        <w:pStyle w:val="NoSpacing"/>
        <w:ind w:left="360"/>
        <w:rPr>
          <w:rFonts w:ascii="Courier New" w:hAnsi="Courier New" w:cs="Courier New"/>
          <w:sz w:val="20"/>
          <w:szCs w:val="20"/>
        </w:rPr>
      </w:pPr>
      <w:r w:rsidRPr="00730EF0">
        <w:rPr>
          <w:rFonts w:ascii="Courier New" w:hAnsi="Courier New" w:cs="Courier New"/>
          <w:sz w:val="20"/>
          <w:szCs w:val="20"/>
        </w:rPr>
        <w:t>SQL&gt; show parameter service_nam</w:t>
      </w:r>
      <w:r w:rsidR="00BE17A0">
        <w:rPr>
          <w:rFonts w:ascii="Courier New" w:hAnsi="Courier New" w:cs="Courier New"/>
          <w:sz w:val="20"/>
          <w:szCs w:val="20"/>
        </w:rPr>
        <w:t>es</w:t>
      </w:r>
    </w:p>
    <w:p w:rsidR="00730EF0" w:rsidRPr="00730EF0" w:rsidRDefault="00730EF0" w:rsidP="00730EF0">
      <w:pPr>
        <w:pStyle w:val="NoSpacing"/>
        <w:ind w:left="360"/>
        <w:rPr>
          <w:rFonts w:ascii="Courier New" w:hAnsi="Courier New" w:cs="Courier New"/>
          <w:sz w:val="20"/>
          <w:szCs w:val="20"/>
        </w:rPr>
      </w:pPr>
    </w:p>
    <w:p w:rsidR="00730EF0" w:rsidRPr="00730EF0" w:rsidRDefault="00730EF0" w:rsidP="00730EF0">
      <w:pPr>
        <w:pStyle w:val="NoSpacing"/>
        <w:ind w:left="360"/>
        <w:rPr>
          <w:rFonts w:ascii="Courier New" w:hAnsi="Courier New" w:cs="Courier New"/>
          <w:sz w:val="20"/>
          <w:szCs w:val="20"/>
        </w:rPr>
      </w:pPr>
      <w:r w:rsidRPr="00730EF0">
        <w:rPr>
          <w:rFonts w:ascii="Courier New" w:hAnsi="Courier New" w:cs="Courier New"/>
          <w:sz w:val="20"/>
          <w:szCs w:val="20"/>
        </w:rPr>
        <w:t>NAME                                 TYPE        VALUE</w:t>
      </w:r>
    </w:p>
    <w:p w:rsidR="00730EF0" w:rsidRPr="00730EF0" w:rsidRDefault="00730EF0" w:rsidP="00730EF0">
      <w:pPr>
        <w:pStyle w:val="NoSpacing"/>
        <w:ind w:left="360"/>
        <w:rPr>
          <w:rFonts w:ascii="Courier New" w:hAnsi="Courier New" w:cs="Courier New"/>
          <w:sz w:val="20"/>
          <w:szCs w:val="20"/>
        </w:rPr>
      </w:pPr>
      <w:r w:rsidRPr="00730EF0">
        <w:rPr>
          <w:rFonts w:ascii="Courier New" w:hAnsi="Courier New" w:cs="Courier New"/>
          <w:sz w:val="20"/>
          <w:szCs w:val="20"/>
        </w:rPr>
        <w:t>------------------------------------ ----------- ----------------------</w:t>
      </w:r>
    </w:p>
    <w:p w:rsidR="00730EF0" w:rsidRDefault="00730EF0" w:rsidP="00730EF0">
      <w:pPr>
        <w:pStyle w:val="NoSpacing"/>
        <w:ind w:left="360"/>
        <w:rPr>
          <w:rFonts w:ascii="Courier New" w:hAnsi="Courier New" w:cs="Courier New"/>
          <w:sz w:val="20"/>
          <w:szCs w:val="20"/>
        </w:rPr>
      </w:pPr>
      <w:r w:rsidRPr="00730EF0">
        <w:rPr>
          <w:rFonts w:ascii="Courier New" w:hAnsi="Courier New" w:cs="Courier New"/>
          <w:sz w:val="20"/>
          <w:szCs w:val="20"/>
        </w:rPr>
        <w:t xml:space="preserve">service_names                        string      AZDBA01, </w:t>
      </w:r>
      <w:r w:rsidRPr="001478BF">
        <w:rPr>
          <w:rFonts w:ascii="Courier New" w:hAnsi="Courier New" w:cs="Courier New"/>
          <w:sz w:val="20"/>
          <w:szCs w:val="20"/>
          <w:highlight w:val="yellow"/>
        </w:rPr>
        <w:t>AZDBA_SERVICE</w:t>
      </w:r>
    </w:p>
    <w:p w:rsidR="00730EF0" w:rsidRPr="00730EF0" w:rsidRDefault="00730EF0" w:rsidP="00730EF0">
      <w:pPr>
        <w:pStyle w:val="NoSpacing"/>
        <w:ind w:left="360"/>
        <w:rPr>
          <w:rFonts w:ascii="Courier New" w:hAnsi="Courier New" w:cs="Courier New"/>
          <w:sz w:val="20"/>
          <w:szCs w:val="20"/>
        </w:rPr>
      </w:pPr>
    </w:p>
    <w:p w:rsidR="00730EF0" w:rsidRPr="009C1281" w:rsidRDefault="00730EF0" w:rsidP="00730EF0">
      <w:r>
        <w:t xml:space="preserve">The primary database is now running with two separate service names, </w:t>
      </w:r>
      <w:r w:rsidRPr="00730EF0">
        <w:rPr>
          <w:rFonts w:ascii="Courier New" w:hAnsi="Courier New" w:cs="Courier New"/>
          <w:sz w:val="20"/>
          <w:szCs w:val="20"/>
        </w:rPr>
        <w:t>AZDBA01</w:t>
      </w:r>
      <w:r>
        <w:t xml:space="preserve"> and </w:t>
      </w:r>
      <w:r w:rsidRPr="00730EF0">
        <w:rPr>
          <w:rFonts w:ascii="Courier New" w:hAnsi="Courier New" w:cs="Courier New"/>
          <w:sz w:val="20"/>
          <w:szCs w:val="20"/>
        </w:rPr>
        <w:t>AZDBA_SERVICE</w:t>
      </w:r>
      <w:r>
        <w:t>. This is as desired.</w:t>
      </w:r>
    </w:p>
    <w:p w:rsidR="006C4359" w:rsidRDefault="006C4359" w:rsidP="006C4359">
      <w:pPr>
        <w:pStyle w:val="Heading2"/>
      </w:pPr>
      <w:bookmarkStart w:id="32" w:name="_Toc458519638"/>
      <w:r>
        <w:lastRenderedPageBreak/>
        <w:t>Ensure That the Service Only Runs on the Primary</w:t>
      </w:r>
      <w:bookmarkEnd w:id="32"/>
    </w:p>
    <w:p w:rsidR="00186222" w:rsidRDefault="00186222" w:rsidP="00186222">
      <w:r>
        <w:t xml:space="preserve">The </w:t>
      </w:r>
      <w:r w:rsidRPr="00186222">
        <w:rPr>
          <w:rFonts w:ascii="Courier New" w:hAnsi="Courier New" w:cs="Courier New"/>
          <w:sz w:val="20"/>
          <w:szCs w:val="20"/>
        </w:rPr>
        <w:t>AZDBA_SERVICE</w:t>
      </w:r>
      <w:r>
        <w:t xml:space="preserve"> defined and created above must only </w:t>
      </w:r>
      <w:r w:rsidR="0054747A">
        <w:t xml:space="preserve">ever </w:t>
      </w:r>
      <w:r>
        <w:t xml:space="preserve">be running on the primary database. This will ensure that all connections using the </w:t>
      </w:r>
      <w:r w:rsidRPr="00186222">
        <w:rPr>
          <w:rFonts w:ascii="Courier New" w:hAnsi="Courier New" w:cs="Courier New"/>
          <w:sz w:val="20"/>
          <w:szCs w:val="20"/>
        </w:rPr>
        <w:t>AZDBA</w:t>
      </w:r>
      <w:r>
        <w:t xml:space="preserve"> alias, which connects via the </w:t>
      </w:r>
      <w:r w:rsidRPr="00186222">
        <w:rPr>
          <w:rFonts w:ascii="Courier New" w:hAnsi="Courier New" w:cs="Courier New"/>
          <w:sz w:val="20"/>
          <w:szCs w:val="20"/>
        </w:rPr>
        <w:t>AZDBA_SERVICE</w:t>
      </w:r>
      <w:r>
        <w:t xml:space="preserve">, will connect to either </w:t>
      </w:r>
      <w:r w:rsidRPr="00186222">
        <w:rPr>
          <w:rFonts w:ascii="Courier New" w:hAnsi="Courier New" w:cs="Courier New"/>
          <w:sz w:val="20"/>
          <w:szCs w:val="20"/>
        </w:rPr>
        <w:t>AZDBA01</w:t>
      </w:r>
      <w:r>
        <w:t xml:space="preserve"> or </w:t>
      </w:r>
      <w:r w:rsidRPr="00186222">
        <w:rPr>
          <w:rFonts w:ascii="Courier New" w:hAnsi="Courier New" w:cs="Courier New"/>
          <w:sz w:val="20"/>
          <w:szCs w:val="20"/>
        </w:rPr>
        <w:t>AZDBA91</w:t>
      </w:r>
      <w:r>
        <w:t xml:space="preserve"> regardless of which one is running as the </w:t>
      </w:r>
      <w:r w:rsidR="0054747A">
        <w:t xml:space="preserve">current </w:t>
      </w:r>
      <w:r>
        <w:t>primary database.</w:t>
      </w:r>
    </w:p>
    <w:p w:rsidR="0054747A" w:rsidRDefault="0054747A" w:rsidP="00186222">
      <w:r>
        <w:t xml:space="preserve">Create a new database trigger which will start or stop the service as necessary, depending on whether the database started as a primary or a standby. This must be executed as the </w:t>
      </w:r>
      <w:r w:rsidRPr="0054747A">
        <w:rPr>
          <w:rFonts w:ascii="Courier New" w:hAnsi="Courier New" w:cs="Courier New"/>
          <w:sz w:val="20"/>
          <w:szCs w:val="20"/>
        </w:rPr>
        <w:t>SYS</w:t>
      </w:r>
      <w:r>
        <w:t xml:space="preserve"> user:</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create or replace trigger </w:t>
      </w:r>
      <w:r w:rsidR="00DB6D3E" w:rsidRPr="00DB6D3E">
        <w:rPr>
          <w:rFonts w:ascii="Courier New" w:hAnsi="Courier New" w:cs="Courier New"/>
          <w:sz w:val="20"/>
          <w:szCs w:val="20"/>
          <w:highlight w:val="yellow"/>
        </w:rPr>
        <w:t>az</w:t>
      </w:r>
      <w:r w:rsidRPr="00DB6D3E">
        <w:rPr>
          <w:rFonts w:ascii="Courier New" w:hAnsi="Courier New" w:cs="Courier New"/>
          <w:sz w:val="20"/>
          <w:szCs w:val="20"/>
          <w:highlight w:val="yellow"/>
        </w:rPr>
        <w:t>dba_service</w:t>
      </w:r>
      <w:r w:rsidRPr="00186222">
        <w:rPr>
          <w:rFonts w:ascii="Courier New" w:hAnsi="Courier New" w:cs="Courier New"/>
          <w:sz w:val="20"/>
          <w:szCs w:val="20"/>
        </w:rPr>
        <w:t xml:space="preserve">_trigger </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after startup on database</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declare</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v_role V$DATABASE.DATABASE_ROLE%TYPE;</w:t>
      </w:r>
    </w:p>
    <w:p w:rsidR="00186222" w:rsidRPr="00186222" w:rsidRDefault="00186222" w:rsidP="00186222">
      <w:pPr>
        <w:pStyle w:val="NoSpacing"/>
        <w:ind w:left="360"/>
        <w:rPr>
          <w:rFonts w:ascii="Courier New" w:hAnsi="Courier New" w:cs="Courier New"/>
          <w:sz w:val="20"/>
          <w:szCs w:val="20"/>
        </w:rPr>
      </w:pP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begin</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 Make sure we only start the AZDBA_SERVICE on this</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 database if it is running as the primary database.</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select  database_role </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into    v_role </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from    v$database;</w:t>
      </w:r>
    </w:p>
    <w:p w:rsidR="00186222" w:rsidRPr="00186222" w:rsidRDefault="00186222" w:rsidP="00186222">
      <w:pPr>
        <w:pStyle w:val="NoSpacing"/>
        <w:ind w:left="360"/>
        <w:rPr>
          <w:rFonts w:ascii="Courier New" w:hAnsi="Courier New" w:cs="Courier New"/>
          <w:sz w:val="20"/>
          <w:szCs w:val="20"/>
        </w:rPr>
      </w:pP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if (v_role = 'PRIMARY') then</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dbms_service.start_service('</w:t>
      </w:r>
      <w:r w:rsidRPr="00186222">
        <w:rPr>
          <w:rFonts w:ascii="Courier New" w:hAnsi="Courier New" w:cs="Courier New"/>
          <w:sz w:val="20"/>
          <w:szCs w:val="20"/>
          <w:highlight w:val="yellow"/>
        </w:rPr>
        <w:t>AZDBA_SERVICE</w:t>
      </w:r>
      <w:r w:rsidRPr="00186222">
        <w:rPr>
          <w:rFonts w:ascii="Courier New" w:hAnsi="Courier New" w:cs="Courier New"/>
          <w:sz w:val="20"/>
          <w:szCs w:val="20"/>
        </w:rPr>
        <w:t>');</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else</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dbms_service.stop_service('</w:t>
      </w:r>
      <w:r w:rsidRPr="00186222">
        <w:rPr>
          <w:rFonts w:ascii="Courier New" w:hAnsi="Courier New" w:cs="Courier New"/>
          <w:sz w:val="20"/>
          <w:szCs w:val="20"/>
          <w:highlight w:val="yellow"/>
        </w:rPr>
        <w:t>AZDBA_SERVICE</w:t>
      </w:r>
      <w:r w:rsidRPr="00186222">
        <w:rPr>
          <w:rFonts w:ascii="Courier New" w:hAnsi="Courier New" w:cs="Courier New"/>
          <w:sz w:val="20"/>
          <w:szCs w:val="20"/>
        </w:rPr>
        <w:t>');</w:t>
      </w:r>
    </w:p>
    <w:p w:rsidR="00186222" w:rsidRP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 xml:space="preserve">    end if;</w:t>
      </w:r>
    </w:p>
    <w:p w:rsidR="00186222" w:rsidRDefault="00186222" w:rsidP="00186222">
      <w:pPr>
        <w:pStyle w:val="NoSpacing"/>
        <w:ind w:left="360"/>
        <w:rPr>
          <w:rFonts w:ascii="Courier New" w:hAnsi="Courier New" w:cs="Courier New"/>
          <w:sz w:val="20"/>
          <w:szCs w:val="20"/>
        </w:rPr>
      </w:pPr>
      <w:r w:rsidRPr="00186222">
        <w:rPr>
          <w:rFonts w:ascii="Courier New" w:hAnsi="Courier New" w:cs="Courier New"/>
          <w:sz w:val="20"/>
          <w:szCs w:val="20"/>
        </w:rPr>
        <w:t>end;</w:t>
      </w:r>
    </w:p>
    <w:p w:rsidR="00186222" w:rsidRDefault="00186222" w:rsidP="00186222">
      <w:pPr>
        <w:pStyle w:val="NoSpacing"/>
        <w:ind w:left="360"/>
        <w:rPr>
          <w:rFonts w:ascii="Courier New" w:hAnsi="Courier New" w:cs="Courier New"/>
          <w:sz w:val="20"/>
          <w:szCs w:val="20"/>
        </w:rPr>
      </w:pPr>
      <w:r>
        <w:rPr>
          <w:rFonts w:ascii="Courier New" w:hAnsi="Courier New" w:cs="Courier New"/>
          <w:sz w:val="20"/>
          <w:szCs w:val="20"/>
        </w:rPr>
        <w:t>/</w:t>
      </w:r>
    </w:p>
    <w:p w:rsidR="00186222" w:rsidRDefault="00186222" w:rsidP="00186222">
      <w:pPr>
        <w:pStyle w:val="NoSpacing"/>
        <w:ind w:left="360"/>
        <w:rPr>
          <w:rFonts w:ascii="Courier New" w:hAnsi="Courier New" w:cs="Courier New"/>
          <w:sz w:val="20"/>
          <w:szCs w:val="20"/>
        </w:rPr>
      </w:pPr>
    </w:p>
    <w:p w:rsidR="00DB6D3E" w:rsidRDefault="00DB6D3E" w:rsidP="00BE17A0">
      <w:r>
        <w:t xml:space="preserve">The naming convention used above is simply to append </w:t>
      </w:r>
      <w:r w:rsidRPr="00DB6D3E">
        <w:rPr>
          <w:rFonts w:ascii="Courier New" w:hAnsi="Courier New" w:cs="Courier New"/>
          <w:sz w:val="20"/>
          <w:szCs w:val="20"/>
        </w:rPr>
        <w:t>_TRIGGER</w:t>
      </w:r>
      <w:r>
        <w:t xml:space="preserve"> to the service name we are wishing to maintain.</w:t>
      </w:r>
    </w:p>
    <w:p w:rsidR="00DB6D3E" w:rsidRDefault="00DB6D3E" w:rsidP="00BE17A0">
      <w:r>
        <w:t xml:space="preserve">If the database is started as a primary, the </w:t>
      </w:r>
      <w:r w:rsidRPr="00186222">
        <w:rPr>
          <w:rFonts w:ascii="Courier New" w:hAnsi="Courier New" w:cs="Courier New"/>
          <w:sz w:val="20"/>
          <w:szCs w:val="20"/>
        </w:rPr>
        <w:t>AZDBA_SERVICE</w:t>
      </w:r>
      <w:r>
        <w:t xml:space="preserve"> will be started. Connections will automatically be directed to the running primary database.</w:t>
      </w:r>
    </w:p>
    <w:p w:rsidR="00DB6D3E" w:rsidRDefault="00DB6D3E" w:rsidP="00BE17A0">
      <w:r>
        <w:t>If the database is started as a standby, then the service will not be started.</w:t>
      </w:r>
    </w:p>
    <w:p w:rsidR="00186222" w:rsidRPr="00186222" w:rsidRDefault="00186222" w:rsidP="00BE17A0">
      <w:r w:rsidRPr="00186222">
        <w:t xml:space="preserve">If both databases </w:t>
      </w:r>
      <w:r>
        <w:t>happen to be</w:t>
      </w:r>
      <w:r w:rsidRPr="00186222">
        <w:t xml:space="preserve"> down, the service will not be started, and connections will fail in the normal manner.</w:t>
      </w:r>
    </w:p>
    <w:p w:rsidR="0037588C" w:rsidRDefault="00184468" w:rsidP="00186222">
      <w:pPr>
        <w:pStyle w:val="Heading1"/>
      </w:pPr>
      <w:bookmarkStart w:id="33" w:name="_Toc458519639"/>
      <w:r w:rsidRPr="00846087">
        <w:t xml:space="preserve">Update RMAN Configuration for Primary </w:t>
      </w:r>
      <w:r w:rsidR="008A48B8">
        <w:t xml:space="preserve">&amp; Standby </w:t>
      </w:r>
      <w:r w:rsidRPr="00846087">
        <w:t>Database</w:t>
      </w:r>
      <w:r w:rsidR="008A48B8">
        <w:t>s</w:t>
      </w:r>
      <w:bookmarkEnd w:id="33"/>
    </w:p>
    <w:p w:rsidR="00184468" w:rsidRDefault="00184468" w:rsidP="00184468">
      <w:r>
        <w:t xml:space="preserve">The primary </w:t>
      </w:r>
      <w:r w:rsidR="004C3C9D">
        <w:t xml:space="preserve">and standby </w:t>
      </w:r>
      <w:r>
        <w:t>database</w:t>
      </w:r>
      <w:r w:rsidR="004C3C9D">
        <w:t>s</w:t>
      </w:r>
      <w:r>
        <w:t xml:space="preserve"> should have </w:t>
      </w:r>
      <w:r w:rsidR="004C3C9D">
        <w:t>their</w:t>
      </w:r>
      <w:r>
        <w:t xml:space="preserve"> </w:t>
      </w:r>
      <w:r w:rsidRPr="0052565A">
        <w:rPr>
          <w:rFonts w:ascii="Courier New" w:hAnsi="Courier New" w:cs="Courier New"/>
          <w:sz w:val="20"/>
          <w:szCs w:val="20"/>
        </w:rPr>
        <w:t>archivelog</w:t>
      </w:r>
      <w:r w:rsidR="004C3C9D">
        <w:rPr>
          <w:rFonts w:ascii="Courier New" w:hAnsi="Courier New" w:cs="Courier New"/>
          <w:sz w:val="20"/>
          <w:szCs w:val="20"/>
        </w:rPr>
        <w:t xml:space="preserve"> </w:t>
      </w:r>
      <w:r w:rsidRPr="0052565A">
        <w:rPr>
          <w:rFonts w:ascii="Courier New" w:hAnsi="Courier New" w:cs="Courier New"/>
          <w:sz w:val="20"/>
          <w:szCs w:val="20"/>
        </w:rPr>
        <w:t>deletion</w:t>
      </w:r>
      <w:r w:rsidR="004C3C9D">
        <w:rPr>
          <w:rFonts w:ascii="Courier New" w:hAnsi="Courier New" w:cs="Courier New"/>
          <w:sz w:val="20"/>
          <w:szCs w:val="20"/>
        </w:rPr>
        <w:t xml:space="preserve"> </w:t>
      </w:r>
      <w:r w:rsidRPr="0052565A">
        <w:rPr>
          <w:rFonts w:ascii="Courier New" w:hAnsi="Courier New" w:cs="Courier New"/>
          <w:sz w:val="20"/>
          <w:szCs w:val="20"/>
        </w:rPr>
        <w:t>policy</w:t>
      </w:r>
      <w:r>
        <w:t xml:space="preserve"> updated to "</w:t>
      </w:r>
      <w:r w:rsidRPr="005678BE">
        <w:rPr>
          <w:rFonts w:ascii="Courier New" w:hAnsi="Courier New" w:cs="Courier New"/>
          <w:sz w:val="20"/>
          <w:szCs w:val="20"/>
        </w:rPr>
        <w:t>applied on all standby</w:t>
      </w:r>
      <w:r w:rsidR="004C3C9D" w:rsidRPr="005678BE">
        <w:rPr>
          <w:rFonts w:ascii="Courier New" w:hAnsi="Courier New" w:cs="Courier New"/>
          <w:sz w:val="20"/>
          <w:szCs w:val="20"/>
        </w:rPr>
        <w:t xml:space="preserve"> backed up 2 times to device type disk</w:t>
      </w:r>
      <w:r>
        <w:t>".</w:t>
      </w:r>
      <w:r w:rsidR="007526AA">
        <w:t xml:space="preserve"> This will apply regardless of which instance is running as the primary as both </w:t>
      </w:r>
      <w:r w:rsidR="004C3C9D">
        <w:t xml:space="preserve">databases </w:t>
      </w:r>
      <w:r w:rsidR="007526AA">
        <w:t xml:space="preserve">have the same </w:t>
      </w:r>
      <w:r w:rsidR="007526AA" w:rsidRPr="0052565A">
        <w:rPr>
          <w:rFonts w:ascii="Courier New" w:hAnsi="Courier New" w:cs="Courier New"/>
          <w:sz w:val="20"/>
          <w:szCs w:val="20"/>
        </w:rPr>
        <w:t>DBID</w:t>
      </w:r>
      <w:r w:rsidR="007526AA">
        <w:t>.</w:t>
      </w:r>
    </w:p>
    <w:p w:rsidR="004C3C9D" w:rsidRDefault="004C3C9D" w:rsidP="00184468">
      <w:r>
        <w:t>Non primary-standby pairs only have their archived logs deleted after two successful backups. With a primary-standby pair, it is necessary to ensure that the files have also been applied to the current standby.</w:t>
      </w:r>
    </w:p>
    <w:p w:rsidR="007526AA" w:rsidRDefault="007526AA" w:rsidP="00184468">
      <w:r>
        <w:lastRenderedPageBreak/>
        <w:t xml:space="preserve">There is no need to register the standby database with RMAN, as this will create an error as the primary database's </w:t>
      </w:r>
      <w:r w:rsidRPr="0052565A">
        <w:rPr>
          <w:rFonts w:ascii="Courier New" w:hAnsi="Courier New" w:cs="Courier New"/>
          <w:sz w:val="20"/>
          <w:szCs w:val="20"/>
        </w:rPr>
        <w:t>DBID</w:t>
      </w:r>
      <w:r>
        <w:t xml:space="preserve"> is already registered.</w:t>
      </w:r>
    </w:p>
    <w:p w:rsidR="007526AA" w:rsidRDefault="00936CDC" w:rsidP="00846087">
      <w:pPr>
        <w:pStyle w:val="NoSpacing"/>
        <w:ind w:left="360"/>
        <w:rPr>
          <w:rFonts w:ascii="Courier New" w:hAnsi="Courier New" w:cs="Courier New"/>
          <w:sz w:val="20"/>
          <w:szCs w:val="20"/>
        </w:rPr>
      </w:pPr>
      <w:r w:rsidRPr="00846087">
        <w:rPr>
          <w:rFonts w:ascii="Courier New" w:hAnsi="Courier New" w:cs="Courier New"/>
          <w:sz w:val="20"/>
          <w:szCs w:val="20"/>
        </w:rPr>
        <w:t>rman target sys/password@azdba01 catalog rman11g/password@azrmn01</w:t>
      </w:r>
    </w:p>
    <w:p w:rsidR="00846087" w:rsidRDefault="00846087" w:rsidP="00846087">
      <w:pPr>
        <w:pStyle w:val="NoSpacing"/>
        <w:ind w:left="360"/>
        <w:rPr>
          <w:rFonts w:ascii="Courier New" w:hAnsi="Courier New" w:cs="Courier New"/>
          <w:sz w:val="20"/>
          <w:szCs w:val="20"/>
        </w:rPr>
      </w:pPr>
    </w:p>
    <w:p w:rsidR="00846087" w:rsidRPr="00846087" w:rsidRDefault="00846087" w:rsidP="00846087">
      <w:r w:rsidRPr="00846087">
        <w:t>If you run the following command, the current configuration will be displayed:</w:t>
      </w:r>
    </w:p>
    <w:p w:rsidR="00936CDC"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show ARCHIVELOG DELETION POLICY;</w:t>
      </w:r>
    </w:p>
    <w:p w:rsidR="00846087" w:rsidRPr="00846087" w:rsidRDefault="00846087" w:rsidP="00846087">
      <w:pPr>
        <w:pStyle w:val="NoSpacing"/>
        <w:ind w:left="360"/>
        <w:rPr>
          <w:rFonts w:ascii="Courier New" w:hAnsi="Courier New" w:cs="Courier New"/>
          <w:sz w:val="20"/>
          <w:szCs w:val="20"/>
        </w:rPr>
      </w:pPr>
    </w:p>
    <w:p w:rsidR="00846087" w:rsidRP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RMAN configuration parameters for database with db_unique_name AZDBA</w:t>
      </w:r>
      <w:r w:rsidR="00D36E60">
        <w:rPr>
          <w:rFonts w:ascii="Courier New" w:hAnsi="Courier New" w:cs="Courier New"/>
          <w:sz w:val="20"/>
          <w:szCs w:val="20"/>
        </w:rPr>
        <w:t>0</w:t>
      </w:r>
      <w:r w:rsidRPr="00846087">
        <w:rPr>
          <w:rFonts w:ascii="Courier New" w:hAnsi="Courier New" w:cs="Courier New"/>
          <w:sz w:val="20"/>
          <w:szCs w:val="20"/>
        </w:rPr>
        <w:t>1 are:</w:t>
      </w:r>
    </w:p>
    <w:p w:rsid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CONFIGURE ARCHIVELOG DELETION POLICY TO BACKED UP 2 TIMES TO DISK;</w:t>
      </w:r>
    </w:p>
    <w:p w:rsidR="00846087" w:rsidRDefault="00846087" w:rsidP="00846087">
      <w:pPr>
        <w:pStyle w:val="NoSpacing"/>
        <w:ind w:left="360"/>
        <w:rPr>
          <w:rFonts w:ascii="Courier New" w:hAnsi="Courier New" w:cs="Courier New"/>
          <w:sz w:val="20"/>
          <w:szCs w:val="20"/>
        </w:rPr>
      </w:pPr>
    </w:p>
    <w:p w:rsidR="00846087" w:rsidRPr="00846087" w:rsidRDefault="00846087" w:rsidP="00846087">
      <w:r w:rsidRPr="00846087">
        <w:t>We need to adjust the setting now that we have a standby.</w:t>
      </w:r>
    </w:p>
    <w:p w:rsidR="00846087" w:rsidRDefault="00846087" w:rsidP="00A60568">
      <w:pPr>
        <w:pStyle w:val="NoSpacing"/>
        <w:ind w:left="360"/>
        <w:rPr>
          <w:rFonts w:ascii="Courier New" w:hAnsi="Courier New" w:cs="Courier New"/>
          <w:sz w:val="20"/>
          <w:szCs w:val="20"/>
        </w:rPr>
      </w:pPr>
      <w:r w:rsidRPr="00846087">
        <w:rPr>
          <w:rFonts w:ascii="Courier New" w:hAnsi="Courier New" w:cs="Courier New"/>
          <w:sz w:val="20"/>
          <w:szCs w:val="20"/>
        </w:rPr>
        <w:t>CONFIGURE ARCHIVELOG DELETION POLICY TO</w:t>
      </w:r>
      <w:r w:rsidR="008A48B8" w:rsidRPr="00846087">
        <w:rPr>
          <w:rFonts w:ascii="Courier New" w:hAnsi="Courier New" w:cs="Courier New"/>
          <w:sz w:val="20"/>
          <w:szCs w:val="20"/>
        </w:rPr>
        <w:t xml:space="preserve"> APPLIED ON ALL STANDBY</w:t>
      </w:r>
      <w:r w:rsidR="008A48B8">
        <w:rPr>
          <w:rFonts w:ascii="Courier New" w:hAnsi="Courier New" w:cs="Courier New"/>
          <w:sz w:val="20"/>
          <w:szCs w:val="20"/>
        </w:rPr>
        <w:t xml:space="preserve"> BACKED UP 2 TIMES TO DEVICE TYPE DISK</w:t>
      </w:r>
      <w:r w:rsidRPr="00846087">
        <w:rPr>
          <w:rFonts w:ascii="Courier New" w:hAnsi="Courier New" w:cs="Courier New"/>
          <w:sz w:val="20"/>
          <w:szCs w:val="20"/>
        </w:rPr>
        <w:t>;</w:t>
      </w:r>
    </w:p>
    <w:p w:rsidR="00846087" w:rsidRPr="00846087" w:rsidRDefault="00846087" w:rsidP="00846087">
      <w:pPr>
        <w:pStyle w:val="NoSpacing"/>
        <w:ind w:left="360"/>
        <w:rPr>
          <w:rFonts w:ascii="Courier New" w:hAnsi="Courier New" w:cs="Courier New"/>
          <w:sz w:val="20"/>
          <w:szCs w:val="20"/>
        </w:rPr>
      </w:pPr>
    </w:p>
    <w:p w:rsid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old RMAN configuration parameters:</w:t>
      </w:r>
    </w:p>
    <w:p w:rsidR="00846087" w:rsidRP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CONFIGURE ARCHIVELOG DELETION POLICY TO BACKED UP 2 TIMES TO DISK;</w:t>
      </w:r>
    </w:p>
    <w:p w:rsidR="00846087" w:rsidRP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new RMAN configuration parameters:</w:t>
      </w:r>
    </w:p>
    <w:p w:rsid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CONFIGURE ARCHIVELOG DELETION POLICY TO APPLIED ON ALL STANDBY</w:t>
      </w:r>
      <w:r w:rsidR="00D220FD">
        <w:rPr>
          <w:rFonts w:ascii="Courier New" w:hAnsi="Courier New" w:cs="Courier New"/>
          <w:sz w:val="20"/>
          <w:szCs w:val="20"/>
        </w:rPr>
        <w:t xml:space="preserve"> </w:t>
      </w:r>
      <w:r w:rsidR="00D220FD" w:rsidRPr="00846087">
        <w:rPr>
          <w:rFonts w:ascii="Courier New" w:hAnsi="Courier New" w:cs="Courier New"/>
          <w:sz w:val="20"/>
          <w:szCs w:val="20"/>
        </w:rPr>
        <w:t>BACKED UP 2 TIMES TO DISK</w:t>
      </w:r>
      <w:r w:rsidRPr="00846087">
        <w:rPr>
          <w:rFonts w:ascii="Courier New" w:hAnsi="Courier New" w:cs="Courier New"/>
          <w:sz w:val="20"/>
          <w:szCs w:val="20"/>
        </w:rPr>
        <w:t>;</w:t>
      </w:r>
    </w:p>
    <w:p w:rsidR="00846087" w:rsidRPr="00846087" w:rsidRDefault="00846087" w:rsidP="00846087">
      <w:pPr>
        <w:pStyle w:val="NoSpacing"/>
        <w:ind w:left="360"/>
        <w:rPr>
          <w:rFonts w:ascii="Courier New" w:hAnsi="Courier New" w:cs="Courier New"/>
          <w:sz w:val="20"/>
          <w:szCs w:val="20"/>
        </w:rPr>
      </w:pPr>
    </w:p>
    <w:p w:rsidR="00846087" w:rsidRDefault="00846087" w:rsidP="00846087">
      <w:pPr>
        <w:pStyle w:val="NoSpacing"/>
        <w:ind w:left="360"/>
        <w:rPr>
          <w:rFonts w:ascii="Courier New" w:hAnsi="Courier New" w:cs="Courier New"/>
          <w:sz w:val="20"/>
          <w:szCs w:val="20"/>
        </w:rPr>
      </w:pPr>
      <w:r w:rsidRPr="00846087">
        <w:rPr>
          <w:rFonts w:ascii="Courier New" w:hAnsi="Courier New" w:cs="Courier New"/>
          <w:sz w:val="20"/>
          <w:szCs w:val="20"/>
        </w:rPr>
        <w:t>new RMAN configuration parameters are successfully stored</w:t>
      </w:r>
    </w:p>
    <w:p w:rsidR="00846087" w:rsidRDefault="00846087" w:rsidP="00846087">
      <w:pPr>
        <w:pStyle w:val="NoSpacing"/>
        <w:ind w:left="360"/>
        <w:rPr>
          <w:rFonts w:ascii="Courier New" w:hAnsi="Courier New" w:cs="Courier New"/>
          <w:sz w:val="20"/>
          <w:szCs w:val="20"/>
        </w:rPr>
      </w:pPr>
    </w:p>
    <w:p w:rsidR="00846087" w:rsidRDefault="00846087" w:rsidP="004C3C9D">
      <w:pPr>
        <w:pStyle w:val="NoSpacing"/>
        <w:ind w:left="360"/>
        <w:rPr>
          <w:rFonts w:ascii="Courier New" w:hAnsi="Courier New" w:cs="Courier New"/>
          <w:sz w:val="20"/>
          <w:szCs w:val="20"/>
        </w:rPr>
      </w:pPr>
      <w:r>
        <w:rPr>
          <w:rFonts w:ascii="Courier New" w:hAnsi="Courier New" w:cs="Courier New"/>
          <w:sz w:val="20"/>
          <w:szCs w:val="20"/>
        </w:rPr>
        <w:t>exit</w:t>
      </w:r>
      <w:r w:rsidR="004C3C9D">
        <w:rPr>
          <w:rFonts w:ascii="Courier New" w:hAnsi="Courier New" w:cs="Courier New"/>
          <w:sz w:val="20"/>
          <w:szCs w:val="20"/>
        </w:rPr>
        <w:t>;</w:t>
      </w:r>
    </w:p>
    <w:p w:rsidR="00FD2690" w:rsidRDefault="00FD2690" w:rsidP="004C3C9D">
      <w:pPr>
        <w:pStyle w:val="NoSpacing"/>
        <w:ind w:left="360"/>
        <w:rPr>
          <w:rFonts w:ascii="Courier New" w:hAnsi="Courier New" w:cs="Courier New"/>
          <w:sz w:val="20"/>
          <w:szCs w:val="20"/>
        </w:rPr>
      </w:pPr>
    </w:p>
    <w:p w:rsidR="00316F84" w:rsidRPr="00846087" w:rsidRDefault="00316F84" w:rsidP="00316F84">
      <w:pPr>
        <w:pBdr>
          <w:top w:val="single" w:sz="4" w:space="1" w:color="auto"/>
          <w:left w:val="single" w:sz="4" w:space="4" w:color="auto"/>
          <w:bottom w:val="single" w:sz="4" w:space="1" w:color="auto"/>
          <w:right w:val="single" w:sz="4" w:space="4" w:color="auto"/>
        </w:pBdr>
      </w:pPr>
      <w:r w:rsidRPr="00316F84">
        <w:rPr>
          <w:highlight w:val="yellow"/>
        </w:rPr>
        <w:t>Obviously, 'disk' in the above could very well be 'tape' or 'sbt_tape' according to what we are doing exactly to run our RMAN backups.</w:t>
      </w:r>
    </w:p>
    <w:p w:rsidR="00846087" w:rsidRDefault="00D767CF" w:rsidP="00D767CF">
      <w:pPr>
        <w:pStyle w:val="Heading1"/>
      </w:pPr>
      <w:bookmarkStart w:id="34" w:name="_Toc458519640"/>
      <w:r>
        <w:t>Configure Data Guard</w:t>
      </w:r>
      <w:bookmarkEnd w:id="34"/>
    </w:p>
    <w:p w:rsidR="00DA1E26" w:rsidRDefault="00D767CF" w:rsidP="00D767CF">
      <w:r>
        <w:t xml:space="preserve">Once the standby has been shown to work correctly, and is shipping logs etc, it is now in a position to be used to wait for some natural disaster to occur which requires a </w:t>
      </w:r>
      <w:r w:rsidR="00DA1E26">
        <w:rPr>
          <w:i/>
        </w:rPr>
        <w:t>failover</w:t>
      </w:r>
      <w:r w:rsidR="00DA1E26">
        <w:t xml:space="preserve"> or tested periodically by carrying out a </w:t>
      </w:r>
      <w:r w:rsidR="00DA1E26">
        <w:rPr>
          <w:i/>
        </w:rPr>
        <w:t>switchover</w:t>
      </w:r>
      <w:r>
        <w:t xml:space="preserve">. </w:t>
      </w:r>
    </w:p>
    <w:p w:rsidR="00D767CF" w:rsidRDefault="00D767CF" w:rsidP="00D767CF">
      <w:r>
        <w:t>In the current state, the switchover</w:t>
      </w:r>
      <w:r w:rsidR="00DA1E26">
        <w:t xml:space="preserve"> operation</w:t>
      </w:r>
      <w:r>
        <w:t xml:space="preserve"> will require a </w:t>
      </w:r>
      <w:r w:rsidR="00DA1E26">
        <w:t xml:space="preserve">large </w:t>
      </w:r>
      <w:r>
        <w:t xml:space="preserve">number of checks and SQL commands to be carried out by the DBA before the database can be </w:t>
      </w:r>
      <w:r w:rsidR="00DA1E26">
        <w:t xml:space="preserve">considered ready to be </w:t>
      </w:r>
      <w:r>
        <w:t>switched over.</w:t>
      </w:r>
    </w:p>
    <w:p w:rsidR="00D767CF" w:rsidRDefault="00D767CF" w:rsidP="00D767CF">
      <w:r>
        <w:t>If we configure Data Guard then switching over is a simple matter of:</w:t>
      </w:r>
    </w:p>
    <w:p w:rsidR="00D767CF" w:rsidRDefault="00D767CF" w:rsidP="00D767CF">
      <w:pPr>
        <w:pStyle w:val="ListParagraph"/>
        <w:numPr>
          <w:ilvl w:val="0"/>
          <w:numId w:val="2"/>
        </w:numPr>
      </w:pPr>
      <w:r>
        <w:t xml:space="preserve">Running </w:t>
      </w:r>
      <w:r w:rsidRPr="00D767CF">
        <w:rPr>
          <w:rFonts w:ascii="Courier New" w:hAnsi="Courier New" w:cs="Courier New"/>
          <w:sz w:val="20"/>
          <w:szCs w:val="20"/>
        </w:rPr>
        <w:t>dgmgrl</w:t>
      </w:r>
      <w:r>
        <w:t xml:space="preserve"> on either the primary or standby server</w:t>
      </w:r>
      <w:r w:rsidR="00C919C7">
        <w:t>.</w:t>
      </w:r>
    </w:p>
    <w:p w:rsidR="00D767CF" w:rsidRDefault="00D767CF" w:rsidP="00D767CF">
      <w:pPr>
        <w:pStyle w:val="ListParagraph"/>
        <w:numPr>
          <w:ilvl w:val="0"/>
          <w:numId w:val="2"/>
        </w:numPr>
      </w:pPr>
      <w:r>
        <w:t xml:space="preserve">Logging in as the SYS user, with a password. You need a password to </w:t>
      </w:r>
      <w:r w:rsidR="00221585">
        <w:t xml:space="preserve">create configurations, </w:t>
      </w:r>
      <w:r>
        <w:t>switchover or failover.</w:t>
      </w:r>
    </w:p>
    <w:p w:rsidR="00D767CF" w:rsidRDefault="00D767CF" w:rsidP="00D767CF">
      <w:pPr>
        <w:pStyle w:val="ListParagraph"/>
        <w:numPr>
          <w:ilvl w:val="0"/>
          <w:numId w:val="2"/>
        </w:numPr>
      </w:pPr>
      <w:r>
        <w:t>Executing the</w:t>
      </w:r>
      <w:r w:rsidR="00C919C7">
        <w:t xml:space="preserve"> command</w:t>
      </w:r>
      <w:r>
        <w:t xml:space="preserve"> </w:t>
      </w:r>
      <w:r w:rsidRPr="00D767CF">
        <w:rPr>
          <w:rFonts w:ascii="Courier New" w:hAnsi="Courier New" w:cs="Courier New"/>
          <w:sz w:val="20"/>
          <w:szCs w:val="20"/>
        </w:rPr>
        <w:t>switchover to azdba91</w:t>
      </w:r>
      <w:r w:rsidR="00C919C7">
        <w:rPr>
          <w:rFonts w:ascii="Courier New" w:hAnsi="Courier New" w:cs="Courier New"/>
          <w:sz w:val="20"/>
          <w:szCs w:val="20"/>
        </w:rPr>
        <w:t>;</w:t>
      </w:r>
    </w:p>
    <w:p w:rsidR="00DA1E26" w:rsidRDefault="00DA1E26" w:rsidP="00CB313B"/>
    <w:p w:rsidR="00CB313B" w:rsidRDefault="00DA1E26" w:rsidP="00CB313B">
      <w:r>
        <w:t xml:space="preserve">Having said that, Oracle advise that a number of checks are still performed prior to switching over in order to reduce the possibility of failures, and to speed up the actual switchover itself. These are detailed in the </w:t>
      </w:r>
      <w:hyperlink r:id="rId9" w:history="1">
        <w:r w:rsidRPr="00DA1E26">
          <w:rPr>
            <w:rStyle w:val="Hyperlink"/>
          </w:rPr>
          <w:t>AZURE - Standby Switchover 11g Standard Operating Procedures</w:t>
        </w:r>
      </w:hyperlink>
      <w:r w:rsidR="00EB3F1C">
        <w:t xml:space="preserve"> document in TFS</w:t>
      </w:r>
      <w:r>
        <w:t>.</w:t>
      </w:r>
    </w:p>
    <w:p w:rsidR="00D767CF" w:rsidRDefault="00D767CF" w:rsidP="00D767CF">
      <w:r>
        <w:t>If the current primary database is completely lost, then the commands should</w:t>
      </w:r>
      <w:r w:rsidR="00C919C7">
        <w:t xml:space="preserve"> instead</w:t>
      </w:r>
      <w:r>
        <w:t xml:space="preserve"> be:</w:t>
      </w:r>
    </w:p>
    <w:p w:rsidR="00D767CF" w:rsidRDefault="00D767CF" w:rsidP="00146D5E">
      <w:pPr>
        <w:pStyle w:val="NoSpacing"/>
        <w:ind w:left="360"/>
        <w:rPr>
          <w:rFonts w:ascii="Courier New" w:hAnsi="Courier New" w:cs="Courier New"/>
          <w:sz w:val="20"/>
          <w:szCs w:val="20"/>
        </w:rPr>
      </w:pPr>
      <w:r w:rsidRPr="00146D5E">
        <w:rPr>
          <w:rFonts w:ascii="Courier New" w:hAnsi="Courier New" w:cs="Courier New"/>
          <w:sz w:val="20"/>
          <w:szCs w:val="20"/>
        </w:rPr>
        <w:lastRenderedPageBreak/>
        <w:t>Failover to azdba91</w:t>
      </w:r>
      <w:r w:rsidR="00C919C7" w:rsidRPr="00146D5E">
        <w:rPr>
          <w:rFonts w:ascii="Courier New" w:hAnsi="Courier New" w:cs="Courier New"/>
          <w:sz w:val="20"/>
          <w:szCs w:val="20"/>
        </w:rPr>
        <w:t>;</w:t>
      </w:r>
    </w:p>
    <w:p w:rsidR="00146D5E" w:rsidRPr="00146D5E" w:rsidRDefault="00146D5E" w:rsidP="00146D5E">
      <w:pPr>
        <w:pStyle w:val="NoSpacing"/>
        <w:ind w:left="360"/>
        <w:rPr>
          <w:rFonts w:ascii="Courier New" w:hAnsi="Courier New" w:cs="Courier New"/>
          <w:sz w:val="20"/>
          <w:szCs w:val="20"/>
        </w:rPr>
      </w:pPr>
    </w:p>
    <w:p w:rsidR="00D767CF" w:rsidRDefault="00D767CF" w:rsidP="00D767CF">
      <w:r>
        <w:t xml:space="preserve">This latter case will </w:t>
      </w:r>
      <w:r w:rsidR="00443897">
        <w:t xml:space="preserve">usually </w:t>
      </w:r>
      <w:r>
        <w:t xml:space="preserve">require a rebuild of the old primary database afterwards, but this can be done from within </w:t>
      </w:r>
      <w:r w:rsidRPr="00D767CF">
        <w:rPr>
          <w:rFonts w:ascii="Courier New" w:hAnsi="Courier New" w:cs="Courier New"/>
          <w:sz w:val="20"/>
          <w:szCs w:val="20"/>
        </w:rPr>
        <w:t>dgmgrl</w:t>
      </w:r>
      <w:r>
        <w:t xml:space="preserve"> as well, and uses flashback to bring </w:t>
      </w:r>
      <w:r w:rsidR="00443897">
        <w:t xml:space="preserve">the database back from the dead, using the </w:t>
      </w:r>
      <w:r w:rsidR="00443897" w:rsidRPr="00443897">
        <w:rPr>
          <w:rFonts w:ascii="Courier New" w:hAnsi="Courier New" w:cs="Courier New"/>
          <w:sz w:val="20"/>
          <w:szCs w:val="20"/>
        </w:rPr>
        <w:t>reinstate database</w:t>
      </w:r>
      <w:r w:rsidR="00443897">
        <w:t xml:space="preserve"> command.</w:t>
      </w:r>
    </w:p>
    <w:p w:rsidR="006F5111" w:rsidRDefault="006F5111" w:rsidP="005F6859">
      <w:pPr>
        <w:pStyle w:val="Heading2"/>
      </w:pPr>
      <w:bookmarkStart w:id="35" w:name="_Toc458519641"/>
      <w:r>
        <w:t>Configure the Listener</w:t>
      </w:r>
      <w:bookmarkEnd w:id="35"/>
    </w:p>
    <w:p w:rsidR="00C27AD4" w:rsidRDefault="006F5111" w:rsidP="006F5111">
      <w:r>
        <w:t>There must be a static listener connection set up on both servers. The name of the connection must be</w:t>
      </w:r>
      <w:r w:rsidR="00CC577C" w:rsidRPr="00CC577C">
        <w:rPr>
          <w:rFonts w:ascii="Courier New" w:hAnsi="Courier New" w:cs="Courier New"/>
          <w:sz w:val="20"/>
          <w:szCs w:val="20"/>
        </w:rPr>
        <w:t xml:space="preserve"> </w:t>
      </w:r>
      <w:r w:rsidR="00CC577C" w:rsidRPr="00D86D4B">
        <w:rPr>
          <w:rFonts w:ascii="Courier New" w:hAnsi="Courier New" w:cs="Courier New"/>
          <w:sz w:val="20"/>
          <w:szCs w:val="20"/>
        </w:rPr>
        <w:t>DB_UNIQUE_NAME</w:t>
      </w:r>
      <w:r w:rsidR="00CC577C">
        <w:t xml:space="preserve"> and the </w:t>
      </w:r>
      <w:r w:rsidR="00CC577C" w:rsidRPr="00CC577C">
        <w:rPr>
          <w:rFonts w:ascii="Courier New" w:hAnsi="Courier New" w:cs="Courier New"/>
          <w:sz w:val="20"/>
          <w:szCs w:val="20"/>
        </w:rPr>
        <w:t>GLOBAL_NAME</w:t>
      </w:r>
      <w:r w:rsidR="00CC577C">
        <w:t xml:space="preserve"> must be</w:t>
      </w:r>
      <w:r>
        <w:t xml:space="preserve"> </w:t>
      </w:r>
      <w:r w:rsidR="001A5C94" w:rsidRPr="00D86D4B">
        <w:rPr>
          <w:rFonts w:ascii="Courier New" w:hAnsi="Courier New" w:cs="Courier New"/>
          <w:sz w:val="20"/>
          <w:szCs w:val="20"/>
        </w:rPr>
        <w:t>DB_UNIQUE_NAME_DGMGRL</w:t>
      </w:r>
      <w:r w:rsidR="001A5C94">
        <w:t xml:space="preserve">. </w:t>
      </w:r>
      <w:r w:rsidR="00C27AD4">
        <w:t xml:space="preserve">You must edit listener.ora, on both servers, and add an entry to each. </w:t>
      </w:r>
    </w:p>
    <w:p w:rsidR="006F5111" w:rsidRDefault="001A5C94" w:rsidP="006F5111">
      <w:r>
        <w:t>The entry on the primary server should be:</w:t>
      </w:r>
    </w:p>
    <w:p w:rsidR="001A5C94" w:rsidRP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(SID_DESC =</w:t>
      </w:r>
    </w:p>
    <w:p w:rsidR="001A5C94" w:rsidRP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 xml:space="preserve">  (SID_NAME = </w:t>
      </w:r>
      <w:r w:rsidRPr="00CC577C">
        <w:rPr>
          <w:rFonts w:ascii="Courier New" w:hAnsi="Courier New" w:cs="Courier New"/>
          <w:sz w:val="20"/>
          <w:szCs w:val="20"/>
          <w:highlight w:val="yellow"/>
        </w:rPr>
        <w:t>AZDBA01</w:t>
      </w:r>
      <w:r w:rsidRPr="001A5C94">
        <w:rPr>
          <w:rFonts w:ascii="Courier New" w:hAnsi="Courier New" w:cs="Courier New"/>
          <w:sz w:val="20"/>
          <w:szCs w:val="20"/>
        </w:rPr>
        <w:t>)</w:t>
      </w:r>
    </w:p>
    <w:p w:rsid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 xml:space="preserve">  (</w:t>
      </w:r>
      <w:r w:rsidRPr="00CC577C">
        <w:rPr>
          <w:rFonts w:ascii="Courier New" w:hAnsi="Courier New" w:cs="Courier New"/>
          <w:sz w:val="20"/>
          <w:szCs w:val="20"/>
          <w:highlight w:val="yellow"/>
        </w:rPr>
        <w:t>GLOBAL_DBNAME</w:t>
      </w:r>
      <w:r w:rsidRPr="001A5C94">
        <w:rPr>
          <w:rFonts w:ascii="Courier New" w:hAnsi="Courier New" w:cs="Courier New"/>
          <w:sz w:val="20"/>
          <w:szCs w:val="20"/>
        </w:rPr>
        <w:t xml:space="preserve"> = </w:t>
      </w:r>
      <w:r w:rsidRPr="001E20DA">
        <w:rPr>
          <w:rFonts w:ascii="Courier New" w:hAnsi="Courier New" w:cs="Courier New"/>
          <w:sz w:val="20"/>
          <w:szCs w:val="20"/>
          <w:highlight w:val="yellow"/>
        </w:rPr>
        <w:t>AZDBA01_DGMGRL</w:t>
      </w:r>
      <w:r w:rsidRPr="001A5C94">
        <w:rPr>
          <w:rFonts w:ascii="Courier New" w:hAnsi="Courier New" w:cs="Courier New"/>
          <w:sz w:val="20"/>
          <w:szCs w:val="20"/>
        </w:rPr>
        <w:t>)</w:t>
      </w:r>
    </w:p>
    <w:p w:rsidR="001A5C94" w:rsidRP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 xml:space="preserve">  (ORACLE_HOME = C:\OracleDatabase\product\11.2.0\dbhome_1)</w:t>
      </w:r>
    </w:p>
    <w:p w:rsid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w:t>
      </w:r>
    </w:p>
    <w:p w:rsidR="001A5C94" w:rsidRPr="001A5C94" w:rsidRDefault="001A5C94" w:rsidP="001A5C94">
      <w:pPr>
        <w:pStyle w:val="NoSpacing"/>
        <w:ind w:left="360"/>
        <w:rPr>
          <w:rFonts w:ascii="Courier New" w:hAnsi="Courier New" w:cs="Courier New"/>
          <w:sz w:val="20"/>
          <w:szCs w:val="20"/>
        </w:rPr>
      </w:pPr>
    </w:p>
    <w:p w:rsidR="001A5C94" w:rsidRDefault="001A5C94" w:rsidP="001A5C94">
      <w:r>
        <w:t>While that on the standby server will be as follows:</w:t>
      </w:r>
    </w:p>
    <w:p w:rsidR="001A5C94" w:rsidRP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(SID_DESC =</w:t>
      </w:r>
    </w:p>
    <w:p w:rsidR="001A5C94" w:rsidRP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 xml:space="preserve">  (SID_NAME = </w:t>
      </w:r>
      <w:r w:rsidRPr="00CC577C">
        <w:rPr>
          <w:rFonts w:ascii="Courier New" w:hAnsi="Courier New" w:cs="Courier New"/>
          <w:sz w:val="20"/>
          <w:szCs w:val="20"/>
          <w:highlight w:val="yellow"/>
        </w:rPr>
        <w:t>AZDBA91</w:t>
      </w:r>
      <w:r w:rsidRPr="001A5C94">
        <w:rPr>
          <w:rFonts w:ascii="Courier New" w:hAnsi="Courier New" w:cs="Courier New"/>
          <w:sz w:val="20"/>
          <w:szCs w:val="20"/>
        </w:rPr>
        <w:t>)</w:t>
      </w:r>
    </w:p>
    <w:p w:rsid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 xml:space="preserve">  (</w:t>
      </w:r>
      <w:r w:rsidRPr="00CC577C">
        <w:rPr>
          <w:rFonts w:ascii="Courier New" w:hAnsi="Courier New" w:cs="Courier New"/>
          <w:sz w:val="20"/>
          <w:szCs w:val="20"/>
          <w:highlight w:val="yellow"/>
        </w:rPr>
        <w:t>GLOBAL_DBNAME</w:t>
      </w:r>
      <w:r w:rsidRPr="001A5C94">
        <w:rPr>
          <w:rFonts w:ascii="Courier New" w:hAnsi="Courier New" w:cs="Courier New"/>
          <w:sz w:val="20"/>
          <w:szCs w:val="20"/>
        </w:rPr>
        <w:t xml:space="preserve"> = </w:t>
      </w:r>
      <w:r w:rsidRPr="001E20DA">
        <w:rPr>
          <w:rFonts w:ascii="Courier New" w:hAnsi="Courier New" w:cs="Courier New"/>
          <w:sz w:val="20"/>
          <w:szCs w:val="20"/>
          <w:highlight w:val="yellow"/>
        </w:rPr>
        <w:t>AZDBA91_DGMGRL</w:t>
      </w:r>
      <w:r w:rsidRPr="001A5C94">
        <w:rPr>
          <w:rFonts w:ascii="Courier New" w:hAnsi="Courier New" w:cs="Courier New"/>
          <w:sz w:val="20"/>
          <w:szCs w:val="20"/>
        </w:rPr>
        <w:t>)</w:t>
      </w:r>
    </w:p>
    <w:p w:rsidR="001A5C94" w:rsidRP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 xml:space="preserve">  (ORACLE_HOME = C:\OracleDatabase\product\11.2.0\dbhome_1)</w:t>
      </w:r>
    </w:p>
    <w:p w:rsidR="001A5C94" w:rsidRDefault="001A5C94" w:rsidP="001A5C94">
      <w:pPr>
        <w:pStyle w:val="NoSpacing"/>
        <w:ind w:left="360"/>
        <w:rPr>
          <w:rFonts w:ascii="Courier New" w:hAnsi="Courier New" w:cs="Courier New"/>
          <w:sz w:val="20"/>
          <w:szCs w:val="20"/>
        </w:rPr>
      </w:pPr>
      <w:r w:rsidRPr="001A5C94">
        <w:rPr>
          <w:rFonts w:ascii="Courier New" w:hAnsi="Courier New" w:cs="Courier New"/>
          <w:sz w:val="20"/>
          <w:szCs w:val="20"/>
        </w:rPr>
        <w:t>)</w:t>
      </w:r>
    </w:p>
    <w:p w:rsidR="00D9601A" w:rsidRPr="001A5C94" w:rsidRDefault="00D9601A" w:rsidP="001A5C94">
      <w:pPr>
        <w:pStyle w:val="NoSpacing"/>
        <w:ind w:left="360"/>
        <w:rPr>
          <w:rFonts w:ascii="Courier New" w:hAnsi="Courier New" w:cs="Courier New"/>
          <w:sz w:val="20"/>
          <w:szCs w:val="20"/>
        </w:rPr>
      </w:pPr>
    </w:p>
    <w:p w:rsidR="00A74A5D" w:rsidRDefault="00D9601A" w:rsidP="00D9601A">
      <w:r>
        <w:t>Obviously, the listener will need to be restarted after any changes.</w:t>
      </w:r>
      <w:r w:rsidR="00EA4713">
        <w:t xml:space="preserve"> You should restart it using the Component Services applet in Control Panel.</w:t>
      </w:r>
    </w:p>
    <w:p w:rsidR="00173800" w:rsidRDefault="00173800" w:rsidP="00D9601A">
      <w:r>
        <w:t xml:space="preserve">Additionally, </w:t>
      </w:r>
      <w:r w:rsidRPr="00831A7C">
        <w:rPr>
          <w:i/>
        </w:rPr>
        <w:t>if the listener is running on a por</w:t>
      </w:r>
      <w:r w:rsidR="00536A4D">
        <w:rPr>
          <w:i/>
        </w:rPr>
        <w:t xml:space="preserve">t </w:t>
      </w:r>
      <w:r w:rsidR="00831A7C">
        <w:rPr>
          <w:i/>
        </w:rPr>
        <w:t xml:space="preserve"> other than </w:t>
      </w:r>
      <w:r w:rsidRPr="00831A7C">
        <w:rPr>
          <w:i/>
        </w:rPr>
        <w:t>1521</w:t>
      </w:r>
      <w:r>
        <w:t>, then the following entries need to be added, first to the primary listener:</w:t>
      </w:r>
    </w:p>
    <w:p w:rsidR="00173800" w:rsidRPr="001A5C94"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(SID_DESC =</w:t>
      </w:r>
    </w:p>
    <w:p w:rsidR="00173800" w:rsidRPr="001A5C94"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 xml:space="preserve">  (SID_NAME = </w:t>
      </w:r>
      <w:r w:rsidRPr="00CC577C">
        <w:rPr>
          <w:rFonts w:ascii="Courier New" w:hAnsi="Courier New" w:cs="Courier New"/>
          <w:sz w:val="20"/>
          <w:szCs w:val="20"/>
          <w:highlight w:val="yellow"/>
        </w:rPr>
        <w:t>AZDBA01</w:t>
      </w:r>
      <w:r w:rsidRPr="001A5C94">
        <w:rPr>
          <w:rFonts w:ascii="Courier New" w:hAnsi="Courier New" w:cs="Courier New"/>
          <w:sz w:val="20"/>
          <w:szCs w:val="20"/>
        </w:rPr>
        <w:t>)</w:t>
      </w:r>
    </w:p>
    <w:p w:rsidR="00173800"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 xml:space="preserve">  (</w:t>
      </w:r>
      <w:r w:rsidRPr="00CC577C">
        <w:rPr>
          <w:rFonts w:ascii="Courier New" w:hAnsi="Courier New" w:cs="Courier New"/>
          <w:sz w:val="20"/>
          <w:szCs w:val="20"/>
          <w:highlight w:val="yellow"/>
        </w:rPr>
        <w:t>GLOBAL_DBNAME</w:t>
      </w:r>
      <w:r w:rsidRPr="001A5C94">
        <w:rPr>
          <w:rFonts w:ascii="Courier New" w:hAnsi="Courier New" w:cs="Courier New"/>
          <w:sz w:val="20"/>
          <w:szCs w:val="20"/>
        </w:rPr>
        <w:t xml:space="preserve"> = </w:t>
      </w:r>
      <w:r w:rsidRPr="001E20DA">
        <w:rPr>
          <w:rFonts w:ascii="Courier New" w:hAnsi="Courier New" w:cs="Courier New"/>
          <w:sz w:val="20"/>
          <w:szCs w:val="20"/>
          <w:highlight w:val="yellow"/>
        </w:rPr>
        <w:t>AZDBA01_DG</w:t>
      </w:r>
      <w:r>
        <w:rPr>
          <w:rFonts w:ascii="Courier New" w:hAnsi="Courier New" w:cs="Courier New"/>
          <w:sz w:val="20"/>
          <w:szCs w:val="20"/>
          <w:highlight w:val="yellow"/>
        </w:rPr>
        <w:t>B</w:t>
      </w:r>
      <w:r w:rsidRPr="001A5C94">
        <w:rPr>
          <w:rFonts w:ascii="Courier New" w:hAnsi="Courier New" w:cs="Courier New"/>
          <w:sz w:val="20"/>
          <w:szCs w:val="20"/>
        </w:rPr>
        <w:t>)</w:t>
      </w:r>
    </w:p>
    <w:p w:rsidR="00173800" w:rsidRPr="001A5C94"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 xml:space="preserve">  (ORACLE_HOME = C:\OracleDatabase\product\11.2.0\dbhome_1)</w:t>
      </w:r>
    </w:p>
    <w:p w:rsidR="00173800"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w:t>
      </w:r>
    </w:p>
    <w:p w:rsidR="00173800" w:rsidRDefault="00173800" w:rsidP="00D9601A"/>
    <w:p w:rsidR="00173800" w:rsidRDefault="00173800" w:rsidP="00D9601A">
      <w:r>
        <w:t>And to the standby listener:</w:t>
      </w:r>
    </w:p>
    <w:p w:rsidR="00173800" w:rsidRPr="001A5C94"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(SID_DESC =</w:t>
      </w:r>
    </w:p>
    <w:p w:rsidR="00173800" w:rsidRPr="001A5C94"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 xml:space="preserve">  (SID_NAME = </w:t>
      </w:r>
      <w:r w:rsidRPr="00CC577C">
        <w:rPr>
          <w:rFonts w:ascii="Courier New" w:hAnsi="Courier New" w:cs="Courier New"/>
          <w:sz w:val="20"/>
          <w:szCs w:val="20"/>
          <w:highlight w:val="yellow"/>
        </w:rPr>
        <w:t>AZDBA91</w:t>
      </w:r>
      <w:r w:rsidRPr="001A5C94">
        <w:rPr>
          <w:rFonts w:ascii="Courier New" w:hAnsi="Courier New" w:cs="Courier New"/>
          <w:sz w:val="20"/>
          <w:szCs w:val="20"/>
        </w:rPr>
        <w:t>)</w:t>
      </w:r>
    </w:p>
    <w:p w:rsidR="00173800"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 xml:space="preserve">  (</w:t>
      </w:r>
      <w:r w:rsidRPr="00CC577C">
        <w:rPr>
          <w:rFonts w:ascii="Courier New" w:hAnsi="Courier New" w:cs="Courier New"/>
          <w:sz w:val="20"/>
          <w:szCs w:val="20"/>
          <w:highlight w:val="yellow"/>
        </w:rPr>
        <w:t>GLOBAL_DBNAME</w:t>
      </w:r>
      <w:r w:rsidRPr="001A5C94">
        <w:rPr>
          <w:rFonts w:ascii="Courier New" w:hAnsi="Courier New" w:cs="Courier New"/>
          <w:sz w:val="20"/>
          <w:szCs w:val="20"/>
        </w:rPr>
        <w:t xml:space="preserve"> = </w:t>
      </w:r>
      <w:r w:rsidRPr="001E20DA">
        <w:rPr>
          <w:rFonts w:ascii="Courier New" w:hAnsi="Courier New" w:cs="Courier New"/>
          <w:sz w:val="20"/>
          <w:szCs w:val="20"/>
          <w:highlight w:val="yellow"/>
        </w:rPr>
        <w:t>AZDBA91_DG</w:t>
      </w:r>
      <w:r>
        <w:rPr>
          <w:rFonts w:ascii="Courier New" w:hAnsi="Courier New" w:cs="Courier New"/>
          <w:sz w:val="20"/>
          <w:szCs w:val="20"/>
          <w:highlight w:val="yellow"/>
        </w:rPr>
        <w:t>B</w:t>
      </w:r>
      <w:r w:rsidRPr="001A5C94">
        <w:rPr>
          <w:rFonts w:ascii="Courier New" w:hAnsi="Courier New" w:cs="Courier New"/>
          <w:sz w:val="20"/>
          <w:szCs w:val="20"/>
        </w:rPr>
        <w:t>)</w:t>
      </w:r>
    </w:p>
    <w:p w:rsidR="00173800" w:rsidRPr="001A5C94"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 xml:space="preserve">  (ORACLE_HOME = C:\OracleDatabase\product\11.2.0\dbhome_1)</w:t>
      </w:r>
    </w:p>
    <w:p w:rsidR="00173800" w:rsidRDefault="00173800" w:rsidP="00173800">
      <w:pPr>
        <w:pStyle w:val="NoSpacing"/>
        <w:ind w:left="360"/>
        <w:rPr>
          <w:rFonts w:ascii="Courier New" w:hAnsi="Courier New" w:cs="Courier New"/>
          <w:sz w:val="20"/>
          <w:szCs w:val="20"/>
        </w:rPr>
      </w:pPr>
      <w:r w:rsidRPr="001A5C94">
        <w:rPr>
          <w:rFonts w:ascii="Courier New" w:hAnsi="Courier New" w:cs="Courier New"/>
          <w:sz w:val="20"/>
          <w:szCs w:val="20"/>
        </w:rPr>
        <w:t>)</w:t>
      </w:r>
    </w:p>
    <w:p w:rsidR="003D47BC" w:rsidRDefault="003D47BC" w:rsidP="00173800">
      <w:pPr>
        <w:pStyle w:val="NoSpacing"/>
        <w:ind w:left="360"/>
        <w:rPr>
          <w:rFonts w:ascii="Courier New" w:hAnsi="Courier New" w:cs="Courier New"/>
          <w:sz w:val="20"/>
          <w:szCs w:val="20"/>
        </w:rPr>
      </w:pPr>
    </w:p>
    <w:p w:rsidR="003D47BC" w:rsidRDefault="003D47BC" w:rsidP="003D47BC">
      <w:r>
        <w:t xml:space="preserve">The </w:t>
      </w:r>
      <w:r w:rsidRPr="003D47BC">
        <w:rPr>
          <w:rFonts w:ascii="Courier New" w:hAnsi="Courier New" w:cs="Courier New"/>
          <w:sz w:val="20"/>
          <w:szCs w:val="20"/>
        </w:rPr>
        <w:t>_DGB</w:t>
      </w:r>
      <w:r>
        <w:t xml:space="preserve"> entry is used by the Data Guard Broker Process, </w:t>
      </w:r>
      <w:r w:rsidRPr="003D47BC">
        <w:rPr>
          <w:rFonts w:ascii="Courier New" w:hAnsi="Courier New" w:cs="Courier New"/>
          <w:sz w:val="20"/>
          <w:szCs w:val="20"/>
        </w:rPr>
        <w:t>DMON</w:t>
      </w:r>
      <w:r>
        <w:t>, to check the heartbeat of the different nodes in the configuration.</w:t>
      </w:r>
    </w:p>
    <w:p w:rsidR="0039408F" w:rsidRDefault="0039408F" w:rsidP="0039408F">
      <w:pPr>
        <w:pStyle w:val="Heading2"/>
      </w:pPr>
      <w:bookmarkStart w:id="36" w:name="_Toc458519642"/>
      <w:r>
        <w:lastRenderedPageBreak/>
        <w:t>Tnsnames</w:t>
      </w:r>
      <w:r w:rsidR="0040627B">
        <w:t>.ora</w:t>
      </w:r>
      <w:bookmarkEnd w:id="36"/>
    </w:p>
    <w:p w:rsidR="0039408F" w:rsidRDefault="0040627B" w:rsidP="00D9601A">
      <w:r>
        <w:t xml:space="preserve">Nothing needs to be changed in </w:t>
      </w:r>
      <w:r w:rsidRPr="00A867CE">
        <w:rPr>
          <w:rFonts w:ascii="Courier New" w:hAnsi="Courier New" w:cs="Courier New"/>
          <w:sz w:val="20"/>
          <w:szCs w:val="20"/>
        </w:rPr>
        <w:t>tnsnames.ora</w:t>
      </w:r>
      <w:r>
        <w:t xml:space="preserve">. The static listener connections and </w:t>
      </w:r>
      <w:r w:rsidRPr="00A867CE">
        <w:rPr>
          <w:rFonts w:ascii="Courier New" w:hAnsi="Courier New" w:cs="Courier New"/>
          <w:sz w:val="20"/>
          <w:szCs w:val="20"/>
        </w:rPr>
        <w:t>global_dbname</w:t>
      </w:r>
      <w:r>
        <w:t xml:space="preserve"> se</w:t>
      </w:r>
      <w:r w:rsidR="003F10A4">
        <w:t xml:space="preserve">ttings are all that is required and these are set up in </w:t>
      </w:r>
      <w:r w:rsidR="003F10A4" w:rsidRPr="003F10A4">
        <w:rPr>
          <w:rFonts w:ascii="Courier New" w:hAnsi="Courier New" w:cs="Courier New"/>
          <w:sz w:val="20"/>
          <w:szCs w:val="20"/>
        </w:rPr>
        <w:t>listener.ora</w:t>
      </w:r>
      <w:r w:rsidR="003F10A4">
        <w:t xml:space="preserve"> as per the instructions above.</w:t>
      </w:r>
    </w:p>
    <w:p w:rsidR="00D767CF" w:rsidRDefault="005F6859" w:rsidP="005F6859">
      <w:pPr>
        <w:pStyle w:val="Heading2"/>
      </w:pPr>
      <w:bookmarkStart w:id="37" w:name="_Toc458519643"/>
      <w:r>
        <w:t>Start the DG Broker</w:t>
      </w:r>
      <w:bookmarkEnd w:id="37"/>
    </w:p>
    <w:p w:rsidR="005F6859" w:rsidRDefault="005F6859" w:rsidP="005F6859">
      <w:r>
        <w:t xml:space="preserve">On </w:t>
      </w:r>
      <w:r w:rsidR="00187460" w:rsidRPr="00187460">
        <w:rPr>
          <w:i/>
        </w:rPr>
        <w:t>both</w:t>
      </w:r>
      <w:r w:rsidR="00187460">
        <w:t xml:space="preserve"> databases, </w:t>
      </w:r>
      <w:r>
        <w:t>start the data guard broker as follows:</w:t>
      </w:r>
    </w:p>
    <w:p w:rsidR="005F6859" w:rsidRPr="005F6859" w:rsidRDefault="005F6859" w:rsidP="005F6859">
      <w:pPr>
        <w:pStyle w:val="NoSpacing"/>
        <w:ind w:left="360"/>
        <w:rPr>
          <w:rFonts w:ascii="Courier New" w:hAnsi="Courier New" w:cs="Courier New"/>
          <w:sz w:val="20"/>
          <w:szCs w:val="20"/>
        </w:rPr>
      </w:pPr>
      <w:r w:rsidRPr="005F6859">
        <w:rPr>
          <w:rFonts w:ascii="Courier New" w:hAnsi="Courier New" w:cs="Courier New"/>
          <w:sz w:val="20"/>
          <w:szCs w:val="20"/>
        </w:rPr>
        <w:t>alter system set dg_broker_start=true scope=</w:t>
      </w:r>
      <w:r w:rsidR="00D86D4B">
        <w:rPr>
          <w:rFonts w:ascii="Courier New" w:hAnsi="Courier New" w:cs="Courier New"/>
          <w:sz w:val="20"/>
          <w:szCs w:val="20"/>
        </w:rPr>
        <w:t>both</w:t>
      </w:r>
      <w:r w:rsidRPr="005F6859">
        <w:rPr>
          <w:rFonts w:ascii="Courier New" w:hAnsi="Courier New" w:cs="Courier New"/>
          <w:sz w:val="20"/>
          <w:szCs w:val="20"/>
        </w:rPr>
        <w:t>;</w:t>
      </w:r>
    </w:p>
    <w:p w:rsidR="005F6859" w:rsidRDefault="005F6859" w:rsidP="005F6859">
      <w:pPr>
        <w:pStyle w:val="NoSpacing"/>
        <w:ind w:left="360"/>
        <w:rPr>
          <w:rFonts w:ascii="Courier New" w:hAnsi="Courier New" w:cs="Courier New"/>
          <w:sz w:val="20"/>
          <w:szCs w:val="20"/>
        </w:rPr>
      </w:pPr>
      <w:r w:rsidRPr="005F6859">
        <w:rPr>
          <w:rFonts w:ascii="Courier New" w:hAnsi="Courier New" w:cs="Courier New"/>
          <w:sz w:val="20"/>
          <w:szCs w:val="20"/>
        </w:rPr>
        <w:t>exit;</w:t>
      </w:r>
    </w:p>
    <w:p w:rsidR="005F6859" w:rsidRDefault="005F6859" w:rsidP="005F6859">
      <w:pPr>
        <w:pStyle w:val="Heading2"/>
      </w:pPr>
      <w:bookmarkStart w:id="38" w:name="_Toc458519644"/>
      <w:r>
        <w:t>Start DGMGRL</w:t>
      </w:r>
      <w:bookmarkEnd w:id="38"/>
    </w:p>
    <w:p w:rsidR="005F6859" w:rsidRDefault="005F6859" w:rsidP="005F6859">
      <w:r>
        <w:t xml:space="preserve">On the primary server, start the </w:t>
      </w:r>
      <w:r w:rsidRPr="00D86D4B">
        <w:rPr>
          <w:rFonts w:ascii="Courier New" w:hAnsi="Courier New" w:cs="Courier New"/>
          <w:sz w:val="20"/>
          <w:szCs w:val="20"/>
        </w:rPr>
        <w:t>dgmgrl</w:t>
      </w:r>
      <w:r>
        <w:t xml:space="preserve"> utility as follows, and connect to the SYS user:</w:t>
      </w:r>
    </w:p>
    <w:p w:rsidR="005F6859" w:rsidRPr="005F6859" w:rsidRDefault="005F6859" w:rsidP="005F6859">
      <w:pPr>
        <w:pStyle w:val="NoSpacing"/>
        <w:ind w:left="360"/>
        <w:rPr>
          <w:rFonts w:ascii="Courier New" w:hAnsi="Courier New" w:cs="Courier New"/>
          <w:sz w:val="20"/>
          <w:szCs w:val="20"/>
        </w:rPr>
      </w:pPr>
      <w:r>
        <w:rPr>
          <w:rFonts w:ascii="Courier New" w:hAnsi="Courier New" w:cs="Courier New"/>
          <w:sz w:val="20"/>
          <w:szCs w:val="20"/>
        </w:rPr>
        <w:t>dgmgrl</w:t>
      </w:r>
      <w:r w:rsidRPr="005F6859">
        <w:rPr>
          <w:rFonts w:ascii="Courier New" w:hAnsi="Courier New" w:cs="Courier New"/>
          <w:sz w:val="20"/>
          <w:szCs w:val="20"/>
        </w:rPr>
        <w:t xml:space="preserve"> sys</w:t>
      </w:r>
      <w:r>
        <w:rPr>
          <w:rFonts w:ascii="Courier New" w:hAnsi="Courier New" w:cs="Courier New"/>
          <w:sz w:val="20"/>
          <w:szCs w:val="20"/>
        </w:rPr>
        <w:t>/password</w:t>
      </w:r>
    </w:p>
    <w:p w:rsidR="00D767CF" w:rsidRDefault="005F6859" w:rsidP="005F6859">
      <w:pPr>
        <w:pStyle w:val="Heading2"/>
      </w:pPr>
      <w:bookmarkStart w:id="39" w:name="_Toc458519645"/>
      <w:r>
        <w:t>Create a DG Configuration</w:t>
      </w:r>
      <w:bookmarkEnd w:id="39"/>
    </w:p>
    <w:p w:rsidR="005F6859" w:rsidRPr="005F6859" w:rsidRDefault="0039408F" w:rsidP="005F6859">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w:t>
      </w:r>
      <w:r w:rsidR="005F6859" w:rsidRPr="005F6859">
        <w:rPr>
          <w:rFonts w:ascii="Courier New" w:hAnsi="Courier New" w:cs="Courier New"/>
          <w:sz w:val="20"/>
          <w:szCs w:val="20"/>
        </w:rPr>
        <w:t>create configuration 'dgmgrl_configuration' as</w:t>
      </w:r>
    </w:p>
    <w:p w:rsidR="005F6859" w:rsidRPr="005F6859" w:rsidRDefault="005F6859" w:rsidP="005F6859">
      <w:pPr>
        <w:pStyle w:val="NoSpacing"/>
        <w:ind w:left="360"/>
        <w:rPr>
          <w:rFonts w:ascii="Courier New" w:hAnsi="Courier New" w:cs="Courier New"/>
          <w:sz w:val="20"/>
          <w:szCs w:val="20"/>
        </w:rPr>
      </w:pPr>
      <w:r w:rsidRPr="005F6859">
        <w:rPr>
          <w:rFonts w:ascii="Courier New" w:hAnsi="Courier New" w:cs="Courier New"/>
          <w:sz w:val="20"/>
          <w:szCs w:val="20"/>
        </w:rPr>
        <w:t>primary database is azdba01</w:t>
      </w:r>
    </w:p>
    <w:p w:rsidR="005F6859" w:rsidRDefault="005F6859" w:rsidP="005F6859">
      <w:pPr>
        <w:pStyle w:val="NoSpacing"/>
        <w:ind w:left="360"/>
        <w:rPr>
          <w:rFonts w:ascii="Courier New" w:hAnsi="Courier New" w:cs="Courier New"/>
          <w:sz w:val="20"/>
          <w:szCs w:val="20"/>
        </w:rPr>
      </w:pPr>
      <w:r w:rsidRPr="005F6859">
        <w:rPr>
          <w:rFonts w:ascii="Courier New" w:hAnsi="Courier New" w:cs="Courier New"/>
          <w:sz w:val="20"/>
          <w:szCs w:val="20"/>
        </w:rPr>
        <w:t>connect identifier is azdba01;</w:t>
      </w:r>
    </w:p>
    <w:p w:rsidR="005F6859" w:rsidRPr="005F6859" w:rsidRDefault="005F6859" w:rsidP="005F6859">
      <w:pPr>
        <w:pStyle w:val="NoSpacing"/>
        <w:ind w:left="360"/>
        <w:rPr>
          <w:rFonts w:ascii="Courier New" w:hAnsi="Courier New" w:cs="Courier New"/>
          <w:sz w:val="20"/>
          <w:szCs w:val="20"/>
        </w:rPr>
      </w:pPr>
    </w:p>
    <w:p w:rsidR="005F6859" w:rsidRPr="005F6859" w:rsidRDefault="005F6859" w:rsidP="005F6859">
      <w:pPr>
        <w:pStyle w:val="NoSpacing"/>
        <w:ind w:left="360"/>
        <w:rPr>
          <w:rFonts w:ascii="Courier New" w:hAnsi="Courier New" w:cs="Courier New"/>
          <w:sz w:val="20"/>
          <w:szCs w:val="20"/>
        </w:rPr>
      </w:pPr>
      <w:r w:rsidRPr="005F6859">
        <w:rPr>
          <w:rFonts w:ascii="Courier New" w:hAnsi="Courier New" w:cs="Courier New"/>
          <w:sz w:val="20"/>
          <w:szCs w:val="20"/>
        </w:rPr>
        <w:t>Configuration "dgmgrl_configuration" created with primary database "azdba01"</w:t>
      </w:r>
    </w:p>
    <w:p w:rsidR="005F6859" w:rsidRDefault="005F6859" w:rsidP="005F6859">
      <w:pPr>
        <w:pStyle w:val="Heading2"/>
      </w:pPr>
      <w:bookmarkStart w:id="40" w:name="_Toc458519646"/>
      <w:r>
        <w:t>Add a Standby Database</w:t>
      </w:r>
      <w:bookmarkEnd w:id="40"/>
    </w:p>
    <w:p w:rsidR="005F6859" w:rsidRPr="006802D5" w:rsidRDefault="0039408F" w:rsidP="006802D5">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w:t>
      </w:r>
      <w:r w:rsidR="005F6859" w:rsidRPr="006802D5">
        <w:rPr>
          <w:rFonts w:ascii="Courier New" w:hAnsi="Courier New" w:cs="Courier New"/>
          <w:sz w:val="20"/>
          <w:szCs w:val="20"/>
        </w:rPr>
        <w:t>add database azdba91 as</w:t>
      </w:r>
    </w:p>
    <w:p w:rsidR="001A3DD6" w:rsidRDefault="007178A6" w:rsidP="005F6859">
      <w:pPr>
        <w:pStyle w:val="NoSpacing"/>
        <w:ind w:left="360"/>
        <w:rPr>
          <w:rFonts w:ascii="Courier New" w:hAnsi="Courier New" w:cs="Courier New"/>
          <w:sz w:val="20"/>
          <w:szCs w:val="20"/>
        </w:rPr>
      </w:pPr>
      <w:r>
        <w:rPr>
          <w:rFonts w:ascii="Courier New" w:hAnsi="Courier New" w:cs="Courier New"/>
          <w:sz w:val="20"/>
          <w:szCs w:val="20"/>
        </w:rPr>
        <w:t>connect identifier is azdba9</w:t>
      </w:r>
      <w:r w:rsidR="005F6859" w:rsidRPr="005F6859">
        <w:rPr>
          <w:rFonts w:ascii="Courier New" w:hAnsi="Courier New" w:cs="Courier New"/>
          <w:sz w:val="20"/>
          <w:szCs w:val="20"/>
        </w:rPr>
        <w:t>1</w:t>
      </w:r>
    </w:p>
    <w:p w:rsidR="005F6859" w:rsidRDefault="001A3DD6" w:rsidP="005F6859">
      <w:pPr>
        <w:pStyle w:val="NoSpacing"/>
        <w:ind w:left="360"/>
        <w:rPr>
          <w:rFonts w:ascii="Courier New" w:hAnsi="Courier New" w:cs="Courier New"/>
          <w:sz w:val="20"/>
          <w:szCs w:val="20"/>
        </w:rPr>
      </w:pPr>
      <w:r>
        <w:rPr>
          <w:rFonts w:ascii="Courier New" w:hAnsi="Courier New" w:cs="Courier New"/>
          <w:sz w:val="20"/>
          <w:szCs w:val="20"/>
        </w:rPr>
        <w:t>maintained as physical</w:t>
      </w:r>
      <w:r w:rsidR="005F6859" w:rsidRPr="005F6859">
        <w:rPr>
          <w:rFonts w:ascii="Courier New" w:hAnsi="Courier New" w:cs="Courier New"/>
          <w:sz w:val="20"/>
          <w:szCs w:val="20"/>
        </w:rPr>
        <w:t>;</w:t>
      </w:r>
    </w:p>
    <w:p w:rsidR="006802D5" w:rsidRDefault="006802D5" w:rsidP="005F6859">
      <w:pPr>
        <w:pStyle w:val="NoSpacing"/>
        <w:ind w:left="360"/>
        <w:rPr>
          <w:rFonts w:ascii="Courier New" w:hAnsi="Courier New" w:cs="Courier New"/>
          <w:sz w:val="20"/>
          <w:szCs w:val="20"/>
        </w:rPr>
      </w:pPr>
    </w:p>
    <w:p w:rsidR="005F6859"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Database "azdba91" added</w:t>
      </w:r>
    </w:p>
    <w:p w:rsidR="006802D5" w:rsidRDefault="006802D5" w:rsidP="006802D5">
      <w:pPr>
        <w:pStyle w:val="Heading2"/>
      </w:pPr>
      <w:bookmarkStart w:id="41" w:name="_Toc458519647"/>
      <w:r>
        <w:t>Display Current Configuration</w:t>
      </w:r>
      <w:bookmarkEnd w:id="41"/>
    </w:p>
    <w:p w:rsidR="006802D5" w:rsidRPr="006802D5" w:rsidRDefault="0039408F" w:rsidP="006802D5">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w:t>
      </w:r>
      <w:r w:rsidR="006802D5" w:rsidRPr="006802D5">
        <w:rPr>
          <w:rFonts w:ascii="Courier New" w:hAnsi="Courier New" w:cs="Courier New"/>
          <w:sz w:val="20"/>
          <w:szCs w:val="20"/>
        </w:rPr>
        <w:t>show configuration</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Configuration - dgmgrl_configuration</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Protection Mode: MaxPerformance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Databases: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azdba01 - Primary database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azdba91 - Physical standby database</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Fast-Start Failover: DISABLED</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Configuration Status: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DISABLED</w:t>
      </w:r>
    </w:p>
    <w:p w:rsidR="00FC49F4" w:rsidRDefault="00FC49F4" w:rsidP="00FC49F4">
      <w:pPr>
        <w:pStyle w:val="Heading2"/>
      </w:pPr>
      <w:bookmarkStart w:id="42" w:name="_Toc458519648"/>
      <w:r>
        <w:t>Display Brief Primary Database Details</w:t>
      </w:r>
      <w:bookmarkEnd w:id="42"/>
    </w:p>
    <w:p w:rsidR="00FC49F4" w:rsidRPr="00FC49F4" w:rsidRDefault="0039408F" w:rsidP="00FC49F4">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w:t>
      </w:r>
      <w:r w:rsidR="00FC49F4" w:rsidRPr="00FC49F4">
        <w:rPr>
          <w:rFonts w:ascii="Courier New" w:hAnsi="Courier New" w:cs="Courier New"/>
          <w:sz w:val="20"/>
          <w:szCs w:val="20"/>
        </w:rPr>
        <w:t>show database azdba01</w:t>
      </w:r>
    </w:p>
    <w:p w:rsidR="00FC49F4" w:rsidRPr="00FC49F4" w:rsidRDefault="00FC49F4" w:rsidP="00FC49F4">
      <w:pPr>
        <w:pStyle w:val="NoSpacing"/>
        <w:ind w:left="360"/>
        <w:rPr>
          <w:rFonts w:ascii="Courier New" w:hAnsi="Courier New" w:cs="Courier New"/>
          <w:sz w:val="20"/>
          <w:szCs w:val="20"/>
        </w:rPr>
      </w:pP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t>Database - azdba01</w:t>
      </w:r>
    </w:p>
    <w:p w:rsidR="00FC49F4" w:rsidRPr="00FC49F4" w:rsidRDefault="00FC49F4" w:rsidP="00FC49F4">
      <w:pPr>
        <w:pStyle w:val="NoSpacing"/>
        <w:ind w:left="360"/>
        <w:rPr>
          <w:rFonts w:ascii="Courier New" w:hAnsi="Courier New" w:cs="Courier New"/>
          <w:sz w:val="20"/>
          <w:szCs w:val="20"/>
        </w:rPr>
      </w:pP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t xml:space="preserve">  Role:            PRIMARY</w:t>
      </w: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t xml:space="preserve">  Intended State:  OFFLINE</w:t>
      </w: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t xml:space="preserve">  Instance(s):</w:t>
      </w: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t xml:space="preserve">    azdba01</w:t>
      </w:r>
    </w:p>
    <w:p w:rsidR="00FC49F4" w:rsidRPr="00FC49F4" w:rsidRDefault="00FC49F4" w:rsidP="00FC49F4">
      <w:pPr>
        <w:pStyle w:val="NoSpacing"/>
        <w:ind w:left="360"/>
        <w:rPr>
          <w:rFonts w:ascii="Courier New" w:hAnsi="Courier New" w:cs="Courier New"/>
          <w:sz w:val="20"/>
          <w:szCs w:val="20"/>
        </w:rPr>
      </w:pP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lastRenderedPageBreak/>
        <w:t>Database Status:</w:t>
      </w:r>
    </w:p>
    <w:p w:rsidR="00FC49F4" w:rsidRPr="00FC49F4" w:rsidRDefault="00FC49F4" w:rsidP="00FC49F4">
      <w:pPr>
        <w:pStyle w:val="NoSpacing"/>
        <w:ind w:left="360"/>
        <w:rPr>
          <w:rFonts w:ascii="Courier New" w:hAnsi="Courier New" w:cs="Courier New"/>
          <w:sz w:val="20"/>
          <w:szCs w:val="20"/>
        </w:rPr>
      </w:pPr>
      <w:r w:rsidRPr="00FC49F4">
        <w:rPr>
          <w:rFonts w:ascii="Courier New" w:hAnsi="Courier New" w:cs="Courier New"/>
          <w:sz w:val="20"/>
          <w:szCs w:val="20"/>
        </w:rPr>
        <w:t>DISABLED</w:t>
      </w:r>
    </w:p>
    <w:p w:rsidR="006802D5" w:rsidRDefault="006802D5" w:rsidP="006802D5">
      <w:pPr>
        <w:pStyle w:val="Heading2"/>
      </w:pPr>
      <w:bookmarkStart w:id="43" w:name="_Toc458519649"/>
      <w:r>
        <w:t xml:space="preserve">Display </w:t>
      </w:r>
      <w:r w:rsidR="00FC49F4">
        <w:t xml:space="preserve">Full </w:t>
      </w:r>
      <w:r>
        <w:t>Primary Database Details</w:t>
      </w:r>
      <w:bookmarkEnd w:id="43"/>
    </w:p>
    <w:p w:rsidR="006802D5" w:rsidRPr="006802D5" w:rsidRDefault="0039408F" w:rsidP="006802D5">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w:t>
      </w:r>
      <w:r w:rsidR="006802D5" w:rsidRPr="006802D5">
        <w:rPr>
          <w:rFonts w:ascii="Courier New" w:hAnsi="Courier New" w:cs="Courier New"/>
          <w:sz w:val="20"/>
          <w:szCs w:val="20"/>
        </w:rPr>
        <w:t xml:space="preserve">show database verbose </w:t>
      </w:r>
      <w:r w:rsidR="009B1024">
        <w:rPr>
          <w:rFonts w:ascii="Courier New" w:hAnsi="Courier New" w:cs="Courier New"/>
          <w:sz w:val="20"/>
          <w:szCs w:val="20"/>
        </w:rPr>
        <w:t>azdba01</w:t>
      </w:r>
      <w:bookmarkStart w:id="44" w:name="_GoBack"/>
      <w:bookmarkEnd w:id="44"/>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Database - azdba01</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Role:            PRIMARY</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Intended State:  OFFLINE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Instance(s):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azdba01</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Properties: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DGConnectIdentifier             = 'azdba01'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ObserverConnectIdentifier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LogXptMode                      = 'ASYNC'</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DelayMins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Binding                         = 'optional'</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MaxFailure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MaxConnections                  = '1'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ReopenSecs                      = '300'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NetTimeout                      = '30'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RedoCompression                 = 'DISABLE'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LogShipping                     = 'ON'</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PreferredApplyInstance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ApplyInstanceTimeout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ApplyParallel                   = 'AUTO'</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StandbyFileManagement           = 'AUTO'</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ArchiveLagTarget                = '900'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LogArchiveMaxProcesses          = '4'</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LogArchiveMinSucceedDest        = '1'</w:t>
      </w:r>
    </w:p>
    <w:p w:rsidR="00B90ED8"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DbFi</w:t>
      </w:r>
      <w:r w:rsidR="00E70AB5">
        <w:rPr>
          <w:rFonts w:ascii="Courier New" w:hAnsi="Courier New" w:cs="Courier New"/>
          <w:sz w:val="20"/>
          <w:szCs w:val="20"/>
        </w:rPr>
        <w:t>leNameConvert               = 'g</w:t>
      </w:r>
      <w:r w:rsidRPr="006802D5">
        <w:rPr>
          <w:rFonts w:ascii="Courier New" w:hAnsi="Courier New" w:cs="Courier New"/>
          <w:sz w:val="20"/>
          <w:szCs w:val="20"/>
        </w:rPr>
        <w:t xml:space="preserve">:\mnt\oradata\azdba91, </w:t>
      </w:r>
      <w:r w:rsidR="00E70AB5">
        <w:rPr>
          <w:rFonts w:ascii="Courier New" w:hAnsi="Courier New" w:cs="Courier New"/>
          <w:sz w:val="20"/>
          <w:szCs w:val="20"/>
        </w:rPr>
        <w:t>g</w:t>
      </w:r>
      <w:r w:rsidRPr="006802D5">
        <w:rPr>
          <w:rFonts w:ascii="Courier New" w:hAnsi="Courier New" w:cs="Courier New"/>
          <w:sz w:val="20"/>
          <w:szCs w:val="20"/>
        </w:rPr>
        <w:t xml:space="preserve">:\mnt\oradata\azdba01, </w:t>
      </w:r>
    </w:p>
    <w:p w:rsidR="00B90ED8" w:rsidRDefault="00E70AB5" w:rsidP="006802D5">
      <w:pPr>
        <w:pStyle w:val="NoSpacing"/>
        <w:ind w:left="360"/>
        <w:rPr>
          <w:rFonts w:ascii="Courier New" w:hAnsi="Courier New" w:cs="Courier New"/>
          <w:sz w:val="20"/>
          <w:szCs w:val="20"/>
        </w:rPr>
      </w:pPr>
      <w:r>
        <w:rPr>
          <w:rFonts w:ascii="Courier New" w:hAnsi="Courier New" w:cs="Courier New"/>
          <w:sz w:val="20"/>
          <w:szCs w:val="20"/>
        </w:rPr>
        <w:t>g</w:t>
      </w:r>
      <w:r w:rsidR="006802D5" w:rsidRPr="006802D5">
        <w:rPr>
          <w:rFonts w:ascii="Courier New" w:hAnsi="Courier New" w:cs="Courier New"/>
          <w:sz w:val="20"/>
          <w:szCs w:val="20"/>
        </w:rPr>
        <w:t xml:space="preserve">:\mnt\fast_recovery_area\azdba91, </w:t>
      </w:r>
    </w:p>
    <w:p w:rsidR="006802D5" w:rsidRPr="006802D5" w:rsidRDefault="00E70AB5" w:rsidP="006802D5">
      <w:pPr>
        <w:pStyle w:val="NoSpacing"/>
        <w:ind w:left="360"/>
        <w:rPr>
          <w:rFonts w:ascii="Courier New" w:hAnsi="Courier New" w:cs="Courier New"/>
          <w:sz w:val="20"/>
          <w:szCs w:val="20"/>
        </w:rPr>
      </w:pPr>
      <w:r>
        <w:rPr>
          <w:rFonts w:ascii="Courier New" w:hAnsi="Courier New" w:cs="Courier New"/>
          <w:sz w:val="20"/>
          <w:szCs w:val="20"/>
        </w:rPr>
        <w:t>g</w:t>
      </w:r>
      <w:r w:rsidR="006802D5" w:rsidRPr="006802D5">
        <w:rPr>
          <w:rFonts w:ascii="Courier New" w:hAnsi="Courier New" w:cs="Courier New"/>
          <w:sz w:val="20"/>
          <w:szCs w:val="20"/>
        </w:rPr>
        <w:t>:\mnt\fast_recovery_area\azdba01'</w:t>
      </w:r>
    </w:p>
    <w:p w:rsidR="00B90ED8"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LogF</w:t>
      </w:r>
      <w:r w:rsidR="00E70AB5">
        <w:rPr>
          <w:rFonts w:ascii="Courier New" w:hAnsi="Courier New" w:cs="Courier New"/>
          <w:sz w:val="20"/>
          <w:szCs w:val="20"/>
        </w:rPr>
        <w:t>ileNameConvert              = 'g</w:t>
      </w:r>
      <w:r w:rsidRPr="006802D5">
        <w:rPr>
          <w:rFonts w:ascii="Courier New" w:hAnsi="Courier New" w:cs="Courier New"/>
          <w:sz w:val="20"/>
          <w:szCs w:val="20"/>
        </w:rPr>
        <w:t xml:space="preserve">:\mnt\fast_recovery_area\azdba91, </w:t>
      </w:r>
    </w:p>
    <w:p w:rsidR="006802D5" w:rsidRPr="006802D5" w:rsidRDefault="00E70AB5" w:rsidP="006802D5">
      <w:pPr>
        <w:pStyle w:val="NoSpacing"/>
        <w:ind w:left="360"/>
        <w:rPr>
          <w:rFonts w:ascii="Courier New" w:hAnsi="Courier New" w:cs="Courier New"/>
          <w:sz w:val="20"/>
          <w:szCs w:val="20"/>
        </w:rPr>
      </w:pPr>
      <w:r>
        <w:rPr>
          <w:rFonts w:ascii="Courier New" w:hAnsi="Courier New" w:cs="Courier New"/>
          <w:sz w:val="20"/>
          <w:szCs w:val="20"/>
        </w:rPr>
        <w:t>g</w:t>
      </w:r>
      <w:r w:rsidR="006802D5" w:rsidRPr="006802D5">
        <w:rPr>
          <w:rFonts w:ascii="Courier New" w:hAnsi="Courier New" w:cs="Courier New"/>
          <w:sz w:val="20"/>
          <w:szCs w:val="20"/>
        </w:rPr>
        <w:t>:\mnt\fast_recovery_area\azdba01'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FastStartFailoverTarget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InconsistentProperties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InconsistentLogXptProps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SendQEntries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LogXptStatus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RecvQEntries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ApplyLagThreshold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TransportLagThreshold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TransportDisconnectedThreshold  = '30'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SidName                         = 'azdba01'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StaticConnectIdentifier         = '(DESCRIPTION=(ADDRESS=(PROTOCOL=tcp)(HOST=ORCDEVORC01)(PORT=1521))(CONNECT_DATA=(SERVICE_NAME=</w:t>
      </w:r>
      <w:r w:rsidRPr="000A0352">
        <w:rPr>
          <w:rFonts w:ascii="Courier New" w:hAnsi="Courier New" w:cs="Courier New"/>
          <w:sz w:val="20"/>
          <w:szCs w:val="20"/>
          <w:highlight w:val="yellow"/>
        </w:rPr>
        <w:t>AZDBA01_DGMGRL</w:t>
      </w:r>
      <w:r w:rsidRPr="006802D5">
        <w:rPr>
          <w:rFonts w:ascii="Courier New" w:hAnsi="Courier New" w:cs="Courier New"/>
          <w:sz w:val="20"/>
          <w:szCs w:val="20"/>
        </w:rPr>
        <w:t>)(</w:t>
      </w:r>
      <w:r w:rsidRPr="000A0352">
        <w:rPr>
          <w:rFonts w:ascii="Courier New" w:hAnsi="Courier New" w:cs="Courier New"/>
          <w:sz w:val="20"/>
          <w:szCs w:val="20"/>
          <w:highlight w:val="yellow"/>
        </w:rPr>
        <w:t>INSTANCE_NAME=AZDBA01</w:t>
      </w:r>
      <w:r w:rsidRPr="006802D5">
        <w:rPr>
          <w:rFonts w:ascii="Courier New" w:hAnsi="Courier New" w:cs="Courier New"/>
          <w:sz w:val="20"/>
          <w:szCs w:val="20"/>
        </w:rPr>
        <w:t>)(SERVER=DEDICATED)))'</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StandbyArchiveLocation          = 'use_db_recovery_file'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AlternateLocation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LogArchiveTrace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LogArchiveFormat                = '%t_%s_%r.arc'</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TopWaitEvents                   = '(monitor)'</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Database Status: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DISABLED</w:t>
      </w:r>
    </w:p>
    <w:p w:rsidR="00DE2307" w:rsidRDefault="00DE2307" w:rsidP="00DE2307">
      <w:pPr>
        <w:pStyle w:val="Heading2"/>
      </w:pPr>
      <w:bookmarkStart w:id="45" w:name="_Toc458519650"/>
      <w:r>
        <w:lastRenderedPageBreak/>
        <w:t>Display Brief Standby Database Details</w:t>
      </w:r>
      <w:bookmarkEnd w:id="45"/>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DGMGRL&gt; show database azdba91</w:t>
      </w:r>
    </w:p>
    <w:p w:rsidR="00DE2307" w:rsidRPr="00DE2307" w:rsidRDefault="00DE2307" w:rsidP="00DE2307">
      <w:pPr>
        <w:pStyle w:val="NoSpacing"/>
        <w:ind w:left="360"/>
        <w:rPr>
          <w:rFonts w:ascii="Courier New" w:hAnsi="Courier New" w:cs="Courier New"/>
          <w:sz w:val="20"/>
          <w:szCs w:val="20"/>
        </w:rPr>
      </w:pP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Database - azdba91</w:t>
      </w:r>
    </w:p>
    <w:p w:rsidR="00DE2307" w:rsidRPr="00DE2307" w:rsidRDefault="00DE2307" w:rsidP="00DE2307">
      <w:pPr>
        <w:pStyle w:val="NoSpacing"/>
        <w:ind w:left="360"/>
        <w:rPr>
          <w:rFonts w:ascii="Courier New" w:hAnsi="Courier New" w:cs="Courier New"/>
          <w:sz w:val="20"/>
          <w:szCs w:val="20"/>
        </w:rPr>
      </w:pP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Role:            PHYSICAL STANDBY</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Intended State:  OFFLINE</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Transport Lag:   (unknown)</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Apply Lag:       (unknown)</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Apply Rate:      (unknown)</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Real Time Query: OFF</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Instance(s):</w:t>
      </w: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 xml:space="preserve">    azdba91</w:t>
      </w:r>
    </w:p>
    <w:p w:rsidR="00DE2307" w:rsidRPr="00DE2307" w:rsidRDefault="00DE2307" w:rsidP="00DE2307">
      <w:pPr>
        <w:pStyle w:val="NoSpacing"/>
        <w:ind w:left="360"/>
        <w:rPr>
          <w:rFonts w:ascii="Courier New" w:hAnsi="Courier New" w:cs="Courier New"/>
          <w:sz w:val="20"/>
          <w:szCs w:val="20"/>
        </w:rPr>
      </w:pPr>
    </w:p>
    <w:p w:rsidR="00DE2307" w:rsidRPr="00DE2307"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Database Status:</w:t>
      </w:r>
    </w:p>
    <w:p w:rsidR="00DE2307" w:rsidRPr="00FC49F4" w:rsidRDefault="00DE2307" w:rsidP="00DE2307">
      <w:pPr>
        <w:pStyle w:val="NoSpacing"/>
        <w:ind w:left="360"/>
        <w:rPr>
          <w:rFonts w:ascii="Courier New" w:hAnsi="Courier New" w:cs="Courier New"/>
          <w:sz w:val="20"/>
          <w:szCs w:val="20"/>
        </w:rPr>
      </w:pPr>
      <w:r w:rsidRPr="00DE2307">
        <w:rPr>
          <w:rFonts w:ascii="Courier New" w:hAnsi="Courier New" w:cs="Courier New"/>
          <w:sz w:val="20"/>
          <w:szCs w:val="20"/>
        </w:rPr>
        <w:t>DISABLED</w:t>
      </w:r>
    </w:p>
    <w:p w:rsidR="006802D5" w:rsidRDefault="006802D5" w:rsidP="006802D5">
      <w:pPr>
        <w:pStyle w:val="Heading2"/>
      </w:pPr>
      <w:bookmarkStart w:id="46" w:name="_Toc458519651"/>
      <w:r>
        <w:t xml:space="preserve">Display </w:t>
      </w:r>
      <w:r w:rsidR="00DE2307">
        <w:t xml:space="preserve">Full </w:t>
      </w:r>
      <w:r>
        <w:t>Standby Database Details</w:t>
      </w:r>
      <w:bookmarkEnd w:id="46"/>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DGMGRL&gt; show database verbose 'azdba91'</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Database - azdba91</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Role:            PHYSICAL STANDBY</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Intended State:  OFFLINE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Transport Lag:   (unknown)</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 Lag:       (unknown)</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 Rate:      (unknown)</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Real Time Query: OFF</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Instance(s):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azdba91</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Properties:</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DGConnectIdentifier             = 'azdba91'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ObserverConnectIdentifier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LogXptMode                      = '</w:t>
      </w:r>
      <w:r w:rsidR="00F760DF">
        <w:rPr>
          <w:rFonts w:ascii="Courier New" w:hAnsi="Courier New" w:cs="Courier New"/>
          <w:sz w:val="20"/>
          <w:szCs w:val="20"/>
        </w:rPr>
        <w:t>A</w:t>
      </w:r>
      <w:r w:rsidRPr="006802D5">
        <w:rPr>
          <w:rFonts w:ascii="Courier New" w:hAnsi="Courier New" w:cs="Courier New"/>
          <w:sz w:val="20"/>
          <w:szCs w:val="20"/>
        </w:rPr>
        <w:t>SYNC'</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DelayMins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Binding                         = 'OPTIONAL'</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MaxFailure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MaxConnections                  = '1'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ReopenSecs                      = '300'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NetTimeout                      = '30'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RedoCompression                 = 'DISABLE'</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LogShipping                     = 'ON'</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PreferredApplyInstance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ApplyInstanceTimeout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ApplyParallel                   = 'AUTO'</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StandbyFileManagement           = 'AUTO'</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ArchiveLagTarget                = '900'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LogArchiveMaxProcesses          = '4'</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LogArchiveMinSucceedDest        = '1'</w:t>
      </w:r>
    </w:p>
    <w:p w:rsidR="00B90ED8"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DbFileNameConvert               = 'g:\mnt\oradata\AZDBA01, g:\mnt\oradata\AZDBA91, </w:t>
      </w:r>
    </w:p>
    <w:p w:rsidR="00B90ED8"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g:\mnt\fast_recovery_area\AZDBA01,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g:\mnt\fast_recovery_area\AZDBA91'</w:t>
      </w:r>
    </w:p>
    <w:p w:rsidR="00B90ED8"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LogFileNameConvert              = 'g:\mnt\oradata\AZDBA01, g:\mnt\oradata\AZDBA91, </w:t>
      </w:r>
    </w:p>
    <w:p w:rsidR="00B90ED8"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g:\mnt\fast_recovery_area\AZDBA01,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g:\mnt\fast_recovery_area\AZDBA91'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FastStartFailoverTarget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InconsistentProperties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lastRenderedPageBreak/>
        <w:t xml:space="preserve">    InconsistentLogXptProps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SendQEntries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LogXptStatus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RecvQEntries                    = '(monitor)'</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ApplyLagThreshold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TransportLagThreshold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TransportDisconnectedThreshold  = '30'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SidName                         = 'azdba91'</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StaticConnectIdentifier         = '(DESCRIPTION=(ADDRESS=(PROTOCOL=tcp)(HOST=ORCDEVORC01)(PORT=1521))(CONNECT_DATA=(SERVICE_NAME=</w:t>
      </w:r>
      <w:r w:rsidRPr="000A0352">
        <w:rPr>
          <w:rFonts w:ascii="Courier New" w:hAnsi="Courier New" w:cs="Courier New"/>
          <w:sz w:val="20"/>
          <w:szCs w:val="20"/>
          <w:highlight w:val="yellow"/>
        </w:rPr>
        <w:t>AZDBA91_DGMGRL</w:t>
      </w:r>
      <w:r w:rsidRPr="006802D5">
        <w:rPr>
          <w:rFonts w:ascii="Courier New" w:hAnsi="Courier New" w:cs="Courier New"/>
          <w:sz w:val="20"/>
          <w:szCs w:val="20"/>
        </w:rPr>
        <w:t>)(</w:t>
      </w:r>
      <w:r w:rsidR="00B70B52">
        <w:rPr>
          <w:rFonts w:ascii="Courier New" w:hAnsi="Courier New" w:cs="Courier New"/>
          <w:sz w:val="20"/>
          <w:szCs w:val="20"/>
          <w:highlight w:val="yellow"/>
        </w:rPr>
        <w:t>INSTANCE_NAME=AZDBA9</w:t>
      </w:r>
      <w:r w:rsidRPr="000A0352">
        <w:rPr>
          <w:rFonts w:ascii="Courier New" w:hAnsi="Courier New" w:cs="Courier New"/>
          <w:sz w:val="20"/>
          <w:szCs w:val="20"/>
          <w:highlight w:val="yellow"/>
        </w:rPr>
        <w:t>1</w:t>
      </w:r>
      <w:r w:rsidRPr="006802D5">
        <w:rPr>
          <w:rFonts w:ascii="Courier New" w:hAnsi="Courier New" w:cs="Courier New"/>
          <w:sz w:val="20"/>
          <w:szCs w:val="20"/>
        </w:rPr>
        <w:t>)(SERVER=DEDICATED)))'</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StandbyArchiveLocation          = 'USE_DB_RECOVERY_FILE_DEST'</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AlternateLocation               = ''</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LogArchiveTrace                 = '0'</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LogArchiveFormat                = '%t_%s_%r.arc'</w:t>
      </w: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 xml:space="preserve">    TopWaitEvents                   = '(monitor)'</w:t>
      </w:r>
    </w:p>
    <w:p w:rsidR="006802D5" w:rsidRPr="006802D5" w:rsidRDefault="006802D5" w:rsidP="006802D5">
      <w:pPr>
        <w:pStyle w:val="NoSpacing"/>
        <w:ind w:left="360"/>
        <w:rPr>
          <w:rFonts w:ascii="Courier New" w:hAnsi="Courier New" w:cs="Courier New"/>
          <w:sz w:val="20"/>
          <w:szCs w:val="20"/>
        </w:rPr>
      </w:pPr>
    </w:p>
    <w:p w:rsidR="006802D5" w:rsidRP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Database Status:</w:t>
      </w:r>
    </w:p>
    <w:p w:rsidR="006802D5" w:rsidRDefault="006802D5" w:rsidP="006802D5">
      <w:pPr>
        <w:pStyle w:val="NoSpacing"/>
        <w:ind w:left="360"/>
        <w:rPr>
          <w:rFonts w:ascii="Courier New" w:hAnsi="Courier New" w:cs="Courier New"/>
          <w:sz w:val="20"/>
          <w:szCs w:val="20"/>
        </w:rPr>
      </w:pPr>
      <w:r w:rsidRPr="006802D5">
        <w:rPr>
          <w:rFonts w:ascii="Courier New" w:hAnsi="Courier New" w:cs="Courier New"/>
          <w:sz w:val="20"/>
          <w:szCs w:val="20"/>
        </w:rPr>
        <w:t>DISABLED</w:t>
      </w:r>
    </w:p>
    <w:p w:rsidR="001E6F61" w:rsidRDefault="001E6F61" w:rsidP="001E6F61">
      <w:pPr>
        <w:pStyle w:val="Heading2"/>
      </w:pPr>
      <w:bookmarkStart w:id="47" w:name="_Toc458519652"/>
      <w:r>
        <w:t>Enable the Configuration</w:t>
      </w:r>
      <w:bookmarkEnd w:id="47"/>
    </w:p>
    <w:p w:rsidR="001E6F61" w:rsidRPr="001E6F61" w:rsidRDefault="0039408F" w:rsidP="001E6F61">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w:t>
      </w:r>
      <w:r w:rsidR="001E6F61" w:rsidRPr="001E6F61">
        <w:rPr>
          <w:rFonts w:ascii="Courier New" w:hAnsi="Courier New" w:cs="Courier New"/>
          <w:sz w:val="20"/>
          <w:szCs w:val="20"/>
        </w:rPr>
        <w:t>enable configuration</w:t>
      </w:r>
    </w:p>
    <w:p w:rsidR="001E6F61" w:rsidRDefault="001E6F61" w:rsidP="001E6F61">
      <w:pPr>
        <w:pStyle w:val="NoSpacing"/>
        <w:ind w:left="360"/>
        <w:rPr>
          <w:rFonts w:ascii="Courier New" w:hAnsi="Courier New" w:cs="Courier New"/>
          <w:sz w:val="20"/>
          <w:szCs w:val="20"/>
        </w:rPr>
      </w:pPr>
      <w:r w:rsidRPr="001E6F61">
        <w:rPr>
          <w:rFonts w:ascii="Courier New" w:hAnsi="Courier New" w:cs="Courier New"/>
          <w:sz w:val="20"/>
          <w:szCs w:val="20"/>
        </w:rPr>
        <w:t>Enabled.</w:t>
      </w:r>
    </w:p>
    <w:p w:rsidR="001E6F61" w:rsidRDefault="001E6F61" w:rsidP="001E6F61">
      <w:pPr>
        <w:pStyle w:val="Heading2"/>
      </w:pPr>
      <w:bookmarkStart w:id="48" w:name="_Toc458519653"/>
      <w:r>
        <w:t>Did it Work?</w:t>
      </w:r>
      <w:bookmarkEnd w:id="48"/>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DGMGRL&gt; show configuration</w:t>
      </w:r>
    </w:p>
    <w:p w:rsidR="00B47545" w:rsidRPr="00B47545" w:rsidRDefault="00B47545" w:rsidP="00B47545">
      <w:pPr>
        <w:pStyle w:val="NoSpacing"/>
        <w:ind w:left="360"/>
        <w:rPr>
          <w:rFonts w:ascii="Courier New" w:hAnsi="Courier New" w:cs="Courier New"/>
          <w:sz w:val="20"/>
          <w:szCs w:val="20"/>
        </w:rPr>
      </w:pP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Configuration - dgmgrl_configuration</w:t>
      </w:r>
    </w:p>
    <w:p w:rsidR="00B47545" w:rsidRPr="00B47545" w:rsidRDefault="00B47545" w:rsidP="00B47545">
      <w:pPr>
        <w:pStyle w:val="NoSpacing"/>
        <w:ind w:left="360"/>
        <w:rPr>
          <w:rFonts w:ascii="Courier New" w:hAnsi="Courier New" w:cs="Courier New"/>
          <w:sz w:val="20"/>
          <w:szCs w:val="20"/>
        </w:rPr>
      </w:pP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 xml:space="preserve">  Protection Mode: MaxPerformance</w:t>
      </w: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 xml:space="preserve">  Databases:</w:t>
      </w: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 xml:space="preserve">    azdba91 - Primary database</w:t>
      </w: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 xml:space="preserve">    azdba01 - Physical standby database</w:t>
      </w:r>
    </w:p>
    <w:p w:rsidR="00B47545" w:rsidRPr="00B47545" w:rsidRDefault="00B47545" w:rsidP="00B47545">
      <w:pPr>
        <w:pStyle w:val="NoSpacing"/>
        <w:ind w:left="360"/>
        <w:rPr>
          <w:rFonts w:ascii="Courier New" w:hAnsi="Courier New" w:cs="Courier New"/>
          <w:sz w:val="20"/>
          <w:szCs w:val="20"/>
        </w:rPr>
      </w:pP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Fast-Start Failover: DISABLED</w:t>
      </w:r>
    </w:p>
    <w:p w:rsidR="00B47545" w:rsidRPr="00B47545" w:rsidRDefault="00B47545" w:rsidP="00B47545">
      <w:pPr>
        <w:pStyle w:val="NoSpacing"/>
        <w:ind w:left="360"/>
        <w:rPr>
          <w:rFonts w:ascii="Courier New" w:hAnsi="Courier New" w:cs="Courier New"/>
          <w:sz w:val="20"/>
          <w:szCs w:val="20"/>
        </w:rPr>
      </w:pPr>
    </w:p>
    <w:p w:rsidR="00B47545" w:rsidRPr="00B47545"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Configuration Status:</w:t>
      </w:r>
    </w:p>
    <w:p w:rsidR="001E6F61" w:rsidRDefault="00B47545" w:rsidP="00B47545">
      <w:pPr>
        <w:pStyle w:val="NoSpacing"/>
        <w:ind w:left="360"/>
        <w:rPr>
          <w:rFonts w:ascii="Courier New" w:hAnsi="Courier New" w:cs="Courier New"/>
          <w:sz w:val="20"/>
          <w:szCs w:val="20"/>
        </w:rPr>
      </w:pPr>
      <w:r w:rsidRPr="00B47545">
        <w:rPr>
          <w:rFonts w:ascii="Courier New" w:hAnsi="Courier New" w:cs="Courier New"/>
          <w:sz w:val="20"/>
          <w:szCs w:val="20"/>
        </w:rPr>
        <w:t>SUCCESS</w:t>
      </w:r>
    </w:p>
    <w:p w:rsidR="00C3791C" w:rsidRDefault="00C3791C" w:rsidP="001E6F61">
      <w:pPr>
        <w:pStyle w:val="NoSpacing"/>
        <w:ind w:left="360"/>
        <w:rPr>
          <w:rFonts w:ascii="Courier New" w:hAnsi="Courier New" w:cs="Courier New"/>
          <w:sz w:val="20"/>
          <w:szCs w:val="20"/>
        </w:rPr>
      </w:pPr>
    </w:p>
    <w:p w:rsidR="00C3791C" w:rsidRDefault="00C3791C" w:rsidP="00C3791C">
      <w:r w:rsidRPr="00C3791C">
        <w:t xml:space="preserve">The configuration has been enabled, </w:t>
      </w:r>
      <w:r w:rsidR="00B47545">
        <w:t>and</w:t>
      </w:r>
      <w:r w:rsidRPr="00C3791C">
        <w:t xml:space="preserve"> is working correctly</w:t>
      </w:r>
      <w:r w:rsidR="00B47545">
        <w:t>.</w:t>
      </w:r>
    </w:p>
    <w:p w:rsidR="008C2551" w:rsidRDefault="008C2551" w:rsidP="008C2551">
      <w:pPr>
        <w:pStyle w:val="Heading2"/>
      </w:pPr>
      <w:bookmarkStart w:id="49" w:name="_Stopping_the_DG"/>
      <w:bookmarkStart w:id="50" w:name="_Toc458519654"/>
      <w:bookmarkEnd w:id="49"/>
      <w:r>
        <w:t>Stopping the DG Broker</w:t>
      </w:r>
      <w:bookmarkEnd w:id="50"/>
    </w:p>
    <w:p w:rsidR="008C2551" w:rsidRDefault="008C2551" w:rsidP="008C2551">
      <w:r w:rsidRPr="00DE4E04">
        <w:rPr>
          <w:i/>
        </w:rPr>
        <w:t>If it should become necessary</w:t>
      </w:r>
      <w:r>
        <w:t xml:space="preserve"> to disable Data Guard, then:</w:t>
      </w:r>
    </w:p>
    <w:p w:rsidR="008C2551" w:rsidRDefault="008C2551" w:rsidP="008C2551">
      <w:r>
        <w:t xml:space="preserve">on </w:t>
      </w:r>
      <w:r w:rsidRPr="00187460">
        <w:rPr>
          <w:i/>
        </w:rPr>
        <w:t>both</w:t>
      </w:r>
      <w:r>
        <w:t xml:space="preserve"> databases, primary and standby, stop the data guard broker as follows:</w:t>
      </w:r>
    </w:p>
    <w:p w:rsidR="008C2551" w:rsidRPr="005F6859" w:rsidRDefault="008C2551" w:rsidP="008C2551">
      <w:pPr>
        <w:pStyle w:val="NoSpacing"/>
        <w:ind w:left="360"/>
        <w:rPr>
          <w:rFonts w:ascii="Courier New" w:hAnsi="Courier New" w:cs="Courier New"/>
          <w:sz w:val="20"/>
          <w:szCs w:val="20"/>
        </w:rPr>
      </w:pPr>
      <w:r w:rsidRPr="005F6859">
        <w:rPr>
          <w:rFonts w:ascii="Courier New" w:hAnsi="Courier New" w:cs="Courier New"/>
          <w:sz w:val="20"/>
          <w:szCs w:val="20"/>
        </w:rPr>
        <w:t>alter system set dg_broker_start=</w:t>
      </w:r>
      <w:r>
        <w:rPr>
          <w:rFonts w:ascii="Courier New" w:hAnsi="Courier New" w:cs="Courier New"/>
          <w:sz w:val="20"/>
          <w:szCs w:val="20"/>
        </w:rPr>
        <w:t>false</w:t>
      </w:r>
      <w:r w:rsidRPr="005F6859">
        <w:rPr>
          <w:rFonts w:ascii="Courier New" w:hAnsi="Courier New" w:cs="Courier New"/>
          <w:sz w:val="20"/>
          <w:szCs w:val="20"/>
        </w:rPr>
        <w:t xml:space="preserve"> scope=</w:t>
      </w:r>
      <w:r>
        <w:rPr>
          <w:rFonts w:ascii="Courier New" w:hAnsi="Courier New" w:cs="Courier New"/>
          <w:sz w:val="20"/>
          <w:szCs w:val="20"/>
        </w:rPr>
        <w:t>both</w:t>
      </w:r>
      <w:r w:rsidRPr="005F6859">
        <w:rPr>
          <w:rFonts w:ascii="Courier New" w:hAnsi="Courier New" w:cs="Courier New"/>
          <w:sz w:val="20"/>
          <w:szCs w:val="20"/>
        </w:rPr>
        <w:t>;</w:t>
      </w:r>
    </w:p>
    <w:p w:rsidR="008C2551" w:rsidRDefault="008C2551" w:rsidP="008C2551">
      <w:pPr>
        <w:pStyle w:val="NoSpacing"/>
        <w:ind w:left="360"/>
        <w:rPr>
          <w:rFonts w:ascii="Courier New" w:hAnsi="Courier New" w:cs="Courier New"/>
          <w:sz w:val="20"/>
          <w:szCs w:val="20"/>
        </w:rPr>
      </w:pPr>
      <w:r w:rsidRPr="005F6859">
        <w:rPr>
          <w:rFonts w:ascii="Courier New" w:hAnsi="Courier New" w:cs="Courier New"/>
          <w:sz w:val="20"/>
          <w:szCs w:val="20"/>
        </w:rPr>
        <w:t>exit;</w:t>
      </w:r>
    </w:p>
    <w:p w:rsidR="001D50E4" w:rsidRDefault="001D50E4" w:rsidP="00B47545">
      <w:pPr>
        <w:pStyle w:val="Heading2"/>
      </w:pPr>
      <w:bookmarkStart w:id="51" w:name="_Toc458519655"/>
      <w:r>
        <w:t>Test Switchover</w:t>
      </w:r>
      <w:bookmarkEnd w:id="51"/>
    </w:p>
    <w:p w:rsidR="001D50E4" w:rsidRDefault="001D50E4" w:rsidP="001D50E4">
      <w:r>
        <w:t>It is wise to test switchovers in both directions, to be certain that all is working correctly.</w:t>
      </w:r>
    </w:p>
    <w:p w:rsidR="00B47545" w:rsidRDefault="00B47545" w:rsidP="00B47545">
      <w:pPr>
        <w:pStyle w:val="Heading3"/>
      </w:pPr>
      <w:bookmarkStart w:id="52" w:name="_Toc458519656"/>
      <w:r>
        <w:t>Pre-Check Both Databases</w:t>
      </w:r>
      <w:bookmarkEnd w:id="52"/>
    </w:p>
    <w:p w:rsidR="001D50E4" w:rsidRDefault="001D50E4" w:rsidP="001D50E4">
      <w:r>
        <w:t xml:space="preserve">In </w:t>
      </w:r>
      <w:r w:rsidRPr="00D86D4B">
        <w:rPr>
          <w:rFonts w:ascii="Courier New" w:hAnsi="Courier New" w:cs="Courier New"/>
          <w:sz w:val="20"/>
          <w:szCs w:val="20"/>
        </w:rPr>
        <w:t>SQL*Plus</w:t>
      </w:r>
      <w:r>
        <w:t>, check the primary database details as follows:</w:t>
      </w:r>
    </w:p>
    <w:p w:rsidR="001D50E4" w:rsidRPr="00405ABD"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select name, db_unique_name,database_role</w:t>
      </w:r>
    </w:p>
    <w:p w:rsidR="001D50E4"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from v$database;</w:t>
      </w:r>
    </w:p>
    <w:p w:rsidR="0061527E" w:rsidRPr="00405ABD" w:rsidRDefault="0061527E" w:rsidP="00405ABD">
      <w:pPr>
        <w:pStyle w:val="NoSpacing"/>
        <w:ind w:left="360"/>
        <w:rPr>
          <w:rFonts w:ascii="Courier New" w:hAnsi="Courier New" w:cs="Courier New"/>
          <w:sz w:val="20"/>
          <w:szCs w:val="20"/>
        </w:rPr>
      </w:pPr>
    </w:p>
    <w:p w:rsidR="001D50E4" w:rsidRPr="00405ABD"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NAME      DB_UNIQUE_NAME                 DATABASE_ROLE</w:t>
      </w:r>
    </w:p>
    <w:p w:rsidR="001D50E4" w:rsidRPr="00405ABD"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 ------------------------------ -------------</w:t>
      </w:r>
    </w:p>
    <w:p w:rsidR="001D50E4" w:rsidRPr="00405ABD"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AZDBA01   AZDBA01                        PRIMARY</w:t>
      </w:r>
    </w:p>
    <w:p w:rsidR="0039408F" w:rsidRDefault="0039408F" w:rsidP="001D50E4"/>
    <w:p w:rsidR="001D50E4" w:rsidRDefault="001D50E4" w:rsidP="001D50E4">
      <w:r>
        <w:t>And on the standby database, we get the following output:</w:t>
      </w:r>
    </w:p>
    <w:p w:rsidR="001D50E4" w:rsidRPr="00405ABD"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NAME      DB_UNIQUE_NAME                 DATABASE_ROLE</w:t>
      </w:r>
    </w:p>
    <w:p w:rsidR="001D50E4" w:rsidRPr="00405ABD"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 ------------------------------ ----------------</w:t>
      </w:r>
    </w:p>
    <w:p w:rsidR="0039408F" w:rsidRDefault="001D50E4" w:rsidP="00405ABD">
      <w:pPr>
        <w:pStyle w:val="NoSpacing"/>
        <w:ind w:left="360"/>
        <w:rPr>
          <w:rFonts w:ascii="Courier New" w:hAnsi="Courier New" w:cs="Courier New"/>
          <w:sz w:val="20"/>
          <w:szCs w:val="20"/>
        </w:rPr>
      </w:pPr>
      <w:r w:rsidRPr="00405ABD">
        <w:rPr>
          <w:rFonts w:ascii="Courier New" w:hAnsi="Courier New" w:cs="Courier New"/>
          <w:sz w:val="20"/>
          <w:szCs w:val="20"/>
        </w:rPr>
        <w:t>AZDBA01   AZDBA91                        PHYSICAL STANDBY</w:t>
      </w:r>
    </w:p>
    <w:p w:rsidR="00B47545" w:rsidRDefault="00B47545" w:rsidP="00B47545">
      <w:pPr>
        <w:pStyle w:val="Heading3"/>
      </w:pPr>
      <w:bookmarkStart w:id="53" w:name="_Toc458519657"/>
      <w:r>
        <w:t>Switch Over</w:t>
      </w:r>
      <w:bookmarkEnd w:id="53"/>
    </w:p>
    <w:p w:rsidR="0039408F" w:rsidRPr="0039408F" w:rsidRDefault="00B47545" w:rsidP="0039408F">
      <w:r>
        <w:t>I</w:t>
      </w:r>
      <w:r w:rsidR="0039408F" w:rsidRPr="0039408F">
        <w:t xml:space="preserve">n </w:t>
      </w:r>
      <w:r w:rsidR="0039408F" w:rsidRPr="0039408F">
        <w:rPr>
          <w:rFonts w:ascii="Courier New" w:hAnsi="Courier New" w:cs="Courier New"/>
          <w:sz w:val="20"/>
          <w:szCs w:val="20"/>
        </w:rPr>
        <w:t>dgmgrl</w:t>
      </w:r>
      <w:r w:rsidR="0039408F" w:rsidRPr="0039408F">
        <w:t xml:space="preserve">, </w:t>
      </w:r>
      <w:r>
        <w:t xml:space="preserve">on either server, </w:t>
      </w:r>
      <w:r w:rsidR="0039408F" w:rsidRPr="0039408F">
        <w:t xml:space="preserve">switch over to </w:t>
      </w:r>
      <w:r w:rsidR="0039408F">
        <w:t>t</w:t>
      </w:r>
      <w:r w:rsidR="0039408F" w:rsidRPr="0039408F">
        <w:t>he current standby database:</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DGMGRL&gt; show configuration</w:t>
      </w:r>
    </w:p>
    <w:p w:rsidR="0039408F" w:rsidRPr="0039408F" w:rsidRDefault="0039408F" w:rsidP="0039408F">
      <w:pPr>
        <w:pStyle w:val="NoSpacing"/>
        <w:ind w:left="360"/>
        <w:rPr>
          <w:rFonts w:ascii="Courier New" w:hAnsi="Courier New" w:cs="Courier New"/>
          <w:sz w:val="20"/>
          <w:szCs w:val="20"/>
        </w:rPr>
      </w:pP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Configuration - dgmgrl_configuration</w:t>
      </w:r>
    </w:p>
    <w:p w:rsidR="0039408F" w:rsidRPr="0039408F" w:rsidRDefault="0039408F" w:rsidP="0039408F">
      <w:pPr>
        <w:pStyle w:val="NoSpacing"/>
        <w:ind w:left="360"/>
        <w:rPr>
          <w:rFonts w:ascii="Courier New" w:hAnsi="Courier New" w:cs="Courier New"/>
          <w:sz w:val="20"/>
          <w:szCs w:val="20"/>
        </w:rPr>
      </w:pP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 xml:space="preserve">  Protection Mode: MaxPerformance</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 xml:space="preserve">  Databases:</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 xml:space="preserve">    azdba01 - Primary database</w:t>
      </w:r>
    </w:p>
    <w:p w:rsid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 xml:space="preserve">    </w:t>
      </w:r>
      <w:r w:rsidRPr="0039408F">
        <w:rPr>
          <w:rFonts w:ascii="Courier New" w:hAnsi="Courier New" w:cs="Courier New"/>
          <w:sz w:val="20"/>
          <w:szCs w:val="20"/>
          <w:highlight w:val="yellow"/>
        </w:rPr>
        <w:t>azdba91 - Physical standby database</w:t>
      </w:r>
    </w:p>
    <w:p w:rsidR="0039408F" w:rsidRDefault="0039408F" w:rsidP="0039408F">
      <w:pPr>
        <w:pStyle w:val="NoSpacing"/>
        <w:ind w:left="360"/>
        <w:rPr>
          <w:rFonts w:ascii="Courier New" w:hAnsi="Courier New" w:cs="Courier New"/>
          <w:sz w:val="20"/>
          <w:szCs w:val="20"/>
        </w:rPr>
      </w:pPr>
      <w:r>
        <w:rPr>
          <w:rFonts w:ascii="Courier New" w:hAnsi="Courier New" w:cs="Courier New"/>
          <w:sz w:val="20"/>
          <w:szCs w:val="20"/>
        </w:rPr>
        <w:t>...</w:t>
      </w:r>
    </w:p>
    <w:p w:rsidR="0039408F" w:rsidRDefault="0039408F" w:rsidP="0039408F">
      <w:pPr>
        <w:pStyle w:val="NoSpacing"/>
        <w:ind w:left="360"/>
        <w:rPr>
          <w:rFonts w:ascii="Courier New" w:hAnsi="Courier New" w:cs="Courier New"/>
          <w:sz w:val="20"/>
          <w:szCs w:val="20"/>
        </w:rPr>
      </w:pPr>
    </w:p>
    <w:p w:rsidR="0039408F" w:rsidRDefault="0039408F" w:rsidP="0039408F">
      <w:pPr>
        <w:pStyle w:val="NoSpacing"/>
        <w:ind w:left="360"/>
        <w:rPr>
          <w:rFonts w:ascii="Courier New" w:hAnsi="Courier New" w:cs="Courier New"/>
          <w:sz w:val="20"/>
          <w:szCs w:val="20"/>
        </w:rPr>
      </w:pP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 xml:space="preserve">DGMGRL&gt; switchover to </w:t>
      </w:r>
      <w:r w:rsidRPr="0039408F">
        <w:rPr>
          <w:rFonts w:ascii="Courier New" w:hAnsi="Courier New" w:cs="Courier New"/>
          <w:sz w:val="20"/>
          <w:szCs w:val="20"/>
          <w:highlight w:val="yellow"/>
        </w:rPr>
        <w:t>azdba91</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Performing switchover NOW, please wait...</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Operation requires a connection to instance "azdba91" on database "azdba91"</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Connecting to instance "azdba91"...</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Connected.</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New primary database "azdba91" is opening...</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Operation requires startup of instance "azdba01" on database "azdba01"</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Starting instance "azdba01"...</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ORACLE instance started.</w:t>
      </w:r>
    </w:p>
    <w:p w:rsidR="0039408F" w:rsidRPr="0039408F"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Database mounted.</w:t>
      </w:r>
    </w:p>
    <w:p w:rsidR="0039408F" w:rsidRPr="00405ABD" w:rsidRDefault="0039408F" w:rsidP="0039408F">
      <w:pPr>
        <w:pStyle w:val="NoSpacing"/>
        <w:ind w:left="360"/>
        <w:rPr>
          <w:rFonts w:ascii="Courier New" w:hAnsi="Courier New" w:cs="Courier New"/>
          <w:sz w:val="20"/>
          <w:szCs w:val="20"/>
        </w:rPr>
      </w:pPr>
      <w:r w:rsidRPr="0039408F">
        <w:rPr>
          <w:rFonts w:ascii="Courier New" w:hAnsi="Courier New" w:cs="Courier New"/>
          <w:sz w:val="20"/>
          <w:szCs w:val="20"/>
        </w:rPr>
        <w:t>Switchover succeeded, new primary is "azdba91"</w:t>
      </w:r>
    </w:p>
    <w:p w:rsidR="00B47545" w:rsidRDefault="00B47545" w:rsidP="00B47545">
      <w:pPr>
        <w:pStyle w:val="Heading3"/>
      </w:pPr>
      <w:bookmarkStart w:id="54" w:name="_Toc458519658"/>
      <w:r>
        <w:t>Check for Correct Switch Over</w:t>
      </w:r>
      <w:bookmarkEnd w:id="54"/>
    </w:p>
    <w:p w:rsidR="00B47545" w:rsidRDefault="00B47545" w:rsidP="00B47545">
      <w:r>
        <w:t xml:space="preserve">In </w:t>
      </w:r>
      <w:r w:rsidRPr="00D86D4B">
        <w:rPr>
          <w:rFonts w:ascii="Courier New" w:hAnsi="Courier New" w:cs="Courier New"/>
          <w:sz w:val="20"/>
          <w:szCs w:val="20"/>
        </w:rPr>
        <w:t>SQL*Plus</w:t>
      </w:r>
      <w:r>
        <w:t>, check the primary database details as follows:</w:t>
      </w:r>
    </w:p>
    <w:p w:rsidR="00B47545" w:rsidRPr="00405ABD"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select name, db_unique_name,database_role</w:t>
      </w:r>
    </w:p>
    <w:p w:rsidR="00B47545"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from v$database;</w:t>
      </w:r>
    </w:p>
    <w:p w:rsidR="009B37E0" w:rsidRPr="00405ABD" w:rsidRDefault="009B37E0" w:rsidP="00B47545">
      <w:pPr>
        <w:pStyle w:val="NoSpacing"/>
        <w:ind w:left="360"/>
        <w:rPr>
          <w:rFonts w:ascii="Courier New" w:hAnsi="Courier New" w:cs="Courier New"/>
          <w:sz w:val="20"/>
          <w:szCs w:val="20"/>
        </w:rPr>
      </w:pPr>
    </w:p>
    <w:p w:rsidR="00B47545" w:rsidRPr="00405ABD"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NAME      DB_UNIQUE_NAME                 DATABASE_ROLE</w:t>
      </w:r>
    </w:p>
    <w:p w:rsidR="00B47545" w:rsidRPr="00405ABD"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 ------------------------------ -------------</w:t>
      </w:r>
    </w:p>
    <w:p w:rsidR="00B47545" w:rsidRPr="00405ABD"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AZDBA01   AZDBA01                        PHYSICAL STANDBY</w:t>
      </w:r>
    </w:p>
    <w:p w:rsidR="00B47545" w:rsidRDefault="00B47545" w:rsidP="00B47545"/>
    <w:p w:rsidR="00B47545" w:rsidRDefault="00B47545" w:rsidP="00B47545">
      <w:r>
        <w:t>And on the standby database, we get the following output:</w:t>
      </w:r>
    </w:p>
    <w:p w:rsidR="00B47545" w:rsidRPr="00405ABD"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NAME      DB_UNIQUE_NAME                 DATABASE_ROLE</w:t>
      </w:r>
    </w:p>
    <w:p w:rsidR="00B47545" w:rsidRPr="00405ABD"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 ------------------------------ ----------------</w:t>
      </w:r>
    </w:p>
    <w:p w:rsidR="00B47545" w:rsidRDefault="00B47545" w:rsidP="00B47545">
      <w:pPr>
        <w:pStyle w:val="NoSpacing"/>
        <w:ind w:left="360"/>
        <w:rPr>
          <w:rFonts w:ascii="Courier New" w:hAnsi="Courier New" w:cs="Courier New"/>
          <w:sz w:val="20"/>
          <w:szCs w:val="20"/>
        </w:rPr>
      </w:pPr>
      <w:r w:rsidRPr="00405ABD">
        <w:rPr>
          <w:rFonts w:ascii="Courier New" w:hAnsi="Courier New" w:cs="Courier New"/>
          <w:sz w:val="20"/>
          <w:szCs w:val="20"/>
        </w:rPr>
        <w:t>AZDBA01   AZDBA91                        PRIMARY</w:t>
      </w:r>
    </w:p>
    <w:p w:rsidR="00B47545" w:rsidRDefault="00B47545" w:rsidP="00B47545">
      <w:pPr>
        <w:pStyle w:val="NoSpacing"/>
        <w:ind w:left="360"/>
        <w:rPr>
          <w:rFonts w:ascii="Courier New" w:hAnsi="Courier New" w:cs="Courier New"/>
          <w:sz w:val="20"/>
          <w:szCs w:val="20"/>
        </w:rPr>
      </w:pPr>
    </w:p>
    <w:p w:rsidR="00B47545" w:rsidRDefault="00B47545" w:rsidP="00B47545">
      <w:r>
        <w:t xml:space="preserve">We can see that the roles have been correctly reversed, </w:t>
      </w:r>
      <w:r w:rsidRPr="00B47545">
        <w:rPr>
          <w:rFonts w:ascii="Courier New" w:hAnsi="Courier New" w:cs="Courier New"/>
          <w:sz w:val="20"/>
          <w:szCs w:val="20"/>
        </w:rPr>
        <w:t>azdba91</w:t>
      </w:r>
      <w:r>
        <w:t xml:space="preserve"> is now running as the primary with </w:t>
      </w:r>
      <w:r w:rsidRPr="00B47545">
        <w:rPr>
          <w:rFonts w:ascii="Courier New" w:hAnsi="Courier New" w:cs="Courier New"/>
          <w:sz w:val="20"/>
          <w:szCs w:val="20"/>
        </w:rPr>
        <w:t>azdba01</w:t>
      </w:r>
      <w:r>
        <w:t xml:space="preserve"> as the new standby database.</w:t>
      </w:r>
    </w:p>
    <w:p w:rsidR="00B47545" w:rsidRDefault="00B47545" w:rsidP="00B47545">
      <w:pPr>
        <w:pStyle w:val="Heading3"/>
      </w:pPr>
      <w:bookmarkStart w:id="55" w:name="_Toc458519659"/>
      <w:r>
        <w:lastRenderedPageBreak/>
        <w:t>Switch Back</w:t>
      </w:r>
      <w:bookmarkEnd w:id="55"/>
    </w:p>
    <w:p w:rsidR="00B47545" w:rsidRDefault="00405FE6" w:rsidP="00B47545">
      <w:r>
        <w:t xml:space="preserve">You must test that the switchover works both ways. This will prevent problems where it  is possible to switch from </w:t>
      </w:r>
      <w:r w:rsidRPr="00405FE6">
        <w:rPr>
          <w:rFonts w:ascii="Courier New" w:hAnsi="Courier New" w:cs="Courier New"/>
          <w:sz w:val="20"/>
          <w:szCs w:val="20"/>
        </w:rPr>
        <w:t>azdba01</w:t>
      </w:r>
      <w:r>
        <w:t xml:space="preserve"> to </w:t>
      </w:r>
      <w:r w:rsidRPr="00405FE6">
        <w:rPr>
          <w:rFonts w:ascii="Courier New" w:hAnsi="Courier New" w:cs="Courier New"/>
          <w:sz w:val="20"/>
          <w:szCs w:val="20"/>
        </w:rPr>
        <w:t>azdba91</w:t>
      </w:r>
      <w:r>
        <w:t xml:space="preserve"> but a configuration problem prevents switching from </w:t>
      </w:r>
      <w:r w:rsidRPr="00405FE6">
        <w:rPr>
          <w:rFonts w:ascii="Courier New" w:hAnsi="Courier New" w:cs="Courier New"/>
          <w:sz w:val="20"/>
          <w:szCs w:val="20"/>
        </w:rPr>
        <w:t>azdba91</w:t>
      </w:r>
      <w:r>
        <w:t xml:space="preserve"> to </w:t>
      </w:r>
      <w:r w:rsidRPr="00405FE6">
        <w:rPr>
          <w:rFonts w:ascii="Courier New" w:hAnsi="Courier New" w:cs="Courier New"/>
          <w:sz w:val="20"/>
          <w:szCs w:val="20"/>
        </w:rPr>
        <w:t>azdba01</w:t>
      </w:r>
      <w:r>
        <w:t>.</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 xml:space="preserve">DGMGRL&gt; switchover to </w:t>
      </w:r>
      <w:r w:rsidRPr="009F4284">
        <w:rPr>
          <w:rFonts w:ascii="Courier New" w:hAnsi="Courier New" w:cs="Courier New"/>
          <w:sz w:val="20"/>
          <w:szCs w:val="20"/>
          <w:highlight w:val="yellow"/>
        </w:rPr>
        <w:t>azdba01</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Performing switchover NOW, please wait...</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New primary database "azdba01" is opening...</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Operation requires startup of instance "azdba91" on database "azdba91"</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Starting instance "azdba91"...</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ORACLE instance started.</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Database mounted.</w:t>
      </w:r>
    </w:p>
    <w:p w:rsidR="00405FE6" w:rsidRPr="00405FE6" w:rsidRDefault="00405FE6" w:rsidP="00405FE6">
      <w:pPr>
        <w:pStyle w:val="NoSpacing"/>
        <w:ind w:left="360"/>
        <w:rPr>
          <w:rFonts w:ascii="Courier New" w:hAnsi="Courier New" w:cs="Courier New"/>
          <w:sz w:val="20"/>
          <w:szCs w:val="20"/>
        </w:rPr>
      </w:pPr>
      <w:r w:rsidRPr="00405FE6">
        <w:rPr>
          <w:rFonts w:ascii="Courier New" w:hAnsi="Courier New" w:cs="Courier New"/>
          <w:sz w:val="20"/>
          <w:szCs w:val="20"/>
        </w:rPr>
        <w:t>Switchover succeeded, new primary is "azdba01"</w:t>
      </w:r>
    </w:p>
    <w:p w:rsidR="002F1481" w:rsidRDefault="002F1481" w:rsidP="009B267E">
      <w:pPr>
        <w:pStyle w:val="Heading1"/>
      </w:pPr>
      <w:bookmarkStart w:id="56" w:name="_Toc458519660"/>
      <w:r>
        <w:t>Disabling the Standby Database</w:t>
      </w:r>
      <w:bookmarkEnd w:id="56"/>
    </w:p>
    <w:p w:rsidR="002F1481" w:rsidRDefault="002F1481" w:rsidP="002F1481">
      <w:r>
        <w:t>In order to disable the standby database, you need to:</w:t>
      </w:r>
    </w:p>
    <w:p w:rsidR="002F1481" w:rsidRDefault="002F1481" w:rsidP="002F1481">
      <w:pPr>
        <w:pStyle w:val="ListParagraph"/>
        <w:numPr>
          <w:ilvl w:val="0"/>
          <w:numId w:val="2"/>
        </w:numPr>
      </w:pPr>
      <w:r>
        <w:t>Cancel managed recovery</w:t>
      </w:r>
      <w:r w:rsidR="00BC0D20">
        <w:t xml:space="preserve"> and DEFER the primary database</w:t>
      </w:r>
      <w:r w:rsidR="00891AED">
        <w:t>’</w:t>
      </w:r>
      <w:r w:rsidR="00BC0D20">
        <w:t xml:space="preserve">s </w:t>
      </w:r>
      <w:r w:rsidR="00BC0D20" w:rsidRPr="00891AED">
        <w:rPr>
          <w:rFonts w:ascii="Courier New" w:hAnsi="Courier New" w:cs="Courier New"/>
          <w:sz w:val="20"/>
          <w:szCs w:val="20"/>
        </w:rPr>
        <w:t>log_archive_dest_2</w:t>
      </w:r>
      <w:r w:rsidR="00BC0D20">
        <w:t xml:space="preserve"> </w:t>
      </w:r>
      <w:r>
        <w:t xml:space="preserve"> – see </w:t>
      </w:r>
      <w:hyperlink w:anchor="_Stopping_Managed_Recovery" w:history="1">
        <w:r w:rsidR="008E3B86" w:rsidRPr="008E3B86">
          <w:rPr>
            <w:rStyle w:val="Hyperlink"/>
          </w:rPr>
          <w:t>Stopping Managed Recovery</w:t>
        </w:r>
      </w:hyperlink>
      <w:r w:rsidR="008E3B86">
        <w:t>.</w:t>
      </w:r>
    </w:p>
    <w:p w:rsidR="002F1481" w:rsidRPr="002F1481" w:rsidRDefault="002F1481" w:rsidP="002F1481">
      <w:pPr>
        <w:pStyle w:val="ListParagraph"/>
        <w:numPr>
          <w:ilvl w:val="0"/>
          <w:numId w:val="2"/>
        </w:numPr>
      </w:pPr>
      <w:r>
        <w:t xml:space="preserve">Turn off Data Guard, if in use – see </w:t>
      </w:r>
      <w:hyperlink w:anchor="_Stopping_the_DG" w:history="1">
        <w:r w:rsidR="008E3B86" w:rsidRPr="008E3B86">
          <w:rPr>
            <w:rStyle w:val="Hyperlink"/>
          </w:rPr>
          <w:t>Stopping the DG Broker</w:t>
        </w:r>
      </w:hyperlink>
      <w:r>
        <w:t>.</w:t>
      </w:r>
    </w:p>
    <w:p w:rsidR="001D50E4" w:rsidRDefault="009B267E" w:rsidP="009B267E">
      <w:pPr>
        <w:pStyle w:val="Heading1"/>
      </w:pPr>
      <w:bookmarkStart w:id="57" w:name="_Toc458519661"/>
      <w:r>
        <w:t>Data Guard Troubleshooting</w:t>
      </w:r>
      <w:bookmarkEnd w:id="57"/>
    </w:p>
    <w:p w:rsidR="00744E38" w:rsidRPr="00744E38" w:rsidRDefault="00744E38" w:rsidP="00744E38">
      <w:pPr>
        <w:pStyle w:val="Heading3"/>
      </w:pPr>
      <w:bookmarkStart w:id="58" w:name="_Toc458519662"/>
      <w:r>
        <w:t>Switch over</w:t>
      </w:r>
      <w:bookmarkEnd w:id="58"/>
    </w:p>
    <w:p w:rsidR="00C92334" w:rsidRPr="00C92334" w:rsidRDefault="00C92334" w:rsidP="00C92334">
      <w:r>
        <w:t xml:space="preserve">It takes a few minutes to perform a switchover. Bringing up the standby to a mount state seems to be the longest part. Be aware that during the mounting, running </w:t>
      </w:r>
      <w:r w:rsidRPr="00221585">
        <w:rPr>
          <w:rFonts w:ascii="Courier New" w:hAnsi="Courier New" w:cs="Courier New"/>
          <w:sz w:val="20"/>
          <w:szCs w:val="20"/>
        </w:rPr>
        <w:t>show configuration</w:t>
      </w:r>
      <w:r>
        <w:t xml:space="preserve"> in a separate </w:t>
      </w:r>
      <w:r w:rsidRPr="001E5096">
        <w:rPr>
          <w:rFonts w:ascii="Courier New" w:hAnsi="Courier New" w:cs="Courier New"/>
          <w:sz w:val="20"/>
          <w:szCs w:val="20"/>
        </w:rPr>
        <w:t>dgmgrl</w:t>
      </w:r>
      <w:r>
        <w:t xml:space="preserve"> session </w:t>
      </w:r>
      <w:r w:rsidR="00173800">
        <w:t>will</w:t>
      </w:r>
      <w:r>
        <w:t xml:space="preserve"> show spurious errors regarding log archive transport and/or mismatched </w:t>
      </w:r>
      <w:r w:rsidRPr="001E5096">
        <w:rPr>
          <w:rFonts w:ascii="Courier New" w:hAnsi="Courier New" w:cs="Courier New"/>
          <w:sz w:val="20"/>
          <w:szCs w:val="20"/>
        </w:rPr>
        <w:t>DB_UNIQUE_NAME</w:t>
      </w:r>
      <w:r>
        <w:t>. Just wait and it should come up happily.</w:t>
      </w:r>
    </w:p>
    <w:p w:rsidR="00744E38" w:rsidRDefault="00744E38" w:rsidP="00744E38">
      <w:pPr>
        <w:pStyle w:val="Heading3"/>
      </w:pPr>
      <w:bookmarkStart w:id="59" w:name="_Toc458519663"/>
      <w:r>
        <w:t>Log Files</w:t>
      </w:r>
      <w:bookmarkEnd w:id="59"/>
    </w:p>
    <w:p w:rsidR="009B267E" w:rsidRDefault="009B267E" w:rsidP="009B267E">
      <w:r>
        <w:t xml:space="preserve">The log files for each database in a Data Guard configuration can be found in </w:t>
      </w:r>
      <w:r w:rsidRPr="009B267E">
        <w:rPr>
          <w:rFonts w:ascii="Courier New" w:hAnsi="Courier New" w:cs="Courier New"/>
          <w:sz w:val="20"/>
          <w:szCs w:val="20"/>
        </w:rPr>
        <w:t>%ORACLE_HOME%\diag\rdbm</w:t>
      </w:r>
      <w:r>
        <w:rPr>
          <w:rFonts w:ascii="Courier New" w:hAnsi="Courier New" w:cs="Courier New"/>
          <w:sz w:val="20"/>
          <w:szCs w:val="20"/>
        </w:rPr>
        <w:t>s</w:t>
      </w:r>
      <w:r w:rsidRPr="009B267E">
        <w:rPr>
          <w:rFonts w:ascii="Courier New" w:hAnsi="Courier New" w:cs="Courier New"/>
          <w:sz w:val="20"/>
          <w:szCs w:val="20"/>
        </w:rPr>
        <w:t>\&lt;database&gt;/&lt;database&gt;/trace/drc&lt;database&gt;.log</w:t>
      </w:r>
      <w:r>
        <w:t xml:space="preserve"> which equates to the following for out two example databases above:</w:t>
      </w:r>
    </w:p>
    <w:p w:rsidR="009B267E" w:rsidRDefault="009B267E" w:rsidP="009B267E">
      <w:pPr>
        <w:pStyle w:val="ListParagraph"/>
        <w:numPr>
          <w:ilvl w:val="0"/>
          <w:numId w:val="2"/>
        </w:numPr>
      </w:pPr>
      <w:r w:rsidRPr="009B267E">
        <w:rPr>
          <w:rFonts w:ascii="Courier New" w:hAnsi="Courier New" w:cs="Courier New"/>
          <w:sz w:val="20"/>
          <w:szCs w:val="20"/>
        </w:rPr>
        <w:t>%ORACLE_HOME%\di</w:t>
      </w:r>
      <w:r>
        <w:rPr>
          <w:rFonts w:ascii="Courier New" w:hAnsi="Courier New" w:cs="Courier New"/>
          <w:sz w:val="20"/>
          <w:szCs w:val="20"/>
        </w:rPr>
        <w:t>ag\rdbms</w:t>
      </w:r>
      <w:r w:rsidRPr="009B267E">
        <w:rPr>
          <w:rFonts w:ascii="Courier New" w:hAnsi="Courier New" w:cs="Courier New"/>
          <w:sz w:val="20"/>
          <w:szCs w:val="20"/>
        </w:rPr>
        <w:t>\</w:t>
      </w:r>
      <w:r w:rsidR="00A2722C">
        <w:rPr>
          <w:rFonts w:ascii="Courier New" w:hAnsi="Courier New" w:cs="Courier New"/>
          <w:sz w:val="20"/>
          <w:szCs w:val="20"/>
        </w:rPr>
        <w:t>azdba01</w:t>
      </w:r>
      <w:r w:rsidRPr="009B267E">
        <w:rPr>
          <w:rFonts w:ascii="Courier New" w:hAnsi="Courier New" w:cs="Courier New"/>
          <w:sz w:val="20"/>
          <w:szCs w:val="20"/>
        </w:rPr>
        <w:t>/</w:t>
      </w:r>
      <w:r w:rsidR="00A2722C">
        <w:rPr>
          <w:rFonts w:ascii="Courier New" w:hAnsi="Courier New" w:cs="Courier New"/>
          <w:sz w:val="20"/>
          <w:szCs w:val="20"/>
        </w:rPr>
        <w:t>azdba01</w:t>
      </w:r>
      <w:r w:rsidRPr="009B267E">
        <w:rPr>
          <w:rFonts w:ascii="Courier New" w:hAnsi="Courier New" w:cs="Courier New"/>
          <w:sz w:val="20"/>
          <w:szCs w:val="20"/>
        </w:rPr>
        <w:t>/trace/drc</w:t>
      </w:r>
      <w:r w:rsidR="00A2722C">
        <w:rPr>
          <w:rFonts w:ascii="Courier New" w:hAnsi="Courier New" w:cs="Courier New"/>
          <w:sz w:val="20"/>
          <w:szCs w:val="20"/>
        </w:rPr>
        <w:t>azdba01</w:t>
      </w:r>
      <w:r w:rsidRPr="009B267E">
        <w:rPr>
          <w:rFonts w:ascii="Courier New" w:hAnsi="Courier New" w:cs="Courier New"/>
          <w:sz w:val="20"/>
          <w:szCs w:val="20"/>
        </w:rPr>
        <w:t>.log</w:t>
      </w:r>
    </w:p>
    <w:p w:rsidR="009B267E" w:rsidRPr="009B267E" w:rsidRDefault="009B267E" w:rsidP="009B267E">
      <w:pPr>
        <w:pStyle w:val="ListParagraph"/>
        <w:numPr>
          <w:ilvl w:val="0"/>
          <w:numId w:val="2"/>
        </w:numPr>
        <w:rPr>
          <w:rFonts w:ascii="Courier New" w:hAnsi="Courier New" w:cs="Courier New"/>
          <w:sz w:val="20"/>
          <w:szCs w:val="20"/>
        </w:rPr>
      </w:pPr>
      <w:r w:rsidRPr="009B267E">
        <w:rPr>
          <w:rFonts w:ascii="Courier New" w:hAnsi="Courier New" w:cs="Courier New"/>
          <w:sz w:val="20"/>
          <w:szCs w:val="20"/>
        </w:rPr>
        <w:t>%ORACLE_HOME%\diag\rdbm</w:t>
      </w:r>
      <w:r>
        <w:rPr>
          <w:rFonts w:ascii="Courier New" w:hAnsi="Courier New" w:cs="Courier New"/>
          <w:sz w:val="20"/>
          <w:szCs w:val="20"/>
        </w:rPr>
        <w:t>s</w:t>
      </w:r>
      <w:r w:rsidRPr="009B267E">
        <w:rPr>
          <w:rFonts w:ascii="Courier New" w:hAnsi="Courier New" w:cs="Courier New"/>
          <w:sz w:val="20"/>
          <w:szCs w:val="20"/>
        </w:rPr>
        <w:t>\</w:t>
      </w:r>
      <w:r w:rsidR="00A2722C">
        <w:rPr>
          <w:rFonts w:ascii="Courier New" w:hAnsi="Courier New" w:cs="Courier New"/>
          <w:sz w:val="20"/>
          <w:szCs w:val="20"/>
        </w:rPr>
        <w:t>azdba91</w:t>
      </w:r>
      <w:r w:rsidRPr="009B267E">
        <w:rPr>
          <w:rFonts w:ascii="Courier New" w:hAnsi="Courier New" w:cs="Courier New"/>
          <w:sz w:val="20"/>
          <w:szCs w:val="20"/>
        </w:rPr>
        <w:t>/</w:t>
      </w:r>
      <w:r w:rsidR="00A2722C">
        <w:rPr>
          <w:rFonts w:ascii="Courier New" w:hAnsi="Courier New" w:cs="Courier New"/>
          <w:sz w:val="20"/>
          <w:szCs w:val="20"/>
        </w:rPr>
        <w:t>azdba91</w:t>
      </w:r>
      <w:r w:rsidRPr="009B267E">
        <w:rPr>
          <w:rFonts w:ascii="Courier New" w:hAnsi="Courier New" w:cs="Courier New"/>
          <w:sz w:val="20"/>
          <w:szCs w:val="20"/>
        </w:rPr>
        <w:t>/trace/drc</w:t>
      </w:r>
      <w:r w:rsidR="00A2722C">
        <w:rPr>
          <w:rFonts w:ascii="Courier New" w:hAnsi="Courier New" w:cs="Courier New"/>
          <w:sz w:val="20"/>
          <w:szCs w:val="20"/>
        </w:rPr>
        <w:t>azdba91</w:t>
      </w:r>
      <w:r w:rsidRPr="009B267E">
        <w:rPr>
          <w:rFonts w:ascii="Courier New" w:hAnsi="Courier New" w:cs="Courier New"/>
          <w:sz w:val="20"/>
          <w:szCs w:val="20"/>
        </w:rPr>
        <w:t>.log</w:t>
      </w:r>
    </w:p>
    <w:p w:rsidR="001D50E4" w:rsidRDefault="00744E38" w:rsidP="00744E38">
      <w:pPr>
        <w:pStyle w:val="Heading3"/>
      </w:pPr>
      <w:bookmarkStart w:id="60" w:name="_Toc458519664"/>
      <w:r>
        <w:t>What's Happening?</w:t>
      </w:r>
      <w:bookmarkEnd w:id="60"/>
    </w:p>
    <w:p w:rsidR="00744E38" w:rsidRDefault="00744E38" w:rsidP="00744E38">
      <w:r>
        <w:t>On the standby database, run this command:</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 xml:space="preserve">select process,status,thread#,sequence#,block#,blocks </w:t>
      </w:r>
    </w:p>
    <w:p w:rsid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from v$managed_standby;</w:t>
      </w:r>
    </w:p>
    <w:p w:rsidR="00744E38" w:rsidRPr="00744E38" w:rsidRDefault="00744E38" w:rsidP="00744E38">
      <w:pPr>
        <w:pStyle w:val="NoSpacing"/>
        <w:ind w:left="360"/>
        <w:rPr>
          <w:rFonts w:ascii="Courier New" w:hAnsi="Courier New" w:cs="Courier New"/>
          <w:sz w:val="20"/>
          <w:szCs w:val="20"/>
        </w:rPr>
      </w:pPr>
    </w:p>
    <w:p w:rsidR="00744E38" w:rsidRDefault="00744E38" w:rsidP="00744E38">
      <w:r>
        <w:t>The output will resemble this:</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PROCESS   STATUS          THREAD#  SEQUENCE#     BLOCK#     BLOCKS</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 ------------ ---------- ---------- ---------- ----------</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ARCH      CLOSING               1      15933       2048       2004</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ARCH      CONNECTED             0          0          0          0</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ARCH      CLOSING               1      15936          1        561</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ARCH      CLOSING               1      15934          1        953</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lastRenderedPageBreak/>
        <w:t>RFS       IDLE                  0          0          0          0</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RFS       IDLE                  1      15937        315          1</w:t>
      </w:r>
    </w:p>
    <w:p w:rsidR="00744E38" w:rsidRP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rPr>
        <w:t>RFS       IDLE                  0          0          0          0</w:t>
      </w:r>
    </w:p>
    <w:p w:rsidR="00744E38" w:rsidRDefault="00744E38" w:rsidP="00744E38">
      <w:pPr>
        <w:pStyle w:val="NoSpacing"/>
        <w:ind w:left="360"/>
        <w:rPr>
          <w:rFonts w:ascii="Courier New" w:hAnsi="Courier New" w:cs="Courier New"/>
          <w:sz w:val="20"/>
          <w:szCs w:val="20"/>
        </w:rPr>
      </w:pPr>
      <w:r w:rsidRPr="00744E38">
        <w:rPr>
          <w:rFonts w:ascii="Courier New" w:hAnsi="Courier New" w:cs="Courier New"/>
          <w:sz w:val="20"/>
          <w:szCs w:val="20"/>
          <w:highlight w:val="yellow"/>
        </w:rPr>
        <w:t>MRP0      APPLYING_LOG          1      15937</w:t>
      </w:r>
      <w:r w:rsidRPr="00744E38">
        <w:rPr>
          <w:rFonts w:ascii="Courier New" w:hAnsi="Courier New" w:cs="Courier New"/>
          <w:sz w:val="20"/>
          <w:szCs w:val="20"/>
        </w:rPr>
        <w:t xml:space="preserve">        314     204800</w:t>
      </w:r>
    </w:p>
    <w:p w:rsidR="00744E38" w:rsidRPr="00744E38" w:rsidRDefault="00744E38" w:rsidP="00744E38">
      <w:pPr>
        <w:pStyle w:val="NoSpacing"/>
        <w:ind w:left="360"/>
        <w:rPr>
          <w:rFonts w:ascii="Courier New" w:hAnsi="Courier New" w:cs="Courier New"/>
          <w:sz w:val="20"/>
          <w:szCs w:val="20"/>
        </w:rPr>
      </w:pPr>
    </w:p>
    <w:p w:rsidR="00744E38" w:rsidRDefault="00744E38" w:rsidP="00744E38">
      <w:r>
        <w:t xml:space="preserve">The </w:t>
      </w:r>
      <w:r w:rsidRPr="00744E38">
        <w:rPr>
          <w:rFonts w:ascii="Courier New" w:hAnsi="Courier New" w:cs="Courier New"/>
          <w:sz w:val="20"/>
          <w:szCs w:val="20"/>
        </w:rPr>
        <w:t>MRPn</w:t>
      </w:r>
      <w:r>
        <w:t xml:space="preserve"> process is the one that carries out managed recovery. In the above, it is applying log sequence 15937.</w:t>
      </w:r>
      <w:r w:rsidR="00030A29">
        <w:t xml:space="preserve"> MRP0 in use means that the recovery was initiated with "alter database …. disconnect from session' as above. If the process is called </w:t>
      </w:r>
      <w:r w:rsidR="00030A29" w:rsidRPr="00030A29">
        <w:rPr>
          <w:rFonts w:ascii="Courier New" w:hAnsi="Courier New" w:cs="Courier New"/>
          <w:sz w:val="20"/>
          <w:szCs w:val="20"/>
        </w:rPr>
        <w:t>MR(fg)</w:t>
      </w:r>
      <w:r w:rsidR="00030A29">
        <w:t xml:space="preserve"> then no disconnect was requested.</w:t>
      </w:r>
    </w:p>
    <w:p w:rsidR="00744E38" w:rsidRPr="00744E38" w:rsidRDefault="00744E38" w:rsidP="00744E38">
      <w:r>
        <w:t xml:space="preserve">The </w:t>
      </w:r>
      <w:r w:rsidRPr="00744E38">
        <w:rPr>
          <w:rFonts w:ascii="Courier New" w:hAnsi="Courier New" w:cs="Courier New"/>
          <w:sz w:val="20"/>
          <w:szCs w:val="20"/>
        </w:rPr>
        <w:t>RFS</w:t>
      </w:r>
      <w:r>
        <w:t xml:space="preserve"> processes fetch logs from the primary as and when required. They are idle here, so nothing is coming across at the moment.</w:t>
      </w:r>
    </w:p>
    <w:p w:rsidR="009660D8" w:rsidRDefault="00643790" w:rsidP="00643790">
      <w:pPr>
        <w:pStyle w:val="Heading3"/>
      </w:pPr>
      <w:bookmarkStart w:id="61" w:name="_Toc458519665"/>
      <w:r>
        <w:t>Switch Over Works, One Way Only</w:t>
      </w:r>
      <w:bookmarkEnd w:id="61"/>
    </w:p>
    <w:p w:rsidR="00643790" w:rsidRDefault="00643790" w:rsidP="00643790">
      <w:r>
        <w:t xml:space="preserve">If you find that you can switchover to one database ok, but cannot switch back, check the configuration and the </w:t>
      </w:r>
      <w:r w:rsidR="003908C9">
        <w:t>database parameters:</w:t>
      </w:r>
    </w:p>
    <w:p w:rsidR="003908C9" w:rsidRPr="00FB1484" w:rsidRDefault="003908C9" w:rsidP="003908C9">
      <w:pPr>
        <w:pStyle w:val="NoSpacing"/>
        <w:rPr>
          <w:rFonts w:ascii="Courier New" w:hAnsi="Courier New" w:cs="Courier New"/>
          <w:sz w:val="20"/>
          <w:szCs w:val="20"/>
        </w:rPr>
      </w:pPr>
      <w:r w:rsidRPr="00FB1484">
        <w:rPr>
          <w:rFonts w:ascii="Courier New" w:hAnsi="Courier New" w:cs="Courier New"/>
          <w:sz w:val="20"/>
          <w:szCs w:val="20"/>
        </w:rPr>
        <w:t>instance_name</w:t>
      </w:r>
    </w:p>
    <w:p w:rsidR="003908C9" w:rsidRPr="00FB1484" w:rsidRDefault="003908C9" w:rsidP="003908C9">
      <w:pPr>
        <w:pStyle w:val="NoSpacing"/>
        <w:rPr>
          <w:rFonts w:ascii="Courier New" w:hAnsi="Courier New" w:cs="Courier New"/>
          <w:sz w:val="20"/>
          <w:szCs w:val="20"/>
        </w:rPr>
      </w:pPr>
      <w:r w:rsidRPr="00FB1484">
        <w:rPr>
          <w:rFonts w:ascii="Courier New" w:hAnsi="Courier New" w:cs="Courier New"/>
          <w:sz w:val="20"/>
          <w:szCs w:val="20"/>
        </w:rPr>
        <w:t>db_unique_name</w:t>
      </w:r>
    </w:p>
    <w:p w:rsidR="003908C9" w:rsidRPr="00FB1484" w:rsidRDefault="003908C9" w:rsidP="003908C9">
      <w:pPr>
        <w:pStyle w:val="NoSpacing"/>
        <w:rPr>
          <w:rFonts w:ascii="Courier New" w:hAnsi="Courier New" w:cs="Courier New"/>
          <w:sz w:val="20"/>
          <w:szCs w:val="20"/>
        </w:rPr>
      </w:pPr>
      <w:r w:rsidRPr="00FB1484">
        <w:rPr>
          <w:rFonts w:ascii="Courier New" w:hAnsi="Courier New" w:cs="Courier New"/>
          <w:sz w:val="20"/>
          <w:szCs w:val="20"/>
        </w:rPr>
        <w:t>log_archive_dest_2</w:t>
      </w:r>
    </w:p>
    <w:p w:rsidR="003908C9" w:rsidRDefault="003908C9" w:rsidP="003908C9">
      <w:pPr>
        <w:pStyle w:val="NoSpacing"/>
        <w:rPr>
          <w:rFonts w:ascii="Courier New" w:hAnsi="Courier New" w:cs="Courier New"/>
          <w:sz w:val="20"/>
          <w:szCs w:val="20"/>
        </w:rPr>
      </w:pPr>
      <w:r w:rsidRPr="00FB1484">
        <w:rPr>
          <w:rFonts w:ascii="Courier New" w:hAnsi="Courier New" w:cs="Courier New"/>
          <w:sz w:val="20"/>
          <w:szCs w:val="20"/>
        </w:rPr>
        <w:t>service_names</w:t>
      </w:r>
    </w:p>
    <w:p w:rsidR="00FB1484" w:rsidRDefault="00FB1484" w:rsidP="003908C9">
      <w:pPr>
        <w:pStyle w:val="NoSpacing"/>
        <w:rPr>
          <w:rFonts w:ascii="Courier New" w:hAnsi="Courier New" w:cs="Courier New"/>
          <w:sz w:val="20"/>
          <w:szCs w:val="20"/>
        </w:rPr>
      </w:pPr>
      <w:r>
        <w:rPr>
          <w:rFonts w:ascii="Courier New" w:hAnsi="Courier New" w:cs="Courier New"/>
          <w:sz w:val="20"/>
          <w:szCs w:val="20"/>
        </w:rPr>
        <w:t>dispatcher</w:t>
      </w:r>
    </w:p>
    <w:p w:rsidR="00FB1484" w:rsidRPr="00FB1484" w:rsidRDefault="00FB1484" w:rsidP="003908C9">
      <w:pPr>
        <w:pStyle w:val="NoSpacing"/>
        <w:rPr>
          <w:rFonts w:ascii="Courier New" w:hAnsi="Courier New" w:cs="Courier New"/>
          <w:sz w:val="20"/>
          <w:szCs w:val="20"/>
        </w:rPr>
      </w:pPr>
      <w:r>
        <w:rPr>
          <w:rFonts w:ascii="Courier New" w:hAnsi="Courier New" w:cs="Courier New"/>
          <w:sz w:val="20"/>
          <w:szCs w:val="20"/>
        </w:rPr>
        <w:t>(audit_file_dest)</w:t>
      </w:r>
    </w:p>
    <w:p w:rsidR="009405F1" w:rsidRDefault="009405F1" w:rsidP="003908C9">
      <w:pPr>
        <w:pStyle w:val="NoSpacing"/>
      </w:pPr>
    </w:p>
    <w:p w:rsidR="00CC3E97" w:rsidRPr="003908C9" w:rsidRDefault="00CC3E97" w:rsidP="003908C9">
      <w:pPr>
        <w:pStyle w:val="NoSpacing"/>
      </w:pPr>
    </w:p>
    <w:p w:rsidR="003908C9" w:rsidRDefault="003908C9" w:rsidP="00643790">
      <w:r>
        <w:t xml:space="preserve">The </w:t>
      </w:r>
      <w:r w:rsidRPr="00FB1484">
        <w:rPr>
          <w:rFonts w:ascii="Courier New" w:hAnsi="Courier New" w:cs="Courier New"/>
          <w:sz w:val="20"/>
          <w:szCs w:val="20"/>
        </w:rPr>
        <w:t>listener.log</w:t>
      </w:r>
      <w:r>
        <w:t xml:space="preserve"> may also be of use, as it could be showing the following:</w:t>
      </w:r>
    </w:p>
    <w:p w:rsidR="003908C9" w:rsidRPr="003908C9" w:rsidRDefault="003908C9" w:rsidP="003908C9">
      <w:pPr>
        <w:rPr>
          <w:rFonts w:ascii="Courier New" w:hAnsi="Courier New" w:cs="Courier New"/>
          <w:sz w:val="20"/>
          <w:szCs w:val="20"/>
        </w:rPr>
      </w:pPr>
      <w:r w:rsidRPr="003908C9">
        <w:rPr>
          <w:rFonts w:ascii="Courier New" w:hAnsi="Courier New" w:cs="Courier New"/>
          <w:sz w:val="20"/>
          <w:szCs w:val="20"/>
        </w:rPr>
        <w:t>TNS-12514: TNS:listener does not currently know of service requested in connect descriptor</w:t>
      </w:r>
    </w:p>
    <w:p w:rsidR="003908C9" w:rsidRPr="003908C9" w:rsidRDefault="003908C9" w:rsidP="003908C9">
      <w:pPr>
        <w:rPr>
          <w:rFonts w:ascii="Courier New" w:hAnsi="Courier New" w:cs="Courier New"/>
          <w:sz w:val="20"/>
          <w:szCs w:val="20"/>
        </w:rPr>
      </w:pPr>
      <w:r w:rsidRPr="003908C9">
        <w:rPr>
          <w:rFonts w:ascii="Courier New" w:hAnsi="Courier New" w:cs="Courier New"/>
          <w:sz w:val="20"/>
          <w:szCs w:val="20"/>
        </w:rPr>
        <w:t>22-JUN-2016 11:37:17 * (CONNECT_DATA=(SERVER=DEDICATED)(</w:t>
      </w:r>
      <w:r w:rsidRPr="003908C9">
        <w:rPr>
          <w:rFonts w:ascii="Courier New" w:hAnsi="Courier New" w:cs="Courier New"/>
          <w:sz w:val="20"/>
          <w:szCs w:val="20"/>
          <w:highlight w:val="yellow"/>
        </w:rPr>
        <w:t>SERVICE_NAME=AZDBA91</w:t>
      </w:r>
      <w:r w:rsidRPr="003908C9">
        <w:rPr>
          <w:rFonts w:ascii="Courier New" w:hAnsi="Courier New" w:cs="Courier New"/>
          <w:sz w:val="20"/>
          <w:szCs w:val="20"/>
        </w:rPr>
        <w:t xml:space="preserve">)(CID=(PROGRAM=c:\oracledatabase\product\11.2.0\dbhome_1\bin\ORACLE.EXE)(HOST=ORCDEVORC01)(USER=SYSTEM))) * (ADDRESS=(PROTOCOL=tcp)(HOST=172.21.42.11)(PORT=64261)) * establish * </w:t>
      </w:r>
      <w:r w:rsidRPr="003908C9">
        <w:rPr>
          <w:rFonts w:ascii="Courier New" w:hAnsi="Courier New" w:cs="Courier New"/>
          <w:sz w:val="20"/>
          <w:szCs w:val="20"/>
          <w:highlight w:val="yellow"/>
        </w:rPr>
        <w:t>AZDBA91</w:t>
      </w:r>
      <w:r w:rsidRPr="003908C9">
        <w:rPr>
          <w:rFonts w:ascii="Courier New" w:hAnsi="Courier New" w:cs="Courier New"/>
          <w:sz w:val="20"/>
          <w:szCs w:val="20"/>
        </w:rPr>
        <w:t xml:space="preserve"> * 12514</w:t>
      </w:r>
    </w:p>
    <w:p w:rsidR="003908C9" w:rsidRDefault="00CC3E97" w:rsidP="00643790">
      <w:r>
        <w:t xml:space="preserve">These messages will be shown if the standby database did not start for some reason, because the primary is still trying to connect to it </w:t>
      </w:r>
      <w:r w:rsidR="00F574D4">
        <w:t>regardless</w:t>
      </w:r>
      <w:r>
        <w:t>. C</w:t>
      </w:r>
      <w:r w:rsidR="003908C9">
        <w:t xml:space="preserve">heck database </w:t>
      </w:r>
      <w:r w:rsidR="003908C9" w:rsidRPr="00FB1484">
        <w:rPr>
          <w:rFonts w:ascii="Courier New" w:hAnsi="Courier New" w:cs="Courier New"/>
          <w:sz w:val="20"/>
          <w:szCs w:val="20"/>
        </w:rPr>
        <w:t>AZDBA91</w:t>
      </w:r>
      <w:r w:rsidR="003908C9">
        <w:t xml:space="preserve">, in this case, to see what the </w:t>
      </w:r>
      <w:r w:rsidR="003908C9" w:rsidRPr="00FB1484">
        <w:rPr>
          <w:rFonts w:ascii="Courier New" w:hAnsi="Courier New" w:cs="Courier New"/>
          <w:sz w:val="20"/>
          <w:szCs w:val="20"/>
        </w:rPr>
        <w:t>SERVICE_NAMES</w:t>
      </w:r>
      <w:r w:rsidR="003908C9">
        <w:t xml:space="preserve"> parameter is set to.  You may have to run the following to correct things:</w:t>
      </w:r>
    </w:p>
    <w:p w:rsidR="003908C9" w:rsidRPr="00FB1484" w:rsidRDefault="003908C9" w:rsidP="009405F1">
      <w:pPr>
        <w:pStyle w:val="NoSpacing"/>
        <w:rPr>
          <w:rFonts w:ascii="Courier New" w:hAnsi="Courier New" w:cs="Courier New"/>
          <w:sz w:val="20"/>
          <w:szCs w:val="20"/>
        </w:rPr>
      </w:pPr>
      <w:r w:rsidRPr="00FB1484">
        <w:rPr>
          <w:rFonts w:ascii="Courier New" w:hAnsi="Courier New" w:cs="Courier New"/>
          <w:sz w:val="20"/>
          <w:szCs w:val="20"/>
        </w:rPr>
        <w:t>sqlplus / as sysdba</w:t>
      </w:r>
    </w:p>
    <w:p w:rsidR="003908C9" w:rsidRPr="00FB1484" w:rsidRDefault="003908C9" w:rsidP="009405F1">
      <w:pPr>
        <w:pStyle w:val="NoSpacing"/>
        <w:rPr>
          <w:rFonts w:ascii="Courier New" w:hAnsi="Courier New" w:cs="Courier New"/>
          <w:sz w:val="20"/>
          <w:szCs w:val="20"/>
        </w:rPr>
      </w:pPr>
      <w:r w:rsidRPr="00FB1484">
        <w:rPr>
          <w:rFonts w:ascii="Courier New" w:hAnsi="Courier New" w:cs="Courier New"/>
          <w:sz w:val="20"/>
          <w:szCs w:val="20"/>
        </w:rPr>
        <w:t>startup nomount</w:t>
      </w:r>
      <w:r w:rsidR="00CC3E97">
        <w:rPr>
          <w:rFonts w:ascii="Courier New" w:hAnsi="Courier New" w:cs="Courier New"/>
          <w:sz w:val="20"/>
          <w:szCs w:val="20"/>
        </w:rPr>
        <w:t xml:space="preserve"> </w:t>
      </w:r>
      <w:r w:rsidR="00CC3E97" w:rsidRPr="00CC3E97">
        <w:t>(if the database didn't start)</w:t>
      </w:r>
    </w:p>
    <w:p w:rsidR="003908C9" w:rsidRDefault="003908C9" w:rsidP="009405F1">
      <w:pPr>
        <w:pStyle w:val="NoSpacing"/>
        <w:rPr>
          <w:rFonts w:ascii="Courier New" w:hAnsi="Courier New" w:cs="Courier New"/>
          <w:sz w:val="20"/>
          <w:szCs w:val="20"/>
        </w:rPr>
      </w:pPr>
      <w:r w:rsidRPr="00FB1484">
        <w:rPr>
          <w:rFonts w:ascii="Courier New" w:hAnsi="Courier New" w:cs="Courier New"/>
          <w:sz w:val="20"/>
          <w:szCs w:val="20"/>
        </w:rPr>
        <w:t>show parameter service_names</w:t>
      </w:r>
    </w:p>
    <w:p w:rsidR="00CC3E97" w:rsidRPr="00FB1484" w:rsidRDefault="00CC3E97" w:rsidP="009405F1">
      <w:pPr>
        <w:pStyle w:val="NoSpacing"/>
        <w:rPr>
          <w:rFonts w:ascii="Courier New" w:hAnsi="Courier New" w:cs="Courier New"/>
          <w:sz w:val="20"/>
          <w:szCs w:val="20"/>
        </w:rPr>
      </w:pPr>
      <w:r>
        <w:rPr>
          <w:rFonts w:ascii="Courier New" w:hAnsi="Courier New" w:cs="Courier New"/>
          <w:sz w:val="20"/>
          <w:szCs w:val="20"/>
        </w:rPr>
        <w:t>...</w:t>
      </w:r>
    </w:p>
    <w:p w:rsidR="003908C9" w:rsidRPr="00FB1484" w:rsidRDefault="003908C9" w:rsidP="009405F1">
      <w:pPr>
        <w:pStyle w:val="NoSpacing"/>
        <w:rPr>
          <w:rFonts w:ascii="Courier New" w:hAnsi="Courier New" w:cs="Courier New"/>
          <w:sz w:val="20"/>
          <w:szCs w:val="20"/>
        </w:rPr>
      </w:pPr>
      <w:r w:rsidRPr="00FB1484">
        <w:rPr>
          <w:rFonts w:ascii="Courier New" w:hAnsi="Courier New" w:cs="Courier New"/>
          <w:sz w:val="20"/>
          <w:szCs w:val="20"/>
        </w:rPr>
        <w:t>alter system set service_names='AZDBA91' scope=both;</w:t>
      </w:r>
    </w:p>
    <w:p w:rsidR="003908C9" w:rsidRPr="00FB1484" w:rsidRDefault="003908C9" w:rsidP="009405F1">
      <w:pPr>
        <w:pStyle w:val="NoSpacing"/>
        <w:rPr>
          <w:rFonts w:ascii="Courier New" w:hAnsi="Courier New" w:cs="Courier New"/>
          <w:sz w:val="20"/>
          <w:szCs w:val="20"/>
        </w:rPr>
      </w:pPr>
      <w:r w:rsidRPr="00FB1484">
        <w:rPr>
          <w:rFonts w:ascii="Courier New" w:hAnsi="Courier New" w:cs="Courier New"/>
          <w:sz w:val="20"/>
          <w:szCs w:val="20"/>
        </w:rPr>
        <w:t>alter database mount;</w:t>
      </w:r>
    </w:p>
    <w:p w:rsidR="009F26A2" w:rsidRDefault="009F26A2" w:rsidP="009405F1">
      <w:pPr>
        <w:pStyle w:val="NoSpacing"/>
      </w:pPr>
    </w:p>
    <w:p w:rsidR="009F26A2" w:rsidRDefault="009F26A2" w:rsidP="009F26A2">
      <w:r>
        <w:t xml:space="preserve">Next, update the </w:t>
      </w:r>
      <w:r w:rsidRPr="00FB1484">
        <w:rPr>
          <w:rFonts w:ascii="Courier New" w:hAnsi="Courier New" w:cs="Courier New"/>
          <w:sz w:val="20"/>
          <w:szCs w:val="20"/>
        </w:rPr>
        <w:t>StaticConnectIdentifier</w:t>
      </w:r>
      <w:r>
        <w:t xml:space="preserve"> in </w:t>
      </w:r>
      <w:r w:rsidRPr="00FB1484">
        <w:rPr>
          <w:rFonts w:ascii="Courier New" w:hAnsi="Courier New" w:cs="Courier New"/>
          <w:sz w:val="20"/>
          <w:szCs w:val="20"/>
        </w:rPr>
        <w:t>dgmgrl</w:t>
      </w:r>
      <w:r>
        <w:t>:</w:t>
      </w:r>
    </w:p>
    <w:p w:rsidR="009F26A2" w:rsidRPr="00FB1484" w:rsidRDefault="009F26A2" w:rsidP="009F26A2">
      <w:pPr>
        <w:pStyle w:val="NoSpacing"/>
        <w:rPr>
          <w:rFonts w:ascii="Courier New" w:hAnsi="Courier New" w:cs="Courier New"/>
          <w:sz w:val="20"/>
          <w:szCs w:val="20"/>
        </w:rPr>
      </w:pPr>
      <w:r w:rsidRPr="00FB1484">
        <w:rPr>
          <w:rFonts w:ascii="Courier New" w:hAnsi="Courier New" w:cs="Courier New"/>
          <w:sz w:val="20"/>
          <w:szCs w:val="20"/>
        </w:rPr>
        <w:t>DGMGRL&gt; edit database azdba91 set property StaticConnectIdentifier='(DESCRIPTION</w:t>
      </w:r>
    </w:p>
    <w:p w:rsidR="009F26A2" w:rsidRPr="00FB1484" w:rsidRDefault="009F26A2" w:rsidP="009F26A2">
      <w:pPr>
        <w:pStyle w:val="NoSpacing"/>
        <w:rPr>
          <w:rFonts w:ascii="Courier New" w:hAnsi="Courier New" w:cs="Courier New"/>
          <w:sz w:val="20"/>
          <w:szCs w:val="20"/>
        </w:rPr>
      </w:pPr>
      <w:r w:rsidRPr="00FB1484">
        <w:rPr>
          <w:rFonts w:ascii="Courier New" w:hAnsi="Courier New" w:cs="Courier New"/>
          <w:sz w:val="20"/>
          <w:szCs w:val="20"/>
        </w:rPr>
        <w:t>=(ADDRESS=(PROTOCOL=tcp)(HOST=ORCDEVORC01)(PORT=1521))(CONNECT_DATA=(SERVICE_NAM</w:t>
      </w:r>
    </w:p>
    <w:p w:rsidR="009F26A2" w:rsidRPr="00FB1484" w:rsidRDefault="009F26A2" w:rsidP="009F26A2">
      <w:pPr>
        <w:pStyle w:val="NoSpacing"/>
        <w:rPr>
          <w:rFonts w:ascii="Courier New" w:hAnsi="Courier New" w:cs="Courier New"/>
          <w:sz w:val="20"/>
          <w:szCs w:val="20"/>
        </w:rPr>
      </w:pPr>
      <w:r w:rsidRPr="00FB1484">
        <w:rPr>
          <w:rFonts w:ascii="Courier New" w:hAnsi="Courier New" w:cs="Courier New"/>
          <w:sz w:val="20"/>
          <w:szCs w:val="20"/>
        </w:rPr>
        <w:t>E=AZDBA91_DGMGRL)(INSTANCE_NAME=AZDBA91)(SERVER=DEDICATED)))';</w:t>
      </w:r>
    </w:p>
    <w:p w:rsidR="00FB1484" w:rsidRPr="00FB1484" w:rsidRDefault="00FB1484" w:rsidP="009F26A2">
      <w:pPr>
        <w:pStyle w:val="NoSpacing"/>
        <w:rPr>
          <w:rFonts w:ascii="Courier New" w:hAnsi="Courier New" w:cs="Courier New"/>
          <w:sz w:val="20"/>
          <w:szCs w:val="20"/>
        </w:rPr>
      </w:pPr>
    </w:p>
    <w:p w:rsidR="009F26A2" w:rsidRDefault="009F26A2" w:rsidP="009F26A2">
      <w:pPr>
        <w:pStyle w:val="NoSpacing"/>
        <w:rPr>
          <w:rFonts w:ascii="Courier New" w:hAnsi="Courier New" w:cs="Courier New"/>
          <w:sz w:val="20"/>
          <w:szCs w:val="20"/>
        </w:rPr>
      </w:pPr>
      <w:r w:rsidRPr="00FB1484">
        <w:rPr>
          <w:rFonts w:ascii="Courier New" w:hAnsi="Courier New" w:cs="Courier New"/>
          <w:sz w:val="20"/>
          <w:szCs w:val="20"/>
        </w:rPr>
        <w:lastRenderedPageBreak/>
        <w:t>Property "staticconnectidentifier" updated</w:t>
      </w:r>
    </w:p>
    <w:p w:rsidR="00CC3E97" w:rsidRDefault="00CC3E97" w:rsidP="00CC3E97">
      <w:pPr>
        <w:pStyle w:val="NoSpacing"/>
      </w:pPr>
    </w:p>
    <w:p w:rsidR="00CC3E97" w:rsidRDefault="00CC3E97" w:rsidP="00CC3E97">
      <w:r>
        <w:t xml:space="preserve">The standby should now begin applying logs etc, however, your </w:t>
      </w:r>
      <w:r w:rsidRPr="00CC3E97">
        <w:rPr>
          <w:rFonts w:ascii="Courier New" w:hAnsi="Courier New" w:cs="Courier New"/>
          <w:sz w:val="20"/>
          <w:szCs w:val="20"/>
        </w:rPr>
        <w:t>dgmgrl</w:t>
      </w:r>
      <w:r>
        <w:t xml:space="preserve"> session is probably hung. You can leave it for a while (10 minutes should suffice) to see if it returns, or </w:t>
      </w:r>
      <w:r w:rsidRPr="00CC3E97">
        <w:rPr>
          <w:rFonts w:ascii="Courier New" w:hAnsi="Courier New" w:cs="Courier New"/>
          <w:sz w:val="20"/>
          <w:szCs w:val="20"/>
        </w:rPr>
        <w:t>CTRL-C</w:t>
      </w:r>
      <w:r>
        <w:t xml:space="preserve"> your way out if necessary.</w:t>
      </w:r>
    </w:p>
    <w:p w:rsidR="00CC3E97" w:rsidRPr="00FB1484" w:rsidRDefault="00CC3E97" w:rsidP="009F26A2">
      <w:pPr>
        <w:pStyle w:val="NoSpacing"/>
        <w:rPr>
          <w:rFonts w:ascii="Courier New" w:hAnsi="Courier New" w:cs="Courier New"/>
          <w:sz w:val="20"/>
          <w:szCs w:val="20"/>
        </w:rPr>
      </w:pPr>
    </w:p>
    <w:sectPr w:rsidR="00CC3E97" w:rsidRPr="00FB1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26E1"/>
    <w:multiLevelType w:val="hybridMultilevel"/>
    <w:tmpl w:val="87C40B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840A5A"/>
    <w:multiLevelType w:val="hybridMultilevel"/>
    <w:tmpl w:val="EE6656C8"/>
    <w:lvl w:ilvl="0" w:tplc="6628671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9389E"/>
    <w:multiLevelType w:val="hybridMultilevel"/>
    <w:tmpl w:val="83D28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9815AE"/>
    <w:multiLevelType w:val="hybridMultilevel"/>
    <w:tmpl w:val="A0821DAA"/>
    <w:lvl w:ilvl="0" w:tplc="BFC21EA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462C6"/>
    <w:multiLevelType w:val="hybridMultilevel"/>
    <w:tmpl w:val="13EA4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4727F"/>
    <w:multiLevelType w:val="hybridMultilevel"/>
    <w:tmpl w:val="79042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F7360"/>
    <w:multiLevelType w:val="hybridMultilevel"/>
    <w:tmpl w:val="0F6E3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44"/>
    <w:rsid w:val="00026E7A"/>
    <w:rsid w:val="000302B8"/>
    <w:rsid w:val="00030A29"/>
    <w:rsid w:val="00040B54"/>
    <w:rsid w:val="00041E92"/>
    <w:rsid w:val="00043BBF"/>
    <w:rsid w:val="000449A6"/>
    <w:rsid w:val="00044FBE"/>
    <w:rsid w:val="000468BA"/>
    <w:rsid w:val="00052D5B"/>
    <w:rsid w:val="000659E3"/>
    <w:rsid w:val="0006682B"/>
    <w:rsid w:val="00074F93"/>
    <w:rsid w:val="00081D43"/>
    <w:rsid w:val="000A0352"/>
    <w:rsid w:val="000A4B85"/>
    <w:rsid w:val="000B7D8B"/>
    <w:rsid w:val="000C1055"/>
    <w:rsid w:val="000D13DD"/>
    <w:rsid w:val="000E0A25"/>
    <w:rsid w:val="000E2A4E"/>
    <w:rsid w:val="000E3D34"/>
    <w:rsid w:val="000F5147"/>
    <w:rsid w:val="000F5851"/>
    <w:rsid w:val="001109BC"/>
    <w:rsid w:val="001125BC"/>
    <w:rsid w:val="0012546F"/>
    <w:rsid w:val="001322F0"/>
    <w:rsid w:val="00134412"/>
    <w:rsid w:val="00135481"/>
    <w:rsid w:val="00142E70"/>
    <w:rsid w:val="00146D5E"/>
    <w:rsid w:val="001478BF"/>
    <w:rsid w:val="00164364"/>
    <w:rsid w:val="00164C32"/>
    <w:rsid w:val="001726A0"/>
    <w:rsid w:val="00173800"/>
    <w:rsid w:val="0017793D"/>
    <w:rsid w:val="00180FA9"/>
    <w:rsid w:val="0018138C"/>
    <w:rsid w:val="00182783"/>
    <w:rsid w:val="00184468"/>
    <w:rsid w:val="00186222"/>
    <w:rsid w:val="00187460"/>
    <w:rsid w:val="00192E36"/>
    <w:rsid w:val="001A3DD6"/>
    <w:rsid w:val="001A5C94"/>
    <w:rsid w:val="001B422E"/>
    <w:rsid w:val="001B62F7"/>
    <w:rsid w:val="001D50E4"/>
    <w:rsid w:val="001E20DA"/>
    <w:rsid w:val="001E5096"/>
    <w:rsid w:val="001E6F61"/>
    <w:rsid w:val="001F3E49"/>
    <w:rsid w:val="001F7678"/>
    <w:rsid w:val="0021365E"/>
    <w:rsid w:val="00221585"/>
    <w:rsid w:val="002243A0"/>
    <w:rsid w:val="002371DD"/>
    <w:rsid w:val="00241433"/>
    <w:rsid w:val="002438FF"/>
    <w:rsid w:val="00244115"/>
    <w:rsid w:val="00265449"/>
    <w:rsid w:val="002770E3"/>
    <w:rsid w:val="002A195C"/>
    <w:rsid w:val="002A1CF3"/>
    <w:rsid w:val="002B1B2A"/>
    <w:rsid w:val="002B582E"/>
    <w:rsid w:val="002B7D4A"/>
    <w:rsid w:val="002C3B01"/>
    <w:rsid w:val="002D5958"/>
    <w:rsid w:val="002D5A45"/>
    <w:rsid w:val="002D6062"/>
    <w:rsid w:val="002D687B"/>
    <w:rsid w:val="002E209E"/>
    <w:rsid w:val="002E5BDF"/>
    <w:rsid w:val="002E5C34"/>
    <w:rsid w:val="002F1481"/>
    <w:rsid w:val="002F1C44"/>
    <w:rsid w:val="002F2702"/>
    <w:rsid w:val="00304863"/>
    <w:rsid w:val="003050B1"/>
    <w:rsid w:val="00306AC7"/>
    <w:rsid w:val="00316F84"/>
    <w:rsid w:val="0032068B"/>
    <w:rsid w:val="00321C7D"/>
    <w:rsid w:val="00334711"/>
    <w:rsid w:val="00341775"/>
    <w:rsid w:val="00343D9D"/>
    <w:rsid w:val="00353A13"/>
    <w:rsid w:val="0037588C"/>
    <w:rsid w:val="00377835"/>
    <w:rsid w:val="00381FD6"/>
    <w:rsid w:val="003831D2"/>
    <w:rsid w:val="003908C9"/>
    <w:rsid w:val="003914E6"/>
    <w:rsid w:val="0039408F"/>
    <w:rsid w:val="003A6F9C"/>
    <w:rsid w:val="003C0E16"/>
    <w:rsid w:val="003C4DAC"/>
    <w:rsid w:val="003D47BC"/>
    <w:rsid w:val="003E1FF9"/>
    <w:rsid w:val="003F10A4"/>
    <w:rsid w:val="00405ABD"/>
    <w:rsid w:val="00405FE6"/>
    <w:rsid w:val="0040627B"/>
    <w:rsid w:val="0041114C"/>
    <w:rsid w:val="0041789B"/>
    <w:rsid w:val="00443897"/>
    <w:rsid w:val="00445486"/>
    <w:rsid w:val="004572F3"/>
    <w:rsid w:val="004655FB"/>
    <w:rsid w:val="00467A40"/>
    <w:rsid w:val="00472BF2"/>
    <w:rsid w:val="00483106"/>
    <w:rsid w:val="004956FA"/>
    <w:rsid w:val="00496306"/>
    <w:rsid w:val="004B6DB3"/>
    <w:rsid w:val="004C2C85"/>
    <w:rsid w:val="004C3C9D"/>
    <w:rsid w:val="004C50F7"/>
    <w:rsid w:val="004D2FFF"/>
    <w:rsid w:val="004D6409"/>
    <w:rsid w:val="004D7A49"/>
    <w:rsid w:val="004E407E"/>
    <w:rsid w:val="005060C4"/>
    <w:rsid w:val="00510FCE"/>
    <w:rsid w:val="005173AC"/>
    <w:rsid w:val="005202EE"/>
    <w:rsid w:val="0052565A"/>
    <w:rsid w:val="0053341C"/>
    <w:rsid w:val="00535F08"/>
    <w:rsid w:val="00536A4D"/>
    <w:rsid w:val="0054372A"/>
    <w:rsid w:val="0054747A"/>
    <w:rsid w:val="00552547"/>
    <w:rsid w:val="00556A53"/>
    <w:rsid w:val="005678BE"/>
    <w:rsid w:val="005736C3"/>
    <w:rsid w:val="00574BCC"/>
    <w:rsid w:val="005823F2"/>
    <w:rsid w:val="00585723"/>
    <w:rsid w:val="00591BD2"/>
    <w:rsid w:val="00593B11"/>
    <w:rsid w:val="005B2238"/>
    <w:rsid w:val="005C5631"/>
    <w:rsid w:val="005D0D2F"/>
    <w:rsid w:val="005E7EFD"/>
    <w:rsid w:val="005F6725"/>
    <w:rsid w:val="005F6859"/>
    <w:rsid w:val="00600E7E"/>
    <w:rsid w:val="00613440"/>
    <w:rsid w:val="0061527E"/>
    <w:rsid w:val="0061790B"/>
    <w:rsid w:val="006247F3"/>
    <w:rsid w:val="006315D9"/>
    <w:rsid w:val="00643790"/>
    <w:rsid w:val="00672723"/>
    <w:rsid w:val="006802D5"/>
    <w:rsid w:val="0068446B"/>
    <w:rsid w:val="00684DB9"/>
    <w:rsid w:val="0069095A"/>
    <w:rsid w:val="006919C3"/>
    <w:rsid w:val="006B0370"/>
    <w:rsid w:val="006C4359"/>
    <w:rsid w:val="006C4A00"/>
    <w:rsid w:val="006C61AA"/>
    <w:rsid w:val="006D0D67"/>
    <w:rsid w:val="006E4B9E"/>
    <w:rsid w:val="006F5111"/>
    <w:rsid w:val="00700B58"/>
    <w:rsid w:val="007131A5"/>
    <w:rsid w:val="007178A6"/>
    <w:rsid w:val="00725CBA"/>
    <w:rsid w:val="0072715F"/>
    <w:rsid w:val="00730EF0"/>
    <w:rsid w:val="00734885"/>
    <w:rsid w:val="00734EB9"/>
    <w:rsid w:val="00737C22"/>
    <w:rsid w:val="00744E38"/>
    <w:rsid w:val="00747050"/>
    <w:rsid w:val="00747214"/>
    <w:rsid w:val="0075156E"/>
    <w:rsid w:val="007526AA"/>
    <w:rsid w:val="00754D67"/>
    <w:rsid w:val="00755844"/>
    <w:rsid w:val="00774BF7"/>
    <w:rsid w:val="00776F08"/>
    <w:rsid w:val="00782D4F"/>
    <w:rsid w:val="00784723"/>
    <w:rsid w:val="007B2666"/>
    <w:rsid w:val="007B55A8"/>
    <w:rsid w:val="007C0A24"/>
    <w:rsid w:val="007C1AF5"/>
    <w:rsid w:val="007C4DC1"/>
    <w:rsid w:val="007D07C5"/>
    <w:rsid w:val="007E657D"/>
    <w:rsid w:val="007F51A7"/>
    <w:rsid w:val="0083076D"/>
    <w:rsid w:val="00831350"/>
    <w:rsid w:val="00831A7C"/>
    <w:rsid w:val="008350F5"/>
    <w:rsid w:val="00844186"/>
    <w:rsid w:val="00844D3A"/>
    <w:rsid w:val="008456D2"/>
    <w:rsid w:val="0084607A"/>
    <w:rsid w:val="00846087"/>
    <w:rsid w:val="00853551"/>
    <w:rsid w:val="0085373F"/>
    <w:rsid w:val="00887B1D"/>
    <w:rsid w:val="00891A54"/>
    <w:rsid w:val="00891AED"/>
    <w:rsid w:val="00897BFF"/>
    <w:rsid w:val="008A2B7C"/>
    <w:rsid w:val="008A367A"/>
    <w:rsid w:val="008A48B8"/>
    <w:rsid w:val="008B394F"/>
    <w:rsid w:val="008C2551"/>
    <w:rsid w:val="008C796F"/>
    <w:rsid w:val="008E3B86"/>
    <w:rsid w:val="008F673E"/>
    <w:rsid w:val="008F779E"/>
    <w:rsid w:val="00905825"/>
    <w:rsid w:val="0091114F"/>
    <w:rsid w:val="0091612F"/>
    <w:rsid w:val="00936CDC"/>
    <w:rsid w:val="009405F1"/>
    <w:rsid w:val="00940FEA"/>
    <w:rsid w:val="00942D57"/>
    <w:rsid w:val="00942EDA"/>
    <w:rsid w:val="00956002"/>
    <w:rsid w:val="00961458"/>
    <w:rsid w:val="009660D8"/>
    <w:rsid w:val="0097010B"/>
    <w:rsid w:val="00971D36"/>
    <w:rsid w:val="00972E8A"/>
    <w:rsid w:val="009767E2"/>
    <w:rsid w:val="009807BB"/>
    <w:rsid w:val="009A7962"/>
    <w:rsid w:val="009B1024"/>
    <w:rsid w:val="009B267E"/>
    <w:rsid w:val="009B37E0"/>
    <w:rsid w:val="009C0EB3"/>
    <w:rsid w:val="009C1281"/>
    <w:rsid w:val="009D16AF"/>
    <w:rsid w:val="009E0B37"/>
    <w:rsid w:val="009F26A2"/>
    <w:rsid w:val="009F4284"/>
    <w:rsid w:val="00A03023"/>
    <w:rsid w:val="00A04703"/>
    <w:rsid w:val="00A04D13"/>
    <w:rsid w:val="00A11ED7"/>
    <w:rsid w:val="00A11FA3"/>
    <w:rsid w:val="00A20AD4"/>
    <w:rsid w:val="00A22335"/>
    <w:rsid w:val="00A24E79"/>
    <w:rsid w:val="00A25DB7"/>
    <w:rsid w:val="00A2722C"/>
    <w:rsid w:val="00A31FB1"/>
    <w:rsid w:val="00A365BD"/>
    <w:rsid w:val="00A42C5D"/>
    <w:rsid w:val="00A438A5"/>
    <w:rsid w:val="00A60568"/>
    <w:rsid w:val="00A613CF"/>
    <w:rsid w:val="00A6485B"/>
    <w:rsid w:val="00A6673D"/>
    <w:rsid w:val="00A74A5D"/>
    <w:rsid w:val="00A74F4F"/>
    <w:rsid w:val="00A867CE"/>
    <w:rsid w:val="00A935F4"/>
    <w:rsid w:val="00AA6BB0"/>
    <w:rsid w:val="00AB09AF"/>
    <w:rsid w:val="00AC7EBD"/>
    <w:rsid w:val="00B01900"/>
    <w:rsid w:val="00B060F2"/>
    <w:rsid w:val="00B160A8"/>
    <w:rsid w:val="00B225E7"/>
    <w:rsid w:val="00B23F26"/>
    <w:rsid w:val="00B32907"/>
    <w:rsid w:val="00B33FA6"/>
    <w:rsid w:val="00B34928"/>
    <w:rsid w:val="00B3762F"/>
    <w:rsid w:val="00B41CFC"/>
    <w:rsid w:val="00B4595E"/>
    <w:rsid w:val="00B47545"/>
    <w:rsid w:val="00B50725"/>
    <w:rsid w:val="00B5265D"/>
    <w:rsid w:val="00B57322"/>
    <w:rsid w:val="00B70B52"/>
    <w:rsid w:val="00B73F2B"/>
    <w:rsid w:val="00B819D4"/>
    <w:rsid w:val="00B83589"/>
    <w:rsid w:val="00B839E3"/>
    <w:rsid w:val="00B90ED8"/>
    <w:rsid w:val="00B936C7"/>
    <w:rsid w:val="00BB0EBF"/>
    <w:rsid w:val="00BB1E28"/>
    <w:rsid w:val="00BB270B"/>
    <w:rsid w:val="00BC0D20"/>
    <w:rsid w:val="00BC1DAC"/>
    <w:rsid w:val="00BC5280"/>
    <w:rsid w:val="00BC6F32"/>
    <w:rsid w:val="00BD3E28"/>
    <w:rsid w:val="00BD6276"/>
    <w:rsid w:val="00BE17A0"/>
    <w:rsid w:val="00C11906"/>
    <w:rsid w:val="00C152C4"/>
    <w:rsid w:val="00C2207C"/>
    <w:rsid w:val="00C2704E"/>
    <w:rsid w:val="00C27AD4"/>
    <w:rsid w:val="00C3791C"/>
    <w:rsid w:val="00C476D3"/>
    <w:rsid w:val="00C66358"/>
    <w:rsid w:val="00C710C2"/>
    <w:rsid w:val="00C75644"/>
    <w:rsid w:val="00C8012B"/>
    <w:rsid w:val="00C862A6"/>
    <w:rsid w:val="00C919C7"/>
    <w:rsid w:val="00C92334"/>
    <w:rsid w:val="00CA2D02"/>
    <w:rsid w:val="00CA497F"/>
    <w:rsid w:val="00CA6ED1"/>
    <w:rsid w:val="00CB313B"/>
    <w:rsid w:val="00CC04F3"/>
    <w:rsid w:val="00CC3E97"/>
    <w:rsid w:val="00CC3FD9"/>
    <w:rsid w:val="00CC577C"/>
    <w:rsid w:val="00CC6BEC"/>
    <w:rsid w:val="00CE2B9F"/>
    <w:rsid w:val="00CE658B"/>
    <w:rsid w:val="00CF57F0"/>
    <w:rsid w:val="00D03929"/>
    <w:rsid w:val="00D11DA8"/>
    <w:rsid w:val="00D220FD"/>
    <w:rsid w:val="00D22A4B"/>
    <w:rsid w:val="00D33BD8"/>
    <w:rsid w:val="00D36E60"/>
    <w:rsid w:val="00D42812"/>
    <w:rsid w:val="00D47403"/>
    <w:rsid w:val="00D53ECA"/>
    <w:rsid w:val="00D5645F"/>
    <w:rsid w:val="00D622F9"/>
    <w:rsid w:val="00D74011"/>
    <w:rsid w:val="00D767CF"/>
    <w:rsid w:val="00D86D4B"/>
    <w:rsid w:val="00D916A4"/>
    <w:rsid w:val="00D92EC2"/>
    <w:rsid w:val="00D9601A"/>
    <w:rsid w:val="00D97F55"/>
    <w:rsid w:val="00DA1E26"/>
    <w:rsid w:val="00DA5073"/>
    <w:rsid w:val="00DA63AB"/>
    <w:rsid w:val="00DA6CA5"/>
    <w:rsid w:val="00DB4E47"/>
    <w:rsid w:val="00DB6D3E"/>
    <w:rsid w:val="00DC796C"/>
    <w:rsid w:val="00DD4232"/>
    <w:rsid w:val="00DE2307"/>
    <w:rsid w:val="00DE4E04"/>
    <w:rsid w:val="00DE5266"/>
    <w:rsid w:val="00DE6A5E"/>
    <w:rsid w:val="00DF266F"/>
    <w:rsid w:val="00DF5BDF"/>
    <w:rsid w:val="00E0350A"/>
    <w:rsid w:val="00E06EEA"/>
    <w:rsid w:val="00E27874"/>
    <w:rsid w:val="00E54AF8"/>
    <w:rsid w:val="00E56948"/>
    <w:rsid w:val="00E57A2B"/>
    <w:rsid w:val="00E613B9"/>
    <w:rsid w:val="00E6603B"/>
    <w:rsid w:val="00E70AB5"/>
    <w:rsid w:val="00E72DFF"/>
    <w:rsid w:val="00E907CC"/>
    <w:rsid w:val="00E91899"/>
    <w:rsid w:val="00EA3C8E"/>
    <w:rsid w:val="00EA4713"/>
    <w:rsid w:val="00EB035C"/>
    <w:rsid w:val="00EB2029"/>
    <w:rsid w:val="00EB29EB"/>
    <w:rsid w:val="00EB3D89"/>
    <w:rsid w:val="00EB3F1C"/>
    <w:rsid w:val="00EB5D73"/>
    <w:rsid w:val="00ED5130"/>
    <w:rsid w:val="00EE26AF"/>
    <w:rsid w:val="00EE3377"/>
    <w:rsid w:val="00EE45A9"/>
    <w:rsid w:val="00EF384A"/>
    <w:rsid w:val="00EF5828"/>
    <w:rsid w:val="00F01364"/>
    <w:rsid w:val="00F037AF"/>
    <w:rsid w:val="00F26C09"/>
    <w:rsid w:val="00F273AD"/>
    <w:rsid w:val="00F574D4"/>
    <w:rsid w:val="00F70D6B"/>
    <w:rsid w:val="00F760DF"/>
    <w:rsid w:val="00F83975"/>
    <w:rsid w:val="00F84407"/>
    <w:rsid w:val="00F85BA1"/>
    <w:rsid w:val="00F91889"/>
    <w:rsid w:val="00F920DF"/>
    <w:rsid w:val="00F930B7"/>
    <w:rsid w:val="00FA2556"/>
    <w:rsid w:val="00FA4A09"/>
    <w:rsid w:val="00FB1484"/>
    <w:rsid w:val="00FC387F"/>
    <w:rsid w:val="00FC49F4"/>
    <w:rsid w:val="00FC4E1E"/>
    <w:rsid w:val="00FC6210"/>
    <w:rsid w:val="00FC64DF"/>
    <w:rsid w:val="00FD159B"/>
    <w:rsid w:val="00FD2690"/>
    <w:rsid w:val="00FD3522"/>
    <w:rsid w:val="00FD6D70"/>
    <w:rsid w:val="00FD6DDD"/>
    <w:rsid w:val="00FF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43B83-5591-406F-BCFC-85CF8BB7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5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644"/>
    <w:pPr>
      <w:spacing w:after="0" w:line="240" w:lineRule="auto"/>
    </w:pPr>
  </w:style>
  <w:style w:type="character" w:customStyle="1" w:styleId="Heading1Char">
    <w:name w:val="Heading 1 Char"/>
    <w:basedOn w:val="DefaultParagraphFont"/>
    <w:link w:val="Heading1"/>
    <w:uiPriority w:val="9"/>
    <w:rsid w:val="00C756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5644"/>
    <w:pPr>
      <w:spacing w:after="0" w:line="240" w:lineRule="auto"/>
      <w:ind w:left="720"/>
      <w:contextualSpacing/>
    </w:pPr>
  </w:style>
  <w:style w:type="paragraph" w:styleId="Title">
    <w:name w:val="Title"/>
    <w:basedOn w:val="Normal"/>
    <w:next w:val="Normal"/>
    <w:link w:val="TitleChar"/>
    <w:uiPriority w:val="10"/>
    <w:qFormat/>
    <w:rsid w:val="00E660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03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5147"/>
    <w:rPr>
      <w:color w:val="0000FF" w:themeColor="hyperlink"/>
      <w:u w:val="single"/>
    </w:rPr>
  </w:style>
  <w:style w:type="character" w:styleId="FollowedHyperlink">
    <w:name w:val="FollowedHyperlink"/>
    <w:basedOn w:val="DefaultParagraphFont"/>
    <w:uiPriority w:val="99"/>
    <w:semiHidden/>
    <w:unhideWhenUsed/>
    <w:rsid w:val="00556A53"/>
    <w:rPr>
      <w:color w:val="800080" w:themeColor="followedHyperlink"/>
      <w:u w:val="single"/>
    </w:rPr>
  </w:style>
  <w:style w:type="character" w:customStyle="1" w:styleId="Heading2Char">
    <w:name w:val="Heading 2 Char"/>
    <w:basedOn w:val="DefaultParagraphFont"/>
    <w:link w:val="Heading2"/>
    <w:uiPriority w:val="9"/>
    <w:rsid w:val="005C5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563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5BDF"/>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591BD2"/>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91BD2"/>
    <w:pPr>
      <w:spacing w:after="100"/>
    </w:pPr>
  </w:style>
  <w:style w:type="paragraph" w:styleId="TOC2">
    <w:name w:val="toc 2"/>
    <w:basedOn w:val="Normal"/>
    <w:next w:val="Normal"/>
    <w:autoRedefine/>
    <w:uiPriority w:val="39"/>
    <w:unhideWhenUsed/>
    <w:rsid w:val="00591BD2"/>
    <w:pPr>
      <w:spacing w:after="100"/>
      <w:ind w:left="220"/>
    </w:pPr>
  </w:style>
  <w:style w:type="paragraph" w:styleId="TOC3">
    <w:name w:val="toc 3"/>
    <w:basedOn w:val="Normal"/>
    <w:next w:val="Normal"/>
    <w:autoRedefine/>
    <w:uiPriority w:val="39"/>
    <w:unhideWhenUsed/>
    <w:rsid w:val="00591BD2"/>
    <w:pPr>
      <w:spacing w:after="100"/>
      <w:ind w:left="440"/>
    </w:pPr>
  </w:style>
  <w:style w:type="paragraph" w:styleId="BalloonText">
    <w:name w:val="Balloon Text"/>
    <w:basedOn w:val="Normal"/>
    <w:link w:val="BalloonTextChar"/>
    <w:uiPriority w:val="99"/>
    <w:semiHidden/>
    <w:unhideWhenUsed/>
    <w:rsid w:val="003C4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2498">
      <w:bodyDiv w:val="1"/>
      <w:marLeft w:val="0"/>
      <w:marRight w:val="0"/>
      <w:marTop w:val="0"/>
      <w:marBottom w:val="0"/>
      <w:divBdr>
        <w:top w:val="none" w:sz="0" w:space="0" w:color="auto"/>
        <w:left w:val="none" w:sz="0" w:space="0" w:color="auto"/>
        <w:bottom w:val="none" w:sz="0" w:space="0" w:color="auto"/>
        <w:right w:val="none" w:sz="0" w:space="0" w:color="auto"/>
      </w:divBdr>
    </w:div>
    <w:div w:id="3713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cfsbckspsapp01/sites/fundsolutionIT/DevOps/Shared%20Documents/DBA%20Documents/Oracle%20Upgrade/Normans%20DBA%20Documentation/AZURE%20-%20Standby%20Switchover%2011g%20Standard%20Operating%20Procedur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A0C31-CE91-4C23-AD00-7A44381A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F707184-9BEF-46CB-8308-235B4CE68D44}">
  <ds:schemaRefs>
    <ds:schemaRef ds:uri="http://schemas.microsoft.com/sharepoint/v3/contenttype/forms"/>
  </ds:schemaRefs>
</ds:datastoreItem>
</file>

<file path=customXml/itemProps3.xml><?xml version="1.0" encoding="utf-8"?>
<ds:datastoreItem xmlns:ds="http://schemas.openxmlformats.org/officeDocument/2006/customXml" ds:itemID="{59AA1597-3575-4FB6-B469-5A54AB016406}">
  <ds:schemaRefs>
    <ds:schemaRef ds:uri="http://schemas.microsoft.com/office/2006/metadata/properties"/>
  </ds:schemaRefs>
</ds:datastoreItem>
</file>

<file path=customXml/itemProps4.xml><?xml version="1.0" encoding="utf-8"?>
<ds:datastoreItem xmlns:ds="http://schemas.openxmlformats.org/officeDocument/2006/customXml" ds:itemID="{79291F29-8050-4303-959D-EB5BD200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8247</TotalTime>
  <Pages>29</Pages>
  <Words>8277</Words>
  <Characters>47179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55346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Dunbar</dc:creator>
  <cp:lastModifiedBy>Norman Dunbar</cp:lastModifiedBy>
  <cp:revision>375</cp:revision>
  <dcterms:created xsi:type="dcterms:W3CDTF">2016-04-15T14:52:00Z</dcterms:created>
  <dcterms:modified xsi:type="dcterms:W3CDTF">2016-11-07T11:59:00Z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