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7F46" w:rsidRPr="00E37412" w:rsidRDefault="00497F46" w:rsidP="00E37412">
      <w:pPr>
        <w:autoSpaceDE w:val="0"/>
        <w:autoSpaceDN w:val="0"/>
        <w:adjustRightInd w:val="0"/>
        <w:spacing w:line="400" w:lineRule="exact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  <w:highlight w:val="white"/>
        </w:rPr>
      </w:pPr>
      <w:r w:rsidRPr="00E37412">
        <w:rPr>
          <w:rFonts w:ascii="微软雅黑" w:eastAsia="微软雅黑" w:hAnsi="微软雅黑" w:cs="宋体"/>
          <w:color w:val="000000"/>
          <w:kern w:val="0"/>
          <w:sz w:val="28"/>
          <w:szCs w:val="28"/>
          <w:highlight w:val="white"/>
        </w:rPr>
        <w:t>oracle</w:t>
      </w:r>
      <w:r w:rsidRPr="00E3741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highlight w:val="white"/>
        </w:rPr>
        <w:t>锁机制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FF"/>
          <w:kern w:val="0"/>
          <w:sz w:val="19"/>
          <w:szCs w:val="19"/>
          <w:highlight w:val="white"/>
        </w:rPr>
        <w:t>1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.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存在原因：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并发</w:t>
      </w:r>
      <w:r w:rsidRPr="00E239E8">
        <w:rPr>
          <w:rFonts w:ascii="微软雅黑" w:eastAsia="微软雅黑" w:hAnsi="微软雅黑" w:cs="宋体"/>
          <w:b/>
          <w:color w:val="000080"/>
          <w:kern w:val="0"/>
          <w:sz w:val="19"/>
          <w:szCs w:val="19"/>
          <w:highlight w:val="white"/>
        </w:rPr>
        <w:t>+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数据一致性</w:t>
      </w:r>
      <w:r w:rsidRPr="00E239E8">
        <w:rPr>
          <w:rFonts w:ascii="微软雅黑" w:eastAsia="微软雅黑" w:hAnsi="微软雅黑" w:cs="宋体"/>
          <w:b/>
          <w:color w:val="000080"/>
          <w:kern w:val="0"/>
          <w:sz w:val="19"/>
          <w:szCs w:val="19"/>
          <w:highlight w:val="white"/>
        </w:rPr>
        <w:t>==&gt;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锁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事务隔离级别也是基于锁实现的。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FF"/>
          <w:kern w:val="0"/>
          <w:sz w:val="19"/>
          <w:szCs w:val="19"/>
          <w:highlight w:val="white"/>
        </w:rPr>
        <w:t>2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.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基本锁类型：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排它锁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Exclusive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Locks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，即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X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锁）：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no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read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，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no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write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</w:t>
      </w:r>
      <w:r w:rsidRPr="00E239E8">
        <w:rPr>
          <w:rFonts w:ascii="微软雅黑" w:eastAsia="微软雅黑" w:hAnsi="微软雅黑" w:cs="宋体"/>
          <w:color w:val="000080"/>
          <w:kern w:val="0"/>
          <w:sz w:val="19"/>
          <w:szCs w:val="19"/>
          <w:highlight w:val="white"/>
        </w:rPr>
        <w:t>;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X</w:t>
      </w:r>
      <w:r w:rsidRPr="00E239E8">
        <w:rPr>
          <w:rFonts w:ascii="微软雅黑" w:eastAsia="微软雅黑" w:hAnsi="微软雅黑" w:cs="宋体"/>
          <w:color w:val="000080"/>
          <w:kern w:val="0"/>
          <w:sz w:val="19"/>
          <w:szCs w:val="19"/>
          <w:highlight w:val="white"/>
        </w:rPr>
        <w:t>+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NULL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（任何事务都不能再对当前数据对象加任何类型的锁）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共享锁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Share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Locks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，即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锁）：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read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only</w:t>
      </w:r>
      <w:r w:rsidRPr="00E239E8">
        <w:rPr>
          <w:rFonts w:ascii="微软雅黑" w:eastAsia="微软雅黑" w:hAnsi="微软雅黑" w:cs="宋体"/>
          <w:color w:val="000080"/>
          <w:kern w:val="0"/>
          <w:sz w:val="19"/>
          <w:szCs w:val="19"/>
          <w:highlight w:val="white"/>
        </w:rPr>
        <w:t>;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S</w:t>
      </w:r>
      <w:r w:rsidRPr="00E239E8">
        <w:rPr>
          <w:rFonts w:ascii="微软雅黑" w:eastAsia="微软雅黑" w:hAnsi="微软雅黑" w:cs="宋体"/>
          <w:color w:val="000080"/>
          <w:kern w:val="0"/>
          <w:sz w:val="19"/>
          <w:szCs w:val="19"/>
          <w:highlight w:val="white"/>
        </w:rPr>
        <w:t>+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（表示其它事务只能对当前数据加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锁，而不能加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X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锁）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FF"/>
          <w:kern w:val="0"/>
          <w:sz w:val="19"/>
          <w:szCs w:val="19"/>
          <w:highlight w:val="white"/>
        </w:rPr>
        <w:t>3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.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按保护对象的锁分类：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DML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锁（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data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locks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，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数据锁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），用于实现并发存取并保护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数据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的完整性；</w:t>
      </w:r>
    </w:p>
    <w:p w:rsidR="00497F4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DDL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锁（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dictionary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locks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，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字典锁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），用于保护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数据库对象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的结构，如表、索引等的结构定义；</w:t>
      </w:r>
    </w:p>
    <w:p w:rsidR="00F367F6" w:rsidRPr="00E239E8" w:rsidRDefault="00497F46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内部锁和闩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internal locks </w:t>
      </w:r>
      <w:r w:rsidRPr="00E239E8">
        <w:rPr>
          <w:rFonts w:ascii="微软雅黑" w:eastAsia="微软雅黑" w:hAnsi="微软雅黑" w:cs="宋体"/>
          <w:color w:val="008080"/>
          <w:kern w:val="0"/>
          <w:sz w:val="19"/>
          <w:szCs w:val="19"/>
          <w:highlight w:val="white"/>
        </w:rPr>
        <w:t>and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 xml:space="preserve"> latches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），保护</w:t>
      </w:r>
      <w:r w:rsidR="00D5432E"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数据库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内部结构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。比如数据库解析了一条查询语句并生成了最优化的执行计划，它将把这个执行计划“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latche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”在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library cache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中然后供其它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session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使用。</w:t>
      </w:r>
    </w:p>
    <w:p w:rsidR="00D403A1" w:rsidRPr="00E239E8" w:rsidRDefault="00D403A1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</w:p>
    <w:p w:rsidR="00D403A1" w:rsidRPr="00E239E8" w:rsidRDefault="00D403A1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4.DML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锁</w:t>
      </w:r>
      <w:r w:rsidR="004D63A0"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（最常见）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分类</w:t>
      </w:r>
    </w:p>
    <w:p w:rsidR="007E5C7D" w:rsidRPr="00E239E8" w:rsidRDefault="007E5C7D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TM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锁：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表级锁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（用来保证表的结构不被用户修改）</w:t>
      </w:r>
    </w:p>
    <w:p w:rsidR="007E5C7D" w:rsidRPr="00E239E8" w:rsidRDefault="007E5C7D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TX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锁：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事务锁或行级锁</w:t>
      </w:r>
    </w:p>
    <w:p w:rsidR="006F3523" w:rsidRPr="00E239E8" w:rsidRDefault="006F3523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TX锁的实现：在oracle的每行数据上，都有一个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标志位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来表示该行数据是否被锁定。数据行上锁标志一旦被置位，就表明该行数据被加X锁，oracle在数据</w:t>
      </w:r>
      <w:r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行上没有S锁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。</w:t>
      </w:r>
    </w:p>
    <w:p w:rsidR="00F74561" w:rsidRPr="00E239E8" w:rsidRDefault="00317C31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执行语句获取锁顺序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：</w:t>
      </w:r>
      <w:r w:rsidR="006F3523"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sym w:font="Wingdings" w:char="F0E0"/>
      </w:r>
      <w:r w:rsidR="006F3523"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对A表N行操作的DML语句</w:t>
      </w:r>
      <w:r w:rsidR="006F3523"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sym w:font="Wingdings" w:char="F0E0"/>
      </w:r>
      <w:r w:rsidR="006F3523"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申请A表</w:t>
      </w:r>
      <w:r w:rsidR="006F3523" w:rsidRPr="00E239E8">
        <w:rPr>
          <w:rFonts w:ascii="微软雅黑" w:eastAsia="微软雅黑" w:hAnsi="微软雅黑" w:cs="宋体"/>
          <w:b/>
          <w:color w:val="000000"/>
          <w:kern w:val="0"/>
          <w:sz w:val="19"/>
          <w:szCs w:val="19"/>
          <w:highlight w:val="white"/>
        </w:rPr>
        <w:t>TM锁</w:t>
      </w:r>
      <w:r w:rsidR="006F3523"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sym w:font="Wingdings" w:char="F0E0"/>
      </w:r>
      <w:r w:rsidR="006F3523"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获取后申请</w:t>
      </w:r>
      <w:r w:rsidR="006F3523" w:rsidRPr="00E239E8">
        <w:rPr>
          <w:rFonts w:ascii="微软雅黑" w:eastAsia="微软雅黑" w:hAnsi="微软雅黑" w:cs="宋体"/>
          <w:b/>
          <w:color w:val="000000"/>
          <w:kern w:val="0"/>
          <w:sz w:val="19"/>
          <w:szCs w:val="19"/>
          <w:highlight w:val="white"/>
        </w:rPr>
        <w:t>TX锁</w:t>
      </w:r>
      <w:r w:rsidR="006F3523"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，锁标志位进行</w:t>
      </w:r>
      <w:r w:rsidR="006F3523" w:rsidRPr="00E239E8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  <w:highlight w:val="white"/>
        </w:rPr>
        <w:t>置位</w:t>
      </w:r>
      <w:r w:rsidR="006F3523"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到N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。（这样在事务加锁前检查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TX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锁相容性时就不用再逐行检查锁标志，而只需检查</w:t>
      </w: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TM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锁模式的相容性即可，大大提高了系统的效率）</w:t>
      </w:r>
    </w:p>
    <w:p w:rsidR="00F74561" w:rsidRPr="00E239E8" w:rsidRDefault="005345C9" w:rsidP="00E239E8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E239E8"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  <w:t>TM</w:t>
      </w:r>
      <w:r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锁分类</w:t>
      </w:r>
      <w:r w:rsidR="0047751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：</w:t>
      </w:r>
      <w:r w:rsidR="00E239E8" w:rsidRPr="0047751A">
        <w:rPr>
          <w:rFonts w:ascii="微软雅黑" w:eastAsia="微软雅黑" w:hAnsi="微软雅黑" w:cs="宋体" w:hint="eastAsia"/>
          <w:b/>
          <w:color w:val="FF0000"/>
          <w:kern w:val="0"/>
          <w:sz w:val="19"/>
          <w:szCs w:val="19"/>
          <w:highlight w:val="white"/>
        </w:rPr>
        <w:t>共享锁（S锁）、排它锁（X锁）、行级共享锁（RS锁）、行级排它锁（RX）、共享行级排它锁（SRX锁）</w:t>
      </w:r>
    </w:p>
    <w:tbl>
      <w:tblPr>
        <w:tblW w:w="93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92"/>
        <w:gridCol w:w="2551"/>
        <w:gridCol w:w="5245"/>
      </w:tblGrid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bookmarkStart w:id="0" w:name="OLE_LINK2"/>
            <w:bookmarkEnd w:id="0"/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锁模式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锁描述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2D3E" w:rsidRPr="00E239E8" w:rsidRDefault="00F74561" w:rsidP="006E2D3E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  <w:r w:rsidR="006E2D3E">
              <w:rPr>
                <w:rFonts w:ascii="微软雅黑" w:eastAsia="微软雅黑" w:hAnsi="微软雅黑" w:cs="Arial" w:hint="eastAsia"/>
                <w:color w:val="000000"/>
                <w:kern w:val="0"/>
                <w:sz w:val="19"/>
                <w:szCs w:val="19"/>
              </w:rPr>
              <w:t>允许锁模式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SQL操作</w:t>
            </w:r>
          </w:p>
        </w:tc>
      </w:tr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NULL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D8228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  <w:r w:rsidR="006E2D3E" w:rsidRPr="006E2D3E">
              <w:rPr>
                <w:rFonts w:ascii="微软雅黑" w:eastAsia="微软雅黑" w:hAnsi="微软雅黑" w:cs="Arial" w:hint="eastAsia"/>
                <w:color w:val="000000"/>
                <w:kern w:val="0"/>
                <w:sz w:val="19"/>
                <w:szCs w:val="19"/>
              </w:rPr>
              <w:t>RS、RX、S、SRX、X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266A0D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266A0D">
              <w:rPr>
                <w:rStyle w:val="a6"/>
                <w:color w:val="0070C0"/>
                <w:sz w:val="18"/>
                <w:szCs w:val="18"/>
                <w:shd w:val="clear" w:color="auto" w:fill="FFFFFF"/>
              </w:rPr>
              <w:t> </w:t>
            </w:r>
            <w:r w:rsidR="006E2D3E"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select * from table_name...</w:t>
            </w:r>
          </w:p>
        </w:tc>
      </w:tr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R</w:t>
            </w:r>
            <w:r w:rsidR="000C3355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6E2D3E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  <w:r w:rsidR="006E2D3E" w:rsidRPr="006E2D3E">
              <w:rPr>
                <w:rFonts w:ascii="微软雅黑" w:eastAsia="微软雅黑" w:hAnsi="微软雅黑" w:cs="Arial" w:hint="eastAsia"/>
                <w:color w:val="000000"/>
                <w:kern w:val="0"/>
                <w:sz w:val="19"/>
                <w:szCs w:val="19"/>
              </w:rPr>
              <w:t>RS、RX、S、SRX</w:t>
            </w:r>
            <w:r w:rsidR="006E2D3E"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564EBA" w:rsidP="00266A0D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  <w:r w:rsidR="00266A0D">
              <w:rPr>
                <w:rStyle w:val="a6"/>
                <w:rFonts w:ascii="微软雅黑" w:eastAsia="微软雅黑" w:hAnsi="微软雅黑" w:hint="eastAsia"/>
                <w:color w:val="0070C0"/>
                <w:sz w:val="18"/>
                <w:szCs w:val="18"/>
                <w:shd w:val="clear" w:color="auto" w:fill="FFFFFF"/>
              </w:rPr>
              <w:t>lock table table_name in row share mode    </w:t>
            </w:r>
          </w:p>
        </w:tc>
      </w:tr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R</w:t>
            </w:r>
            <w:r w:rsidR="000C3355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X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8C538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  <w:r w:rsidR="008C5388">
              <w:rPr>
                <w:rFonts w:ascii="微软雅黑" w:eastAsia="微软雅黑" w:hAnsi="微软雅黑" w:cs="Arial" w:hint="eastAsia"/>
                <w:color w:val="000000"/>
                <w:kern w:val="0"/>
                <w:sz w:val="19"/>
                <w:szCs w:val="19"/>
              </w:rPr>
              <w:t>RS、RX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E2D3E" w:rsidRPr="006E2D3E" w:rsidRDefault="006E2D3E" w:rsidP="006E2D3E">
            <w:pPr>
              <w:widowControl/>
              <w:spacing w:line="400" w:lineRule="exact"/>
              <w:jc w:val="left"/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</w:pPr>
            <w:r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insert into table_name ...</w:t>
            </w:r>
          </w:p>
          <w:p w:rsidR="006E2D3E" w:rsidRPr="006E2D3E" w:rsidRDefault="006E2D3E" w:rsidP="006E2D3E">
            <w:pPr>
              <w:widowControl/>
              <w:spacing w:line="400" w:lineRule="exact"/>
              <w:jc w:val="left"/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</w:pPr>
            <w:r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update table_name ...</w:t>
            </w:r>
          </w:p>
          <w:p w:rsidR="006E2D3E" w:rsidRPr="006E2D3E" w:rsidRDefault="006E2D3E" w:rsidP="006E2D3E">
            <w:pPr>
              <w:widowControl/>
              <w:spacing w:line="400" w:lineRule="exact"/>
              <w:jc w:val="left"/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</w:pPr>
            <w:r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delete from table_name ...</w:t>
            </w:r>
          </w:p>
          <w:p w:rsidR="006E2D3E" w:rsidRPr="006E2D3E" w:rsidRDefault="006E2D3E" w:rsidP="006E2D3E">
            <w:pPr>
              <w:widowControl/>
              <w:spacing w:line="400" w:lineRule="exact"/>
              <w:jc w:val="left"/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</w:pPr>
            <w:r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select * from table_name for update</w:t>
            </w:r>
          </w:p>
          <w:p w:rsidR="00F74561" w:rsidRPr="00E239E8" w:rsidRDefault="006E2D3E" w:rsidP="006E2D3E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lastRenderedPageBreak/>
              <w:t>lock table table_name in row excl</w:t>
            </w:r>
            <w:r w:rsidR="008C5388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u</w:t>
            </w:r>
            <w:r w:rsidRPr="006E2D3E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sive mode</w:t>
            </w:r>
          </w:p>
        </w:tc>
      </w:tr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lastRenderedPageBreak/>
              <w:t>4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0C3355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S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0C3355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BF4FA9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BF4FA9">
              <w:rPr>
                <w:rStyle w:val="a6"/>
                <w:color w:val="0070C0"/>
                <w:sz w:val="18"/>
                <w:szCs w:val="18"/>
                <w:shd w:val="clear" w:color="auto" w:fill="FFFFFF"/>
              </w:rPr>
              <w:t>l</w:t>
            </w:r>
            <w:r w:rsidRPr="00BF4FA9">
              <w:rPr>
                <w:rStyle w:val="a6"/>
                <w:rFonts w:ascii="微软雅黑" w:eastAsia="微软雅黑" w:hAnsi="微软雅黑"/>
                <w:color w:val="0070C0"/>
                <w:sz w:val="18"/>
                <w:szCs w:val="18"/>
                <w:shd w:val="clear" w:color="auto" w:fill="FFFFFF"/>
              </w:rPr>
              <w:t>ock table table_name in share mode</w:t>
            </w:r>
          </w:p>
        </w:tc>
      </w:tr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0C3355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SRX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0C3355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Lock share row exclusive</w:t>
            </w:r>
          </w:p>
        </w:tc>
      </w:tr>
      <w:tr w:rsidR="00F74561" w:rsidRPr="00E239E8" w:rsidTr="000C33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0C3355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X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0C3355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</w:t>
            </w:r>
          </w:p>
        </w:tc>
        <w:tc>
          <w:tcPr>
            <w:tcW w:w="5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4561" w:rsidRPr="00E239E8" w:rsidRDefault="00F74561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Arial"/>
                <w:color w:val="000000"/>
                <w:kern w:val="0"/>
                <w:sz w:val="19"/>
                <w:szCs w:val="19"/>
              </w:rPr>
              <w:t>  Alter table、Drop able、Drop index、Truncate table 、Lock exclusive</w:t>
            </w:r>
          </w:p>
        </w:tc>
      </w:tr>
    </w:tbl>
    <w:p w:rsidR="00564EBA" w:rsidRPr="00E239E8" w:rsidRDefault="00564EBA" w:rsidP="00E239E8">
      <w:pPr>
        <w:widowControl/>
        <w:shd w:val="clear" w:color="auto" w:fill="FFFFFF"/>
        <w:spacing w:before="120" w:after="120"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</w:p>
    <w:p w:rsidR="00564EBA" w:rsidRPr="00564EBA" w:rsidRDefault="00564EBA" w:rsidP="00E239E8">
      <w:pPr>
        <w:widowControl/>
        <w:shd w:val="clear" w:color="auto" w:fill="FFFFFF"/>
        <w:spacing w:before="120" w:after="120"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 w:rsidRPr="00564EB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>oracle数据库TM锁的相容矩阵（Y=YES，N=NO）：</w:t>
      </w:r>
      <w:r w:rsidR="00E239E8" w:rsidRPr="00E239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32"/>
        <w:gridCol w:w="1054"/>
        <w:gridCol w:w="1114"/>
        <w:gridCol w:w="1657"/>
        <w:gridCol w:w="1275"/>
        <w:gridCol w:w="717"/>
        <w:gridCol w:w="1347"/>
      </w:tblGrid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T1/T2 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S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X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RS 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RX 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SRX 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-  </w:t>
            </w:r>
          </w:p>
        </w:tc>
      </w:tr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S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</w:tr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X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</w:tr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RS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</w:tr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RX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</w:tr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SRX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N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</w:tr>
      <w:tr w:rsidR="00564EBA" w:rsidRPr="00564EBA" w:rsidTr="00564EBA">
        <w:tc>
          <w:tcPr>
            <w:tcW w:w="1132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E239E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9"/>
                <w:szCs w:val="19"/>
              </w:rPr>
              <w:t>-</w:t>
            </w:r>
          </w:p>
        </w:tc>
        <w:tc>
          <w:tcPr>
            <w:tcW w:w="105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114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65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275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71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  <w:tc>
          <w:tcPr>
            <w:tcW w:w="1347" w:type="dxa"/>
            <w:hideMark/>
          </w:tcPr>
          <w:p w:rsidR="00564EBA" w:rsidRPr="00564EBA" w:rsidRDefault="00564EBA" w:rsidP="00E239E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9"/>
                <w:szCs w:val="19"/>
              </w:rPr>
            </w:pPr>
            <w:r w:rsidRPr="00564EBA">
              <w:rPr>
                <w:rFonts w:ascii="微软雅黑" w:eastAsia="微软雅黑" w:hAnsi="微软雅黑" w:cs="宋体" w:hint="eastAsia"/>
                <w:color w:val="444444"/>
                <w:kern w:val="0"/>
                <w:sz w:val="19"/>
                <w:szCs w:val="19"/>
              </w:rPr>
              <w:t>Y</w:t>
            </w:r>
          </w:p>
        </w:tc>
      </w:tr>
    </w:tbl>
    <w:p w:rsidR="00F74561" w:rsidRPr="00E239E8" w:rsidRDefault="00F74561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FF"/>
          <w:kern w:val="0"/>
          <w:sz w:val="22"/>
          <w:szCs w:val="22"/>
          <w:highlight w:val="white"/>
        </w:rPr>
        <w:t>5</w:t>
      </w:r>
      <w:bookmarkStart w:id="1" w:name="_GoBack"/>
      <w:bookmarkEnd w:id="1"/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、死锁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）死锁发生在两个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同时锁住了对方正请求的资源的情况下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演示情况如下：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create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table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tp1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id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number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8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,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),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name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varchar2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20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create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table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tp2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id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number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8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,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),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name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varchar2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20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--id=(1,2,3) name =null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 xml:space="preserve">--Session1 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更新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 xml:space="preserve"> tp1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update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tp1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set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name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'session1'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id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--Session2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更新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tp2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update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tp2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set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name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'session2'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id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--session2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又更新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tp1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中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session1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正在更新的行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update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tp1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set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name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'session2'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id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此时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session2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阻塞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--session1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又更新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tp2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中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session2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正在更新的行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update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tp2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set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name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'session1'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id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此时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session1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也被阻塞且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session2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报错：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ORA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-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00060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: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等待资源时检测到死锁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ORA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-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00060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: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deadlock detected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while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waiting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for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resource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如果此时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session1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不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commit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或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rollback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，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session2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将一直被阻塞。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FF"/>
          <w:kern w:val="0"/>
          <w:sz w:val="22"/>
          <w:szCs w:val="22"/>
          <w:highlight w:val="white"/>
        </w:rPr>
        <w:lastRenderedPageBreak/>
        <w:t>2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）还有一种情况发生死锁是由没有索引的外键引起的，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oracle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会在下面两种情况给整个子表加锁：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当更新父表主键的时候，如果子表的外键没有索引则会给整个子表加锁。还有就是删除父表记录的时候，同样也会给子表加锁。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比如这样做：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create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table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x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number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primary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key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not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null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父表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create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table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c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x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number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references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子表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insert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into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values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insert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into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values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commit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insert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into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c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values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--session2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delete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此时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session2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立刻被阻塞，此时其它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（如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session3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）都不能够再对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c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表做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insert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、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delete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及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update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操作，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如果执行这样的操作则会立刻被阻塞并当提交或回滚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session1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session2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就会提示发现死锁：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--session3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insert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into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c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values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被阻塞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rollback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--session2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delete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delete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           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*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第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行出现错误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: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ORA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-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00060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: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等待资源时检测到死锁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实际上此时并没有死锁，但是当其它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sesion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（如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session3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）在更新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c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表之前占有了其它资源，而此时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session1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又去请求这个资源时就会造成死循环从而导致死锁。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如果给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c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表的外键加了索引则可以避免死锁：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create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index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idx_c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on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c 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insert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into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c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values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--session2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delete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此时还是会被阻塞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lastRenderedPageBreak/>
        <w:t>--session3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insert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into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c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values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同样被阻塞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rollback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i/>
          <w:iCs/>
          <w:color w:val="FF0000"/>
          <w:kern w:val="0"/>
          <w:sz w:val="22"/>
          <w:szCs w:val="22"/>
          <w:highlight w:val="white"/>
        </w:rPr>
        <w:t>--session2</w:t>
      </w:r>
      <w:r>
        <w:rPr>
          <w:rFonts w:ascii="宋体" w:cs="宋体" w:hint="eastAsia"/>
          <w:i/>
          <w:iCs/>
          <w:color w:val="FF0000"/>
          <w:kern w:val="0"/>
          <w:sz w:val="22"/>
          <w:szCs w:val="22"/>
          <w:highlight w:val="white"/>
        </w:rPr>
        <w:t>提示违反完整性约束而不会产生死锁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SQL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&gt;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delete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;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delete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from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p </w:t>
      </w:r>
      <w:r>
        <w:rPr>
          <w:rFonts w:ascii="宋体" w:cs="宋体"/>
          <w:color w:val="008080"/>
          <w:kern w:val="0"/>
          <w:sz w:val="22"/>
          <w:szCs w:val="22"/>
          <w:highlight w:val="white"/>
        </w:rPr>
        <w:t>where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x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=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0080"/>
          <w:kern w:val="0"/>
          <w:sz w:val="22"/>
          <w:szCs w:val="22"/>
          <w:highlight w:val="white"/>
        </w:rPr>
        <w:t>*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第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1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行出现错误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: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  <w:r>
        <w:rPr>
          <w:rFonts w:ascii="宋体" w:cs="宋体"/>
          <w:color w:val="008080"/>
          <w:kern w:val="0"/>
          <w:sz w:val="22"/>
          <w:szCs w:val="22"/>
          <w:highlight w:val="white"/>
        </w:rPr>
        <w:t>ORA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-</w:t>
      </w:r>
      <w:r>
        <w:rPr>
          <w:rFonts w:ascii="宋体" w:cs="宋体"/>
          <w:color w:val="0000FF"/>
          <w:kern w:val="0"/>
          <w:sz w:val="22"/>
          <w:szCs w:val="22"/>
          <w:highlight w:val="white"/>
        </w:rPr>
        <w:t>02292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: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违反完整约束条件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(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>ICEBERG.SYS_C005335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)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22"/>
          <w:szCs w:val="22"/>
          <w:highlight w:val="white"/>
        </w:rPr>
        <w:t>-</w:t>
      </w:r>
      <w:r>
        <w:rPr>
          <w:rFonts w:ascii="宋体" w:cs="宋体"/>
          <w:color w:val="000000"/>
          <w:kern w:val="0"/>
          <w:sz w:val="22"/>
          <w:szCs w:val="22"/>
          <w:highlight w:val="white"/>
        </w:rPr>
        <w:t xml:space="preserve"> </w:t>
      </w: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已找到子记录</w:t>
      </w:r>
    </w:p>
    <w:p w:rsidR="00A965AE" w:rsidRDefault="00A965AE" w:rsidP="00A965AE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2"/>
          <w:szCs w:val="22"/>
          <w:highlight w:val="white"/>
        </w:rPr>
      </w:pPr>
    </w:p>
    <w:p w:rsidR="007E5C7D" w:rsidRPr="00E239E8" w:rsidRDefault="00A965AE" w:rsidP="00A965AE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cs="宋体" w:hint="eastAsia"/>
          <w:color w:val="000000"/>
          <w:kern w:val="0"/>
          <w:sz w:val="22"/>
          <w:szCs w:val="22"/>
          <w:highlight w:val="white"/>
        </w:rPr>
        <w:t>建议：能够在程序里实现数据完整性约束就尽量不要使用主键和外键关联。</w:t>
      </w:r>
    </w:p>
    <w:p w:rsidR="006F3523" w:rsidRPr="00E239E8" w:rsidRDefault="006F3523" w:rsidP="00E239E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  <w:highlight w:val="white"/>
        </w:rPr>
      </w:pPr>
    </w:p>
    <w:sectPr w:rsidR="006F3523" w:rsidRPr="00E239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BD"/>
    <w:rsid w:val="000C3355"/>
    <w:rsid w:val="00172A27"/>
    <w:rsid w:val="00266A0D"/>
    <w:rsid w:val="00317C31"/>
    <w:rsid w:val="0047751A"/>
    <w:rsid w:val="00497F46"/>
    <w:rsid w:val="004D63A0"/>
    <w:rsid w:val="005345C9"/>
    <w:rsid w:val="00564EBA"/>
    <w:rsid w:val="006E2D3E"/>
    <w:rsid w:val="006F3523"/>
    <w:rsid w:val="007A6385"/>
    <w:rsid w:val="007E5C7D"/>
    <w:rsid w:val="008A2C11"/>
    <w:rsid w:val="008C5388"/>
    <w:rsid w:val="00A965AE"/>
    <w:rsid w:val="00BF4FA9"/>
    <w:rsid w:val="00D403A1"/>
    <w:rsid w:val="00D5432E"/>
    <w:rsid w:val="00D82281"/>
    <w:rsid w:val="00E239E8"/>
    <w:rsid w:val="00E2712E"/>
    <w:rsid w:val="00E37412"/>
    <w:rsid w:val="00F367F6"/>
    <w:rsid w:val="00F74561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45BCC8F-78E0-4F64-A0B4-41FC9F9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F745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74561"/>
    <w:rPr>
      <w:b/>
      <w:bCs/>
    </w:rPr>
  </w:style>
  <w:style w:type="character" w:customStyle="1" w:styleId="apple-converted-space">
    <w:name w:val="apple-converted-space"/>
    <w:basedOn w:val="a0"/>
    <w:rsid w:val="00F74561"/>
  </w:style>
  <w:style w:type="table" w:styleId="a7">
    <w:name w:val="Table Grid"/>
    <w:basedOn w:val="a1"/>
    <w:uiPriority w:val="39"/>
    <w:rsid w:val="00564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463</Words>
  <Characters>2645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22</cp:revision>
  <dcterms:created xsi:type="dcterms:W3CDTF">2016-03-08T08:41:00Z</dcterms:created>
  <dcterms:modified xsi:type="dcterms:W3CDTF">2016-03-31T08:59:00Z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