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</w:pPr>
      <w:r>
        <w:t>1、首先要下载一个centos的iso镜像,我是用虚拟机VMware来安装的,用VMware最好创建一个空白硬盘.</w:t>
      </w:r>
    </w:p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"http://www.linuxidc.com/upload/2016_05/160524081237631.png" \* MERGEFORMATINET </w:instrText>
      </w:r>
      <w:r>
        <w:fldChar w:fldCharType="separate"/>
      </w:r>
      <w:r>
        <w:drawing>
          <wp:inline distT="0" distB="0" distL="114300" distR="114300">
            <wp:extent cx="4791075" cy="4591050"/>
            <wp:effectExtent l="0" t="0" r="9525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t>2.创建完毕再设置里面挂载iso的centos系统文件.</w:t>
      </w:r>
    </w:p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"http://www.linuxidc.com/upload/2016_05/160524081237632.png" \* MERGEFORMATINET </w:instrText>
      </w:r>
      <w:r>
        <w:fldChar w:fldCharType="separate"/>
      </w:r>
      <w:r>
        <w:drawing>
          <wp:inline distT="0" distB="0" distL="114300" distR="114300">
            <wp:extent cx="6724650" cy="6076950"/>
            <wp:effectExtent l="0" t="0" r="0" b="0"/>
            <wp:docPr id="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607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t>3.进入到这个页面:</w:t>
      </w:r>
    </w:p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"http://www.linuxidc.com/upload/2016_05/160524081237633.jpg" \* MERGEFORMATINET </w:instrText>
      </w:r>
      <w:r>
        <w:fldChar w:fldCharType="separate"/>
      </w:r>
      <w:r>
        <w:drawing>
          <wp:inline distT="0" distB="0" distL="114300" distR="114300">
            <wp:extent cx="6724650" cy="4076700"/>
            <wp:effectExtent l="0" t="0" r="0" b="0"/>
            <wp:docPr id="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t>说明:</w:t>
      </w:r>
    </w:p>
    <w:p>
      <w:pPr>
        <w:pStyle w:val="2"/>
        <w:keepNext w:val="0"/>
        <w:keepLines w:val="0"/>
        <w:widowControl/>
        <w:suppressLineNumbers w:val="0"/>
      </w:pPr>
      <w:r>
        <w:t>1.install or upgrade an existing system</w:t>
      </w:r>
      <w:r>
        <w:br w:type="textWrapping"/>
      </w:r>
      <w:r>
        <w:t>安装或升级现有系统</w:t>
      </w:r>
    </w:p>
    <w:p>
      <w:pPr>
        <w:pStyle w:val="2"/>
        <w:keepNext w:val="0"/>
        <w:keepLines w:val="0"/>
        <w:widowControl/>
        <w:suppressLineNumbers w:val="0"/>
      </w:pPr>
      <w:r>
        <w:t>2.install system with basic video drive</w:t>
      </w:r>
      <w:r>
        <w:br w:type="textWrapping"/>
      </w:r>
      <w:r>
        <w:t>安装过程中采用基本的显卡驱动</w:t>
      </w:r>
    </w:p>
    <w:p>
      <w:pPr>
        <w:pStyle w:val="2"/>
        <w:keepNext w:val="0"/>
        <w:keepLines w:val="0"/>
        <w:widowControl/>
        <w:suppressLineNumbers w:val="0"/>
      </w:pPr>
      <w:r>
        <w:t>3.rescue installed system</w:t>
      </w:r>
      <w:r>
        <w:br w:type="textWrapping"/>
      </w:r>
      <w:r>
        <w:t>进入系统修复模式</w:t>
      </w:r>
    </w:p>
    <w:p>
      <w:pPr>
        <w:pStyle w:val="2"/>
        <w:keepNext w:val="0"/>
        <w:keepLines w:val="0"/>
        <w:widowControl/>
        <w:suppressLineNumbers w:val="0"/>
      </w:pPr>
      <w:r>
        <w:t>4.Boot from local drive</w:t>
      </w:r>
      <w:r>
        <w:br w:type="textWrapping"/>
      </w:r>
      <w:r>
        <w:t>退出安装从硬盘启动</w:t>
      </w:r>
    </w:p>
    <w:p>
      <w:pPr>
        <w:pStyle w:val="2"/>
        <w:keepNext w:val="0"/>
        <w:keepLines w:val="0"/>
        <w:widowControl/>
        <w:suppressLineNumbers w:val="0"/>
      </w:pPr>
      <w:r>
        <w:t>5.memory test</w:t>
      </w:r>
      <w:r>
        <w:br w:type="textWrapping"/>
      </w:r>
      <w:r>
        <w:t>内存检测</w:t>
      </w:r>
    </w:p>
    <w:p>
      <w:pPr>
        <w:pStyle w:val="2"/>
        <w:keepNext w:val="0"/>
        <w:keepLines w:val="0"/>
        <w:widowControl/>
        <w:suppressLineNumbers w:val="0"/>
      </w:pPr>
      <w:r>
        <w:t>6.press tab to edit options</w:t>
      </w:r>
      <w:r>
        <w:br w:type="textWrapping"/>
      </w:r>
      <w:r>
        <w:t>按“tab”来编辑选项</w:t>
      </w:r>
    </w:p>
    <w:p>
      <w:pPr>
        <w:pStyle w:val="2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r>
        <w:t>4.选择Skip</w:t>
      </w:r>
    </w:p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"http://www.linuxidc.com/upload/2016_05/160524081237634.jpg" \* MERGEFORMATINET </w:instrText>
      </w:r>
      <w:r>
        <w:fldChar w:fldCharType="separate"/>
      </w:r>
      <w:r>
        <w:drawing>
          <wp:inline distT="0" distB="0" distL="114300" distR="114300">
            <wp:extent cx="5419725" cy="3067050"/>
            <wp:effectExtent l="0" t="0" r="9525" b="0"/>
            <wp:docPr id="5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r>
        <w:t>5.点击next下一步</w:t>
      </w:r>
    </w:p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"http://www.linuxidc.com/upload/2016_05/160524081237635.jpg" \* MERGEFORMATINET </w:instrText>
      </w:r>
      <w:r>
        <w:fldChar w:fldCharType="separate"/>
      </w:r>
      <w:r>
        <w:drawing>
          <wp:inline distT="0" distB="0" distL="114300" distR="114300">
            <wp:extent cx="6724650" cy="5276850"/>
            <wp:effectExtent l="0" t="0" r="0" b="0"/>
            <wp:docPr id="6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527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r>
        <w:t>6.选择英文或者中单都可以,有些人说选择中文会乱码,我测了没有出现乱码.</w:t>
      </w:r>
    </w:p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"http://www.linuxidc.com/upload/2016_05/160524081237636.png" \* MERGEFORMATINET </w:instrText>
      </w:r>
      <w:r>
        <w:fldChar w:fldCharType="separate"/>
      </w:r>
      <w:r>
        <w:drawing>
          <wp:inline distT="0" distB="0" distL="114300" distR="114300">
            <wp:extent cx="6724650" cy="5048250"/>
            <wp:effectExtent l="0" t="0" r="0" b="0"/>
            <wp:docPr id="7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r>
        <w:t>7.键盘选择默认,下一步.</w:t>
      </w:r>
    </w:p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"http://www.linuxidc.com/upload/2016_05/160524081237637.png" \* MERGEFORMATINET </w:instrText>
      </w:r>
      <w:r>
        <w:fldChar w:fldCharType="separate"/>
      </w:r>
      <w:r>
        <w:drawing>
          <wp:inline distT="0" distB="0" distL="114300" distR="114300">
            <wp:extent cx="6724650" cy="5048250"/>
            <wp:effectExtent l="0" t="0" r="0" b="0"/>
            <wp:docPr id="8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r>
        <w:t>8.这里选择"基本存储设备"</w:t>
      </w:r>
    </w:p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"http://www.linuxidc.com/upload/2016_05/160524081237638.png" \* MERGEFORMATINET </w:instrText>
      </w:r>
      <w:r>
        <w:fldChar w:fldCharType="separate"/>
      </w:r>
      <w:r>
        <w:drawing>
          <wp:inline distT="0" distB="0" distL="114300" distR="114300">
            <wp:extent cx="6724650" cy="5048250"/>
            <wp:effectExtent l="0" t="0" r="0" b="0"/>
            <wp:docPr id="9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r>
        <w:t>9.选择:是,忽略所有数据</w:t>
      </w:r>
    </w:p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"http://www.linuxidc.com/upload/2016_05/160524081237639.png" \* MERGEFORMATINET </w:instrText>
      </w:r>
      <w:r>
        <w:fldChar w:fldCharType="separate"/>
      </w:r>
      <w:r>
        <w:drawing>
          <wp:inline distT="0" distB="0" distL="114300" distR="114300">
            <wp:extent cx="6724650" cy="5048250"/>
            <wp:effectExtent l="0" t="0" r="0" b="0"/>
            <wp:docPr id="10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r>
        <w:t>10.Hostname填写格式“英文名.姓”</w:t>
      </w:r>
    </w:p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"http://www.linuxidc.com/upload/2016_05/1605240812376310.png" \* MERGEFORMATINET </w:instrText>
      </w:r>
      <w:r>
        <w:fldChar w:fldCharType="separate"/>
      </w:r>
      <w:r>
        <w:drawing>
          <wp:inline distT="0" distB="0" distL="114300" distR="114300">
            <wp:extent cx="6724650" cy="5048250"/>
            <wp:effectExtent l="0" t="0" r="0" b="0"/>
            <wp:docPr id="11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r>
        <w:t>11.网络设置安装图示顺序点击就可以了</w:t>
      </w:r>
    </w:p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"http://www.linuxidc.com/upload/2016_05/1605240812376311.png" \* MERGEFORMATINET </w:instrText>
      </w:r>
      <w:r>
        <w:fldChar w:fldCharType="separate"/>
      </w:r>
      <w:r>
        <w:drawing>
          <wp:inline distT="0" distB="0" distL="114300" distR="114300">
            <wp:extent cx="6724650" cy="5162550"/>
            <wp:effectExtent l="0" t="0" r="0" b="0"/>
            <wp:docPr id="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516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r>
        <w:t>12.这里选择上海,如图所示:</w:t>
      </w:r>
    </w:p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"http://www.linuxidc.com/upload/2016_05/1605240812376312.png" \* MERGEFORMATINET </w:instrText>
      </w:r>
      <w:r>
        <w:fldChar w:fldCharType="separate"/>
      </w:r>
      <w:r>
        <w:drawing>
          <wp:inline distT="0" distB="0" distL="114300" distR="114300">
            <wp:extent cx="6724650" cy="5048250"/>
            <wp:effectExtent l="0" t="0" r="0" b="0"/>
            <wp:docPr id="1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r>
        <w:t>13.这里设置密码,弱密码的话会有提示!</w:t>
      </w:r>
    </w:p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"http://www.linuxidc.com/upload/2016_05/1605240812376313.png" \* MERGEFORMATINET </w:instrText>
      </w:r>
      <w:r>
        <w:fldChar w:fldCharType="separate"/>
      </w:r>
      <w:r>
        <w:drawing>
          <wp:inline distT="0" distB="0" distL="114300" distR="114300">
            <wp:extent cx="6724650" cy="5048250"/>
            <wp:effectExtent l="0" t="0" r="0" b="0"/>
            <wp:docPr id="1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t>14.硬盘分区，如图所示,记得下面那个勾打上!</w:t>
      </w:r>
    </w:p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"http://www.linuxidc.com/upload/2016_05/1605240812376314.png" \* MERGEFORMATINET </w:instrText>
      </w:r>
      <w:r>
        <w:fldChar w:fldCharType="separate"/>
      </w:r>
      <w:r>
        <w:drawing>
          <wp:inline distT="0" distB="0" distL="114300" distR="114300">
            <wp:extent cx="6724650" cy="5048250"/>
            <wp:effectExtent l="0" t="0" r="0" b="0"/>
            <wp:docPr id="14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r>
        <w:t>15.创建源驱动,按照如图这样,没问题就下一步.</w:t>
      </w:r>
    </w:p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"http://www.linuxidc.com/upload/2016_05/1605240812376315.png" \* MERGEFORMATINET </w:instrText>
      </w:r>
      <w:r>
        <w:fldChar w:fldCharType="separate"/>
      </w:r>
      <w:r>
        <w:drawing>
          <wp:inline distT="0" distB="0" distL="114300" distR="114300">
            <wp:extent cx="6724650" cy="5048250"/>
            <wp:effectExtent l="0" t="0" r="0" b="0"/>
            <wp:docPr id="1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r>
        <w:t>16.点击:格式化!</w:t>
      </w:r>
    </w:p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"http://www.linuxidc.com/upload/2016_05/1605240812376317.png" \* MERGEFORMATINET </w:instrText>
      </w:r>
      <w:r>
        <w:fldChar w:fldCharType="separate"/>
      </w:r>
      <w:r>
        <w:drawing>
          <wp:inline distT="0" distB="0" distL="114300" distR="114300">
            <wp:extent cx="6724650" cy="5048250"/>
            <wp:effectExtent l="0" t="0" r="0" b="0"/>
            <wp:docPr id="16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r>
        <w:t>17.选择将修改写入磁盘.</w:t>
      </w:r>
    </w:p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"http://www.linuxidc.com/upload/2016_05/1605240812376316.png" \* MERGEFORMATINET </w:instrText>
      </w:r>
      <w:r>
        <w:fldChar w:fldCharType="separate"/>
      </w:r>
      <w:r>
        <w:drawing>
          <wp:inline distT="0" distB="0" distL="114300" distR="114300">
            <wp:extent cx="6724650" cy="5048250"/>
            <wp:effectExtent l="0" t="0" r="0" b="0"/>
            <wp:docPr id="17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r>
        <w:t>18.默认,如图,然后下一步.</w:t>
      </w:r>
    </w:p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"http://www.linuxidc.com/upload/2016_05/1605240812376318.png" \* MERGEFORMATINET </w:instrText>
      </w:r>
      <w:r>
        <w:fldChar w:fldCharType="separate"/>
      </w:r>
      <w:r>
        <w:drawing>
          <wp:inline distT="0" distB="0" distL="114300" distR="114300">
            <wp:extent cx="6724650" cy="5048250"/>
            <wp:effectExtent l="0" t="0" r="0" b="0"/>
            <wp:docPr id="18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r>
        <w:t>19.如图所示选择.</w:t>
      </w:r>
    </w:p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"http://www.linuxidc.com/upload/2016_05/1605240812376319.png" \* MERGEFORMATINET </w:instrText>
      </w:r>
      <w:r>
        <w:fldChar w:fldCharType="separate"/>
      </w:r>
      <w:r>
        <w:drawing>
          <wp:inline distT="0" distB="0" distL="114300" distR="114300">
            <wp:extent cx="6724650" cy="5048250"/>
            <wp:effectExtent l="0" t="0" r="0" b="0"/>
            <wp:docPr id="19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r>
        <w:t>20.然后这里的勾选,可以按照自己需要选择一些软件包.</w:t>
      </w:r>
    </w:p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"http://www.linuxidc.com/upload/2016_05/1605240812376320.png" \* MERGEFORMATINET </w:instrText>
      </w:r>
      <w:r>
        <w:fldChar w:fldCharType="separate"/>
      </w:r>
      <w:r>
        <w:drawing>
          <wp:inline distT="0" distB="0" distL="114300" distR="114300">
            <wp:extent cx="6724650" cy="5048250"/>
            <wp:effectExtent l="0" t="0" r="0" b="0"/>
            <wp:docPr id="20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r>
        <w:t>21.上面的下一步就是会自动安装软件包,然后最后就成功安装到达这里.</w:t>
      </w:r>
    </w:p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"http://www.linuxidc.com/upload/2016_05/1605240812376321.png" \* MERGEFORMATINET </w:instrText>
      </w:r>
      <w:r>
        <w:fldChar w:fldCharType="separate"/>
      </w:r>
      <w:r>
        <w:drawing>
          <wp:inline distT="0" distB="0" distL="114300" distR="114300">
            <wp:extent cx="6724650" cy="4038600"/>
            <wp:effectExtent l="0" t="0" r="0" b="0"/>
            <wp:docPr id="21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r>
        <w:t>22.设置完成那些,就会重启进入系统.</w:t>
      </w:r>
    </w:p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"http://www.linuxidc.com/upload/2016_05/1605240812376322.png" \* MERGEFORMATINET </w:instrText>
      </w:r>
      <w:r>
        <w:fldChar w:fldCharType="separate"/>
      </w:r>
      <w:r>
        <w:drawing>
          <wp:inline distT="0" distB="0" distL="114300" distR="114300">
            <wp:extent cx="6724650" cy="4038600"/>
            <wp:effectExtent l="0" t="0" r="0" b="0"/>
            <wp:docPr id="22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"http://www.linuxidc.com/upload/2016_05/1605240812376323.png" \* MERGEFORMATINET </w:instrText>
      </w:r>
      <w:r>
        <w:fldChar w:fldCharType="separate"/>
      </w:r>
      <w:r>
        <w:drawing>
          <wp:inline distT="0" distB="0" distL="114300" distR="114300">
            <wp:extent cx="6724650" cy="3390900"/>
            <wp:effectExtent l="0" t="0" r="0" b="0"/>
            <wp:docPr id="23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t>注明:</w:t>
      </w:r>
    </w:p>
    <w:p>
      <w:pPr>
        <w:pStyle w:val="2"/>
        <w:keepNext w:val="0"/>
        <w:keepLines w:val="0"/>
        <w:widowControl/>
        <w:suppressLineNumbers w:val="0"/>
      </w:pPr>
      <w:r>
        <w:t>进入dos界面</w:t>
      </w:r>
    </w:p>
    <w:p>
      <w:pPr>
        <w:pStyle w:val="2"/>
        <w:keepNext w:val="0"/>
        <w:keepLines w:val="0"/>
        <w:widowControl/>
        <w:suppressLineNumbers w:val="0"/>
      </w:pPr>
      <w:r>
        <w:t>快捷键:Ctrl+alt+F2</w:t>
      </w:r>
      <w:bookmarkStart w:id="0" w:name="_GoBack"/>
      <w:bookmarkEnd w:id="0"/>
    </w:p>
    <w:p>
      <w:pPr>
        <w:pStyle w:val="2"/>
        <w:keepNext w:val="0"/>
        <w:keepLines w:val="0"/>
        <w:widowControl/>
        <w:suppressLineNumbers w:val="0"/>
      </w:pPr>
      <w:r>
        <w:t>再从dos界面切换回图形界面</w:t>
      </w:r>
    </w:p>
    <w:p>
      <w:pPr>
        <w:pStyle w:val="2"/>
        <w:keepNext w:val="0"/>
        <w:keepLines w:val="0"/>
        <w:widowControl/>
        <w:suppressLineNumbers w:val="0"/>
      </w:pPr>
      <w:r>
        <w:t>快捷键:Ctrl+alt+F1</w:t>
      </w:r>
    </w:p>
    <w:p/>
    <w:sectPr>
      <w:pgSz w:w="11906" w:h="16838"/>
      <w:pgMar w:top="1440" w:right="567" w:bottom="1440" w:left="1134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3F602C0A"/>
    <w:rsid w:val="73C61FF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Administrator</cp:lastModifiedBy>
  <dcterms:modified xsi:type="dcterms:W3CDTF">2017-02-13T09:13:52Z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