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ТЗ на должность Веб-мастера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color w:val="292b2c"/>
          <w:sz w:val="24"/>
          <w:szCs w:val="24"/>
          <w:highlight w:val="white"/>
          <w:rtl w:val="0"/>
        </w:rPr>
        <w:t xml:space="preserve">Необходимо сверстать 1 страницу, </w:t>
      </w: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используя библиотеку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color w:val="292b2c"/>
          <w:sz w:val="24"/>
          <w:szCs w:val="24"/>
          <w:highlight w:val="white"/>
          <w:rtl w:val="0"/>
        </w:rPr>
        <w:t xml:space="preserve">Написать на JS код, всплывающее сообщение (Hello word) при нажатии на логотип</w:t>
      </w:r>
      <w:r w:rsidDel="00000000" w:rsidR="00000000" w:rsidRPr="00000000">
        <w:rPr>
          <w:b w:val="1"/>
          <w:color w:val="292b2c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color w:val="292b2c"/>
          <w:sz w:val="24"/>
          <w:szCs w:val="24"/>
          <w:highlight w:val="white"/>
          <w:rtl w:val="0"/>
        </w:rPr>
        <w:t xml:space="preserve">Оптимизировать мобильную версию страницы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color w:val="292b2c"/>
          <w:sz w:val="24"/>
          <w:szCs w:val="24"/>
          <w:highlight w:val="white"/>
          <w:rtl w:val="0"/>
        </w:rPr>
        <w:t xml:space="preserve">Рис. 1. Оригинал прилагается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color w:val="292b2c"/>
          <w:sz w:val="24"/>
          <w:szCs w:val="24"/>
          <w:highlight w:val="white"/>
          <w:rtl w:val="0"/>
        </w:rPr>
        <w:t xml:space="preserve">Время для выполнения задания 1 час.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color w:val="292b2c"/>
          <w:sz w:val="24"/>
          <w:szCs w:val="24"/>
          <w:highlight w:val="white"/>
          <w:rtl w:val="0"/>
        </w:rPr>
        <w:t xml:space="preserve">Задание ОПЛАЧИВАЕТСЯ 400р час, только в том случае, если все будет выполнено верно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 первого раза.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292b2c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92b2c"/>
          <w:sz w:val="24"/>
          <w:szCs w:val="24"/>
          <w:highlight w:val="white"/>
          <w:rtl w:val="0"/>
        </w:rPr>
        <w:t xml:space="preserve">Выполнение задания будет проводится в режиме реального времени по skype,будет вестись запись вашего экрана. </w:t>
      </w:r>
    </w:p>
    <w:p w:rsidR="00000000" w:rsidDel="00000000" w:rsidP="00000000" w:rsidRDefault="00000000" w:rsidRPr="00000000" w14:paraId="0000000B">
      <w:pP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b2c"/>
          <w:sz w:val="24"/>
          <w:szCs w:val="24"/>
          <w:highlight w:val="white"/>
          <w:rtl w:val="0"/>
        </w:rPr>
        <w:t xml:space="preserve">Примечание: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20" w:line="335.99999999999994" w:lineRule="auto"/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color w:val="292b2c"/>
          <w:sz w:val="24"/>
          <w:szCs w:val="24"/>
          <w:highlight w:val="white"/>
          <w:rtl w:val="0"/>
        </w:rPr>
        <w:t xml:space="preserve">Ищем </w:t>
      </w:r>
      <w:r w:rsidDel="00000000" w:rsidR="00000000" w:rsidRPr="00000000">
        <w:rPr>
          <w:b w:val="1"/>
          <w:sz w:val="24"/>
          <w:szCs w:val="24"/>
          <w:rtl w:val="0"/>
        </w:rPr>
        <w:t xml:space="preserve">Веб-мастера </w:t>
      </w:r>
      <w:r w:rsidDel="00000000" w:rsidR="00000000" w:rsidRPr="00000000">
        <w:rPr>
          <w:color w:val="292b2c"/>
          <w:sz w:val="24"/>
          <w:szCs w:val="24"/>
          <w:highlight w:val="white"/>
          <w:rtl w:val="0"/>
        </w:rPr>
        <w:t xml:space="preserve">для постоянного сотрудничества. Возможность работать в течение первой или второй половины дня с 9 до 18. Оплата почасовая (за выполненную работу) по ставке 400 руб час. Перевод на Яндекс Кошелек.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20" w:line="335.99999999999994" w:lineRule="auto"/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color w:val="292b2c"/>
          <w:sz w:val="26"/>
          <w:szCs w:val="26"/>
          <w:highlight w:val="white"/>
          <w:rtl w:val="0"/>
        </w:rPr>
        <w:t xml:space="preserve">Необходимо знать bootstrap html css, js. Желателен опыт работы с Битрикс, </w:t>
      </w: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Joomla, Wordpress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20" w:line="335.99999999999994" w:lineRule="auto"/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color w:val="292b2c"/>
          <w:sz w:val="24"/>
          <w:szCs w:val="24"/>
          <w:highlight w:val="white"/>
          <w:rtl w:val="0"/>
        </w:rPr>
        <w:t xml:space="preserve">Желателен опыт работы от 1 года, если нет опыта рассмотри портфолио.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20" w:line="335.99999999999994" w:lineRule="auto"/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color w:val="292b2c"/>
          <w:sz w:val="24"/>
          <w:szCs w:val="24"/>
          <w:highlight w:val="white"/>
          <w:rtl w:val="0"/>
        </w:rPr>
        <w:t xml:space="preserve">С потенциальным сотрудником необходимо будет заключить договор о неразглашении коммерческой тайны.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320" w:line="335.99999999999994" w:lineRule="auto"/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color w:val="292b2c"/>
          <w:sz w:val="24"/>
          <w:szCs w:val="24"/>
          <w:highlight w:val="white"/>
          <w:rtl w:val="0"/>
        </w:rPr>
        <w:t xml:space="preserve">Приоритет отдаем тем специалистам, которые смогут приступить к задаче в рабочее время, которые не будут отказывать в выполнении задачи.</w:t>
      </w:r>
    </w:p>
    <w:p w:rsidR="00000000" w:rsidDel="00000000" w:rsidP="00000000" w:rsidRDefault="00000000" w:rsidRPr="00000000" w14:paraId="00000013">
      <w:pPr>
        <w:rPr>
          <w:b w:val="1"/>
          <w:color w:val="292b2c"/>
          <w:sz w:val="24"/>
          <w:szCs w:val="24"/>
          <w:highlight w:val="white"/>
        </w:rPr>
      </w:pPr>
      <w:r w:rsidDel="00000000" w:rsidR="00000000" w:rsidRPr="00000000">
        <w:rPr>
          <w:b w:val="1"/>
          <w:color w:val="292b2c"/>
          <w:sz w:val="24"/>
          <w:szCs w:val="24"/>
          <w:highlight w:val="white"/>
          <w:rtl w:val="0"/>
        </w:rPr>
        <w:t xml:space="preserve">Рисунок 1. Макет для верстки (оригинал прилагается)</w:t>
      </w:r>
    </w:p>
    <w:p w:rsidR="00000000" w:rsidDel="00000000" w:rsidP="00000000" w:rsidRDefault="00000000" w:rsidRPr="00000000" w14:paraId="00000014">
      <w:pPr>
        <w:rPr>
          <w:color w:val="292b2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92b2c"/>
          <w:sz w:val="24"/>
          <w:szCs w:val="24"/>
          <w:highlight w:val="white"/>
        </w:rPr>
        <w:drawing>
          <wp:inline distB="114300" distT="114300" distL="114300" distR="114300">
            <wp:extent cx="5472113" cy="892375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8923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20" w:line="335.99999999999994" w:lineRule="auto"/>
        <w:ind w:left="0" w:firstLine="0"/>
        <w:rPr>
          <w:b w:val="1"/>
          <w:color w:val="292b2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