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2C6ECD" w14:textId="33B2A3A0" w:rsidR="00C649F8" w:rsidRPr="00337356" w:rsidRDefault="00736F80" w:rsidP="00216791">
      <w:pPr>
        <w:widowControl w:val="0"/>
        <w:spacing w:after="0" w:line="264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Arial Unicode MS" w:hAnsi="Times New Roman" w:cs="Arial Unicode MS"/>
          <w:b/>
          <w:color w:val="000000"/>
          <w:sz w:val="24"/>
          <w:szCs w:val="24"/>
          <w:lang w:eastAsia="ru-RU"/>
        </w:rPr>
        <w:t>Федеральное</w:t>
      </w:r>
      <w:r w:rsidR="003F7C94">
        <w:rPr>
          <w:rFonts w:ascii="Times New Roman" w:eastAsia="Arial Unicode MS" w:hAnsi="Times New Roman" w:cs="Arial Unicode MS"/>
          <w:b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Arial Unicode MS" w:hAnsi="Times New Roman" w:cs="Arial Unicode MS"/>
          <w:b/>
          <w:color w:val="000000"/>
          <w:sz w:val="24"/>
          <w:szCs w:val="24"/>
          <w:lang w:eastAsia="ru-RU"/>
        </w:rPr>
        <w:t>государстве</w:t>
      </w:r>
    </w:p>
    <w:p w14:paraId="442F8D15" w14:textId="07C83421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>Федеральное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84C36">
        <w:rPr>
          <w:rFonts w:ascii="Times New Roman" w:hAnsi="Times New Roman"/>
          <w:b/>
          <w:sz w:val="24"/>
          <w:szCs w:val="24"/>
        </w:rPr>
        <w:t>государстве</w:t>
      </w:r>
      <w:r>
        <w:rPr>
          <w:rFonts w:ascii="Times New Roman" w:hAnsi="Times New Roman"/>
          <w:b/>
          <w:sz w:val="24"/>
          <w:szCs w:val="24"/>
        </w:rPr>
        <w:t>нное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бюджетное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образовательное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84C36">
        <w:rPr>
          <w:rFonts w:ascii="Times New Roman" w:hAnsi="Times New Roman"/>
          <w:b/>
          <w:sz w:val="24"/>
          <w:szCs w:val="24"/>
        </w:rPr>
        <w:t>учреждение</w:t>
      </w:r>
    </w:p>
    <w:p w14:paraId="6F443911" w14:textId="079F6A49" w:rsidR="00704A79" w:rsidRPr="00784C36" w:rsidRDefault="003F7C94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r w:rsidR="00704A79" w:rsidRPr="00784C36">
        <w:rPr>
          <w:rFonts w:ascii="Times New Roman" w:hAnsi="Times New Roman"/>
          <w:b/>
          <w:sz w:val="24"/>
          <w:szCs w:val="24"/>
        </w:rPr>
        <w:t>высшего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704A79" w:rsidRPr="00784C36">
        <w:rPr>
          <w:rFonts w:ascii="Times New Roman" w:hAnsi="Times New Roman"/>
          <w:b/>
          <w:sz w:val="24"/>
          <w:szCs w:val="24"/>
        </w:rPr>
        <w:t>образования</w:t>
      </w:r>
    </w:p>
    <w:p w14:paraId="274E243C" w14:textId="4149046E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>«РОССИЙСКАЯ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АКАДЕМИЯ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НАРОДНОГО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ХОЗЯЙСТВА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И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br/>
      </w:r>
      <w:r w:rsidRPr="00784C36">
        <w:rPr>
          <w:rFonts w:ascii="Times New Roman" w:hAnsi="Times New Roman"/>
          <w:b/>
          <w:sz w:val="24"/>
          <w:szCs w:val="24"/>
        </w:rPr>
        <w:t>ГОСУДАРСТВЕННОЙ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84C36">
        <w:rPr>
          <w:rFonts w:ascii="Times New Roman" w:hAnsi="Times New Roman"/>
          <w:b/>
          <w:sz w:val="24"/>
          <w:szCs w:val="24"/>
        </w:rPr>
        <w:t>СЛУЖБЫ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br/>
      </w:r>
      <w:r w:rsidRPr="00784C36">
        <w:rPr>
          <w:rFonts w:ascii="Times New Roman" w:hAnsi="Times New Roman"/>
          <w:b/>
          <w:sz w:val="24"/>
          <w:szCs w:val="24"/>
        </w:rPr>
        <w:t>при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84C36">
        <w:rPr>
          <w:rFonts w:ascii="Times New Roman" w:hAnsi="Times New Roman"/>
          <w:b/>
          <w:sz w:val="24"/>
          <w:szCs w:val="24"/>
        </w:rPr>
        <w:t>ПРЕЗИДЕНТЕ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84C36">
        <w:rPr>
          <w:rFonts w:ascii="Times New Roman" w:hAnsi="Times New Roman"/>
          <w:b/>
          <w:sz w:val="24"/>
          <w:szCs w:val="24"/>
        </w:rPr>
        <w:t>РОССИЙСКОЙ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84C36">
        <w:rPr>
          <w:rFonts w:ascii="Times New Roman" w:hAnsi="Times New Roman"/>
          <w:b/>
          <w:sz w:val="24"/>
          <w:szCs w:val="24"/>
        </w:rPr>
        <w:t>ФЕДЕРАЦИИ»</w:t>
      </w:r>
    </w:p>
    <w:p w14:paraId="7BD0CA5D" w14:textId="77777777" w:rsidR="00704A79" w:rsidRPr="006513FC" w:rsidRDefault="00704A79" w:rsidP="00704A7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14:paraId="1C5CD380" w14:textId="4A418F89" w:rsidR="00704A79" w:rsidRPr="00704A79" w:rsidRDefault="00704A79" w:rsidP="00704A79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AC47C4">
        <w:rPr>
          <w:rFonts w:ascii="Times New Roman" w:hAnsi="Times New Roman"/>
          <w:b/>
          <w:sz w:val="24"/>
          <w:szCs w:val="24"/>
        </w:rPr>
        <w:t>НИЖЕГОРОДСКИЙ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AC47C4">
        <w:rPr>
          <w:rFonts w:ascii="Times New Roman" w:hAnsi="Times New Roman"/>
          <w:b/>
          <w:sz w:val="24"/>
          <w:szCs w:val="24"/>
        </w:rPr>
        <w:t>ИНСТИТУТ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AC47C4">
        <w:rPr>
          <w:rFonts w:ascii="Times New Roman" w:hAnsi="Times New Roman"/>
          <w:b/>
          <w:sz w:val="24"/>
          <w:szCs w:val="24"/>
        </w:rPr>
        <w:t>УПРАВЛЕНИЯ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BC3D9C">
        <w:rPr>
          <w:rFonts w:ascii="Times New Roman" w:hAnsi="Times New Roman"/>
          <w:b/>
          <w:sz w:val="24"/>
          <w:szCs w:val="24"/>
        </w:rPr>
        <w:t>-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ФИЛИАЛ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РАНХиГС</w:t>
      </w:r>
    </w:p>
    <w:p w14:paraId="302A8FB8" w14:textId="4BDEAD7D" w:rsidR="00704A79" w:rsidRDefault="00704A79" w:rsidP="00704A79">
      <w:pPr>
        <w:spacing w:before="120" w:after="120" w:line="24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C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пециальность</w:t>
      </w:r>
      <w:proofErr w:type="spellEnd"/>
      <w:r w:rsidR="003F7C94">
        <w:rPr>
          <w:rFonts w:ascii="Times New Roman" w:hAnsi="Times New Roman"/>
          <w:b/>
          <w:sz w:val="24"/>
          <w:szCs w:val="24"/>
        </w:rPr>
        <w:t xml:space="preserve">  </w:t>
      </w:r>
      <w:r w:rsidRPr="002C77CC">
        <w:rPr>
          <w:rFonts w:ascii="Times New Roman" w:hAnsi="Times New Roman"/>
          <w:sz w:val="24"/>
          <w:szCs w:val="24"/>
        </w:rPr>
        <w:t>09.02.07</w:t>
      </w:r>
      <w:proofErr w:type="gramEnd"/>
      <w:r w:rsidR="003F7C94">
        <w:rPr>
          <w:rFonts w:ascii="Times New Roman" w:hAnsi="Times New Roman"/>
          <w:sz w:val="24"/>
          <w:szCs w:val="24"/>
        </w:rPr>
        <w:t xml:space="preserve"> </w:t>
      </w:r>
      <w:r w:rsidRPr="002C77CC">
        <w:rPr>
          <w:rFonts w:ascii="Times New Roman" w:hAnsi="Times New Roman"/>
          <w:sz w:val="24"/>
          <w:szCs w:val="24"/>
        </w:rPr>
        <w:t>Информационные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2C77CC">
        <w:rPr>
          <w:rFonts w:ascii="Times New Roman" w:hAnsi="Times New Roman"/>
          <w:sz w:val="24"/>
          <w:szCs w:val="24"/>
        </w:rPr>
        <w:t>системы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2C77CC">
        <w:rPr>
          <w:rFonts w:ascii="Times New Roman" w:hAnsi="Times New Roman"/>
          <w:sz w:val="24"/>
          <w:szCs w:val="24"/>
        </w:rPr>
        <w:t>и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2C77CC">
        <w:rPr>
          <w:rFonts w:ascii="Times New Roman" w:hAnsi="Times New Roman"/>
          <w:sz w:val="24"/>
          <w:szCs w:val="24"/>
        </w:rPr>
        <w:t>программирование</w:t>
      </w:r>
      <w:r w:rsidR="003F7C94">
        <w:rPr>
          <w:rFonts w:ascii="Times New Roman" w:hAnsi="Times New Roman"/>
          <w:sz w:val="24"/>
          <w:szCs w:val="24"/>
        </w:rPr>
        <w:t xml:space="preserve"> </w:t>
      </w:r>
    </w:p>
    <w:p w14:paraId="6BD864DA" w14:textId="7AE2F911" w:rsidR="00704A79" w:rsidRPr="00AC47C4" w:rsidRDefault="003F7C94" w:rsidP="00704A79">
      <w:pPr>
        <w:spacing w:after="0" w:line="240" w:lineRule="auto"/>
        <w:rPr>
          <w:rFonts w:ascii="Times New Roman" w:hAnsi="Times New Roman"/>
          <w:i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</w:t>
      </w:r>
    </w:p>
    <w:p w14:paraId="67A1E552" w14:textId="77777777" w:rsidR="00704A79" w:rsidRDefault="00704A79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</w:p>
    <w:p w14:paraId="48E76ACE" w14:textId="77777777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>ОТЧЕТ</w:t>
      </w:r>
    </w:p>
    <w:p w14:paraId="70F94FE1" w14:textId="1AB1C73F" w:rsidR="00704A79" w:rsidRPr="00E8387A" w:rsidRDefault="00704A79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b/>
          <w:sz w:val="24"/>
          <w:szCs w:val="24"/>
        </w:rPr>
      </w:pPr>
      <w:r w:rsidRPr="00784C36">
        <w:rPr>
          <w:rFonts w:ascii="Times New Roman" w:hAnsi="Times New Roman"/>
          <w:b/>
          <w:sz w:val="24"/>
          <w:szCs w:val="24"/>
        </w:rPr>
        <w:t>о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84C36">
        <w:rPr>
          <w:rFonts w:ascii="Times New Roman" w:hAnsi="Times New Roman"/>
          <w:b/>
          <w:sz w:val="24"/>
          <w:szCs w:val="24"/>
        </w:rPr>
        <w:t>прохождении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практики</w:t>
      </w:r>
    </w:p>
    <w:p w14:paraId="277A4BEC" w14:textId="0D840A2A" w:rsidR="00704A79" w:rsidRPr="00A12604" w:rsidRDefault="003F7C94" w:rsidP="00704A79">
      <w:pPr>
        <w:spacing w:line="30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704A79" w:rsidRPr="00C6092B">
        <w:rPr>
          <w:rFonts w:ascii="Times New Roman" w:hAnsi="Times New Roman"/>
          <w:spacing w:val="-2"/>
          <w:sz w:val="28"/>
          <w:szCs w:val="28"/>
        </w:rPr>
        <w:t>УП.0</w:t>
      </w:r>
      <w:r w:rsidR="00704A79">
        <w:rPr>
          <w:rFonts w:ascii="Times New Roman" w:hAnsi="Times New Roman"/>
          <w:spacing w:val="-2"/>
          <w:sz w:val="28"/>
          <w:szCs w:val="28"/>
        </w:rPr>
        <w:t>3</w:t>
      </w:r>
      <w:r w:rsidR="00704A79" w:rsidRPr="00C6092B">
        <w:rPr>
          <w:rFonts w:ascii="Times New Roman" w:hAnsi="Times New Roman"/>
          <w:spacing w:val="-2"/>
          <w:sz w:val="28"/>
          <w:szCs w:val="28"/>
        </w:rPr>
        <w:t>.01.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704A79" w:rsidRPr="00C6092B">
        <w:rPr>
          <w:rFonts w:ascii="Times New Roman" w:hAnsi="Times New Roman"/>
          <w:spacing w:val="-2"/>
          <w:sz w:val="28"/>
          <w:szCs w:val="28"/>
        </w:rPr>
        <w:t>УЧЕБНОЙ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704A79" w:rsidRPr="00C6092B">
        <w:rPr>
          <w:rFonts w:ascii="Times New Roman" w:hAnsi="Times New Roman"/>
          <w:spacing w:val="-2"/>
          <w:sz w:val="28"/>
          <w:szCs w:val="28"/>
        </w:rPr>
        <w:t>ПРАКТИКИ</w:t>
      </w:r>
      <w:r>
        <w:rPr>
          <w:rFonts w:ascii="Times New Roman" w:hAnsi="Times New Roman"/>
          <w:b/>
          <w:sz w:val="24"/>
          <w:szCs w:val="24"/>
        </w:rPr>
        <w:t xml:space="preserve"> </w:t>
      </w:r>
    </w:p>
    <w:p w14:paraId="19BF66D7" w14:textId="229534C7" w:rsidR="00704A79" w:rsidRPr="00317124" w:rsidRDefault="003F7C94" w:rsidP="00704A79">
      <w:pPr>
        <w:spacing w:line="300" w:lineRule="auto"/>
        <w:jc w:val="center"/>
        <w:rPr>
          <w:spacing w:val="20"/>
          <w:sz w:val="32"/>
          <w:szCs w:val="32"/>
        </w:rPr>
      </w:pPr>
      <w:r>
        <w:rPr>
          <w:b/>
          <w:sz w:val="32"/>
          <w:szCs w:val="32"/>
        </w:rPr>
        <w:t xml:space="preserve"> </w:t>
      </w:r>
      <w:r w:rsidR="00704A79" w:rsidRPr="00E8387A">
        <w:rPr>
          <w:rFonts w:ascii="Times New Roman" w:hAnsi="Times New Roman"/>
          <w:spacing w:val="-2"/>
          <w:sz w:val="28"/>
          <w:szCs w:val="28"/>
        </w:rPr>
        <w:t>ПМ.03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704A79">
        <w:rPr>
          <w:rFonts w:ascii="Times New Roman" w:hAnsi="Times New Roman"/>
          <w:spacing w:val="-2"/>
          <w:sz w:val="28"/>
          <w:szCs w:val="28"/>
        </w:rPr>
        <w:t>РЕВЬЮИРОВАНИЕ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704A79">
        <w:rPr>
          <w:rFonts w:ascii="Times New Roman" w:hAnsi="Times New Roman"/>
          <w:spacing w:val="-2"/>
          <w:sz w:val="28"/>
          <w:szCs w:val="28"/>
        </w:rPr>
        <w:t>ПРОГРАММНЫХ</w:t>
      </w:r>
      <w:r>
        <w:rPr>
          <w:rFonts w:ascii="Times New Roman" w:hAnsi="Times New Roman"/>
          <w:spacing w:val="-2"/>
          <w:sz w:val="28"/>
          <w:szCs w:val="28"/>
        </w:rPr>
        <w:t xml:space="preserve"> </w:t>
      </w:r>
      <w:r w:rsidR="00704A79">
        <w:rPr>
          <w:rFonts w:ascii="Times New Roman" w:hAnsi="Times New Roman"/>
          <w:spacing w:val="-2"/>
          <w:sz w:val="28"/>
          <w:szCs w:val="28"/>
        </w:rPr>
        <w:t>МОДУЛЕЙ</w:t>
      </w:r>
    </w:p>
    <w:p w14:paraId="489D5041" w14:textId="552F0D5A" w:rsidR="00704A79" w:rsidRPr="00704A79" w:rsidRDefault="003B3DC6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i/>
          <w:iCs/>
          <w:sz w:val="24"/>
          <w:szCs w:val="24"/>
        </w:rPr>
      </w:pPr>
      <w:r>
        <w:rPr>
          <w:rFonts w:ascii="Times New Roman" w:hAnsi="Times New Roman"/>
          <w:i/>
          <w:iCs/>
          <w:sz w:val="24"/>
          <w:szCs w:val="24"/>
        </w:rPr>
        <w:t>Баринов Кирилл Ильич</w:t>
      </w:r>
    </w:p>
    <w:p w14:paraId="561C99E4" w14:textId="2B54FA51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i/>
          <w:sz w:val="20"/>
          <w:szCs w:val="20"/>
        </w:rPr>
      </w:pPr>
      <w:r w:rsidRPr="00784C36">
        <w:rPr>
          <w:rFonts w:ascii="Times New Roman" w:hAnsi="Times New Roman"/>
          <w:i/>
          <w:sz w:val="20"/>
          <w:szCs w:val="20"/>
        </w:rPr>
        <w:t>(Ф.И.О.</w:t>
      </w:r>
      <w:r w:rsidR="003F7C94">
        <w:rPr>
          <w:rFonts w:ascii="Times New Roman" w:hAnsi="Times New Roman"/>
          <w:i/>
          <w:sz w:val="20"/>
          <w:szCs w:val="20"/>
        </w:rPr>
        <w:t xml:space="preserve"> </w:t>
      </w:r>
      <w:r>
        <w:rPr>
          <w:rFonts w:ascii="Times New Roman" w:hAnsi="Times New Roman"/>
          <w:i/>
          <w:sz w:val="20"/>
          <w:szCs w:val="20"/>
        </w:rPr>
        <w:t>обучающегося</w:t>
      </w:r>
      <w:r w:rsidRPr="00784C36">
        <w:rPr>
          <w:rFonts w:ascii="Times New Roman" w:hAnsi="Times New Roman"/>
          <w:i/>
          <w:sz w:val="20"/>
          <w:szCs w:val="20"/>
        </w:rPr>
        <w:t>)</w:t>
      </w:r>
    </w:p>
    <w:p w14:paraId="22489639" w14:textId="2F739BC2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E8387A">
        <w:rPr>
          <w:rFonts w:ascii="Times New Roman" w:hAnsi="Times New Roman"/>
          <w:sz w:val="24"/>
          <w:szCs w:val="24"/>
        </w:rPr>
        <w:t>3</w:t>
      </w:r>
      <w:r w:rsidR="003F7C94">
        <w:rPr>
          <w:rFonts w:ascii="Times New Roman" w:hAnsi="Times New Roman"/>
          <w:sz w:val="24"/>
          <w:szCs w:val="24"/>
        </w:rPr>
        <w:t xml:space="preserve">   </w:t>
      </w:r>
      <w:r w:rsidRPr="00784C36">
        <w:rPr>
          <w:rFonts w:ascii="Times New Roman" w:hAnsi="Times New Roman"/>
          <w:sz w:val="24"/>
          <w:szCs w:val="24"/>
        </w:rPr>
        <w:t>курс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84C36">
        <w:rPr>
          <w:rFonts w:ascii="Times New Roman" w:hAnsi="Times New Roman"/>
          <w:sz w:val="24"/>
          <w:szCs w:val="24"/>
        </w:rPr>
        <w:t>обучения</w:t>
      </w:r>
      <w:r w:rsidR="003F7C94">
        <w:rPr>
          <w:rFonts w:ascii="Times New Roman" w:hAnsi="Times New Roman"/>
          <w:sz w:val="24"/>
          <w:szCs w:val="24"/>
        </w:rPr>
        <w:t xml:space="preserve">                                                                             </w:t>
      </w:r>
      <w:r>
        <w:rPr>
          <w:rFonts w:ascii="Times New Roman" w:hAnsi="Times New Roman"/>
          <w:sz w:val="24"/>
          <w:szCs w:val="24"/>
        </w:rPr>
        <w:t>учебная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группа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№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04A79">
        <w:rPr>
          <w:rFonts w:ascii="Times New Roman" w:hAnsi="Times New Roman"/>
          <w:sz w:val="24"/>
          <w:szCs w:val="24"/>
        </w:rPr>
        <w:t>Испб-03</w:t>
      </w:r>
      <w:r w:rsidR="003B3DC6">
        <w:rPr>
          <w:rFonts w:ascii="Times New Roman" w:hAnsi="Times New Roman"/>
          <w:sz w:val="24"/>
          <w:szCs w:val="24"/>
        </w:rPr>
        <w:t>3</w:t>
      </w:r>
    </w:p>
    <w:p w14:paraId="55B7CCBE" w14:textId="633464DA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>Место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84C36">
        <w:rPr>
          <w:rFonts w:ascii="Times New Roman" w:hAnsi="Times New Roman"/>
          <w:sz w:val="24"/>
          <w:szCs w:val="24"/>
        </w:rPr>
        <w:t>прохождения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784C36">
        <w:rPr>
          <w:rFonts w:ascii="Times New Roman" w:hAnsi="Times New Roman"/>
          <w:sz w:val="24"/>
          <w:szCs w:val="24"/>
        </w:rPr>
        <w:t>практики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 w:rsidRPr="00A12604">
        <w:rPr>
          <w:rFonts w:ascii="Times New Roman" w:hAnsi="Times New Roman"/>
          <w:sz w:val="24"/>
          <w:szCs w:val="24"/>
        </w:rPr>
        <w:t>Нижегородский</w:t>
      </w:r>
      <w:proofErr w:type="gramEnd"/>
      <w:r w:rsidR="003F7C94">
        <w:rPr>
          <w:rFonts w:ascii="Times New Roman" w:hAnsi="Times New Roman"/>
          <w:sz w:val="24"/>
          <w:szCs w:val="24"/>
        </w:rPr>
        <w:t xml:space="preserve"> </w:t>
      </w:r>
      <w:r w:rsidRPr="00A12604">
        <w:rPr>
          <w:rFonts w:ascii="Times New Roman" w:hAnsi="Times New Roman"/>
          <w:sz w:val="24"/>
          <w:szCs w:val="24"/>
        </w:rPr>
        <w:t>институт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A12604">
        <w:rPr>
          <w:rFonts w:ascii="Times New Roman" w:hAnsi="Times New Roman"/>
          <w:sz w:val="24"/>
          <w:szCs w:val="24"/>
        </w:rPr>
        <w:t>управления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A12604">
        <w:rPr>
          <w:rFonts w:ascii="Times New Roman" w:hAnsi="Times New Roman"/>
          <w:sz w:val="24"/>
          <w:szCs w:val="24"/>
        </w:rPr>
        <w:t>-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A12604">
        <w:rPr>
          <w:rFonts w:ascii="Times New Roman" w:hAnsi="Times New Roman"/>
          <w:sz w:val="24"/>
          <w:szCs w:val="24"/>
        </w:rPr>
        <w:t>филиал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EB48C6">
        <w:rPr>
          <w:rFonts w:ascii="Times New Roman" w:hAnsi="Times New Roman"/>
          <w:sz w:val="24"/>
          <w:szCs w:val="24"/>
        </w:rPr>
        <w:t>ФГБОУ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EB48C6">
        <w:rPr>
          <w:rFonts w:ascii="Times New Roman" w:hAnsi="Times New Roman"/>
          <w:sz w:val="24"/>
          <w:szCs w:val="24"/>
        </w:rPr>
        <w:t>ВО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EB48C6">
        <w:rPr>
          <w:rFonts w:ascii="Times New Roman" w:hAnsi="Times New Roman"/>
          <w:sz w:val="24"/>
          <w:szCs w:val="24"/>
        </w:rPr>
        <w:t>РАНХиГС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color w:val="000000"/>
          <w:sz w:val="24"/>
          <w:szCs w:val="24"/>
        </w:rPr>
        <w:t>г.</w:t>
      </w:r>
      <w:r w:rsidR="003F7C94">
        <w:rPr>
          <w:rFonts w:ascii="Times New Roman" w:hAnsi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/>
          <w:color w:val="000000"/>
          <w:sz w:val="24"/>
          <w:szCs w:val="24"/>
        </w:rPr>
        <w:t>Нижний</w:t>
      </w:r>
      <w:r w:rsidR="003F7C94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Новгород,</w:t>
      </w:r>
      <w:r w:rsidR="003F7C94"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ул.</w:t>
      </w:r>
      <w:r w:rsidR="003F7C94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color w:val="000000"/>
          <w:sz w:val="24"/>
          <w:szCs w:val="24"/>
        </w:rPr>
        <w:t>Пушкина,</w:t>
      </w:r>
      <w:r w:rsidR="003F7C94">
        <w:rPr>
          <w:rFonts w:ascii="Times New Roman" w:hAnsi="Times New Roman"/>
          <w:color w:val="000000"/>
          <w:sz w:val="24"/>
          <w:szCs w:val="24"/>
        </w:rPr>
        <w:t xml:space="preserve">  </w:t>
      </w:r>
      <w:r>
        <w:rPr>
          <w:rFonts w:ascii="Times New Roman" w:hAnsi="Times New Roman"/>
          <w:color w:val="000000"/>
          <w:sz w:val="24"/>
          <w:szCs w:val="24"/>
        </w:rPr>
        <w:t>10</w:t>
      </w:r>
      <w:proofErr w:type="gramEnd"/>
    </w:p>
    <w:p w14:paraId="07366C2B" w14:textId="77777777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ind w:firstLine="851"/>
        <w:jc w:val="center"/>
        <w:rPr>
          <w:rFonts w:ascii="Times New Roman" w:hAnsi="Times New Roman"/>
          <w:i/>
          <w:sz w:val="20"/>
          <w:szCs w:val="20"/>
        </w:rPr>
      </w:pPr>
    </w:p>
    <w:p w14:paraId="4DE06A9D" w14:textId="77777777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ind w:firstLine="851"/>
        <w:jc w:val="center"/>
        <w:rPr>
          <w:rFonts w:ascii="Times New Roman" w:hAnsi="Times New Roman"/>
          <w:sz w:val="24"/>
          <w:szCs w:val="24"/>
        </w:rPr>
      </w:pPr>
    </w:p>
    <w:p w14:paraId="3566DD55" w14:textId="0EEE8779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Срок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прохождения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практики: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с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«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5</w:t>
      </w:r>
      <w:proofErr w:type="gramEnd"/>
      <w:r w:rsidR="003F7C94">
        <w:rPr>
          <w:rFonts w:ascii="Times New Roman" w:hAnsi="Times New Roman"/>
          <w:sz w:val="24"/>
          <w:szCs w:val="24"/>
        </w:rPr>
        <w:t xml:space="preserve">  </w:t>
      </w:r>
      <w:r w:rsidRPr="00784C36">
        <w:rPr>
          <w:rFonts w:ascii="Times New Roman" w:hAnsi="Times New Roman"/>
          <w:sz w:val="24"/>
          <w:szCs w:val="24"/>
        </w:rPr>
        <w:t>»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декабря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 w:rsidRPr="00784C36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>24</w:t>
      </w:r>
      <w:r w:rsidR="003F7C94"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>г.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по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«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11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»</w:t>
      </w:r>
      <w:r w:rsidR="003F7C94"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>декабря</w:t>
      </w:r>
      <w:r w:rsidR="003F7C94">
        <w:rPr>
          <w:rFonts w:ascii="Times New Roman" w:hAnsi="Times New Roman"/>
          <w:sz w:val="24"/>
          <w:szCs w:val="24"/>
        </w:rPr>
        <w:t xml:space="preserve">   </w:t>
      </w:r>
      <w:r w:rsidRPr="00784C36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>24</w:t>
      </w:r>
      <w:r w:rsidR="003F7C94">
        <w:rPr>
          <w:rFonts w:ascii="Times New Roman" w:hAnsi="Times New Roman"/>
          <w:sz w:val="24"/>
          <w:szCs w:val="24"/>
        </w:rPr>
        <w:t xml:space="preserve">    </w:t>
      </w:r>
      <w:r w:rsidRPr="00784C36">
        <w:rPr>
          <w:rFonts w:ascii="Times New Roman" w:hAnsi="Times New Roman"/>
          <w:sz w:val="24"/>
          <w:szCs w:val="24"/>
        </w:rPr>
        <w:t>г.</w:t>
      </w:r>
      <w:r w:rsidR="003F7C94">
        <w:rPr>
          <w:rFonts w:ascii="Times New Roman" w:hAnsi="Times New Roman"/>
          <w:sz w:val="24"/>
          <w:szCs w:val="24"/>
        </w:rPr>
        <w:t xml:space="preserve"> </w:t>
      </w:r>
    </w:p>
    <w:p w14:paraId="4645C69E" w14:textId="77777777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ind w:firstLine="851"/>
        <w:jc w:val="both"/>
        <w:rPr>
          <w:rFonts w:ascii="Times New Roman" w:hAnsi="Times New Roman"/>
          <w:sz w:val="24"/>
          <w:szCs w:val="24"/>
        </w:rPr>
      </w:pPr>
    </w:p>
    <w:p w14:paraId="7DE172D6" w14:textId="092E5BD3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>Руководители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84C36">
        <w:rPr>
          <w:rFonts w:ascii="Times New Roman" w:hAnsi="Times New Roman"/>
          <w:sz w:val="24"/>
          <w:szCs w:val="24"/>
        </w:rPr>
        <w:t>практики:</w:t>
      </w:r>
      <w:r w:rsidR="003F7C94">
        <w:rPr>
          <w:rFonts w:ascii="Times New Roman" w:hAnsi="Times New Roman"/>
          <w:sz w:val="24"/>
          <w:szCs w:val="24"/>
        </w:rPr>
        <w:t xml:space="preserve"> </w:t>
      </w:r>
    </w:p>
    <w:p w14:paraId="4CFF7AF8" w14:textId="161D2EA8" w:rsidR="00704A79" w:rsidRPr="00AC47C4" w:rsidRDefault="00704A79" w:rsidP="00704A7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Руководитель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практики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от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института:</w:t>
      </w:r>
    </w:p>
    <w:p w14:paraId="001D666C" w14:textId="41FAC83F" w:rsidR="00704A79" w:rsidRPr="000842A7" w:rsidRDefault="003F7C94" w:rsidP="00704A79">
      <w:pPr>
        <w:tabs>
          <w:tab w:val="decimal" w:pos="9498"/>
        </w:tabs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proofErr w:type="spellStart"/>
      <w:r w:rsidR="003B3DC6">
        <w:rPr>
          <w:rFonts w:ascii="Times New Roman" w:hAnsi="Times New Roman"/>
          <w:sz w:val="24"/>
          <w:szCs w:val="24"/>
          <w:u w:val="single"/>
        </w:rPr>
        <w:t>Шиганова</w:t>
      </w:r>
      <w:proofErr w:type="spellEnd"/>
      <w:r w:rsidR="003B3DC6">
        <w:rPr>
          <w:rFonts w:ascii="Times New Roman" w:hAnsi="Times New Roman"/>
          <w:sz w:val="24"/>
          <w:szCs w:val="24"/>
          <w:u w:val="single"/>
        </w:rPr>
        <w:t xml:space="preserve"> Марина Викторовна</w:t>
      </w:r>
      <w:r w:rsidR="00704A79" w:rsidRPr="00704A79">
        <w:rPr>
          <w:rFonts w:ascii="Times New Roman" w:hAnsi="Times New Roman"/>
          <w:sz w:val="24"/>
          <w:szCs w:val="24"/>
          <w:u w:val="single"/>
        </w:rPr>
        <w:t>,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="00704A79" w:rsidRPr="00704A79">
        <w:rPr>
          <w:rFonts w:ascii="Times New Roman" w:hAnsi="Times New Roman"/>
          <w:sz w:val="24"/>
          <w:szCs w:val="24"/>
          <w:u w:val="single"/>
        </w:rPr>
        <w:t>преподаватель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gramStart"/>
      <w:r w:rsidR="00704A79" w:rsidRPr="00704A79">
        <w:rPr>
          <w:rFonts w:ascii="Times New Roman" w:hAnsi="Times New Roman"/>
          <w:sz w:val="24"/>
          <w:szCs w:val="24"/>
          <w:u w:val="single"/>
        </w:rPr>
        <w:t>высшей</w:t>
      </w:r>
      <w:r>
        <w:rPr>
          <w:rFonts w:ascii="Times New Roman" w:hAnsi="Times New Roman"/>
          <w:sz w:val="24"/>
          <w:szCs w:val="24"/>
          <w:u w:val="single"/>
        </w:rPr>
        <w:t xml:space="preserve">  </w:t>
      </w:r>
      <w:r w:rsidR="00704A79" w:rsidRPr="00704A79">
        <w:rPr>
          <w:rFonts w:ascii="Times New Roman" w:hAnsi="Times New Roman"/>
          <w:sz w:val="24"/>
          <w:szCs w:val="24"/>
          <w:u w:val="single"/>
        </w:rPr>
        <w:t>категории</w:t>
      </w:r>
      <w:proofErr w:type="gramEnd"/>
      <w:r w:rsidR="00704A79">
        <w:rPr>
          <w:rFonts w:ascii="Times New Roman" w:hAnsi="Times New Roman"/>
          <w:sz w:val="24"/>
          <w:szCs w:val="24"/>
          <w:u w:val="single"/>
        </w:rPr>
        <w:tab/>
      </w:r>
    </w:p>
    <w:p w14:paraId="02EEE70C" w14:textId="04524806" w:rsidR="00704A79" w:rsidRPr="000842A7" w:rsidRDefault="003F7C94" w:rsidP="00704A79">
      <w:pPr>
        <w:spacing w:after="0" w:line="240" w:lineRule="auto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  <w:t xml:space="preserve">                                                        </w:t>
      </w:r>
      <w:r w:rsidR="00704A79" w:rsidRPr="000842A7">
        <w:rPr>
          <w:rFonts w:ascii="Times New Roman" w:hAnsi="Times New Roman"/>
          <w:i/>
        </w:rPr>
        <w:t>(Ф.И.О.,</w:t>
      </w:r>
      <w:r>
        <w:rPr>
          <w:rFonts w:ascii="Times New Roman" w:hAnsi="Times New Roman"/>
          <w:i/>
        </w:rPr>
        <w:t xml:space="preserve"> </w:t>
      </w:r>
      <w:r w:rsidR="00704A79" w:rsidRPr="000842A7">
        <w:rPr>
          <w:rFonts w:ascii="Times New Roman" w:hAnsi="Times New Roman"/>
          <w:i/>
        </w:rPr>
        <w:t>должность,</w:t>
      </w:r>
      <w:r>
        <w:rPr>
          <w:rFonts w:ascii="Times New Roman" w:hAnsi="Times New Roman"/>
          <w:i/>
        </w:rPr>
        <w:t xml:space="preserve"> </w:t>
      </w:r>
      <w:r w:rsidR="00704A79" w:rsidRPr="000842A7">
        <w:rPr>
          <w:rFonts w:ascii="Times New Roman" w:hAnsi="Times New Roman"/>
          <w:i/>
        </w:rPr>
        <w:t>подпись)</w:t>
      </w:r>
    </w:p>
    <w:p w14:paraId="2222787A" w14:textId="77777777" w:rsidR="00704A79" w:rsidRPr="000842A7" w:rsidRDefault="00704A79" w:rsidP="00704A79">
      <w:pPr>
        <w:spacing w:after="0" w:line="240" w:lineRule="auto"/>
        <w:jc w:val="center"/>
        <w:rPr>
          <w:rFonts w:ascii="Times New Roman" w:hAnsi="Times New Roman"/>
          <w:i/>
        </w:rPr>
      </w:pPr>
    </w:p>
    <w:p w14:paraId="1F749C41" w14:textId="0B5EB22D" w:rsidR="00704A79" w:rsidRPr="000842A7" w:rsidRDefault="00704A79" w:rsidP="00704A7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0842A7">
        <w:rPr>
          <w:rFonts w:ascii="Times New Roman" w:hAnsi="Times New Roman"/>
          <w:b/>
          <w:sz w:val="24"/>
          <w:szCs w:val="24"/>
        </w:rPr>
        <w:t>Руководитель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0842A7">
        <w:rPr>
          <w:rFonts w:ascii="Times New Roman" w:hAnsi="Times New Roman"/>
          <w:b/>
          <w:sz w:val="24"/>
          <w:szCs w:val="24"/>
        </w:rPr>
        <w:t>практики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0842A7">
        <w:rPr>
          <w:rFonts w:ascii="Times New Roman" w:hAnsi="Times New Roman"/>
          <w:b/>
          <w:sz w:val="24"/>
          <w:szCs w:val="24"/>
        </w:rPr>
        <w:t>от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0842A7">
        <w:rPr>
          <w:rFonts w:ascii="Times New Roman" w:hAnsi="Times New Roman"/>
          <w:b/>
          <w:sz w:val="24"/>
          <w:szCs w:val="24"/>
        </w:rPr>
        <w:t>организации:</w:t>
      </w:r>
    </w:p>
    <w:p w14:paraId="579B2930" w14:textId="677EE631" w:rsidR="00704A79" w:rsidRDefault="003F7C94" w:rsidP="00704A79">
      <w:pPr>
        <w:tabs>
          <w:tab w:val="decimal" w:pos="9639"/>
        </w:tabs>
        <w:spacing w:after="0" w:line="240" w:lineRule="auto"/>
        <w:rPr>
          <w:rFonts w:ascii="Times New Roman" w:hAnsi="Times New Roman"/>
          <w:i/>
        </w:rPr>
      </w:pPr>
      <w:r>
        <w:rPr>
          <w:rFonts w:ascii="Times New Roman" w:hAnsi="Times New Roman"/>
          <w:sz w:val="24"/>
          <w:szCs w:val="24"/>
          <w:u w:val="single"/>
        </w:rPr>
        <w:t xml:space="preserve">         </w:t>
      </w:r>
      <w:proofErr w:type="spellStart"/>
      <w:r w:rsidR="003B3DC6">
        <w:rPr>
          <w:rFonts w:ascii="Times New Roman" w:hAnsi="Times New Roman"/>
          <w:sz w:val="24"/>
          <w:szCs w:val="24"/>
          <w:u w:val="single"/>
        </w:rPr>
        <w:t>Шиганова</w:t>
      </w:r>
      <w:proofErr w:type="spellEnd"/>
      <w:r w:rsidR="003B3DC6">
        <w:rPr>
          <w:rFonts w:ascii="Times New Roman" w:hAnsi="Times New Roman"/>
          <w:sz w:val="24"/>
          <w:szCs w:val="24"/>
          <w:u w:val="single"/>
        </w:rPr>
        <w:t xml:space="preserve"> Марина Викторовна</w:t>
      </w:r>
      <w:r w:rsidR="00704A79" w:rsidRPr="00704A79">
        <w:rPr>
          <w:rFonts w:ascii="Times New Roman" w:hAnsi="Times New Roman"/>
          <w:sz w:val="24"/>
          <w:szCs w:val="24"/>
          <w:u w:val="single"/>
        </w:rPr>
        <w:t>,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="00704A79" w:rsidRPr="00704A79">
        <w:rPr>
          <w:rFonts w:ascii="Times New Roman" w:hAnsi="Times New Roman"/>
          <w:sz w:val="24"/>
          <w:szCs w:val="24"/>
          <w:u w:val="single"/>
        </w:rPr>
        <w:t>преподаватель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proofErr w:type="gramStart"/>
      <w:r w:rsidR="00704A79" w:rsidRPr="00704A79">
        <w:rPr>
          <w:rFonts w:ascii="Times New Roman" w:hAnsi="Times New Roman"/>
          <w:sz w:val="24"/>
          <w:szCs w:val="24"/>
          <w:u w:val="single"/>
        </w:rPr>
        <w:t>высшей</w:t>
      </w:r>
      <w:r>
        <w:rPr>
          <w:rFonts w:ascii="Times New Roman" w:hAnsi="Times New Roman"/>
          <w:sz w:val="24"/>
          <w:szCs w:val="24"/>
          <w:u w:val="single"/>
        </w:rPr>
        <w:t xml:space="preserve">  </w:t>
      </w:r>
      <w:r w:rsidR="00704A79" w:rsidRPr="00704A79">
        <w:rPr>
          <w:rFonts w:ascii="Times New Roman" w:hAnsi="Times New Roman"/>
          <w:sz w:val="24"/>
          <w:szCs w:val="24"/>
          <w:u w:val="single"/>
        </w:rPr>
        <w:t>категории</w:t>
      </w:r>
      <w:proofErr w:type="gramEnd"/>
      <w:r>
        <w:rPr>
          <w:rFonts w:ascii="Times New Roman" w:hAnsi="Times New Roman"/>
          <w:sz w:val="24"/>
          <w:szCs w:val="24"/>
          <w:u w:val="single"/>
        </w:rPr>
        <w:t xml:space="preserve">                                </w:t>
      </w:r>
      <w:r w:rsidR="00704A79">
        <w:rPr>
          <w:rFonts w:ascii="Times New Roman" w:hAnsi="Times New Roman"/>
          <w:sz w:val="24"/>
          <w:szCs w:val="24"/>
          <w:u w:val="single"/>
        </w:rPr>
        <w:tab/>
      </w:r>
      <w:r>
        <w:rPr>
          <w:rFonts w:ascii="Times New Roman" w:hAnsi="Times New Roman"/>
          <w:i/>
        </w:rPr>
        <w:t xml:space="preserve"> </w:t>
      </w:r>
    </w:p>
    <w:p w14:paraId="76880823" w14:textId="504DC741" w:rsidR="00704A79" w:rsidRPr="00AC47C4" w:rsidRDefault="00704A79" w:rsidP="00704A79">
      <w:pPr>
        <w:spacing w:after="0" w:line="240" w:lineRule="auto"/>
        <w:jc w:val="center"/>
        <w:rPr>
          <w:rFonts w:ascii="Times New Roman" w:hAnsi="Times New Roman"/>
          <w:i/>
        </w:rPr>
      </w:pPr>
      <w:r w:rsidRPr="00AC47C4">
        <w:rPr>
          <w:rFonts w:ascii="Times New Roman" w:hAnsi="Times New Roman"/>
          <w:i/>
        </w:rPr>
        <w:t>(Ф.И.О.,</w:t>
      </w:r>
      <w:r w:rsidR="003F7C94">
        <w:rPr>
          <w:rFonts w:ascii="Times New Roman" w:hAnsi="Times New Roman"/>
          <w:i/>
        </w:rPr>
        <w:t xml:space="preserve"> </w:t>
      </w:r>
      <w:r w:rsidRPr="00AC47C4">
        <w:rPr>
          <w:rFonts w:ascii="Times New Roman" w:hAnsi="Times New Roman"/>
          <w:i/>
        </w:rPr>
        <w:t>должность</w:t>
      </w:r>
      <w:r>
        <w:rPr>
          <w:rFonts w:ascii="Times New Roman" w:hAnsi="Times New Roman"/>
          <w:i/>
        </w:rPr>
        <w:t>,</w:t>
      </w:r>
      <w:r w:rsidR="003F7C94"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</w:rPr>
        <w:t>подпись,</w:t>
      </w:r>
      <w:r w:rsidR="003F7C94">
        <w:rPr>
          <w:rFonts w:ascii="Times New Roman" w:hAnsi="Times New Roman"/>
          <w:i/>
        </w:rPr>
        <w:t xml:space="preserve"> </w:t>
      </w:r>
      <w:r w:rsidRPr="00E43004">
        <w:rPr>
          <w:rFonts w:ascii="Times New Roman" w:hAnsi="Times New Roman"/>
          <w:b/>
          <w:i/>
        </w:rPr>
        <w:t>печать</w:t>
      </w:r>
      <w:r w:rsidR="003F7C94">
        <w:rPr>
          <w:rFonts w:ascii="Times New Roman" w:hAnsi="Times New Roman"/>
          <w:b/>
          <w:i/>
        </w:rPr>
        <w:t xml:space="preserve"> </w:t>
      </w:r>
      <w:r w:rsidRPr="00E43004">
        <w:rPr>
          <w:rFonts w:ascii="Times New Roman" w:hAnsi="Times New Roman"/>
          <w:b/>
          <w:i/>
        </w:rPr>
        <w:t>организации</w:t>
      </w:r>
      <w:r w:rsidRPr="00AC47C4">
        <w:rPr>
          <w:rFonts w:ascii="Times New Roman" w:hAnsi="Times New Roman"/>
          <w:i/>
        </w:rPr>
        <w:t>)</w:t>
      </w:r>
    </w:p>
    <w:p w14:paraId="5BAD2C3C" w14:textId="77777777" w:rsidR="00704A79" w:rsidRDefault="00704A79" w:rsidP="00704A79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1D86EE03" w14:textId="77777777" w:rsidR="00704A79" w:rsidRPr="00E43004" w:rsidRDefault="00704A79" w:rsidP="00704A79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</w:p>
    <w:p w14:paraId="5C65B85D" w14:textId="4762A1C3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both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>Отчет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84C36">
        <w:rPr>
          <w:rFonts w:ascii="Times New Roman" w:hAnsi="Times New Roman"/>
          <w:sz w:val="24"/>
          <w:szCs w:val="24"/>
        </w:rPr>
        <w:t>подготовлен</w:t>
      </w:r>
      <w:r w:rsidR="003F7C94">
        <w:rPr>
          <w:rFonts w:ascii="Times New Roman" w:hAnsi="Times New Roman"/>
          <w:sz w:val="24"/>
          <w:szCs w:val="24"/>
        </w:rPr>
        <w:t xml:space="preserve">               </w:t>
      </w:r>
      <w:r w:rsidRPr="00784C36">
        <w:rPr>
          <w:rFonts w:ascii="Times New Roman" w:hAnsi="Times New Roman"/>
          <w:sz w:val="24"/>
          <w:szCs w:val="24"/>
        </w:rPr>
        <w:t>_______________________</w:t>
      </w:r>
      <w:r w:rsidR="003F7C94">
        <w:rPr>
          <w:rFonts w:ascii="Times New Roman" w:hAnsi="Times New Roman"/>
          <w:sz w:val="24"/>
          <w:szCs w:val="24"/>
        </w:rPr>
        <w:t xml:space="preserve">                       </w:t>
      </w:r>
      <w:r w:rsidRPr="00784C36">
        <w:rPr>
          <w:rFonts w:ascii="Times New Roman" w:hAnsi="Times New Roman"/>
          <w:sz w:val="24"/>
          <w:szCs w:val="24"/>
        </w:rPr>
        <w:t>____</w:t>
      </w:r>
      <w:r w:rsidRPr="00704A79">
        <w:rPr>
          <w:rFonts w:ascii="Times New Roman" w:hAnsi="Times New Roman"/>
          <w:sz w:val="24"/>
          <w:szCs w:val="24"/>
        </w:rPr>
        <w:t>________________</w:t>
      </w:r>
      <w:r w:rsidRPr="00784C36">
        <w:rPr>
          <w:rFonts w:ascii="Times New Roman" w:hAnsi="Times New Roman"/>
          <w:sz w:val="24"/>
          <w:szCs w:val="24"/>
        </w:rPr>
        <w:t>_</w:t>
      </w:r>
    </w:p>
    <w:p w14:paraId="455EA85E" w14:textId="34412CA3" w:rsidR="00704A79" w:rsidRPr="00784C36" w:rsidRDefault="003F7C94" w:rsidP="00704A79">
      <w:pPr>
        <w:widowControl w:val="0"/>
        <w:autoSpaceDE w:val="0"/>
        <w:autoSpaceDN w:val="0"/>
        <w:adjustRightInd w:val="0"/>
        <w:spacing w:after="0"/>
        <w:ind w:firstLine="851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i/>
          <w:sz w:val="20"/>
          <w:szCs w:val="20"/>
        </w:rPr>
        <w:t xml:space="preserve">                                               </w:t>
      </w:r>
      <w:r w:rsidR="00704A79" w:rsidRPr="00784C36">
        <w:rPr>
          <w:rFonts w:ascii="Times New Roman" w:hAnsi="Times New Roman"/>
          <w:i/>
          <w:sz w:val="20"/>
          <w:szCs w:val="20"/>
        </w:rPr>
        <w:t>(подпись</w:t>
      </w:r>
      <w:r>
        <w:rPr>
          <w:rFonts w:ascii="Times New Roman" w:hAnsi="Times New Roman"/>
          <w:i/>
          <w:sz w:val="20"/>
          <w:szCs w:val="20"/>
        </w:rPr>
        <w:t xml:space="preserve"> </w:t>
      </w:r>
      <w:proofErr w:type="gramStart"/>
      <w:r w:rsidR="00704A79">
        <w:rPr>
          <w:rFonts w:ascii="Times New Roman" w:hAnsi="Times New Roman"/>
          <w:i/>
          <w:sz w:val="20"/>
          <w:szCs w:val="20"/>
        </w:rPr>
        <w:t>обучающегося</w:t>
      </w:r>
      <w:r w:rsidR="00704A79" w:rsidRPr="00784C36">
        <w:rPr>
          <w:rFonts w:ascii="Times New Roman" w:hAnsi="Times New Roman"/>
          <w:i/>
          <w:sz w:val="20"/>
          <w:szCs w:val="20"/>
        </w:rPr>
        <w:t>)</w:t>
      </w:r>
      <w:r>
        <w:rPr>
          <w:rFonts w:ascii="Times New Roman" w:hAnsi="Times New Roman"/>
          <w:i/>
          <w:sz w:val="20"/>
          <w:szCs w:val="20"/>
        </w:rPr>
        <w:t xml:space="preserve">   </w:t>
      </w:r>
      <w:proofErr w:type="gramEnd"/>
      <w:r>
        <w:rPr>
          <w:rFonts w:ascii="Times New Roman" w:hAnsi="Times New Roman"/>
          <w:i/>
          <w:sz w:val="20"/>
          <w:szCs w:val="20"/>
        </w:rPr>
        <w:t xml:space="preserve">                                                </w:t>
      </w:r>
      <w:r w:rsidR="00704A79" w:rsidRPr="00784C36">
        <w:rPr>
          <w:rFonts w:ascii="Times New Roman" w:hAnsi="Times New Roman"/>
          <w:i/>
          <w:sz w:val="20"/>
          <w:szCs w:val="20"/>
        </w:rPr>
        <w:t>(И.О.</w:t>
      </w:r>
      <w:r>
        <w:rPr>
          <w:rFonts w:ascii="Times New Roman" w:hAnsi="Times New Roman"/>
          <w:i/>
          <w:sz w:val="20"/>
          <w:szCs w:val="20"/>
        </w:rPr>
        <w:t xml:space="preserve"> </w:t>
      </w:r>
      <w:r w:rsidR="00704A79" w:rsidRPr="00784C36">
        <w:rPr>
          <w:rFonts w:ascii="Times New Roman" w:hAnsi="Times New Roman"/>
          <w:i/>
          <w:sz w:val="20"/>
          <w:szCs w:val="20"/>
        </w:rPr>
        <w:t>Фамилия</w:t>
      </w:r>
      <w:r w:rsidR="00704A79" w:rsidRPr="00784C36">
        <w:rPr>
          <w:rFonts w:ascii="Times New Roman" w:hAnsi="Times New Roman"/>
          <w:sz w:val="20"/>
          <w:szCs w:val="20"/>
        </w:rPr>
        <w:t>)</w:t>
      </w:r>
      <w:r>
        <w:rPr>
          <w:rFonts w:ascii="Times New Roman" w:hAnsi="Times New Roman"/>
          <w:sz w:val="20"/>
          <w:szCs w:val="20"/>
        </w:rPr>
        <w:t xml:space="preserve">        </w:t>
      </w:r>
    </w:p>
    <w:p w14:paraId="5B6DFD28" w14:textId="77777777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ind w:firstLine="851"/>
        <w:jc w:val="both"/>
        <w:rPr>
          <w:rFonts w:ascii="Times New Roman" w:hAnsi="Times New Roman"/>
          <w:sz w:val="20"/>
          <w:szCs w:val="20"/>
        </w:rPr>
      </w:pPr>
    </w:p>
    <w:p w14:paraId="2595CDA9" w14:textId="1677E771" w:rsidR="00704A79" w:rsidRPr="00AC47C4" w:rsidRDefault="00704A79" w:rsidP="00704A79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014834">
        <w:rPr>
          <w:rFonts w:ascii="Times New Roman" w:hAnsi="Times New Roman"/>
          <w:b/>
          <w:sz w:val="24"/>
          <w:szCs w:val="24"/>
        </w:rPr>
        <w:t>Представитель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отдела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организации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практики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30654">
        <w:rPr>
          <w:rFonts w:ascii="Times New Roman" w:hAnsi="Times New Roman"/>
          <w:b/>
          <w:sz w:val="24"/>
          <w:szCs w:val="24"/>
        </w:rPr>
        <w:t>и</w:t>
      </w:r>
      <w:r w:rsidR="003F7C94">
        <w:rPr>
          <w:rFonts w:ascii="Times New Roman" w:hAnsi="Times New Roman"/>
          <w:b/>
          <w:sz w:val="24"/>
          <w:szCs w:val="24"/>
        </w:rPr>
        <w:t xml:space="preserve"> </w:t>
      </w:r>
      <w:r w:rsidRPr="00730654">
        <w:rPr>
          <w:rFonts w:ascii="Times New Roman" w:hAnsi="Times New Roman"/>
          <w:b/>
          <w:sz w:val="24"/>
          <w:szCs w:val="24"/>
        </w:rPr>
        <w:t>трудоустройства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_________________</w:t>
      </w:r>
      <w:r w:rsidRPr="00AC47C4">
        <w:rPr>
          <w:rFonts w:ascii="Times New Roman" w:hAnsi="Times New Roman"/>
          <w:sz w:val="24"/>
          <w:szCs w:val="24"/>
        </w:rPr>
        <w:t>____________________________________________________________</w:t>
      </w:r>
    </w:p>
    <w:p w14:paraId="7EFF95F8" w14:textId="5695E202" w:rsidR="00704A79" w:rsidRDefault="00704A79" w:rsidP="00704A79">
      <w:pPr>
        <w:spacing w:after="0" w:line="240" w:lineRule="auto"/>
        <w:jc w:val="center"/>
      </w:pPr>
      <w:r w:rsidRPr="00AC47C4">
        <w:rPr>
          <w:rFonts w:ascii="Times New Roman" w:hAnsi="Times New Roman"/>
          <w:i/>
        </w:rPr>
        <w:t>(Ф.И.О.,</w:t>
      </w:r>
      <w:r w:rsidR="003F7C94">
        <w:rPr>
          <w:rFonts w:ascii="Times New Roman" w:hAnsi="Times New Roman"/>
          <w:i/>
        </w:rPr>
        <w:t xml:space="preserve"> </w:t>
      </w:r>
      <w:r w:rsidRPr="00AC47C4">
        <w:rPr>
          <w:rFonts w:ascii="Times New Roman" w:hAnsi="Times New Roman"/>
          <w:i/>
        </w:rPr>
        <w:t>должность</w:t>
      </w:r>
      <w:r>
        <w:rPr>
          <w:rFonts w:ascii="Times New Roman" w:hAnsi="Times New Roman"/>
          <w:i/>
        </w:rPr>
        <w:t>,</w:t>
      </w:r>
      <w:r w:rsidR="003F7C94">
        <w:rPr>
          <w:rFonts w:ascii="Times New Roman" w:hAnsi="Times New Roman"/>
          <w:i/>
        </w:rPr>
        <w:t xml:space="preserve"> </w:t>
      </w:r>
      <w:r>
        <w:rPr>
          <w:rFonts w:ascii="Times New Roman" w:hAnsi="Times New Roman"/>
          <w:i/>
        </w:rPr>
        <w:t>подпись</w:t>
      </w:r>
      <w:r w:rsidRPr="00AC47C4">
        <w:rPr>
          <w:rFonts w:ascii="Times New Roman" w:hAnsi="Times New Roman"/>
          <w:i/>
        </w:rPr>
        <w:t>)</w:t>
      </w:r>
    </w:p>
    <w:p w14:paraId="035C9BCA" w14:textId="77777777" w:rsidR="00704A79" w:rsidRDefault="00704A79" w:rsidP="00704A79">
      <w:pPr>
        <w:widowControl w:val="0"/>
        <w:autoSpaceDE w:val="0"/>
        <w:autoSpaceDN w:val="0"/>
        <w:adjustRightInd w:val="0"/>
        <w:spacing w:after="0"/>
        <w:rPr>
          <w:rFonts w:ascii="Times New Roman" w:hAnsi="Times New Roman"/>
          <w:sz w:val="24"/>
          <w:szCs w:val="24"/>
        </w:rPr>
      </w:pPr>
    </w:p>
    <w:p w14:paraId="12D13EA5" w14:textId="048EE224" w:rsidR="00704A79" w:rsidRPr="00784C36" w:rsidRDefault="00704A79" w:rsidP="00704A79">
      <w:pPr>
        <w:widowControl w:val="0"/>
        <w:autoSpaceDE w:val="0"/>
        <w:autoSpaceDN w:val="0"/>
        <w:adjustRightInd w:val="0"/>
        <w:spacing w:after="0"/>
        <w:jc w:val="center"/>
        <w:rPr>
          <w:rFonts w:ascii="Times New Roman" w:hAnsi="Times New Roman"/>
          <w:sz w:val="24"/>
          <w:szCs w:val="24"/>
        </w:rPr>
      </w:pPr>
      <w:r w:rsidRPr="00784C36">
        <w:rPr>
          <w:rFonts w:ascii="Times New Roman" w:hAnsi="Times New Roman"/>
          <w:sz w:val="24"/>
          <w:szCs w:val="24"/>
        </w:rPr>
        <w:t>г.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Нижний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sz w:val="24"/>
          <w:szCs w:val="24"/>
        </w:rPr>
        <w:t>Новгород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84C36">
        <w:rPr>
          <w:rFonts w:ascii="Times New Roman" w:hAnsi="Times New Roman"/>
          <w:sz w:val="24"/>
          <w:szCs w:val="24"/>
        </w:rPr>
        <w:t>,</w:t>
      </w:r>
      <w:proofErr w:type="gramEnd"/>
      <w:r w:rsidR="003F7C94">
        <w:rPr>
          <w:rFonts w:ascii="Times New Roman" w:hAnsi="Times New Roman"/>
          <w:sz w:val="24"/>
          <w:szCs w:val="24"/>
        </w:rPr>
        <w:t xml:space="preserve">  </w:t>
      </w:r>
      <w:r w:rsidRPr="00784C36"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/>
          <w:sz w:val="24"/>
          <w:szCs w:val="24"/>
        </w:rPr>
        <w:t>24</w:t>
      </w:r>
      <w:r w:rsidR="003F7C94">
        <w:rPr>
          <w:rFonts w:ascii="Times New Roman" w:hAnsi="Times New Roman"/>
          <w:sz w:val="24"/>
          <w:szCs w:val="24"/>
        </w:rPr>
        <w:t xml:space="preserve"> </w:t>
      </w:r>
      <w:r w:rsidRPr="00784C36">
        <w:rPr>
          <w:rFonts w:ascii="Times New Roman" w:hAnsi="Times New Roman"/>
          <w:sz w:val="24"/>
          <w:szCs w:val="24"/>
        </w:rPr>
        <w:t>г.</w:t>
      </w:r>
    </w:p>
    <w:p w14:paraId="751B1102" w14:textId="77777777" w:rsidR="00704A79" w:rsidRDefault="00704A79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CC998D6" w14:textId="77777777" w:rsidR="00704A79" w:rsidRDefault="00704A79" w:rsidP="00704A79">
      <w:pPr>
        <w:rPr>
          <w:rFonts w:ascii="Times New Roman" w:hAnsi="Times New Roman"/>
          <w:b/>
          <w:bCs/>
          <w:sz w:val="28"/>
          <w:szCs w:val="28"/>
        </w:rPr>
      </w:pPr>
    </w:p>
    <w:sdt>
      <w:sdtPr>
        <w:rPr>
          <w:rFonts w:ascii="Calibri" w:eastAsia="Calibri" w:hAnsi="Calibri" w:cs="Times New Roman"/>
          <w:color w:val="auto"/>
          <w:sz w:val="22"/>
          <w:szCs w:val="22"/>
          <w:lang w:eastAsia="en-US"/>
        </w:rPr>
        <w:id w:val="-914707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DD63B4" w14:textId="2553EC01" w:rsidR="00336BEE" w:rsidRPr="00336BEE" w:rsidRDefault="00336BEE" w:rsidP="00336BEE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336BE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6A158EC1" w14:textId="221C13AB" w:rsidR="00336BEE" w:rsidRPr="00336BEE" w:rsidRDefault="00336BEE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336BEE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336BEE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336BEE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84693279" w:history="1">
            <w:r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_Toc184693279 \h </w:instrText>
            </w:r>
            <w:r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12762D" w14:textId="714BE5B2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0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 Определение характеристик персонального компьютера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_Toc184693280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C840C" w14:textId="04E4E191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1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1.1 Определение технических характеристик ПК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_Toc184693281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72A92F" w14:textId="3CE3D568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2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1.2 Определение характеристик ПО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_Toc184693282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14E56" w14:textId="4E5BE330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3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 Рекомендации по использованию российских аналогов ПО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_Toc184693283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7000C" w14:textId="4F663CFE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4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2.1 Использование стационарных программ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_Toc184693284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9BF26" w14:textId="2D528677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5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2.2 Разработать рекомендации по использованию онлайн версий - российских аналогов ПО.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_Toc184693285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76F923" w14:textId="50C1401A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6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 Установка и настройка систем контроля версий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_Toc184693286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406F81" w14:textId="70CA3FD4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7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 Установка системы контроля версий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_Toc184693287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02A61F" w14:textId="67E4AD48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8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_Toc184693288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ABA949" w14:textId="035C511B" w:rsidR="00336BEE" w:rsidRPr="00336BEE" w:rsidRDefault="00824AE3" w:rsidP="00336BEE">
          <w:pPr>
            <w:pStyle w:val="31"/>
            <w:tabs>
              <w:tab w:val="right" w:leader="dot" w:pos="9344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184693289" w:history="1">
            <w:r w:rsidR="00336BEE" w:rsidRPr="00336BEE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источников и литературы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_Toc184693289 \h </w:instrTex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D430E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336BEE" w:rsidRPr="00336BE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46CAE7" w14:textId="4BB5C5C5" w:rsidR="00336BEE" w:rsidRDefault="00336BEE">
          <w:r w:rsidRPr="00336BEE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06BCE2" w14:textId="1188E96B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C6F7401" w14:textId="6AC224CD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50AAF87" w14:textId="75FCACD3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97F123C" w14:textId="1AEB841B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837C078" w14:textId="6DDFB26D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9CD02F3" w14:textId="08F6E7CB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0326FD1D" w14:textId="09C8F504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7D6C45C3" w14:textId="3DBD3A39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F6F7919" w14:textId="12856623" w:rsidR="00742678" w:rsidRDefault="00742678" w:rsidP="00C83824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1DCC00F" w14:textId="142B53C1" w:rsidR="00742678" w:rsidRDefault="00742678" w:rsidP="00336BEE">
      <w:pPr>
        <w:rPr>
          <w:rFonts w:ascii="Times New Roman" w:hAnsi="Times New Roman"/>
          <w:b/>
          <w:bCs/>
          <w:sz w:val="28"/>
          <w:szCs w:val="28"/>
        </w:rPr>
      </w:pPr>
    </w:p>
    <w:p w14:paraId="5D38C251" w14:textId="658387E6" w:rsidR="00336BEE" w:rsidRDefault="00336BEE" w:rsidP="00336BEE">
      <w:pPr>
        <w:rPr>
          <w:rFonts w:ascii="Times New Roman" w:hAnsi="Times New Roman"/>
          <w:b/>
          <w:bCs/>
          <w:sz w:val="28"/>
          <w:szCs w:val="28"/>
        </w:rPr>
      </w:pPr>
    </w:p>
    <w:p w14:paraId="020160AB" w14:textId="77777777" w:rsidR="00336BEE" w:rsidRDefault="00336BEE" w:rsidP="00336BEE">
      <w:pPr>
        <w:rPr>
          <w:rFonts w:ascii="Times New Roman" w:hAnsi="Times New Roman"/>
          <w:b/>
          <w:bCs/>
          <w:sz w:val="28"/>
          <w:szCs w:val="28"/>
        </w:rPr>
      </w:pPr>
    </w:p>
    <w:p w14:paraId="1D942A52" w14:textId="3BDA8137" w:rsidR="00322A02" w:rsidRPr="00336BEE" w:rsidRDefault="00322A02" w:rsidP="00336BEE">
      <w:pPr>
        <w:pStyle w:val="3"/>
        <w:spacing w:after="0" w:afterAutospacing="0" w:line="360" w:lineRule="auto"/>
        <w:jc w:val="center"/>
        <w:rPr>
          <w:sz w:val="28"/>
          <w:szCs w:val="28"/>
        </w:rPr>
      </w:pPr>
      <w:bookmarkStart w:id="0" w:name="_Toc184693279"/>
      <w:r w:rsidRPr="00336BEE">
        <w:rPr>
          <w:sz w:val="28"/>
          <w:szCs w:val="28"/>
        </w:rPr>
        <w:lastRenderedPageBreak/>
        <w:t>Введение</w:t>
      </w:r>
      <w:bookmarkEnd w:id="0"/>
    </w:p>
    <w:p w14:paraId="7C6F0A59" w14:textId="4F7E2B97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Учебная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практика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проходила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Колледже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Нижегородского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института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управления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филиала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РАНХиГС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адресу: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г.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Нижний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Новгород,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Советский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район,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ул.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Пушкина,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д.</w:t>
      </w:r>
      <w:r w:rsidR="00BB0449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к.</w:t>
      </w:r>
      <w:r>
        <w:rPr>
          <w:rFonts w:ascii="Times New Roman" w:hAnsi="Times New Roman"/>
          <w:sz w:val="28"/>
          <w:szCs w:val="28"/>
        </w:rPr>
        <w:t xml:space="preserve"> </w:t>
      </w:r>
      <w:r w:rsidR="00BB0449">
        <w:rPr>
          <w:rFonts w:ascii="Times New Roman" w:hAnsi="Times New Roman"/>
          <w:sz w:val="28"/>
          <w:szCs w:val="28"/>
        </w:rPr>
        <w:t>214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«0</w:t>
      </w:r>
      <w:r w:rsidR="00902CF4">
        <w:rPr>
          <w:rFonts w:ascii="Times New Roman" w:hAnsi="Times New Roman"/>
          <w:sz w:val="28"/>
          <w:szCs w:val="28"/>
        </w:rPr>
        <w:t>5</w:t>
      </w:r>
      <w:r w:rsidRPr="003F7C94">
        <w:rPr>
          <w:rFonts w:ascii="Times New Roman" w:hAnsi="Times New Roman"/>
          <w:sz w:val="28"/>
          <w:szCs w:val="28"/>
        </w:rPr>
        <w:t>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декабря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2024г.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«11»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декабря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2024г.</w:t>
      </w:r>
    </w:p>
    <w:p w14:paraId="4AED0473" w14:textId="4C362D9F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Учебная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практика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неотъемлемой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частью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образовательного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процесса,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позволяя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студентам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закрепить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теоретические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знания,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полученные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ходе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обучения,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приобрести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практические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навыки,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которые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необходимы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эффективной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профессиональной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деятельности.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рамках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практики,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проходившей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Колледже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Нижегородского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института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управления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филиала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РАНХиГС,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была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поставлена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задача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автоматизации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улучшения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информационных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Одним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ключевых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направлений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этой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стало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внедрение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удалённого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администрирования,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которая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позволит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эффективно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управлять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контролировать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работу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компьютерных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сетевых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предприятия.</w:t>
      </w:r>
    </w:p>
    <w:p w14:paraId="01D07D08" w14:textId="37872B55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Система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удалённого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администрирования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представляет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собой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комплекс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аппаратных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средств,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которые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позволяют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администраторам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ИТ-систем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управлять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компьютерами,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серверами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другими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устройствами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без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физического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присутствия.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Современные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организации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сталкиваются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проблемой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управления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большим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количеством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вычислительных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ресурсов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необходимостью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обеспечения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стабильной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особенно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если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распределена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нескольким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офисам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или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производственным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участкам.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таких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случаях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использование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удалённого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администрирования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становится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удобным,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крайне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необходимым.</w:t>
      </w:r>
    </w:p>
    <w:p w14:paraId="365959CC" w14:textId="73974A3A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Целью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данного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проекта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является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создание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удалённого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администрирования,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которая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обеспечит:</w:t>
      </w:r>
    </w:p>
    <w:p w14:paraId="1CD6C24D" w14:textId="3F5A9E15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•</w:t>
      </w:r>
      <w:r w:rsidRPr="003F7C94">
        <w:rPr>
          <w:rFonts w:ascii="Times New Roman" w:hAnsi="Times New Roman"/>
          <w:sz w:val="28"/>
          <w:szCs w:val="28"/>
        </w:rPr>
        <w:tab/>
        <w:t>Централизованное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управление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рабочими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станциями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серверами;</w:t>
      </w:r>
    </w:p>
    <w:p w14:paraId="75E8D09F" w14:textId="20F24FC4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•</w:t>
      </w:r>
      <w:r w:rsidRPr="003F7C94">
        <w:rPr>
          <w:rFonts w:ascii="Times New Roman" w:hAnsi="Times New Roman"/>
          <w:sz w:val="28"/>
          <w:szCs w:val="28"/>
        </w:rPr>
        <w:tab/>
        <w:t>Удалённый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доступ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устройствам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выполнения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различных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операций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(установка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обновлений,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настройка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программного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обеспечения,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мониторинг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состояния);</w:t>
      </w:r>
    </w:p>
    <w:p w14:paraId="7F985CFE" w14:textId="2D448559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lastRenderedPageBreak/>
        <w:t>•</w:t>
      </w:r>
      <w:r w:rsidRPr="003F7C94">
        <w:rPr>
          <w:rFonts w:ascii="Times New Roman" w:hAnsi="Times New Roman"/>
          <w:sz w:val="28"/>
          <w:szCs w:val="28"/>
        </w:rPr>
        <w:tab/>
        <w:t>Эффективное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решение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проблем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минимальными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временными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затратами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без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необходимости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физического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присутствия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специалистов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месте.</w:t>
      </w:r>
    </w:p>
    <w:p w14:paraId="13347895" w14:textId="20938AB9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Основные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задачи,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которые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решались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ходе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включают:</w:t>
      </w:r>
    </w:p>
    <w:p w14:paraId="5F02ACCA" w14:textId="11BEF090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1.</w:t>
      </w:r>
      <w:r w:rsidRPr="003F7C94">
        <w:rPr>
          <w:rFonts w:ascii="Times New Roman" w:hAnsi="Times New Roman"/>
          <w:sz w:val="28"/>
          <w:szCs w:val="28"/>
        </w:rPr>
        <w:tab/>
        <w:t>Анализ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существующих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решений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области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удалённого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администрирования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определения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наиболее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подходящих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инструментов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технологий.</w:t>
      </w:r>
    </w:p>
    <w:p w14:paraId="04ABB839" w14:textId="6CFABAF2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2.</w:t>
      </w:r>
      <w:r w:rsidRPr="003F7C94">
        <w:rPr>
          <w:rFonts w:ascii="Times New Roman" w:hAnsi="Times New Roman"/>
          <w:sz w:val="28"/>
          <w:szCs w:val="28"/>
        </w:rPr>
        <w:tab/>
        <w:t>Разработка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внедрение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которая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будет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отвечать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требованиям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безопасности,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производительности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масштабируемости.</w:t>
      </w:r>
    </w:p>
    <w:p w14:paraId="4AC71954" w14:textId="7A99C788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3.</w:t>
      </w:r>
      <w:r w:rsidRPr="003F7C94">
        <w:rPr>
          <w:rFonts w:ascii="Times New Roman" w:hAnsi="Times New Roman"/>
          <w:sz w:val="28"/>
          <w:szCs w:val="28"/>
        </w:rPr>
        <w:tab/>
        <w:t>Тестирование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оценки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её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эффективности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стабильности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реальных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условиях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предприятия.</w:t>
      </w:r>
    </w:p>
    <w:p w14:paraId="53239550" w14:textId="2B1910D0" w:rsidR="003F7C94" w:rsidRPr="003F7C94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Удалённое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администрирование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позволило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значительно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повысить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эффективность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технической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поддержки,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ускорить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решение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проблем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снизить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затраты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обслуживание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информационной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инфраструктуры.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Внедрение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такой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помогает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только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сэкономить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время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ресурсы,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улучшить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безопасность,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минимизируя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риски,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связанные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человеческим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фактором,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улучшить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контроль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состоянием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всех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аппаратных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программных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компонентов.</w:t>
      </w:r>
    </w:p>
    <w:p w14:paraId="2E062807" w14:textId="661BD31D" w:rsidR="00EC5166" w:rsidRDefault="003F7C94" w:rsidP="003F7C94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3F7C94">
        <w:rPr>
          <w:rFonts w:ascii="Times New Roman" w:hAnsi="Times New Roman"/>
          <w:sz w:val="28"/>
          <w:szCs w:val="28"/>
        </w:rPr>
        <w:t>Таким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образом,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данная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учебная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практика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направлена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улучшение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качества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надежности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работы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информационных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систем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предприятия,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что,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свою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очередь,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поможет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улучшить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общую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эффективность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его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функционирования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сократить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затраты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на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техническое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3F7C94">
        <w:rPr>
          <w:rFonts w:ascii="Times New Roman" w:hAnsi="Times New Roman"/>
          <w:sz w:val="28"/>
          <w:szCs w:val="28"/>
        </w:rPr>
        <w:t>обслуживание.</w:t>
      </w:r>
    </w:p>
    <w:p w14:paraId="5218E4A0" w14:textId="77777777" w:rsidR="003F7C94" w:rsidRDefault="003F7C94" w:rsidP="003F7C94">
      <w:pPr>
        <w:spacing w:after="0" w:line="360" w:lineRule="auto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C29717A" w14:textId="77777777" w:rsidR="00C12779" w:rsidRDefault="00C12779" w:rsidP="00C12779">
      <w:pPr>
        <w:pStyle w:val="a7"/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02912CB1" w14:textId="77777777" w:rsidR="00C12779" w:rsidRDefault="00C12779" w:rsidP="00C12779">
      <w:pPr>
        <w:pStyle w:val="a7"/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4ED9962B" w14:textId="77777777" w:rsidR="00C12779" w:rsidRDefault="00C12779" w:rsidP="00C12779">
      <w:pPr>
        <w:pStyle w:val="a7"/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441F8DD1" w14:textId="77777777" w:rsidR="00C12779" w:rsidRDefault="00C12779" w:rsidP="00C12779">
      <w:pPr>
        <w:pStyle w:val="a7"/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02AD4DEF" w14:textId="77777777" w:rsidR="00C12779" w:rsidRDefault="00C12779" w:rsidP="00C12779">
      <w:pPr>
        <w:pStyle w:val="a7"/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2B66653D" w14:textId="77777777" w:rsidR="00C12779" w:rsidRDefault="00C12779" w:rsidP="00C12779">
      <w:pPr>
        <w:pStyle w:val="a7"/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3ABD5B4E" w14:textId="77777777" w:rsidR="00C12779" w:rsidRDefault="00C12779" w:rsidP="00C12779">
      <w:pPr>
        <w:pStyle w:val="a7"/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6E796BFF" w14:textId="04D5235E" w:rsidR="00742678" w:rsidRPr="00EE10D2" w:rsidRDefault="00EE10D2" w:rsidP="00336BEE">
      <w:pPr>
        <w:pStyle w:val="3"/>
        <w:spacing w:before="0" w:beforeAutospacing="0" w:after="0" w:afterAutospacing="0" w:line="360" w:lineRule="auto"/>
        <w:jc w:val="center"/>
        <w:rPr>
          <w:rStyle w:val="a9"/>
          <w:b/>
          <w:bCs/>
          <w:color w:val="000000"/>
          <w:sz w:val="28"/>
          <w:szCs w:val="28"/>
        </w:rPr>
      </w:pPr>
      <w:bookmarkStart w:id="1" w:name="_Toc184693280"/>
      <w:r w:rsidRPr="00EE10D2">
        <w:rPr>
          <w:rStyle w:val="a9"/>
          <w:b/>
          <w:bCs/>
          <w:color w:val="000000"/>
          <w:sz w:val="28"/>
          <w:szCs w:val="28"/>
        </w:rPr>
        <w:lastRenderedPageBreak/>
        <w:t xml:space="preserve">1 </w:t>
      </w:r>
      <w:r w:rsidR="00742678" w:rsidRPr="00EE10D2">
        <w:rPr>
          <w:rStyle w:val="a9"/>
          <w:b/>
          <w:bCs/>
          <w:color w:val="000000"/>
          <w:sz w:val="28"/>
          <w:szCs w:val="28"/>
        </w:rPr>
        <w:t>Определение</w:t>
      </w:r>
      <w:r w:rsidR="003F7C94" w:rsidRPr="00EE10D2">
        <w:rPr>
          <w:rStyle w:val="a9"/>
          <w:b/>
          <w:bCs/>
          <w:color w:val="000000"/>
          <w:sz w:val="28"/>
          <w:szCs w:val="28"/>
        </w:rPr>
        <w:t xml:space="preserve"> </w:t>
      </w:r>
      <w:r w:rsidR="00742678" w:rsidRPr="00EE10D2">
        <w:rPr>
          <w:rStyle w:val="a9"/>
          <w:b/>
          <w:bCs/>
          <w:color w:val="000000"/>
          <w:sz w:val="28"/>
          <w:szCs w:val="28"/>
        </w:rPr>
        <w:t>характеристик</w:t>
      </w:r>
      <w:r w:rsidR="003F7C94" w:rsidRPr="00EE10D2">
        <w:rPr>
          <w:rStyle w:val="a9"/>
          <w:b/>
          <w:bCs/>
          <w:color w:val="000000"/>
          <w:sz w:val="28"/>
          <w:szCs w:val="28"/>
        </w:rPr>
        <w:t xml:space="preserve"> </w:t>
      </w:r>
      <w:r w:rsidR="00742678" w:rsidRPr="00EE10D2">
        <w:rPr>
          <w:rStyle w:val="a9"/>
          <w:b/>
          <w:bCs/>
          <w:color w:val="000000"/>
          <w:sz w:val="28"/>
          <w:szCs w:val="28"/>
        </w:rPr>
        <w:t>персонального</w:t>
      </w:r>
      <w:r w:rsidR="003F7C94" w:rsidRPr="00EE10D2">
        <w:rPr>
          <w:rStyle w:val="a9"/>
          <w:b/>
          <w:bCs/>
          <w:color w:val="000000"/>
          <w:sz w:val="28"/>
          <w:szCs w:val="28"/>
        </w:rPr>
        <w:t xml:space="preserve"> </w:t>
      </w:r>
      <w:r w:rsidR="00742678" w:rsidRPr="00EE10D2">
        <w:rPr>
          <w:rStyle w:val="a9"/>
          <w:b/>
          <w:bCs/>
          <w:color w:val="000000"/>
          <w:sz w:val="28"/>
          <w:szCs w:val="28"/>
        </w:rPr>
        <w:t>компьютера</w:t>
      </w:r>
      <w:bookmarkEnd w:id="1"/>
    </w:p>
    <w:p w14:paraId="5006998B" w14:textId="7FBA87D0" w:rsidR="003B39F1" w:rsidRPr="00EE10D2" w:rsidRDefault="003B39F1" w:rsidP="00336BEE">
      <w:pPr>
        <w:pStyle w:val="3"/>
        <w:spacing w:before="0" w:beforeAutospacing="0" w:after="0" w:afterAutospacing="0" w:line="360" w:lineRule="auto"/>
        <w:jc w:val="center"/>
        <w:rPr>
          <w:b w:val="0"/>
          <w:bCs w:val="0"/>
        </w:rPr>
      </w:pPr>
      <w:bookmarkStart w:id="2" w:name="_Toc184693281"/>
      <w:r w:rsidRPr="00EE10D2">
        <w:t>1.1</w:t>
      </w:r>
      <w:r w:rsidR="003F7C94" w:rsidRPr="00EE10D2">
        <w:rPr>
          <w:b w:val="0"/>
          <w:bCs w:val="0"/>
        </w:rPr>
        <w:t xml:space="preserve"> </w:t>
      </w:r>
      <w:r w:rsidRPr="00EE10D2">
        <w:rPr>
          <w:rStyle w:val="a9"/>
          <w:b/>
          <w:bCs/>
          <w:color w:val="000000"/>
          <w:sz w:val="28"/>
          <w:szCs w:val="28"/>
        </w:rPr>
        <w:t>Определение</w:t>
      </w:r>
      <w:r w:rsidR="003F7C94" w:rsidRPr="00EE10D2">
        <w:rPr>
          <w:rStyle w:val="a9"/>
          <w:b/>
          <w:bCs/>
          <w:color w:val="000000"/>
          <w:sz w:val="28"/>
          <w:szCs w:val="28"/>
        </w:rPr>
        <w:t xml:space="preserve"> </w:t>
      </w:r>
      <w:r w:rsidRPr="00EE10D2">
        <w:rPr>
          <w:rStyle w:val="a9"/>
          <w:b/>
          <w:bCs/>
          <w:color w:val="000000"/>
          <w:sz w:val="28"/>
          <w:szCs w:val="28"/>
        </w:rPr>
        <w:t>технических</w:t>
      </w:r>
      <w:r w:rsidR="003F7C94" w:rsidRPr="00EE10D2">
        <w:rPr>
          <w:rStyle w:val="a9"/>
          <w:b/>
          <w:bCs/>
          <w:color w:val="000000"/>
          <w:sz w:val="28"/>
          <w:szCs w:val="28"/>
        </w:rPr>
        <w:t xml:space="preserve"> </w:t>
      </w:r>
      <w:r w:rsidRPr="00EE10D2">
        <w:rPr>
          <w:rStyle w:val="a9"/>
          <w:b/>
          <w:bCs/>
          <w:color w:val="000000"/>
          <w:sz w:val="28"/>
          <w:szCs w:val="28"/>
        </w:rPr>
        <w:t>характеристик</w:t>
      </w:r>
      <w:r w:rsidR="003F7C94" w:rsidRPr="00EE10D2">
        <w:rPr>
          <w:rStyle w:val="a9"/>
          <w:b/>
          <w:bCs/>
          <w:color w:val="000000"/>
          <w:sz w:val="28"/>
          <w:szCs w:val="28"/>
        </w:rPr>
        <w:t xml:space="preserve"> </w:t>
      </w:r>
      <w:r w:rsidRPr="00EE10D2">
        <w:rPr>
          <w:rStyle w:val="a9"/>
          <w:b/>
          <w:bCs/>
          <w:color w:val="000000"/>
          <w:sz w:val="28"/>
          <w:szCs w:val="28"/>
        </w:rPr>
        <w:t>ПК</w:t>
      </w:r>
      <w:bookmarkEnd w:id="2"/>
    </w:p>
    <w:p w14:paraId="3F38D53E" w14:textId="70BFF87F" w:rsidR="003B39F1" w:rsidRPr="003B39F1" w:rsidRDefault="003B39F1" w:rsidP="00336BEE">
      <w:pPr>
        <w:spacing w:after="0" w:line="360" w:lineRule="auto"/>
        <w:ind w:firstLine="709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Определение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технических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характеристик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ПК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-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это</w:t>
      </w:r>
      <w:proofErr w:type="gramEnd"/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сбора,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анализа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описания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параметров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аппаратных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компонентов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компьютера,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которые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определяют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его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производительность,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функциональность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возможности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выполнения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различных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задач.</w:t>
      </w:r>
    </w:p>
    <w:p w14:paraId="02598D75" w14:textId="6ED44EC2" w:rsidR="003B39F1" w:rsidRPr="003B39F1" w:rsidRDefault="003B39F1" w:rsidP="003B39F1">
      <w:pPr>
        <w:spacing w:before="100" w:beforeAutospacing="1" w:after="100" w:afterAutospacing="1" w:line="360" w:lineRule="auto"/>
        <w:ind w:firstLine="709"/>
        <w:contextualSpacing/>
        <w:rPr>
          <w:rFonts w:ascii="Times New Roman" w:eastAsia="Times New Roman" w:hAnsi="Times New Roman"/>
          <w:sz w:val="28"/>
          <w:szCs w:val="28"/>
          <w:lang w:eastAsia="ru-RU"/>
        </w:rPr>
      </w:pP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Этот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процесс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помогает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пользователю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понять,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какие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компоненты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установлены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компьютере,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как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работают,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насколько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они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совместимы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между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собой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способны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ли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обеспечить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выполнение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необходимых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задач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(например,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офисной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работы,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игр,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монтажа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видео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3B39F1">
        <w:rPr>
          <w:rFonts w:ascii="Times New Roman" w:eastAsia="Times New Roman" w:hAnsi="Times New Roman"/>
          <w:sz w:val="28"/>
          <w:szCs w:val="28"/>
          <w:lang w:eastAsia="ru-RU"/>
        </w:rPr>
        <w:t>т.д.).</w:t>
      </w:r>
    </w:p>
    <w:p w14:paraId="322203C2" w14:textId="279FE3CB" w:rsidR="0081301F" w:rsidRPr="00137BB2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7"/>
          <w:lang w:eastAsia="ru-RU"/>
        </w:rPr>
      </w:pP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1.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Процессор</w:t>
      </w:r>
    </w:p>
    <w:p w14:paraId="5DF6F6BA" w14:textId="291F5BCF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Модель: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Intel®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Core™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i5-10400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CPU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@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2.90GHz</w:t>
      </w:r>
    </w:p>
    <w:p w14:paraId="2A7276D7" w14:textId="77777777" w:rsidR="0081301F" w:rsidRPr="00742678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Архитектура:</w:t>
      </w:r>
    </w:p>
    <w:p w14:paraId="0445F21F" w14:textId="3C6210FB" w:rsidR="0081301F" w:rsidRPr="00742678" w:rsidRDefault="0081301F" w:rsidP="00902CF4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Процессор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относится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линейке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Comet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Lake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(10-е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поколение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Intel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Core).</w:t>
      </w:r>
    </w:p>
    <w:p w14:paraId="0A6644D7" w14:textId="367AF676" w:rsidR="0081301F" w:rsidRPr="00742678" w:rsidRDefault="0081301F" w:rsidP="00902CF4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Построен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14-нм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техпроцессе,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который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обеспечивает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баланс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между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производительностью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энергопотреблением.</w:t>
      </w:r>
    </w:p>
    <w:p w14:paraId="106B9AB7" w14:textId="47718898" w:rsidR="0081301F" w:rsidRPr="00742678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Количество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ядер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потоков:</w:t>
      </w:r>
    </w:p>
    <w:p w14:paraId="0B1B1136" w14:textId="5BD32E7F" w:rsidR="0081301F" w:rsidRPr="00742678" w:rsidRDefault="0081301F" w:rsidP="00902CF4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6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физических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ядер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потоков.</w:t>
      </w:r>
    </w:p>
    <w:p w14:paraId="286FF6F9" w14:textId="1D4AA578" w:rsidR="0081301F" w:rsidRPr="00742678" w:rsidRDefault="0081301F" w:rsidP="00902CF4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Поддержка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технологии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Hyper-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Threading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обеспечивает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распределение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задач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между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потоками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более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эффективной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многозадачности.</w:t>
      </w:r>
    </w:p>
    <w:p w14:paraId="6A626454" w14:textId="3B05D3EB" w:rsidR="0081301F" w:rsidRPr="00742678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Тактовая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частота:</w:t>
      </w:r>
    </w:p>
    <w:p w14:paraId="5BAFDB5B" w14:textId="41C7DCBE" w:rsidR="0081301F" w:rsidRPr="00742678" w:rsidRDefault="0081301F" w:rsidP="00902CF4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Базовая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частота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77F23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2,90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ГГц.</w:t>
      </w:r>
    </w:p>
    <w:p w14:paraId="047F2108" w14:textId="1A6A7248" w:rsidR="0081301F" w:rsidRPr="00742678" w:rsidRDefault="0081301F" w:rsidP="00902CF4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режиме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Turbo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Boost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достигает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4,30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ГГц,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что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полезно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выполнении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ресурсоемких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задач.</w:t>
      </w:r>
    </w:p>
    <w:p w14:paraId="1C22E3C2" w14:textId="77777777" w:rsidR="0081301F" w:rsidRPr="00742678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Кэш-память:</w:t>
      </w:r>
    </w:p>
    <w:p w14:paraId="018857A2" w14:textId="538D5881" w:rsidR="0081301F" w:rsidRPr="00742678" w:rsidRDefault="0081301F" w:rsidP="00902CF4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МБ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Intel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Smart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Cache</w:t>
      </w:r>
      <w:proofErr w:type="spellEnd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которая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ускоряет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доступ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часто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используемым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данным.</w:t>
      </w:r>
    </w:p>
    <w:p w14:paraId="6F5A1921" w14:textId="77777777" w:rsidR="009B3292" w:rsidRDefault="009B3292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66968045" w14:textId="37CDDB12" w:rsidR="0081301F" w:rsidRPr="00742678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TDP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Thermal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Design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Power):</w:t>
      </w:r>
    </w:p>
    <w:p w14:paraId="628F1713" w14:textId="4CE5E14D" w:rsidR="0081301F" w:rsidRPr="003B1252" w:rsidRDefault="0081301F" w:rsidP="003B1252">
      <w:pPr>
        <w:numPr>
          <w:ilvl w:val="1"/>
          <w:numId w:val="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65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Вт.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Это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низкое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энергопотребление,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что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позволяет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использовать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процессор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системах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ограниченным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охлаждением,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таких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как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моноблоки.</w:t>
      </w:r>
    </w:p>
    <w:p w14:paraId="26752605" w14:textId="3C201C17" w:rsidR="0081301F" w:rsidRPr="00137BB2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7"/>
          <w:lang w:eastAsia="ru-RU"/>
        </w:rPr>
      </w:pP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2.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Материнская</w:t>
      </w:r>
      <w:r w:rsidR="00137BB2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плата</w:t>
      </w:r>
    </w:p>
    <w:p w14:paraId="17EE25EB" w14:textId="1ED8271A" w:rsidR="000C323E" w:rsidRPr="000C323E" w:rsidRDefault="000C323E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0C323E">
        <w:rPr>
          <w:rFonts w:ascii="Times New Roman" w:hAnsi="Times New Roman"/>
          <w:sz w:val="28"/>
          <w:szCs w:val="28"/>
        </w:rPr>
        <w:t>Материнская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плата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0C323E">
        <w:rPr>
          <w:rStyle w:val="aa"/>
          <w:rFonts w:ascii="Times New Roman" w:hAnsi="Times New Roman"/>
          <w:b w:val="0"/>
          <w:bCs w:val="0"/>
          <w:sz w:val="28"/>
          <w:szCs w:val="28"/>
        </w:rPr>
        <w:t>ASRock</w:t>
      </w:r>
      <w:proofErr w:type="spellEnd"/>
      <w:r w:rsidR="003F7C94">
        <w:rPr>
          <w:rStyle w:val="aa"/>
          <w:rFonts w:ascii="Times New Roman" w:hAnsi="Times New Roman"/>
          <w:b w:val="0"/>
          <w:bCs w:val="0"/>
          <w:sz w:val="28"/>
          <w:szCs w:val="28"/>
        </w:rPr>
        <w:t xml:space="preserve"> </w:t>
      </w:r>
      <w:r w:rsidRPr="000C323E">
        <w:rPr>
          <w:rStyle w:val="aa"/>
          <w:rFonts w:ascii="Times New Roman" w:hAnsi="Times New Roman"/>
          <w:b w:val="0"/>
          <w:bCs w:val="0"/>
          <w:sz w:val="28"/>
          <w:szCs w:val="28"/>
        </w:rPr>
        <w:t>B560M-HDV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C323E">
        <w:rPr>
          <w:rFonts w:ascii="Times New Roman" w:hAnsi="Times New Roman"/>
          <w:sz w:val="28"/>
          <w:szCs w:val="28"/>
        </w:rPr>
        <w:t>-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это</w:t>
      </w:r>
      <w:proofErr w:type="gramEnd"/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современная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модель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форм-фактора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Micro-ATX,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которая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предлагает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базовый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функционал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для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сборки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производительных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систем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на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платформе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Intel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10-го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и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11-го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поколений.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Она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идеально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подходит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для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офисных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компьютеров,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игровых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систем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начального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уровня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и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универсальных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домашних</w:t>
      </w:r>
      <w:r w:rsidR="003F7C94">
        <w:rPr>
          <w:rFonts w:ascii="Times New Roman" w:hAnsi="Times New Roman"/>
          <w:sz w:val="28"/>
          <w:szCs w:val="28"/>
        </w:rPr>
        <w:t xml:space="preserve"> </w:t>
      </w:r>
      <w:r w:rsidRPr="000C323E">
        <w:rPr>
          <w:rFonts w:ascii="Times New Roman" w:hAnsi="Times New Roman"/>
          <w:sz w:val="28"/>
          <w:szCs w:val="28"/>
        </w:rPr>
        <w:t>ПК.</w:t>
      </w:r>
    </w:p>
    <w:p w14:paraId="774059CA" w14:textId="3E7E1A41" w:rsidR="0081301F" w:rsidRPr="003F7C94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Модель</w:t>
      </w:r>
      <w:r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>:</w:t>
      </w:r>
      <w:r w:rsidR="003F7C94"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>ASRock</w:t>
      </w:r>
      <w:r w:rsidR="003F7C94"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>B560M-HDV</w:t>
      </w:r>
    </w:p>
    <w:p w14:paraId="71627214" w14:textId="6FD45E3C" w:rsidR="0081301F" w:rsidRPr="003F7C94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Чипсет</w:t>
      </w:r>
      <w:r w:rsidR="003F7C94"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>Intel</w:t>
      </w:r>
      <w:r w:rsidR="003F7C94"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3F7C94">
        <w:rPr>
          <w:rFonts w:ascii="Times New Roman" w:eastAsia="Times New Roman" w:hAnsi="Times New Roman"/>
          <w:sz w:val="28"/>
          <w:szCs w:val="24"/>
          <w:lang w:val="en-US" w:eastAsia="ru-RU"/>
        </w:rPr>
        <w:t>B560:</w:t>
      </w:r>
    </w:p>
    <w:p w14:paraId="68BF6C50" w14:textId="0409A5E2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Среднеуровневый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набор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системной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логики,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который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поддерживает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процессоры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Intel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10-го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11-го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поколения.</w:t>
      </w:r>
    </w:p>
    <w:p w14:paraId="12AB2D6E" w14:textId="51757DD9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Поддержка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разгона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оперативной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памяти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(функция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доступна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данной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плате).</w:t>
      </w:r>
    </w:p>
    <w:p w14:paraId="4BFA8BCF" w14:textId="193B7EB8" w:rsidR="0081301F" w:rsidRPr="00742678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Слоты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оперативной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памяти:</w:t>
      </w:r>
    </w:p>
    <w:p w14:paraId="65D25C8A" w14:textId="70B1ED1B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слота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DDR4,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максимальный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объем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77F23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64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ГБ.</w:t>
      </w:r>
    </w:p>
    <w:p w14:paraId="5234F9E4" w14:textId="2FF0F395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Частота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памяти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5000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МГц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режиме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разгона).</w:t>
      </w:r>
    </w:p>
    <w:p w14:paraId="55637EE9" w14:textId="77777777" w:rsidR="0081301F" w:rsidRPr="00742678" w:rsidRDefault="0081301F" w:rsidP="0081301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Накопители:</w:t>
      </w:r>
    </w:p>
    <w:p w14:paraId="65089DBD" w14:textId="0D1CCCCB" w:rsidR="0081301F" w:rsidRPr="00EC5166" w:rsidRDefault="003F7C94" w:rsidP="00902CF4">
      <w:pPr>
        <w:pStyle w:val="a7"/>
        <w:numPr>
          <w:ilvl w:val="0"/>
          <w:numId w:val="13"/>
        </w:num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    </w:t>
      </w:r>
      <w:r w:rsidR="0081301F" w:rsidRPr="00EC5166">
        <w:rPr>
          <w:rFonts w:ascii="Times New Roman" w:eastAsia="Times New Roman" w:hAnsi="Times New Roman"/>
          <w:sz w:val="28"/>
          <w:szCs w:val="24"/>
          <w:lang w:eastAsia="ru-RU"/>
        </w:rPr>
        <w:t>Поддержка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1301F" w:rsidRPr="00EC5166">
        <w:rPr>
          <w:rFonts w:ascii="Times New Roman" w:eastAsia="Times New Roman" w:hAnsi="Times New Roman"/>
          <w:sz w:val="28"/>
          <w:szCs w:val="24"/>
          <w:lang w:eastAsia="ru-RU"/>
        </w:rPr>
        <w:t>M.2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1301F" w:rsidRPr="00EC5166">
        <w:rPr>
          <w:rFonts w:ascii="Times New Roman" w:eastAsia="Times New Roman" w:hAnsi="Times New Roman"/>
          <w:sz w:val="28"/>
          <w:szCs w:val="24"/>
          <w:lang w:eastAsia="ru-RU"/>
        </w:rPr>
        <w:t>SSD</w:t>
      </w:r>
    </w:p>
    <w:p w14:paraId="1698477C" w14:textId="21C260AC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Один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Hyper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M.2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PCIe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4.0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x4.</w:t>
      </w:r>
    </w:p>
    <w:p w14:paraId="6AFB2222" w14:textId="4B52A4BE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Один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Ultra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M.2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PCIe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3.0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x4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SATA.</w:t>
      </w:r>
    </w:p>
    <w:p w14:paraId="3F595422" w14:textId="09CE38AC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4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порта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SATA3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подключения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HDD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SSD.</w:t>
      </w:r>
    </w:p>
    <w:p w14:paraId="60FD77D6" w14:textId="6807A02D" w:rsidR="0081301F" w:rsidRPr="00742678" w:rsidRDefault="0081301F" w:rsidP="00877F23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Графические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интерфейсы:</w:t>
      </w:r>
    </w:p>
    <w:p w14:paraId="76EB44A0" w14:textId="777E6E18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HDMI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2.0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поддержкой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4K-разрешения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60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Гц.</w:t>
      </w:r>
    </w:p>
    <w:p w14:paraId="3AB49FF1" w14:textId="0F86A5D1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DVI-D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D-Sub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подключения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мониторов.</w:t>
      </w:r>
    </w:p>
    <w:p w14:paraId="3E68B718" w14:textId="363E20A5" w:rsidR="0081301F" w:rsidRPr="00742678" w:rsidRDefault="0081301F" w:rsidP="00877F23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Слоты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расширения:</w:t>
      </w:r>
    </w:p>
    <w:p w14:paraId="5244E5B1" w14:textId="17249FDF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PCIe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4.0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x16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видеокарты.</w:t>
      </w:r>
    </w:p>
    <w:p w14:paraId="382C8633" w14:textId="529372C9" w:rsidR="0081301F" w:rsidRPr="00742678" w:rsidRDefault="0081301F" w:rsidP="00902CF4">
      <w:pPr>
        <w:numPr>
          <w:ilvl w:val="1"/>
          <w:numId w:val="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слота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PCIe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3.0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x1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дополнительных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карт.</w:t>
      </w:r>
    </w:p>
    <w:p w14:paraId="7AB18D00" w14:textId="77777777" w:rsidR="00BE062B" w:rsidRDefault="00BE062B" w:rsidP="00877F23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9605ABD" w14:textId="7B3FC6C5" w:rsidR="0081301F" w:rsidRPr="00137BB2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7"/>
          <w:lang w:eastAsia="ru-RU"/>
        </w:rPr>
      </w:pP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lastRenderedPageBreak/>
        <w:t>3.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Система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охлаждения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процессора</w:t>
      </w:r>
    </w:p>
    <w:p w14:paraId="2085B1FE" w14:textId="345E7525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Тип: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Стандартный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боксовый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кулер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Intel</w:t>
      </w:r>
    </w:p>
    <w:p w14:paraId="440A32FE" w14:textId="77777777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Характеристики:</w:t>
      </w:r>
    </w:p>
    <w:p w14:paraId="56530C52" w14:textId="42B788B4" w:rsidR="0081301F" w:rsidRPr="00742678" w:rsidRDefault="0081301F" w:rsidP="00902CF4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Радиатор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из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алюминия.</w:t>
      </w:r>
    </w:p>
    <w:p w14:paraId="4B0C7BA8" w14:textId="0E66A54B" w:rsidR="0081301F" w:rsidRPr="00742678" w:rsidRDefault="0081301F" w:rsidP="00902CF4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Встроенный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вентилятор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диаметром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92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мм.</w:t>
      </w:r>
    </w:p>
    <w:p w14:paraId="38F0BC04" w14:textId="2ED06A40" w:rsidR="0081301F" w:rsidRPr="00742678" w:rsidRDefault="0081301F" w:rsidP="00902CF4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Скорость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вращения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вентилятора: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2000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об/мин.</w:t>
      </w:r>
    </w:p>
    <w:p w14:paraId="0669B315" w14:textId="7A4EC9AD" w:rsidR="0081301F" w:rsidRPr="00742678" w:rsidRDefault="0081301F" w:rsidP="00902CF4">
      <w:pPr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Поддержка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PWM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(регулировка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скорости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вращения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зависимости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температуры).</w:t>
      </w:r>
    </w:p>
    <w:p w14:paraId="2007E700" w14:textId="112902E2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Описание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применение:</w:t>
      </w:r>
    </w:p>
    <w:p w14:paraId="1815D2C0" w14:textId="16863FA4" w:rsidR="008833D7" w:rsidRDefault="0081301F" w:rsidP="008833D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Боксовый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кулер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обеспечивает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базовое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охлаждение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процессора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стандартных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нагрузках.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Он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эффективен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режиме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простоя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или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выполнении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лёгких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задач.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Однако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высоких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нагрузках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температура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процессора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может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достигать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верхних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пределов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допустимого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диапазона,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что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может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повлиять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производительность.</w:t>
      </w:r>
    </w:p>
    <w:p w14:paraId="4E8C7B8F" w14:textId="4197C56C" w:rsidR="008833D7" w:rsidRDefault="00AC5B07" w:rsidP="008833D7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7"/>
          <w:lang w:val="en-US" w:eastAsia="ru-RU"/>
        </w:rPr>
        <w:t>4</w:t>
      </w:r>
      <w:r w:rsidR="008833D7" w:rsidRPr="008833D7">
        <w:rPr>
          <w:rFonts w:ascii="Times New Roman" w:eastAsia="Times New Roman" w:hAnsi="Times New Roman"/>
          <w:b/>
          <w:bCs/>
          <w:sz w:val="28"/>
          <w:szCs w:val="27"/>
          <w:lang w:eastAsia="ru-RU"/>
        </w:rPr>
        <w:t xml:space="preserve">. </w:t>
      </w:r>
      <w:r w:rsidR="008833D7">
        <w:rPr>
          <w:rFonts w:ascii="Times New Roman" w:eastAsia="Times New Roman" w:hAnsi="Times New Roman"/>
          <w:b/>
          <w:bCs/>
          <w:sz w:val="28"/>
          <w:szCs w:val="27"/>
          <w:lang w:eastAsia="ru-RU"/>
        </w:rPr>
        <w:t>Видеокарта</w:t>
      </w:r>
    </w:p>
    <w:p w14:paraId="7144F1D7" w14:textId="0E41147D" w:rsidR="008833D7" w:rsidRPr="008833D7" w:rsidRDefault="008833D7" w:rsidP="008833D7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8833D7">
        <w:rPr>
          <w:rStyle w:val="aa"/>
          <w:rFonts w:ascii="Times New Roman" w:hAnsi="Times New Roman"/>
          <w:b w:val="0"/>
          <w:bCs w:val="0"/>
          <w:sz w:val="28"/>
          <w:szCs w:val="28"/>
        </w:rPr>
        <w:t>Intel UHD Graphics 630</w:t>
      </w:r>
      <w:r>
        <w:rPr>
          <w:rStyle w:val="aa"/>
          <w:rFonts w:ascii="Times New Roman" w:hAnsi="Times New Roman"/>
          <w:b w:val="0"/>
          <w:bCs w:val="0"/>
          <w:sz w:val="28"/>
          <w:szCs w:val="28"/>
          <w:lang w:val="en-US"/>
        </w:rPr>
        <w:t> </w:t>
      </w:r>
      <w:r>
        <w:rPr>
          <w:rFonts w:ascii="Times New Roman" w:hAnsi="Times New Roman"/>
          <w:sz w:val="28"/>
          <w:szCs w:val="28"/>
        </w:rPr>
        <w:noBreakHyphen/>
      </w:r>
      <w:r>
        <w:rPr>
          <w:rFonts w:ascii="Times New Roman" w:hAnsi="Times New Roman"/>
          <w:sz w:val="28"/>
          <w:szCs w:val="28"/>
          <w:lang w:val="en-US"/>
        </w:rPr>
        <w:t> </w:t>
      </w:r>
      <w:r w:rsidRPr="008833D7">
        <w:rPr>
          <w:rFonts w:ascii="Times New Roman" w:hAnsi="Times New Roman"/>
          <w:sz w:val="28"/>
          <w:szCs w:val="28"/>
        </w:rPr>
        <w:t>интегрированная видеокарта, встроенная в процессоры Intel Core 8–10-го поколений. Предназначена для повседневных задач: офисная работа, мультимедиа, интернет-серфинг и запуск лёгких игр.</w:t>
      </w:r>
    </w:p>
    <w:p w14:paraId="7E6CEB52" w14:textId="77777777" w:rsidR="008833D7" w:rsidRDefault="008833D7" w:rsidP="008833D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Модель: Intel® UHD Graphics 630</w:t>
      </w:r>
    </w:p>
    <w:p w14:paraId="338CA8D8" w14:textId="77777777" w:rsidR="008833D7" w:rsidRDefault="008833D7" w:rsidP="008833D7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Характеристики:</w:t>
      </w:r>
    </w:p>
    <w:p w14:paraId="36362A48" w14:textId="77777777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Тип: Встроенная графика</w:t>
      </w:r>
    </w:p>
    <w:p w14:paraId="5700CE64" w14:textId="77777777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Базовая частота графического ядра: 350 МГц</w:t>
      </w:r>
    </w:p>
    <w:p w14:paraId="54FAC20C" w14:textId="77777777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Максимальная динамическая частота: 1,10 ГГц</w:t>
      </w:r>
    </w:p>
    <w:p w14:paraId="32F31988" w14:textId="77777777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Поддержка DirectX: 12</w:t>
      </w:r>
    </w:p>
    <w:p w14:paraId="332741B6" w14:textId="77777777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Поддержка OpenGL: 4.5</w:t>
      </w:r>
    </w:p>
    <w:p w14:paraId="0410ABA7" w14:textId="77777777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Максимальное разрешение (HDMI 1.4): 4096x2304 @ 30Hz</w:t>
      </w:r>
    </w:p>
    <w:p w14:paraId="0E95D28E" w14:textId="77777777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Максимальное разрешение (DP): 4096x2304 @ 60Hz</w:t>
      </w:r>
    </w:p>
    <w:p w14:paraId="37443405" w14:textId="1BE4AB79" w:rsidR="008833D7" w:rsidRDefault="008833D7" w:rsidP="008833D7">
      <w:pPr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Максимальное разрешение (</w:t>
      </w:r>
      <w:proofErr w:type="spellStart"/>
      <w:r>
        <w:rPr>
          <w:rFonts w:ascii="Times New Roman" w:eastAsia="Times New Roman" w:hAnsi="Times New Roman"/>
          <w:sz w:val="28"/>
          <w:szCs w:val="24"/>
          <w:lang w:eastAsia="ru-RU"/>
        </w:rPr>
        <w:t>eDP</w:t>
      </w:r>
      <w:proofErr w:type="spellEnd"/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 - встроенный дисплей): 4096</w:t>
      </w:r>
    </w:p>
    <w:p w14:paraId="2E92FAE1" w14:textId="55A4D3BD" w:rsidR="008833D7" w:rsidRPr="008833D7" w:rsidRDefault="008833D7" w:rsidP="008833D7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8833D7">
        <w:rPr>
          <w:rStyle w:val="aa"/>
          <w:rFonts w:ascii="Times New Roman" w:hAnsi="Times New Roman"/>
          <w:b w:val="0"/>
          <w:bCs w:val="0"/>
          <w:sz w:val="28"/>
          <w:szCs w:val="28"/>
        </w:rPr>
        <w:t>Intel UHD Graphics 630</w:t>
      </w:r>
      <w:r>
        <w:rPr>
          <w:rStyle w:val="aa"/>
          <w:rFonts w:ascii="Times New Roman" w:hAnsi="Times New Roman"/>
          <w:b w:val="0"/>
          <w:bCs w:val="0"/>
          <w:sz w:val="28"/>
          <w:szCs w:val="28"/>
          <w:lang w:val="en-US"/>
        </w:rPr>
        <w:t> </w:t>
      </w:r>
      <w:r w:rsidRPr="008833D7">
        <w:rPr>
          <w:rFonts w:ascii="Times New Roman" w:hAnsi="Times New Roman"/>
          <w:b/>
          <w:bCs/>
          <w:sz w:val="28"/>
          <w:szCs w:val="28"/>
        </w:rPr>
        <w:t>-</w:t>
      </w:r>
      <w:r>
        <w:rPr>
          <w:rFonts w:ascii="Times New Roman" w:hAnsi="Times New Roman"/>
          <w:b/>
          <w:bCs/>
          <w:sz w:val="28"/>
          <w:szCs w:val="28"/>
          <w:lang w:val="en-US"/>
        </w:rPr>
        <w:t> </w:t>
      </w:r>
      <w:r w:rsidRPr="008833D7">
        <w:rPr>
          <w:rFonts w:ascii="Times New Roman" w:hAnsi="Times New Roman"/>
          <w:sz w:val="28"/>
          <w:szCs w:val="28"/>
        </w:rPr>
        <w:t>экономичное решение для базовых нужд без необходимости в дискретной видеокарте.</w:t>
      </w:r>
    </w:p>
    <w:p w14:paraId="6C9A87B0" w14:textId="4940C70F" w:rsidR="0081301F" w:rsidRPr="00137BB2" w:rsidRDefault="00AC5B07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sz w:val="28"/>
          <w:szCs w:val="27"/>
          <w:lang w:val="en-US" w:eastAsia="ru-RU"/>
        </w:rPr>
        <w:lastRenderedPageBreak/>
        <w:t>5</w:t>
      </w:r>
      <w:r w:rsidR="0081301F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.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="0081301F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Оперативная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="0081301F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память</w:t>
      </w:r>
    </w:p>
    <w:p w14:paraId="7F544D64" w14:textId="31EA9438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Модель: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Hynix</w:t>
      </w:r>
      <w:proofErr w:type="spellEnd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/Hyundai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DDR3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2x4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ГБ</w:t>
      </w:r>
    </w:p>
    <w:p w14:paraId="6029E93E" w14:textId="65353976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Технические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характеристики:</w:t>
      </w:r>
    </w:p>
    <w:p w14:paraId="42E5C95D" w14:textId="5C7CACE0" w:rsidR="0081301F" w:rsidRPr="00742678" w:rsidRDefault="0081301F" w:rsidP="00902CF4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Тип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памяти: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DDR3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SDRAM</w:t>
      </w:r>
    </w:p>
    <w:p w14:paraId="046AC676" w14:textId="23FBC57C" w:rsidR="0081301F" w:rsidRPr="00742678" w:rsidRDefault="0081301F" w:rsidP="00902CF4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Частота: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1600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МГц.</w:t>
      </w:r>
    </w:p>
    <w:p w14:paraId="0F4C4FE6" w14:textId="39CC01FE" w:rsidR="0081301F" w:rsidRPr="00742678" w:rsidRDefault="0081301F" w:rsidP="00902CF4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Пропускная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способность: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12,8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ГБ/с.</w:t>
      </w:r>
    </w:p>
    <w:p w14:paraId="7DA1D26A" w14:textId="3D917386" w:rsidR="0081301F" w:rsidRPr="00742678" w:rsidRDefault="0081301F" w:rsidP="00902CF4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Энергопотребление: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1,5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В.</w:t>
      </w:r>
    </w:p>
    <w:p w14:paraId="44121EA0" w14:textId="03DA1EF2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Описание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недостатки:</w:t>
      </w:r>
    </w:p>
    <w:p w14:paraId="062DAC2E" w14:textId="6B52646A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Оперативная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память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DDR3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устарела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уступает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DDR4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скорости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передачи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данных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энергоэффективности.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Объем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8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ГБ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достаточен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базовых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задач,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таких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как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работа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браузере,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офисных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приложениях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просмотр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мультимедиа.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Однако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современных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игр,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работы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большими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массивами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данных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или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виртуальных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машин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8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ГБ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может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быть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недостаточно.</w:t>
      </w:r>
    </w:p>
    <w:p w14:paraId="21332233" w14:textId="77777777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Рекомендации:</w:t>
      </w:r>
    </w:p>
    <w:p w14:paraId="41B3CEED" w14:textId="19AF5E9F" w:rsidR="0081301F" w:rsidRPr="00742678" w:rsidRDefault="0081301F" w:rsidP="00902CF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Увеличить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объем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16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ГБ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(если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материнская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плата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поддерживает).</w:t>
      </w:r>
    </w:p>
    <w:p w14:paraId="2A16301E" w14:textId="67417EBF" w:rsidR="0081301F" w:rsidRPr="00742678" w:rsidRDefault="0081301F" w:rsidP="00902CF4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Перейти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модули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DDR4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повышения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производительности.</w:t>
      </w:r>
    </w:p>
    <w:p w14:paraId="3040B675" w14:textId="7D563973" w:rsidR="0081301F" w:rsidRPr="00137BB2" w:rsidRDefault="00AC5B07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sz w:val="28"/>
          <w:szCs w:val="27"/>
          <w:lang w:val="en-US" w:eastAsia="ru-RU"/>
        </w:rPr>
        <w:t>6</w:t>
      </w:r>
      <w:r w:rsidR="0081301F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.</w:t>
      </w:r>
      <w:r w:rsid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="0081301F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Устройство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="0081301F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хранения</w:t>
      </w:r>
      <w:r w:rsidR="003F7C94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 xml:space="preserve"> </w:t>
      </w:r>
      <w:r w:rsidR="0081301F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данных</w:t>
      </w:r>
    </w:p>
    <w:p w14:paraId="3DA46BE3" w14:textId="48B18FA5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Модель: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Patriot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Burst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Elite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240GB</w:t>
      </w:r>
    </w:p>
    <w:p w14:paraId="67CBC4F2" w14:textId="77777777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Преимущества:</w:t>
      </w:r>
    </w:p>
    <w:p w14:paraId="0F4F5DD2" w14:textId="65D96E2C" w:rsidR="0081301F" w:rsidRPr="00742678" w:rsidRDefault="0081301F" w:rsidP="00902CF4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Высокая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скорость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работы,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характерная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SSD: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загрузка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системы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приложений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занимает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считанные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секунды.</w:t>
      </w:r>
    </w:p>
    <w:p w14:paraId="72CEF5F6" w14:textId="5DC13851" w:rsidR="0081301F" w:rsidRPr="00742678" w:rsidRDefault="0081301F" w:rsidP="00902CF4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Низкое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энергопотребление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отсутствие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шума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благодаря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отсутствию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механических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частей.</w:t>
      </w:r>
    </w:p>
    <w:p w14:paraId="08BED2CF" w14:textId="795DAF82" w:rsidR="0081301F" w:rsidRPr="00742678" w:rsidRDefault="0081301F" w:rsidP="00902CF4">
      <w:pPr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Компактность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позволяет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устанавливать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его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любые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системы,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включая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моноблоки.</w:t>
      </w:r>
    </w:p>
    <w:p w14:paraId="1BAA0D2B" w14:textId="77777777" w:rsidR="0081301F" w:rsidRPr="00742678" w:rsidRDefault="0081301F" w:rsidP="0081301F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Недостатки:</w:t>
      </w:r>
    </w:p>
    <w:p w14:paraId="2149E099" w14:textId="42928BE3" w:rsidR="0081301F" w:rsidRPr="003B1252" w:rsidRDefault="0081301F" w:rsidP="003B1252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Небольшой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объем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памяти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(240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ГБ)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может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быстро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закончиться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установке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крупных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приложений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или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игр.</w:t>
      </w:r>
    </w:p>
    <w:p w14:paraId="3B9F4E44" w14:textId="065385FE" w:rsidR="0081301F" w:rsidRDefault="00AC5B07" w:rsidP="0081301F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  <w:r w:rsidRPr="00AC5B07">
        <w:rPr>
          <w:rFonts w:ascii="Times New Roman" w:eastAsia="Times New Roman" w:hAnsi="Times New Roman"/>
          <w:b/>
          <w:sz w:val="28"/>
          <w:szCs w:val="28"/>
          <w:lang w:eastAsia="ru-RU"/>
        </w:rPr>
        <w:lastRenderedPageBreak/>
        <w:t>7</w:t>
      </w:r>
      <w:r w:rsidR="00137BB2" w:rsidRPr="00137BB2">
        <w:rPr>
          <w:rFonts w:ascii="Times New Roman" w:eastAsia="Times New Roman" w:hAnsi="Times New Roman"/>
          <w:b/>
          <w:sz w:val="28"/>
          <w:szCs w:val="28"/>
          <w:lang w:eastAsia="ru-RU"/>
        </w:rPr>
        <w:t>. </w:t>
      </w:r>
      <w:r w:rsidR="00137BB2">
        <w:rPr>
          <w:rFonts w:ascii="Times New Roman" w:eastAsia="Times New Roman" w:hAnsi="Times New Roman"/>
          <w:b/>
          <w:sz w:val="28"/>
          <w:szCs w:val="28"/>
          <w:lang w:eastAsia="ru-RU"/>
        </w:rPr>
        <w:t>Корпус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br/>
        <w:t>Моноблок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с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компактным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минималистичным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дизайном,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включающий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встроенный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дисплей.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Такой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форм-фактор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отлично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подходит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экономии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пространства,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но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ограничивает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возможности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апгрейда.</w:t>
      </w:r>
    </w:p>
    <w:p w14:paraId="37F11EF5" w14:textId="77777777" w:rsidR="008833D7" w:rsidRPr="0081301F" w:rsidRDefault="008833D7" w:rsidP="0081301F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F2A0390" w14:textId="5F17B507" w:rsidR="00EB4CCF" w:rsidRPr="00742678" w:rsidRDefault="00AC5B07" w:rsidP="0081301F">
      <w:pPr>
        <w:spacing w:before="100" w:beforeAutospacing="1" w:after="100" w:afterAutospacing="1" w:line="360" w:lineRule="auto"/>
        <w:ind w:firstLine="709"/>
        <w:contextualSpacing/>
        <w:jc w:val="both"/>
        <w:rPr>
          <w:rStyle w:val="a9"/>
          <w:rFonts w:ascii="Times New Roman" w:eastAsia="Times New Roman" w:hAnsi="Times New Roman"/>
          <w:b w:val="0"/>
          <w:bCs w:val="0"/>
          <w:sz w:val="28"/>
          <w:szCs w:val="28"/>
          <w:lang w:eastAsia="ru-RU"/>
        </w:rPr>
      </w:pPr>
      <w:r w:rsidRPr="00AC5B07">
        <w:rPr>
          <w:rFonts w:ascii="Times New Roman" w:eastAsia="Times New Roman" w:hAnsi="Times New Roman"/>
          <w:b/>
          <w:sz w:val="28"/>
          <w:szCs w:val="28"/>
          <w:lang w:eastAsia="ru-RU"/>
        </w:rPr>
        <w:t>8</w:t>
      </w:r>
      <w:r w:rsidR="00137BB2">
        <w:rPr>
          <w:rFonts w:ascii="Times New Roman" w:eastAsia="Times New Roman" w:hAnsi="Times New Roman"/>
          <w:b/>
          <w:sz w:val="28"/>
          <w:szCs w:val="28"/>
          <w:lang w:eastAsia="ru-RU"/>
        </w:rPr>
        <w:t>. </w:t>
      </w:r>
      <w:r w:rsidR="0081301F" w:rsidRPr="00137BB2">
        <w:rPr>
          <w:rFonts w:ascii="Times New Roman" w:eastAsia="Times New Roman" w:hAnsi="Times New Roman"/>
          <w:b/>
          <w:sz w:val="28"/>
          <w:szCs w:val="28"/>
          <w:lang w:eastAsia="ru-RU"/>
        </w:rPr>
        <w:t>Блок</w:t>
      </w:r>
      <w:r w:rsidR="003B0437" w:rsidRPr="00137BB2">
        <w:rPr>
          <w:rFonts w:ascii="Times New Roman" w:eastAsia="Times New Roman" w:hAnsi="Times New Roman"/>
          <w:b/>
          <w:sz w:val="28"/>
          <w:szCs w:val="28"/>
          <w:lang w:eastAsia="ru-RU"/>
        </w:rPr>
        <w:t> </w:t>
      </w:r>
      <w:r w:rsidR="0081301F" w:rsidRPr="00137BB2">
        <w:rPr>
          <w:rFonts w:ascii="Times New Roman" w:eastAsia="Times New Roman" w:hAnsi="Times New Roman"/>
          <w:b/>
          <w:sz w:val="28"/>
          <w:szCs w:val="28"/>
          <w:lang w:eastAsia="ru-RU"/>
        </w:rPr>
        <w:t>питания</w:t>
      </w:r>
      <w:r w:rsidR="003B0437">
        <w:rPr>
          <w:rFonts w:ascii="Times New Roman" w:eastAsia="Times New Roman" w:hAnsi="Times New Roman"/>
          <w:sz w:val="28"/>
          <w:szCs w:val="28"/>
          <w:lang w:eastAsia="ru-RU"/>
        </w:rPr>
        <w:t> </w:t>
      </w:r>
      <w:r w:rsidR="00742678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CHIEFTEC</w:t>
      </w:r>
      <w:r w:rsidR="003B0437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 </w:t>
      </w:r>
      <w:r w:rsidR="00742678" w:rsidRPr="00137BB2">
        <w:rPr>
          <w:rFonts w:ascii="Times New Roman" w:eastAsia="Times New Roman" w:hAnsi="Times New Roman"/>
          <w:b/>
          <w:sz w:val="28"/>
          <w:szCs w:val="27"/>
          <w:lang w:eastAsia="ru-RU"/>
        </w:rPr>
        <w:t>SFX-250VS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br/>
        <w:t>Мощность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742678" w:rsidRPr="00742678">
        <w:rPr>
          <w:rFonts w:ascii="Times New Roman" w:eastAsia="Times New Roman" w:hAnsi="Times New Roman"/>
          <w:sz w:val="28"/>
          <w:szCs w:val="28"/>
          <w:lang w:eastAsia="ru-RU"/>
        </w:rPr>
        <w:t>2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50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Вт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достаточна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работы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текущей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конфигурации.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Однако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при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модернизации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(например,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добавлении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видеокарты)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потребуется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блок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питания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большей</w:t>
      </w:r>
      <w:r w:rsidR="003F7C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81301F" w:rsidRPr="0081301F">
        <w:rPr>
          <w:rFonts w:ascii="Times New Roman" w:eastAsia="Times New Roman" w:hAnsi="Times New Roman"/>
          <w:sz w:val="28"/>
          <w:szCs w:val="28"/>
          <w:lang w:eastAsia="ru-RU"/>
        </w:rPr>
        <w:t>мощности.</w:t>
      </w:r>
    </w:p>
    <w:p w14:paraId="61499042" w14:textId="38C94349" w:rsidR="00742678" w:rsidRPr="00742678" w:rsidRDefault="00742678" w:rsidP="00742678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Основные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характеристики:</w:t>
      </w:r>
    </w:p>
    <w:p w14:paraId="5E302CFC" w14:textId="77777777" w:rsidR="00742678" w:rsidRPr="00742678" w:rsidRDefault="00742678" w:rsidP="00742678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Мощность:</w:t>
      </w:r>
    </w:p>
    <w:p w14:paraId="793AA6CB" w14:textId="2D959976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Номинальная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мощность: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250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Вт.</w:t>
      </w:r>
    </w:p>
    <w:p w14:paraId="5A1DC57C" w14:textId="782F052C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Максимальная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мощность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(кратковременно):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300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Вт.</w:t>
      </w:r>
    </w:p>
    <w:p w14:paraId="432E1D1C" w14:textId="77777777" w:rsidR="00742678" w:rsidRPr="00742678" w:rsidRDefault="00742678" w:rsidP="00742678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Форм-фактор:</w:t>
      </w:r>
    </w:p>
    <w:p w14:paraId="5B1F86B3" w14:textId="1E3209C6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SFX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877F23"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компактный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размер,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подходящий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небольших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корпусов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моноблоков.</w:t>
      </w:r>
    </w:p>
    <w:p w14:paraId="637F5E76" w14:textId="77777777" w:rsidR="00742678" w:rsidRPr="00742678" w:rsidRDefault="00742678" w:rsidP="00742678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Эффективность:</w:t>
      </w:r>
    </w:p>
    <w:p w14:paraId="2857C21D" w14:textId="46D3B361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Коэффициент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полезного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действия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(КПД):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85%.</w:t>
      </w:r>
    </w:p>
    <w:p w14:paraId="1A0E7235" w14:textId="6C9DE080" w:rsidR="00CC1393" w:rsidRPr="00CD4E9C" w:rsidRDefault="00742678" w:rsidP="00CD4E9C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Соответствует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стандарту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80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PLUS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Bronze</w:t>
      </w:r>
      <w:proofErr w:type="spellEnd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что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обеспечивает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высокую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энергоэффективность.</w:t>
      </w:r>
    </w:p>
    <w:p w14:paraId="31F07BAC" w14:textId="5081AE74" w:rsidR="00742678" w:rsidRPr="00742678" w:rsidRDefault="00742678" w:rsidP="00742678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Входное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напряжение:</w:t>
      </w:r>
    </w:p>
    <w:p w14:paraId="71C531A6" w14:textId="6A5F3966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Диапазон: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230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В.</w:t>
      </w:r>
    </w:p>
    <w:p w14:paraId="350EA80A" w14:textId="7EDB495A" w:rsidR="00742678" w:rsidRPr="00742678" w:rsidRDefault="00742678" w:rsidP="00742678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Линии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питания:</w:t>
      </w:r>
    </w:p>
    <w:p w14:paraId="0E514F7E" w14:textId="01FBA458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+3.3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А.</w:t>
      </w:r>
    </w:p>
    <w:p w14:paraId="60634FAA" w14:textId="5AD9B9CE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+5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14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А.</w:t>
      </w:r>
    </w:p>
    <w:p w14:paraId="5CF4241E" w14:textId="3EF09794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+12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В1: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А.</w:t>
      </w:r>
    </w:p>
    <w:p w14:paraId="1D1A7A4D" w14:textId="0A56758E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+12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В2: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13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А.</w:t>
      </w:r>
    </w:p>
    <w:p w14:paraId="7BA7547A" w14:textId="51629F16" w:rsid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-12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0.3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А.</w:t>
      </w:r>
    </w:p>
    <w:p w14:paraId="4F7DF39F" w14:textId="2DF7F26E" w:rsidR="00B2152F" w:rsidRDefault="00B2152F" w:rsidP="00B2152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1C1C2D5F" w14:textId="77777777" w:rsidR="00B2152F" w:rsidRPr="003B0437" w:rsidRDefault="00B2152F" w:rsidP="00B2152F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786CF00F" w14:textId="0DDCE888" w:rsidR="00742678" w:rsidRPr="00742678" w:rsidRDefault="00742678" w:rsidP="00742678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Система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охлаждения:</w:t>
      </w:r>
    </w:p>
    <w:p w14:paraId="064279EC" w14:textId="7FCDADDD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Встроенный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80-мм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вентилятор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термоконтролем</w:t>
      </w:r>
      <w:proofErr w:type="spellEnd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обеспечивающий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эффективное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охлаждение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низкий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уровень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шума.</w:t>
      </w:r>
    </w:p>
    <w:p w14:paraId="3F4BF99F" w14:textId="77777777" w:rsidR="00742678" w:rsidRPr="00742678" w:rsidRDefault="00742678" w:rsidP="00742678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Защита:</w:t>
      </w:r>
    </w:p>
    <w:p w14:paraId="60B42D04" w14:textId="3F140752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перенапряжения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(OVP).</w:t>
      </w:r>
    </w:p>
    <w:p w14:paraId="7B2FCDA3" w14:textId="23ABC6F1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пониженного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напряжения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(UVP).</w:t>
      </w:r>
    </w:p>
    <w:p w14:paraId="73F0E896" w14:textId="151A91FF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перегрузки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мощности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(OPP).</w:t>
      </w:r>
    </w:p>
    <w:p w14:paraId="518A73C5" w14:textId="7DC18BBF" w:rsidR="00C12779" w:rsidRPr="002117B4" w:rsidRDefault="00742678" w:rsidP="002117B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короткого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замыкания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(SCP).</w:t>
      </w:r>
    </w:p>
    <w:p w14:paraId="097A2872" w14:textId="3B418D0E" w:rsidR="00742678" w:rsidRPr="00742678" w:rsidRDefault="00742678" w:rsidP="00877F23">
      <w:pPr>
        <w:spacing w:after="0" w:line="360" w:lineRule="auto"/>
        <w:ind w:left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Сертификация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стандарты:</w:t>
      </w:r>
    </w:p>
    <w:p w14:paraId="2E6E64D2" w14:textId="158E2B41" w:rsidR="00742678" w:rsidRPr="00742678" w:rsidRDefault="00742678" w:rsidP="00902CF4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Соответствует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стандартам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CB,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CE,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TUV,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FC.</w:t>
      </w:r>
    </w:p>
    <w:p w14:paraId="4FA5ECAC" w14:textId="676894A9" w:rsidR="00CC1393" w:rsidRPr="00CD4E9C" w:rsidRDefault="00742678" w:rsidP="00CD4E9C">
      <w:pPr>
        <w:numPr>
          <w:ilvl w:val="1"/>
          <w:numId w:val="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Соответствие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директиве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RoHS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(ограничение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содержания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вредных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веществ).</w:t>
      </w:r>
    </w:p>
    <w:p w14:paraId="1F706ACF" w14:textId="03FB02C5" w:rsidR="00742678" w:rsidRPr="00742678" w:rsidRDefault="00742678" w:rsidP="00742678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Особенности:</w:t>
      </w:r>
    </w:p>
    <w:p w14:paraId="36BE45FD" w14:textId="01FDFC9E" w:rsidR="00742678" w:rsidRPr="00742678" w:rsidRDefault="00742678" w:rsidP="00902CF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Компактный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форм-фактор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SFX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позволяет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использовать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блок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питания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небольших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корпусах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моноблоках.</w:t>
      </w:r>
    </w:p>
    <w:p w14:paraId="3C8FDCFE" w14:textId="382A0E64" w:rsidR="00742678" w:rsidRPr="00742678" w:rsidRDefault="00742678" w:rsidP="00902CF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Высокая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энергоэффективность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снижает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энергопотребление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тепловыделение.</w:t>
      </w:r>
    </w:p>
    <w:p w14:paraId="761DCD31" w14:textId="25CDDD69" w:rsidR="00742678" w:rsidRPr="00742678" w:rsidRDefault="00742678" w:rsidP="00902CF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Наличие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нескольких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линий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+12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обеспечивает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стабильное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питание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различных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компонентов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системы.</w:t>
      </w:r>
    </w:p>
    <w:p w14:paraId="7055D798" w14:textId="16789C4E" w:rsidR="00742678" w:rsidRPr="00742678" w:rsidRDefault="00742678" w:rsidP="00902CF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Многоуровневая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система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защиты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гарантирует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безопасность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работы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устройства.</w:t>
      </w:r>
    </w:p>
    <w:p w14:paraId="283CD9BB" w14:textId="41505948" w:rsidR="00742678" w:rsidRPr="00742678" w:rsidRDefault="00742678" w:rsidP="00742678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Совместимость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сборкой:</w:t>
      </w:r>
    </w:p>
    <w:p w14:paraId="4179A9FC" w14:textId="0D56A532" w:rsidR="00742678" w:rsidRPr="00742678" w:rsidRDefault="00742678" w:rsidP="00742678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Блок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питания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CHIEFTEC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SFX-250VS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обеспечивает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достаточную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мощность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стабильное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напряжение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для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следующих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компонентов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вашей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системы:</w:t>
      </w:r>
    </w:p>
    <w:p w14:paraId="737AF439" w14:textId="648C7218" w:rsidR="00742678" w:rsidRPr="00742678" w:rsidRDefault="00742678" w:rsidP="00902CF4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val="en-US"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Процессор</w:t>
      </w:r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:</w:t>
      </w:r>
      <w:r w:rsid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Intel(R)</w:t>
      </w:r>
      <w:r w:rsid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proofErr w:type="gramStart"/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Core(</w:t>
      </w:r>
      <w:proofErr w:type="gramEnd"/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TM)</w:t>
      </w:r>
      <w:r w:rsid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i5-10400</w:t>
      </w:r>
      <w:r w:rsid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CPU</w:t>
      </w:r>
      <w:r w:rsid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@</w:t>
      </w:r>
      <w:r w:rsidR="003F7C94">
        <w:rPr>
          <w:rFonts w:ascii="Times New Roman" w:eastAsia="Times New Roman" w:hAnsi="Times New Roman"/>
          <w:sz w:val="28"/>
          <w:szCs w:val="24"/>
          <w:lang w:val="en-US"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val="en-US" w:eastAsia="ru-RU"/>
        </w:rPr>
        <w:t>2.90GHz.</w:t>
      </w:r>
    </w:p>
    <w:p w14:paraId="4EF81A14" w14:textId="5C9BDBDE" w:rsidR="00742678" w:rsidRPr="00742678" w:rsidRDefault="00742678" w:rsidP="00902CF4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Материнская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плата: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B560M-HDV.</w:t>
      </w:r>
    </w:p>
    <w:p w14:paraId="1F0D5659" w14:textId="7BCF0250" w:rsidR="00742678" w:rsidRPr="00742678" w:rsidRDefault="00742678" w:rsidP="00902CF4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Оперативная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память: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DDR3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2x4GB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Hynix</w:t>
      </w:r>
      <w:proofErr w:type="spellEnd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/Hyundai.</w:t>
      </w:r>
    </w:p>
    <w:p w14:paraId="5DB64914" w14:textId="7E8CE9FC" w:rsidR="00742678" w:rsidRPr="00742678" w:rsidRDefault="00742678" w:rsidP="00902CF4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Видеокарта: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Intel(R)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UHD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Graphics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630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(интегрированная).</w:t>
      </w:r>
    </w:p>
    <w:p w14:paraId="351E7FAC" w14:textId="05BB9854" w:rsidR="00742678" w:rsidRPr="00742678" w:rsidRDefault="00742678" w:rsidP="00902CF4">
      <w:pPr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Устройство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хранения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данных: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Patriot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proofErr w:type="spellStart"/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Burst</w:t>
      </w:r>
      <w:proofErr w:type="spellEnd"/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Elite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240GB.</w:t>
      </w:r>
    </w:p>
    <w:p w14:paraId="36CBBF8C" w14:textId="58B97963" w:rsidR="003B1252" w:rsidRPr="00BE062B" w:rsidRDefault="00742678" w:rsidP="00BE062B">
      <w:pPr>
        <w:spacing w:after="0" w:line="360" w:lineRule="auto"/>
        <w:ind w:firstLine="709"/>
        <w:jc w:val="both"/>
        <w:rPr>
          <w:rStyle w:val="a9"/>
          <w:rFonts w:ascii="Times New Roman" w:eastAsia="Times New Roman" w:hAnsi="Times New Roman"/>
          <w:b w:val="0"/>
          <w:bCs w:val="0"/>
          <w:sz w:val="28"/>
          <w:szCs w:val="24"/>
          <w:lang w:eastAsia="ru-RU"/>
        </w:rPr>
      </w:pP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Учитывая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энергопотребление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указанных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компонентов,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блок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питания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CHIEFTEC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SFX-250VS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обеспечит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надежную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и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эффективную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работу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вашей</w:t>
      </w:r>
      <w:r w:rsidR="003F7C94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Pr="00742678">
        <w:rPr>
          <w:rFonts w:ascii="Times New Roman" w:eastAsia="Times New Roman" w:hAnsi="Times New Roman"/>
          <w:sz w:val="28"/>
          <w:szCs w:val="24"/>
          <w:lang w:eastAsia="ru-RU"/>
        </w:rPr>
        <w:t>системы.</w:t>
      </w:r>
    </w:p>
    <w:p w14:paraId="122EC3BB" w14:textId="6304B567" w:rsidR="00EC5166" w:rsidRPr="002117B4" w:rsidRDefault="002117B4" w:rsidP="002117B4">
      <w:pPr>
        <w:pStyle w:val="3"/>
        <w:spacing w:before="0" w:beforeAutospacing="0" w:after="0" w:afterAutospacing="0" w:line="360" w:lineRule="auto"/>
        <w:jc w:val="center"/>
        <w:rPr>
          <w:rStyle w:val="a9"/>
          <w:b/>
          <w:bCs/>
          <w:color w:val="000000"/>
          <w:sz w:val="28"/>
          <w:szCs w:val="28"/>
        </w:rPr>
      </w:pPr>
      <w:bookmarkStart w:id="3" w:name="_Toc184693282"/>
      <w:r>
        <w:rPr>
          <w:rStyle w:val="a9"/>
          <w:b/>
          <w:bCs/>
          <w:color w:val="000000"/>
          <w:sz w:val="28"/>
          <w:szCs w:val="28"/>
        </w:rPr>
        <w:t>1.2 </w:t>
      </w:r>
      <w:r w:rsidR="00EC5166" w:rsidRPr="002117B4">
        <w:rPr>
          <w:rStyle w:val="a9"/>
          <w:b/>
          <w:bCs/>
          <w:color w:val="000000"/>
          <w:sz w:val="28"/>
          <w:szCs w:val="28"/>
        </w:rPr>
        <w:t>Определение</w:t>
      </w:r>
      <w:r w:rsidR="003F7C94" w:rsidRPr="002117B4">
        <w:rPr>
          <w:rStyle w:val="a9"/>
          <w:b/>
          <w:bCs/>
          <w:color w:val="000000"/>
          <w:sz w:val="28"/>
          <w:szCs w:val="28"/>
        </w:rPr>
        <w:t xml:space="preserve"> </w:t>
      </w:r>
      <w:r w:rsidR="00EC5166" w:rsidRPr="002117B4">
        <w:rPr>
          <w:rStyle w:val="a9"/>
          <w:b/>
          <w:bCs/>
          <w:color w:val="000000"/>
          <w:sz w:val="28"/>
          <w:szCs w:val="28"/>
        </w:rPr>
        <w:t>характеристик</w:t>
      </w:r>
      <w:r w:rsidR="003F7C94" w:rsidRPr="002117B4">
        <w:rPr>
          <w:rStyle w:val="a9"/>
          <w:b/>
          <w:bCs/>
          <w:color w:val="000000"/>
          <w:sz w:val="28"/>
          <w:szCs w:val="28"/>
        </w:rPr>
        <w:t xml:space="preserve"> </w:t>
      </w:r>
      <w:r w:rsidR="00EC5166" w:rsidRPr="002117B4">
        <w:rPr>
          <w:rStyle w:val="a9"/>
          <w:b/>
          <w:bCs/>
          <w:color w:val="000000"/>
          <w:sz w:val="28"/>
          <w:szCs w:val="28"/>
        </w:rPr>
        <w:t>ПО</w:t>
      </w:r>
      <w:bookmarkEnd w:id="3"/>
    </w:p>
    <w:p w14:paraId="674045AA" w14:textId="77777777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7"/>
          <w:lang w:eastAsia="ru-RU"/>
        </w:rPr>
        <w:t xml:space="preserve">1. Управление компьютерными ресурсами организации </w:t>
      </w:r>
    </w:p>
    <w:p w14:paraId="0EBDDFBA" w14:textId="2255267D" w:rsidR="00CC1393" w:rsidRDefault="006A4AAA" w:rsidP="009B329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Управление компьютерными ресурсами с помощью систем удаленного администрирования (СУА) представляет собой комплекс мероприятий, направленных на обеспечение стабильной работы IT-инфраструктуры организации. Это включает в себя мониторинг состояния оборудования, настройку программного обеспечения, управление пользователями и автоматизацию задач.</w:t>
      </w:r>
    </w:p>
    <w:p w14:paraId="28FCA56B" w14:textId="61477E1C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Реализация управления ресурсами:</w:t>
      </w:r>
    </w:p>
    <w:p w14:paraId="7F62C04D" w14:textId="19E0B6E0" w:rsidR="006A4AAA" w:rsidRDefault="006A4AAA" w:rsidP="00902CF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Удаленный доступ к устройствам:</w:t>
      </w:r>
      <w:r>
        <w:rPr>
          <w:rFonts w:ascii="Times New Roman" w:eastAsia="Times New Roman" w:hAnsi="Times New Roman"/>
          <w:sz w:val="28"/>
          <w:szCs w:val="24"/>
          <w:lang w:eastAsia="ru-RU"/>
        </w:rPr>
        <w:br/>
        <w:t>СУА обеспечивает администратору возможность подключаться к любому устройству организации. Это включает:</w:t>
      </w:r>
    </w:p>
    <w:p w14:paraId="0A78404A" w14:textId="77777777" w:rsidR="006A4AAA" w:rsidRP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Рабочие станции сотрудников: Управление настройками, диагностика и обновления.</w:t>
      </w:r>
    </w:p>
    <w:p w14:paraId="4247032A" w14:textId="77777777" w:rsidR="006A4AAA" w:rsidRP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Серверы и сетевое оборудование: Доступ к настройкам серверов, маршрутизаторов и коммутаторов.</w:t>
      </w:r>
    </w:p>
    <w:p w14:paraId="39514982" w14:textId="77777777" w:rsidR="006A4AAA" w:rsidRP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Протоколы и технологии: Использование RDP, SSH, или веб-интерфейсов для взаимодействия с устройствами.</w:t>
      </w:r>
    </w:p>
    <w:p w14:paraId="7E7DE59A" w14:textId="77777777" w:rsidR="006A4AAA" w:rsidRPr="006A4AAA" w:rsidRDefault="006A4AAA" w:rsidP="00902CF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Мониторинг оборудования в реальном времени:</w:t>
      </w:r>
    </w:p>
    <w:p w14:paraId="3EDE3BEF" w14:textId="77777777" w:rsidR="006A4AAA" w:rsidRP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Отслеживание загрузки процессора, оперативной памяти, температуры компонентов.</w:t>
      </w:r>
    </w:p>
    <w:p w14:paraId="6EAE0462" w14:textId="77777777" w:rsidR="006A4AAA" w:rsidRP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Уведомления о сбоях или критических состояниях оборудования через электронную почту, SMS или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push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-уведомления.</w:t>
      </w:r>
    </w:p>
    <w:p w14:paraId="24EB0529" w14:textId="77777777" w:rsidR="006A4AAA" w:rsidRP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Визуализация данных на панели управления (графики, диаграммы).</w:t>
      </w:r>
    </w:p>
    <w:p w14:paraId="6731BC8D" w14:textId="77777777" w:rsidR="006A4AAA" w:rsidRPr="006A4AAA" w:rsidRDefault="006A4AAA" w:rsidP="00902CF4">
      <w:pPr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Централизованное управление программным обеспечением:</w:t>
      </w:r>
    </w:p>
    <w:p w14:paraId="7A1B5213" w14:textId="77777777" w:rsid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Удаленная установка, обновление и удаление программ.</w:t>
      </w:r>
    </w:p>
    <w:p w14:paraId="05288F7A" w14:textId="77777777" w:rsid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Проверка соответствия установленного ПО требованиям безопасности.</w:t>
      </w:r>
    </w:p>
    <w:p w14:paraId="0014F671" w14:textId="77777777" w:rsidR="006A4AAA" w:rsidRDefault="006A4AAA" w:rsidP="00902CF4">
      <w:pPr>
        <w:numPr>
          <w:ilvl w:val="1"/>
          <w:numId w:val="1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Управление лицензиями и отслеживание их срока действия.</w:t>
      </w:r>
    </w:p>
    <w:p w14:paraId="383822E4" w14:textId="77777777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Особенности и преимущества управления ресурсами через СУА:</w:t>
      </w:r>
    </w:p>
    <w:p w14:paraId="5C9F5E22" w14:textId="77777777" w:rsidR="006A4AAA" w:rsidRPr="006A4AAA" w:rsidRDefault="006A4AAA" w:rsidP="00902CF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Масштабируемость:</w:t>
      </w:r>
    </w:p>
    <w:p w14:paraId="68EB1CAF" w14:textId="77777777" w:rsidR="006A4AAA" w:rsidRPr="006A4AAA" w:rsidRDefault="006A4AAA" w:rsidP="00902CF4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Подходит для компаний с 10, 100 или 1000+ устройств.</w:t>
      </w:r>
    </w:p>
    <w:p w14:paraId="718AA917" w14:textId="5AD57D18" w:rsidR="00BE062B" w:rsidRPr="00EE10D2" w:rsidRDefault="006A4AAA" w:rsidP="00EE10D2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Простая интеграция новых устройств в существующую инфраструктуру.</w:t>
      </w:r>
    </w:p>
    <w:p w14:paraId="215689CA" w14:textId="5E72B4B0" w:rsidR="006A4AAA" w:rsidRPr="006A4AAA" w:rsidRDefault="006A4AAA" w:rsidP="00902CF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Экономия времени:</w:t>
      </w:r>
    </w:p>
    <w:p w14:paraId="0FF0C8BA" w14:textId="77777777" w:rsidR="006A4AAA" w:rsidRPr="006A4AAA" w:rsidRDefault="006A4AAA" w:rsidP="00902CF4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Администратор может выполнять задачи одновременно на нескольких устройствах.</w:t>
      </w:r>
    </w:p>
    <w:p w14:paraId="23513FD8" w14:textId="77777777" w:rsidR="006A4AAA" w:rsidRPr="006A4AAA" w:rsidRDefault="006A4AAA" w:rsidP="00902CF4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Удаленная диагностика и ремонт сокращают время простоя.</w:t>
      </w:r>
    </w:p>
    <w:p w14:paraId="7F0B04C0" w14:textId="77777777" w:rsidR="006A4AAA" w:rsidRPr="006A4AAA" w:rsidRDefault="006A4AAA" w:rsidP="00902CF4">
      <w:pPr>
        <w:numPr>
          <w:ilvl w:val="0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Повышение безопасности:</w:t>
      </w:r>
    </w:p>
    <w:p w14:paraId="64C23E4C" w14:textId="77777777" w:rsidR="006A4AAA" w:rsidRPr="006A4AAA" w:rsidRDefault="006A4AAA" w:rsidP="00902CF4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Контроль всех подключений и действий через зашифрованные каналы (SSL/TLS).</w:t>
      </w:r>
    </w:p>
    <w:p w14:paraId="0ADCCFE4" w14:textId="77777777" w:rsidR="006A4AAA" w:rsidRPr="006A4AAA" w:rsidRDefault="006A4AAA" w:rsidP="00902CF4">
      <w:pPr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Ограничение доступа по IP-адресам или географическим зонам.</w:t>
      </w:r>
    </w:p>
    <w:p w14:paraId="54200EFB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Примеры применения:</w:t>
      </w:r>
    </w:p>
    <w:p w14:paraId="6CEB9304" w14:textId="77777777" w:rsidR="006A4AAA" w:rsidRPr="006A4AAA" w:rsidRDefault="006A4AAA" w:rsidP="00902CF4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 крупных корпорациях: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Управление тысячами рабочих станций, серверов и сетевых устройств из единого центра.</w:t>
      </w:r>
    </w:p>
    <w:p w14:paraId="2473E682" w14:textId="77777777" w:rsidR="006A4AAA" w:rsidRPr="006A4AAA" w:rsidRDefault="006A4AAA" w:rsidP="00902CF4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 образовательных учреждениях: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 xml:space="preserve">Контроль компьютерных классов, серверов и онлайн-сервисов (например,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Moodle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).</w:t>
      </w:r>
    </w:p>
    <w:p w14:paraId="0D5ECBFE" w14:textId="77777777" w:rsidR="006A4AAA" w:rsidRDefault="006A4AAA" w:rsidP="00902CF4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 медицинских учреждениях: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/>
          <w:sz w:val="28"/>
          <w:szCs w:val="24"/>
          <w:lang w:eastAsia="ru-RU"/>
        </w:rPr>
        <w:t>Мониторинг и управление IT-ресурсами, используемыми для обработки данных пациентов и управления медицинским оборудованием.</w:t>
      </w:r>
    </w:p>
    <w:p w14:paraId="08C47CAF" w14:textId="77777777" w:rsidR="006A4AAA" w:rsidRDefault="006A4AAA" w:rsidP="00902CF4">
      <w:pPr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 производственных предприятиях:</w:t>
      </w:r>
      <w:r>
        <w:rPr>
          <w:rFonts w:ascii="Times New Roman" w:eastAsia="Times New Roman" w:hAnsi="Times New Roman"/>
          <w:sz w:val="28"/>
          <w:szCs w:val="24"/>
          <w:lang w:eastAsia="ru-RU"/>
        </w:rPr>
        <w:br/>
        <w:t>Удаленное управление серверами, автоматизированными станками, сетями IT.</w:t>
      </w:r>
    </w:p>
    <w:p w14:paraId="6B73452D" w14:textId="6F85B96F" w:rsidR="00C12779" w:rsidRPr="00BE062B" w:rsidRDefault="006A4AAA" w:rsidP="00BE062B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Системы удаленного администрирования предоставляют организациям гибкие, масштабируемые и безопасные инструменты для управления ресурсами, значительно упрощая работу IT-отделов.</w:t>
      </w:r>
    </w:p>
    <w:p w14:paraId="359F747B" w14:textId="2E075C78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7"/>
          <w:lang w:eastAsia="ru-RU"/>
        </w:rPr>
        <w:t>2. Обеспечение пользователя инструментами для извлечения пользы из ресурсов.</w:t>
      </w:r>
    </w:p>
    <w:p w14:paraId="414468ED" w14:textId="77777777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Системы удаленного администрирования (СУА) обеспечивают пользователей разнообразным набором инструментов для оптимального взаимодействия с компьютерными ресурсами организации. Эти инструменты охватывают управление, мониторинг, автоматизацию и интеграцию, помогая пользователям эффективно выполнять свои обязанности. Ниже рассмотрены ключевые аспекты более подробно.</w:t>
      </w:r>
    </w:p>
    <w:p w14:paraId="787A288E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1. Доступность и упрощение работы с ресурсами</w:t>
      </w:r>
    </w:p>
    <w:p w14:paraId="0172D556" w14:textId="77777777" w:rsidR="006A4AAA" w:rsidRPr="006A4AAA" w:rsidRDefault="006A4AAA" w:rsidP="00902CF4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Централизованный доступ: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Пользователь получает доступ ко всем необходимым приложениям и данным через единую панель управления. Это упрощает поиск информации и ускоряет выполнение задач.</w:t>
      </w:r>
    </w:p>
    <w:p w14:paraId="2D6F0090" w14:textId="77777777" w:rsidR="006A4AAA" w:rsidRPr="006A4AAA" w:rsidRDefault="006A4AAA" w:rsidP="00902CF4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Универсальность доступа: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Возможность работы с ресурса через ПК, ноутбук, планшет или смартфон с сохранением полного набора функций.</w:t>
      </w:r>
    </w:p>
    <w:p w14:paraId="16755042" w14:textId="77777777" w:rsidR="006A4AAA" w:rsidRPr="006A4AAA" w:rsidRDefault="006A4AAA" w:rsidP="00902CF4">
      <w:pPr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Кроссплатформенность: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 xml:space="preserve">Поддержка различных операционных систем (Windows,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macOS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, Linux) и мобильных платформ (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iOS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,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Android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) позволяет работать на любых устройствах.</w:t>
      </w:r>
    </w:p>
    <w:p w14:paraId="2D94BEF2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2. Расширенные инструменты для работы</w:t>
      </w:r>
    </w:p>
    <w:p w14:paraId="3E6E0645" w14:textId="77777777" w:rsidR="006A4AAA" w:rsidRPr="006A4AAA" w:rsidRDefault="006A4AAA" w:rsidP="00902CF4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Инструменты диагностики и мониторинга:</w:t>
      </w:r>
    </w:p>
    <w:p w14:paraId="1DF357AD" w14:textId="77777777" w:rsidR="006A4AAA" w:rsidRPr="006A4AAA" w:rsidRDefault="006A4AAA" w:rsidP="00902CF4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Отслеживание загрузки системы, сетевой активности и использования памяти в реальном времени.</w:t>
      </w:r>
    </w:p>
    <w:p w14:paraId="1B775879" w14:textId="77777777" w:rsidR="006A4AAA" w:rsidRPr="006A4AAA" w:rsidRDefault="006A4AAA" w:rsidP="00902CF4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Диагностика состояния оборудования и программного обеспечения с автоматическими уведомлениями о возможных сбоях.</w:t>
      </w:r>
    </w:p>
    <w:p w14:paraId="4C89DE84" w14:textId="77777777" w:rsidR="006A4AAA" w:rsidRPr="006A4AAA" w:rsidRDefault="006A4AAA" w:rsidP="00902CF4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Мониторинг производительности приложений и сети.</w:t>
      </w:r>
    </w:p>
    <w:p w14:paraId="602A4F82" w14:textId="77777777" w:rsidR="006A4AAA" w:rsidRPr="006A4AAA" w:rsidRDefault="006A4AAA" w:rsidP="00902CF4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Системы контроля доступа:</w:t>
      </w:r>
    </w:p>
    <w:p w14:paraId="52391B19" w14:textId="0DC4D963" w:rsidR="006A4AAA" w:rsidRPr="006A4AAA" w:rsidRDefault="006A4AAA" w:rsidP="00902CF4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Ограничение доступа к данным и ресурсам в зависимости от роли пользователя в организации.</w:t>
      </w:r>
    </w:p>
    <w:p w14:paraId="73D164FF" w14:textId="17DE8CFC" w:rsidR="006A4AAA" w:rsidRPr="006A4AAA" w:rsidRDefault="006A4AAA" w:rsidP="00902CF4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Настройка различных уровней доступа, включая гостевой доступ и административный режим.</w:t>
      </w:r>
    </w:p>
    <w:p w14:paraId="431C7F73" w14:textId="77777777" w:rsidR="006A4AAA" w:rsidRPr="006A4AAA" w:rsidRDefault="006A4AAA" w:rsidP="00902CF4">
      <w:pPr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Интеграция со сторонними инструментами:</w:t>
      </w:r>
    </w:p>
    <w:p w14:paraId="37523F83" w14:textId="77777777" w:rsidR="006A4AAA" w:rsidRPr="006A4AAA" w:rsidRDefault="006A4AAA" w:rsidP="00902CF4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Возможность подключения к облачным сервисам (например, Google Drive,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Dropbox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) и корпоративным приложениям (например, SAP,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Jira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).</w:t>
      </w:r>
    </w:p>
    <w:p w14:paraId="695B4B2C" w14:textId="77777777" w:rsidR="006A4AAA" w:rsidRPr="006A4AAA" w:rsidRDefault="006A4AAA" w:rsidP="00902CF4">
      <w:pPr>
        <w:numPr>
          <w:ilvl w:val="1"/>
          <w:numId w:val="1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Поддержка интеграции с базами данных, системами управления проектами и аналитическими платформами.</w:t>
      </w:r>
    </w:p>
    <w:p w14:paraId="6E5FB4DE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3. Обеспечение безопасности данных</w:t>
      </w:r>
    </w:p>
    <w:p w14:paraId="68AA9957" w14:textId="77777777" w:rsidR="006A4AAA" w:rsidRPr="006A4AAA" w:rsidRDefault="006A4AAA" w:rsidP="00902CF4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Защищенные каналы связи: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Передача данных через зашифрованные протоколы (VPN, SSH, SSL/TLS) для предотвращения перехвата информации.</w:t>
      </w:r>
    </w:p>
    <w:p w14:paraId="73C97FA3" w14:textId="77777777" w:rsidR="006A4AAA" w:rsidRPr="006A4AAA" w:rsidRDefault="006A4AAA" w:rsidP="00902CF4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Управление учетными записями:</w:t>
      </w:r>
    </w:p>
    <w:p w14:paraId="143272AC" w14:textId="77777777" w:rsidR="006A4AAA" w:rsidRPr="006A4AAA" w:rsidRDefault="006A4AAA" w:rsidP="00902CF4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Принудительная смена паролей, настройка политики сложности паролей.</w:t>
      </w:r>
    </w:p>
    <w:p w14:paraId="6E65FE08" w14:textId="77777777" w:rsidR="006A4AAA" w:rsidRPr="006A4AAA" w:rsidRDefault="006A4AAA" w:rsidP="00902CF4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Использование многофакторной аутентификации (MFA).</w:t>
      </w:r>
    </w:p>
    <w:p w14:paraId="59CF7908" w14:textId="77777777" w:rsidR="006A4AAA" w:rsidRPr="006A4AAA" w:rsidRDefault="006A4AAA" w:rsidP="00902CF4">
      <w:pPr>
        <w:numPr>
          <w:ilvl w:val="0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Антивирусная защита и контроль угроз:</w:t>
      </w:r>
    </w:p>
    <w:p w14:paraId="07631920" w14:textId="71A24571" w:rsidR="006A4AAA" w:rsidRPr="006A4AAA" w:rsidRDefault="006A4AAA" w:rsidP="00902CF4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Интеграция с решениями для обнаружения вредоносного ПО и защиты от фишинга.</w:t>
      </w:r>
    </w:p>
    <w:p w14:paraId="7FC7A5B5" w14:textId="77777777" w:rsidR="006A4AAA" w:rsidRPr="006A4AAA" w:rsidRDefault="006A4AAA" w:rsidP="00902CF4">
      <w:pPr>
        <w:numPr>
          <w:ilvl w:val="1"/>
          <w:numId w:val="1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Мониторинг подозрительных действий пользователей и автоматическая блокировка угроз.</w:t>
      </w:r>
    </w:p>
    <w:p w14:paraId="2E455EAD" w14:textId="77777777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7"/>
          <w:lang w:eastAsia="ru-RU"/>
        </w:rPr>
        <w:t>Выполнение роли посредника между организациями и хранимой информацией.</w:t>
      </w:r>
    </w:p>
    <w:p w14:paraId="2FF38451" w14:textId="6599F434" w:rsidR="00CD4E9C" w:rsidRDefault="006A4AAA" w:rsidP="003B125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Система удаленного администрирования (СУА) выступает связующим звеном между пользователями, организациями и хранимыми данными, обеспечивая эффективное управление информацией, доступность данных и их защиту. </w:t>
      </w:r>
    </w:p>
    <w:p w14:paraId="5E3A6547" w14:textId="77777777" w:rsidR="008649D0" w:rsidRPr="003B1252" w:rsidRDefault="008649D0" w:rsidP="003B125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14:paraId="671926A0" w14:textId="7FBA7A51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7"/>
          <w:lang w:eastAsia="ru-RU"/>
        </w:rPr>
        <w:lastRenderedPageBreak/>
        <w:t>1. Централизация данных и их управление</w:t>
      </w:r>
    </w:p>
    <w:p w14:paraId="4AEBA928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Единая база данных: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СУА позволяет хранить всю информацию в едином месте (на локальном сервере или в облаке), что обеспечивает согласованность данных и уменьшает вероятность их дублирования. Все пользователи получают доступ к актуальной версии информации.</w:t>
      </w:r>
    </w:p>
    <w:p w14:paraId="09EA161C" w14:textId="1523D88F" w:rsidR="003B1252" w:rsidRPr="00C12779" w:rsidRDefault="006A4AAA" w:rsidP="00C1277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Мониторинг и учет операций: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СУА отслеживает все действия, связанные с доступом и изменением информации. Это помогает поддерживать прозрачность процессов и проводить аудит данных.</w:t>
      </w:r>
    </w:p>
    <w:p w14:paraId="241AC850" w14:textId="3824EB8E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7"/>
          <w:lang w:eastAsia="ru-RU"/>
        </w:rPr>
        <w:t>2. Обеспечение безопасного взаимодействия</w:t>
      </w:r>
    </w:p>
    <w:p w14:paraId="328370E4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Управление доступом:</w:t>
      </w:r>
    </w:p>
    <w:p w14:paraId="778EADC5" w14:textId="77777777" w:rsidR="006A4AAA" w:rsidRPr="006A4AAA" w:rsidRDefault="006A4AAA" w:rsidP="00902CF4">
      <w:pPr>
        <w:numPr>
          <w:ilvl w:val="0"/>
          <w:numId w:val="23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Пользователи получают доступ к данным в зависимости от их ролей и полномочий. Например, сотрудники бухгалтерии видят только финансовые документы, а ИТ-специалисты управляют только технической частью.</w:t>
      </w:r>
    </w:p>
    <w:p w14:paraId="259E5382" w14:textId="4E2DE0D8" w:rsidR="00C12779" w:rsidRDefault="006A4AAA" w:rsidP="00053FA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Многофакторная аутентификация (MFA):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СУА использует современные методы аутентификации, включая одноразовые пароли (OTP), биометрическую идентификацию и токены безопасности. Это предотвращает несанкционированный доступ к данным.</w:t>
      </w:r>
    </w:p>
    <w:p w14:paraId="11899859" w14:textId="072B5D13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Шифрование данных:</w:t>
      </w:r>
    </w:p>
    <w:p w14:paraId="66A64806" w14:textId="77777777" w:rsidR="006A4AAA" w:rsidRPr="006A4AAA" w:rsidRDefault="006A4AAA" w:rsidP="00902CF4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Все данные, хранимые на серверах или передаваемые между устройствами, шифруются с использованием протоколов SSL/TLS. Это защищает информацию даже в случае ее перехвата.</w:t>
      </w:r>
    </w:p>
    <w:p w14:paraId="14260924" w14:textId="43D62636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7"/>
          <w:lang w:eastAsia="ru-RU"/>
        </w:rPr>
        <w:t>Упрощение взаимодействия между подразделениями и внешними партнерами</w:t>
      </w:r>
    </w:p>
    <w:p w14:paraId="040DBB11" w14:textId="2711A551" w:rsidR="00F32ADC" w:rsidRDefault="006A4AAA" w:rsidP="00CC1393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Обмен данными в реальном времени: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СУА позволяет организациям обмениваться данными с филиалами, клиентами и партнерами без задержек. Например, складские данные обновляются сразу после изменения количества товаров.</w:t>
      </w:r>
    </w:p>
    <w:p w14:paraId="3E313D79" w14:textId="5CD5759C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Создание ограниченного доступа для партнеров:</w:t>
      </w:r>
    </w:p>
    <w:p w14:paraId="02102553" w14:textId="2C44FBB0" w:rsidR="006A4AAA" w:rsidRPr="006A4AAA" w:rsidRDefault="006A4AAA" w:rsidP="00902CF4">
      <w:pPr>
        <w:numPr>
          <w:ilvl w:val="0"/>
          <w:numId w:val="2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Партнерские организации могут получать ограниченный доступ к определенным данным (например, статусу заказов или поставок) через защищенные интерфейсы.</w:t>
      </w:r>
    </w:p>
    <w:p w14:paraId="407496E0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Интеграция через API:</w:t>
      </w: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br/>
        <w:t>СУА часто поддерживает программные интерфейсы (API), позволяющие подключать сторонние приложения, такие как системы аналитики или платформы электронной торговли.</w:t>
      </w:r>
    </w:p>
    <w:p w14:paraId="1BA5F2B6" w14:textId="489BB267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7"/>
          <w:lang w:eastAsia="ru-RU"/>
        </w:rPr>
      </w:pPr>
      <w:r>
        <w:rPr>
          <w:rFonts w:ascii="Times New Roman" w:eastAsia="Times New Roman" w:hAnsi="Times New Roman"/>
          <w:b/>
          <w:bCs/>
          <w:sz w:val="28"/>
          <w:szCs w:val="27"/>
          <w:lang w:eastAsia="ru-RU"/>
        </w:rPr>
        <w:t>Логика работы программного обеспечения (на примере системы удаленного администрирования)</w:t>
      </w:r>
    </w:p>
    <w:p w14:paraId="485CFC65" w14:textId="77777777" w:rsid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Система удаленного администрирования (СУА) функционирует, используя последовательные процессы для выполнения своих задач. Основная цель программного обеспечения — обеспечить управление ресурсами, доступ к данным и контроль за действиями пользователей в режиме реального времени. Логика работы СУА делится на несколько ключевых этапов:</w:t>
      </w:r>
    </w:p>
    <w:p w14:paraId="324B9C16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7"/>
          <w:lang w:eastAsia="ru-RU"/>
        </w:rPr>
        <w:t>1. Авторизация и аутентификация</w:t>
      </w:r>
    </w:p>
    <w:p w14:paraId="19AFD954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Перед использованием системы пользователь проходит процесс проверки личности:</w:t>
      </w:r>
    </w:p>
    <w:p w14:paraId="0A311D1F" w14:textId="77777777" w:rsidR="006A4AAA" w:rsidRPr="006A4AAA" w:rsidRDefault="006A4AAA" w:rsidP="00902CF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Вход в систему:</w:t>
      </w:r>
    </w:p>
    <w:p w14:paraId="1936EB2E" w14:textId="77777777" w:rsidR="006A4AAA" w:rsidRPr="006A4AAA" w:rsidRDefault="006A4AAA" w:rsidP="00902CF4">
      <w:pPr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Пользователь вводит учетные данные (логин и пароль).</w:t>
      </w:r>
    </w:p>
    <w:p w14:paraId="6AE91109" w14:textId="77777777" w:rsidR="006A4AAA" w:rsidRPr="006A4AAA" w:rsidRDefault="006A4AAA" w:rsidP="00902CF4">
      <w:pPr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Система сравнивает введенные данные с базой, чтобы подтвердить их корректность.</w:t>
      </w:r>
    </w:p>
    <w:p w14:paraId="0A3F717F" w14:textId="77777777" w:rsidR="006A4AAA" w:rsidRPr="006A4AAA" w:rsidRDefault="006A4AAA" w:rsidP="00902CF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Дополнительные уровни защиты:</w:t>
      </w:r>
    </w:p>
    <w:p w14:paraId="3EF1C5EA" w14:textId="77777777" w:rsidR="006A4AAA" w:rsidRPr="006A4AAA" w:rsidRDefault="006A4AAA" w:rsidP="00902CF4">
      <w:pPr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Использование многофакторной аутентификации (например, одноразового пароля или подтверждения через мобильное приложение).</w:t>
      </w:r>
    </w:p>
    <w:p w14:paraId="5C42855C" w14:textId="77777777" w:rsidR="006A4AAA" w:rsidRPr="006A4AAA" w:rsidRDefault="006A4AAA" w:rsidP="00902CF4">
      <w:pPr>
        <w:numPr>
          <w:ilvl w:val="0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Назначение ролей:</w:t>
      </w:r>
    </w:p>
    <w:p w14:paraId="110CE272" w14:textId="680009A8" w:rsidR="00053FA5" w:rsidRPr="00053FA5" w:rsidRDefault="006A4AAA" w:rsidP="00053FA5">
      <w:pPr>
        <w:numPr>
          <w:ilvl w:val="1"/>
          <w:numId w:val="2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После успешной аутентификации пользователю назначаются права доступа на основе его роли в системе (администратор, пользователь, наблюдатель).</w:t>
      </w:r>
    </w:p>
    <w:p w14:paraId="344C875E" w14:textId="5117971C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7"/>
          <w:lang w:eastAsia="ru-RU"/>
        </w:rPr>
        <w:t>2. Доступ к ресурсам</w:t>
      </w:r>
    </w:p>
    <w:p w14:paraId="76F1F896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СУА предоставляет доступ только к тем ресурсам, которые определены политиками безопасности:</w:t>
      </w:r>
    </w:p>
    <w:p w14:paraId="3BDA91B9" w14:textId="77777777" w:rsidR="006A4AAA" w:rsidRPr="006A4AAA" w:rsidRDefault="006A4AAA" w:rsidP="00902CF4">
      <w:pPr>
        <w:numPr>
          <w:ilvl w:val="0"/>
          <w:numId w:val="2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Идентификация узлов: Система сканирует сеть и определяет подключенные устройства (серверы, рабочие станции, принтеры и т. д.).</w:t>
      </w:r>
    </w:p>
    <w:p w14:paraId="4B152A2B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7"/>
          <w:lang w:eastAsia="ru-RU"/>
        </w:rPr>
        <w:t>3. Мониторинг и контроль</w:t>
      </w:r>
    </w:p>
    <w:p w14:paraId="2A30F70D" w14:textId="6DB50426" w:rsidR="00BE062B" w:rsidRDefault="006A4AAA" w:rsidP="00EE10D2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Программное обеспечение обеспечивает постоянное наблюдение за состоянием системы:</w:t>
      </w:r>
    </w:p>
    <w:p w14:paraId="366FEA39" w14:textId="7827CEAF" w:rsidR="006A4AAA" w:rsidRPr="006A4AAA" w:rsidRDefault="006A4AAA" w:rsidP="00902CF4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Сбор данных:</w:t>
      </w:r>
    </w:p>
    <w:p w14:paraId="7E7960A0" w14:textId="77777777" w:rsidR="006A4AAA" w:rsidRPr="006A4AAA" w:rsidRDefault="006A4AAA" w:rsidP="00902CF4">
      <w:pPr>
        <w:numPr>
          <w:ilvl w:val="1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Система получает данные о загрузке процессора, памяти, сети и других ресурсов.</w:t>
      </w:r>
    </w:p>
    <w:p w14:paraId="7353E730" w14:textId="5C38D75C" w:rsidR="00CC1393" w:rsidRPr="009B3292" w:rsidRDefault="006A4AAA" w:rsidP="009B3292">
      <w:pPr>
        <w:numPr>
          <w:ilvl w:val="1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Устройства отправляют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логи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 событий (например, попытки доступа, ошибки системы, обновления).</w:t>
      </w:r>
    </w:p>
    <w:p w14:paraId="7A94BF81" w14:textId="6AFFD323" w:rsidR="006A4AAA" w:rsidRPr="006A4AAA" w:rsidRDefault="006A4AAA" w:rsidP="00902CF4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Анализ информации:</w:t>
      </w:r>
    </w:p>
    <w:p w14:paraId="3783BC30" w14:textId="77777777" w:rsidR="006A4AAA" w:rsidRPr="006A4AAA" w:rsidRDefault="006A4AAA" w:rsidP="00902CF4">
      <w:pPr>
        <w:numPr>
          <w:ilvl w:val="1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Система анализирует полученные данные и выявляет потенциальные проблемы (перегрузка сети, сбои оборудования).</w:t>
      </w:r>
    </w:p>
    <w:p w14:paraId="53D74EE2" w14:textId="77777777" w:rsidR="006A4AAA" w:rsidRPr="006A4AAA" w:rsidRDefault="006A4AAA" w:rsidP="00902CF4">
      <w:pPr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Уведомления и отчеты:</w:t>
      </w:r>
    </w:p>
    <w:p w14:paraId="05FA1EF4" w14:textId="77777777" w:rsidR="006A4AAA" w:rsidRPr="006A4AAA" w:rsidRDefault="006A4AAA" w:rsidP="00902CF4">
      <w:pPr>
        <w:numPr>
          <w:ilvl w:val="1"/>
          <w:numId w:val="2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В случае аномалий система отправляет уведомления администраторам через интерфейс, </w:t>
      </w:r>
      <w:proofErr w:type="spellStart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email</w:t>
      </w:r>
      <w:proofErr w:type="spellEnd"/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 xml:space="preserve"> или SMS.</w:t>
      </w:r>
    </w:p>
    <w:p w14:paraId="67822ADD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7"/>
          <w:lang w:eastAsia="ru-RU"/>
        </w:rPr>
        <w:t>4. Выполнение команд и управление</w:t>
      </w:r>
    </w:p>
    <w:p w14:paraId="07B35148" w14:textId="77777777" w:rsidR="006A4AAA" w:rsidRPr="006A4AAA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СУА позволяет администраторам удаленно управлять устройствами:</w:t>
      </w:r>
    </w:p>
    <w:p w14:paraId="0541E757" w14:textId="77777777" w:rsidR="006A4AAA" w:rsidRPr="006A4AAA" w:rsidRDefault="006A4AAA" w:rsidP="00902CF4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Передача команд:</w:t>
      </w:r>
    </w:p>
    <w:p w14:paraId="4C54A037" w14:textId="77777777" w:rsidR="006A4AAA" w:rsidRPr="006A4AAA" w:rsidRDefault="006A4AAA" w:rsidP="00902CF4">
      <w:pPr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Команды передаются через защищенные каналы связи (например, через протоколы RDP, SSH или VPN).</w:t>
      </w:r>
    </w:p>
    <w:p w14:paraId="65932CE1" w14:textId="77777777" w:rsidR="006A4AAA" w:rsidRPr="006A4AAA" w:rsidRDefault="006A4AAA" w:rsidP="00902CF4">
      <w:pPr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Администратор может перезапустить устройство, обновить ПО или изменить конфигурацию системы.</w:t>
      </w:r>
    </w:p>
    <w:p w14:paraId="5A2D97D7" w14:textId="77777777" w:rsidR="006A4AAA" w:rsidRPr="006A4AAA" w:rsidRDefault="006A4AAA" w:rsidP="00902CF4">
      <w:pPr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Реализация задач:</w:t>
      </w:r>
    </w:p>
    <w:p w14:paraId="525BCBA3" w14:textId="0AE5910E" w:rsidR="00053FA5" w:rsidRPr="002117B4" w:rsidRDefault="006A4AAA" w:rsidP="002117B4">
      <w:pPr>
        <w:numPr>
          <w:ilvl w:val="1"/>
          <w:numId w:val="3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Задачи выполняются устройством, а результат отправляется обратно в систему администрирования.</w:t>
      </w:r>
    </w:p>
    <w:p w14:paraId="4E39A519" w14:textId="4E1E3DC5" w:rsidR="006A4AAA" w:rsidRPr="006A4AAA" w:rsidRDefault="00E332D3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>
        <w:rPr>
          <w:rFonts w:ascii="Times New Roman" w:eastAsia="Times New Roman" w:hAnsi="Times New Roman"/>
          <w:sz w:val="28"/>
          <w:szCs w:val="27"/>
          <w:lang w:eastAsia="ru-RU"/>
        </w:rPr>
        <w:t>3</w:t>
      </w:r>
      <w:r w:rsidR="006A4AAA" w:rsidRPr="006A4AAA">
        <w:rPr>
          <w:rFonts w:ascii="Times New Roman" w:eastAsia="Times New Roman" w:hAnsi="Times New Roman"/>
          <w:sz w:val="28"/>
          <w:szCs w:val="27"/>
          <w:lang w:eastAsia="ru-RU"/>
        </w:rPr>
        <w:t>. Хранение и защита данных</w:t>
      </w:r>
    </w:p>
    <w:p w14:paraId="31BD593E" w14:textId="338281B8" w:rsidR="00053FA5" w:rsidRPr="00053FA5" w:rsidRDefault="006A4AAA" w:rsidP="00BE062B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Программное обеспечение организует работу с данными следующим образом:</w:t>
      </w:r>
    </w:p>
    <w:p w14:paraId="7C0EB213" w14:textId="0D42227E" w:rsidR="006A4AAA" w:rsidRPr="006A4AAA" w:rsidRDefault="006A4AAA" w:rsidP="00902CF4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Централизация данных:</w:t>
      </w:r>
    </w:p>
    <w:p w14:paraId="080711BA" w14:textId="61790B59" w:rsidR="00BE062B" w:rsidRPr="002117B4" w:rsidRDefault="006A4AAA" w:rsidP="002117B4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Все конфигурации, журналы и отчеты хранятся в центральной базе данных.</w:t>
      </w:r>
    </w:p>
    <w:p w14:paraId="594CF0EF" w14:textId="7A32C045" w:rsidR="006A4AAA" w:rsidRPr="006A4AAA" w:rsidRDefault="006A4AAA" w:rsidP="00902CF4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Резервное копирование:</w:t>
      </w:r>
    </w:p>
    <w:p w14:paraId="77C3E0E1" w14:textId="77777777" w:rsidR="006A4AAA" w:rsidRPr="006A4AAA" w:rsidRDefault="006A4AAA" w:rsidP="00902CF4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Система автоматически создает резервные копии для защиты от потерь.</w:t>
      </w:r>
    </w:p>
    <w:p w14:paraId="309712B2" w14:textId="77777777" w:rsidR="006A4AAA" w:rsidRPr="006A4AAA" w:rsidRDefault="006A4AAA" w:rsidP="00902CF4">
      <w:pPr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Шифрование:</w:t>
      </w:r>
    </w:p>
    <w:p w14:paraId="2EB5135A" w14:textId="77777777" w:rsidR="006A4AAA" w:rsidRPr="006A4AAA" w:rsidRDefault="006A4AAA" w:rsidP="00902CF4">
      <w:pPr>
        <w:numPr>
          <w:ilvl w:val="1"/>
          <w:numId w:val="3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A4AAA">
        <w:rPr>
          <w:rFonts w:ascii="Times New Roman" w:eastAsia="Times New Roman" w:hAnsi="Times New Roman"/>
          <w:sz w:val="28"/>
          <w:szCs w:val="24"/>
          <w:lang w:eastAsia="ru-RU"/>
        </w:rPr>
        <w:t>Данные, хранящиеся в системе или передаваемые по сети, защищены шифрованием (например, AES-256).</w:t>
      </w:r>
    </w:p>
    <w:p w14:paraId="03645804" w14:textId="20EDCCEA" w:rsidR="00902CF4" w:rsidRPr="00902CF4" w:rsidRDefault="006A4AAA" w:rsidP="00902CF4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902CF4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Функциональная пригодность </w:t>
      </w:r>
    </w:p>
    <w:p w14:paraId="1A2EFC10" w14:textId="298C17AE" w:rsidR="006A4AAA" w:rsidRPr="00A34260" w:rsidRDefault="00902CF4" w:rsidP="00902CF4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Э</w:t>
      </w:r>
      <w:r w:rsidR="006A4AAA" w:rsidRPr="00A34260">
        <w:rPr>
          <w:rFonts w:ascii="Times New Roman" w:eastAsia="Times New Roman" w:hAnsi="Times New Roman"/>
          <w:sz w:val="28"/>
          <w:szCs w:val="24"/>
          <w:lang w:eastAsia="ru-RU"/>
        </w:rPr>
        <w:t>то характеристика качества, которая определяет способность программного обеспечения выполнять все функции, заявленные в требованиях, и обеспечивать удовлетворение потребностей пользователей.</w:t>
      </w:r>
    </w:p>
    <w:p w14:paraId="1788AFDB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Для системы удаленного администрирования функциональная пригодность может быть оценена по следующим критериям:</w:t>
      </w:r>
    </w:p>
    <w:p w14:paraId="71CF2751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1. Соответствие функциональным требованиям</w:t>
      </w:r>
    </w:p>
    <w:p w14:paraId="3324488F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Каждая система удаленного администрирования имеет перечень функций, которые должны быть реализованы. Эти функции могут включать:</w:t>
      </w:r>
    </w:p>
    <w:p w14:paraId="120072CA" w14:textId="77777777" w:rsidR="006A4AAA" w:rsidRPr="00A34260" w:rsidRDefault="006A4AAA" w:rsidP="00902CF4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Удаленное управление: возможность управлять сервером или рабочей станцией через сеть, запускать и останавливать приложения, изменять настройки.</w:t>
      </w:r>
    </w:p>
    <w:p w14:paraId="364064E2" w14:textId="77777777" w:rsidR="006A4AAA" w:rsidRPr="00A34260" w:rsidRDefault="006A4AAA" w:rsidP="00902CF4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Мониторинг состояния: возможность отслеживать состояние устройств, серверов, служб, ресурсов системы (например, процессора, памяти, сети).</w:t>
      </w:r>
    </w:p>
    <w:p w14:paraId="5F6B001A" w14:textId="77777777" w:rsidR="006A4AAA" w:rsidRPr="00A34260" w:rsidRDefault="006A4AAA" w:rsidP="00902CF4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Конфигурация и настройка системы: возможность настроить параметры системы, обновления и модификации программного обеспечения.</w:t>
      </w:r>
    </w:p>
    <w:p w14:paraId="2EF33EED" w14:textId="1346F9DF" w:rsidR="00BE062B" w:rsidRPr="002117B4" w:rsidRDefault="006A4AAA" w:rsidP="002117B4">
      <w:pPr>
        <w:numPr>
          <w:ilvl w:val="0"/>
          <w:numId w:val="3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Управление пользователями и правами доступа: возможность добавлять, удалять пользователей, настраивать их права доступа, разграничивать уровни доступа.</w:t>
      </w:r>
    </w:p>
    <w:p w14:paraId="570B7F5F" w14:textId="5B49F744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2. Покрытие требований</w:t>
      </w:r>
    </w:p>
    <w:p w14:paraId="6F223F44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Процесс тестирования функциональной пригодности включает в себя проверку, насколько точно система выполняет все заявленные функции. Это может включать:</w:t>
      </w:r>
    </w:p>
    <w:p w14:paraId="0FE21927" w14:textId="77777777" w:rsidR="006A4AAA" w:rsidRPr="00A34260" w:rsidRDefault="006A4AAA" w:rsidP="00902CF4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Проверку каждого элемента функциональных требований.</w:t>
      </w:r>
    </w:p>
    <w:p w14:paraId="6FEBB3F9" w14:textId="77777777" w:rsidR="006A4AAA" w:rsidRPr="00A34260" w:rsidRDefault="006A4AAA" w:rsidP="00902CF4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Проверку правильности обработки исключений, ошибок и непредвиденных ситуаций.</w:t>
      </w:r>
    </w:p>
    <w:p w14:paraId="07385665" w14:textId="3C2C1C70" w:rsidR="00CC1393" w:rsidRPr="00C12779" w:rsidRDefault="006A4AAA" w:rsidP="00C12779">
      <w:pPr>
        <w:numPr>
          <w:ilvl w:val="0"/>
          <w:numId w:val="3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Тестирование в реальных условиях эксплуатации (например, с реальными пользователями и реальными нагрузками).</w:t>
      </w:r>
    </w:p>
    <w:p w14:paraId="12301B24" w14:textId="6FF78F10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3. Производительность функций</w:t>
      </w:r>
    </w:p>
    <w:p w14:paraId="5A8DE59B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Важной частью функциональной пригодности является не только наличие нужных функций, но и их производительность. Например:</w:t>
      </w:r>
    </w:p>
    <w:p w14:paraId="10AE47A0" w14:textId="77777777" w:rsidR="006A4AAA" w:rsidRPr="00A34260" w:rsidRDefault="006A4AAA" w:rsidP="00902CF4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Как эффективно выполняются операции управления в условиях высокой нагрузки (многозадачность, параллельная работа с несколькими устройствами).</w:t>
      </w:r>
    </w:p>
    <w:p w14:paraId="49BE1335" w14:textId="28483FCE" w:rsidR="00053FA5" w:rsidRPr="00BE062B" w:rsidRDefault="006A4AAA" w:rsidP="00BE062B">
      <w:pPr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Насколько система справляется с большим объемом данных и интенсивными операциями (например, при удаленном доступе к большому количеству серверов или виртуальных машин).</w:t>
      </w:r>
    </w:p>
    <w:p w14:paraId="24238C1B" w14:textId="5165CEDF" w:rsidR="006A4AAA" w:rsidRPr="00902CF4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902CF4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Уровень производительности системы удаленного администрирования </w:t>
      </w:r>
    </w:p>
    <w:p w14:paraId="66F35A75" w14:textId="086BCDA9" w:rsidR="00AC5B07" w:rsidRPr="00A34260" w:rsidRDefault="006A4AAA" w:rsidP="006A4AAA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  <w:r w:rsidR="00902CF4">
        <w:rPr>
          <w:rFonts w:ascii="Times New Roman" w:eastAsia="Times New Roman" w:hAnsi="Times New Roman"/>
          <w:sz w:val="28"/>
          <w:szCs w:val="24"/>
          <w:lang w:eastAsia="ru-RU"/>
        </w:rPr>
        <w:t>Э</w:t>
      </w: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то характеристика качества, которая определяет, насколько эффективно и быстро система выполняет свои функции при различных условиях эксплуатации. </w:t>
      </w:r>
    </w:p>
    <w:p w14:paraId="7EE8CFE5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Оценка производительности системы удаленного администрирования включает следующие ключевые аспекты:</w:t>
      </w:r>
    </w:p>
    <w:p w14:paraId="447C8119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1. Время отклика</w:t>
      </w:r>
    </w:p>
    <w:p w14:paraId="7771850E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Одним из главных показателей производительности является время отклика системы на действия пользователя. Для системы удаленного администрирования это включает:</w:t>
      </w:r>
    </w:p>
    <w:p w14:paraId="590A5648" w14:textId="77777777" w:rsidR="006A4AAA" w:rsidRPr="00A34260" w:rsidRDefault="006A4AAA" w:rsidP="00902CF4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Время отклика на запросы мониторинга: сколько времени потребуется для получения информации о состоянии системы (например, процессора, памяти, диска, сети).</w:t>
      </w:r>
    </w:p>
    <w:p w14:paraId="7C9CED15" w14:textId="77777777" w:rsidR="006A4AAA" w:rsidRPr="00A34260" w:rsidRDefault="006A4AAA" w:rsidP="00902CF4">
      <w:pPr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Отображение интерфейса: время, которое требуется для обновления данных в графическом интерфейсе, отображения статистики и текущего состояния системы.</w:t>
      </w:r>
    </w:p>
    <w:p w14:paraId="2B40322C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Для оценки этого показателя важно проводить тесты с различными сценариями работы, например:</w:t>
      </w:r>
    </w:p>
    <w:p w14:paraId="1EB4869C" w14:textId="3C9B36FD" w:rsidR="00AD658A" w:rsidRPr="00CC1393" w:rsidRDefault="006A4AAA" w:rsidP="00CC1393">
      <w:pPr>
        <w:numPr>
          <w:ilvl w:val="0"/>
          <w:numId w:val="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Подключение и выполнение команды на сервере с высокой загрузкой.</w:t>
      </w:r>
    </w:p>
    <w:p w14:paraId="543FBF46" w14:textId="1455128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2. Пропускная способность</w:t>
      </w:r>
    </w:p>
    <w:p w14:paraId="2C99C0B7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Пропускная способность системы удаленного администрирования оценивается по количеству данных, которые система может обработать за определенное время. Важно оценить:</w:t>
      </w:r>
    </w:p>
    <w:p w14:paraId="2182EF9E" w14:textId="77777777" w:rsidR="006A4AAA" w:rsidRPr="00A34260" w:rsidRDefault="006A4AAA" w:rsidP="00902CF4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Пропускная способность канала связи: например, сколько данных передается между клиентом и сервером за единицу времени.</w:t>
      </w:r>
    </w:p>
    <w:p w14:paraId="372F50A6" w14:textId="77777777" w:rsidR="006A4AAA" w:rsidRPr="00A34260" w:rsidRDefault="006A4AAA" w:rsidP="00902CF4">
      <w:pPr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Скорость передачи команд и данных: как быстро система может передать информацию о состоянии сервера, конфигурации или любых других данных.</w:t>
      </w:r>
    </w:p>
    <w:p w14:paraId="2D35B863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Для тестирования пропускной способности необходимо оценить систему при разных типах соединений (локальная сеть, VPN, интернет), а также при разных объемах передаваемой информации.</w:t>
      </w:r>
    </w:p>
    <w:p w14:paraId="7038895F" w14:textId="4D77A677" w:rsidR="00902CF4" w:rsidRPr="00902CF4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b/>
          <w:bCs/>
          <w:sz w:val="28"/>
          <w:szCs w:val="24"/>
          <w:lang w:eastAsia="ru-RU"/>
        </w:rPr>
      </w:pPr>
      <w:r w:rsidRPr="00902CF4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Совместимость системы удаленного администрирования </w:t>
      </w:r>
    </w:p>
    <w:p w14:paraId="02300915" w14:textId="0C12B740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Совместимость с аппаратным обеспечением</w:t>
      </w:r>
    </w:p>
    <w:p w14:paraId="07D912F2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Оценка совместимости с аппаратным обеспечением включает в себя:</w:t>
      </w:r>
    </w:p>
    <w:p w14:paraId="2DB876C1" w14:textId="5E4DDAEC" w:rsidR="006A4AAA" w:rsidRPr="00A34260" w:rsidRDefault="006A4AAA" w:rsidP="00902CF4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Поддержка различных архитектур: система должна быть совместима с различными типами аппаратных архитектур, такими как x86, ARM и другие.</w:t>
      </w:r>
    </w:p>
    <w:p w14:paraId="18B0945C" w14:textId="77777777" w:rsidR="006A4AAA" w:rsidRPr="00A34260" w:rsidRDefault="006A4AAA" w:rsidP="00902CF4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Поддержка различных типов устройств: например, серверов, рабочих станций, маршрутизаторов, коммутаторов и других устройств, с которыми будет взаимодействовать система.</w:t>
      </w:r>
    </w:p>
    <w:p w14:paraId="4938583D" w14:textId="77777777" w:rsidR="006A4AAA" w:rsidRPr="00A34260" w:rsidRDefault="006A4AAA" w:rsidP="00902CF4">
      <w:pPr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Поддержка периферийных устройств: возможность работы с различными периферийными устройствами (например, принтерами, сканерами, USB-устройствами), если это необходимо для удаленного администрирования.</w:t>
      </w:r>
    </w:p>
    <w:p w14:paraId="119DF0F2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Тестирование аппаратной совместимости включает в себя проверку всех типов устройств, с которыми система должна работать, и оценку того, как она взаимодействует с ними.</w:t>
      </w:r>
    </w:p>
    <w:p w14:paraId="7540A992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Проверка совместимости с другими системами включает тестирование взаимодействия с внешними сервисами и приложениями, чтобы убедиться, что они могут корректно интегрироваться.</w:t>
      </w:r>
    </w:p>
    <w:p w14:paraId="19CA7363" w14:textId="77777777" w:rsidR="00902CF4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902CF4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Удобство использования (юзабилити) системы удаленного администрирования</w:t>
      </w: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</w:p>
    <w:p w14:paraId="4CB632AF" w14:textId="1439F09D" w:rsidR="006A4AAA" w:rsidRPr="00A34260" w:rsidRDefault="00902CF4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Э</w:t>
      </w:r>
      <w:r w:rsidR="006A4AAA" w:rsidRPr="00A34260">
        <w:rPr>
          <w:rFonts w:ascii="Times New Roman" w:eastAsia="Times New Roman" w:hAnsi="Times New Roman"/>
          <w:sz w:val="28"/>
          <w:szCs w:val="24"/>
          <w:lang w:eastAsia="ru-RU"/>
        </w:rPr>
        <w:t>то характеристика, которая определяет, насколько легко и удобно пользователям взаимодействовать с системой для выполнения своих задач. Оценка юзабилити включает в себя изучение того, насколько интерфейс системы интуитивно понятен, как быстро можно освоить систему и насколько эффективно она решает поставленные задачи.</w:t>
      </w:r>
    </w:p>
    <w:p w14:paraId="5D53DDCD" w14:textId="6E1A5E63" w:rsidR="00C12779" w:rsidRPr="00053FA5" w:rsidRDefault="006A4AAA" w:rsidP="00053FA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Основные аспекты оценки удобства использования (юзабилити) системы удаленного администрирования:</w:t>
      </w:r>
    </w:p>
    <w:p w14:paraId="534B43D5" w14:textId="4FFA84EE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1. Интуитивность интерфейса</w:t>
      </w:r>
    </w:p>
    <w:p w14:paraId="097619AD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Интерфейс системы должен быть понятным и легким для восприятия, чтобы пользователи могли быстро освоить основные функции. Это включает:</w:t>
      </w:r>
    </w:p>
    <w:p w14:paraId="12C3A66A" w14:textId="77777777" w:rsidR="006A4AAA" w:rsidRPr="00A34260" w:rsidRDefault="006A4AAA" w:rsidP="00902CF4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Простота навигации: ясная структура меню и панелей инструментов, логичное распределение функций по разделам.</w:t>
      </w:r>
    </w:p>
    <w:p w14:paraId="76D3FC8F" w14:textId="191AFEF0" w:rsidR="006A4AAA" w:rsidRPr="00A34260" w:rsidRDefault="006A4AAA" w:rsidP="00902CF4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Минимизация количества шагов для выполнения основных операций, таких как подключение к удаленному серверу, выполнение команд или мониторинг состояния системы.</w:t>
      </w:r>
    </w:p>
    <w:p w14:paraId="3D8CE1CD" w14:textId="77777777" w:rsidR="006A4AAA" w:rsidRPr="00A34260" w:rsidRDefault="006A4AAA" w:rsidP="00902CF4">
      <w:pPr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Единообразие интерфейса: одинаковый стиль элементов управления, таких как кнопки, формы, меню и т.д., на всех экранах системы.</w:t>
      </w:r>
    </w:p>
    <w:p w14:paraId="60BF4605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Для оценки этого аспекта можно провести тестирование с реальными пользователями, не знакомыми с системой, и измерить, сколько времени им нужно, чтобы выполнить простую задачу (например, подключиться к серверу и выполнить базовую команду).</w:t>
      </w:r>
    </w:p>
    <w:p w14:paraId="24EE11C6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2. Обучаемость</w:t>
      </w:r>
    </w:p>
    <w:p w14:paraId="5C2C983E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Система должна быть достаточно простой для освоения, даже если пользователи не имеют глубоких технических знаний. Оценка обучаемости включает:</w:t>
      </w:r>
    </w:p>
    <w:p w14:paraId="35D96F05" w14:textId="77777777" w:rsidR="006A4AAA" w:rsidRPr="00A34260" w:rsidRDefault="006A4AAA" w:rsidP="00902CF4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Документация и обучающие материалы: наличие подробных инструкций, руководств пользователя, видеоуроков и FAQ.</w:t>
      </w:r>
    </w:p>
    <w:p w14:paraId="7184ED41" w14:textId="77777777" w:rsidR="006A4AAA" w:rsidRPr="00A34260" w:rsidRDefault="006A4AAA" w:rsidP="00902CF4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Встроенная помощь: контекстные подсказки, подсказки на экране или помощники, которые объясняют, как использовать различные функции.</w:t>
      </w:r>
    </w:p>
    <w:p w14:paraId="138EB9AC" w14:textId="77777777" w:rsidR="006A4AAA" w:rsidRPr="00A34260" w:rsidRDefault="006A4AAA" w:rsidP="00902CF4">
      <w:pPr>
        <w:numPr>
          <w:ilvl w:val="0"/>
          <w:numId w:val="47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Поддержка новичков и опытных пользователей: система должна быть доступна как для начинающих администраторов, так и для более опытных пользователей, предлагая простые и расширенные функции в зависимости от уровня знаний.</w:t>
      </w:r>
    </w:p>
    <w:p w14:paraId="352D2611" w14:textId="478246D5" w:rsidR="00C12779" w:rsidRPr="00C12779" w:rsidRDefault="006A4AAA" w:rsidP="00C12779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Оценка обучаемости может включать анализ доступных обучающих материалов и тестирование времени, необходимого для освоения системы новичками.</w:t>
      </w:r>
    </w:p>
    <w:p w14:paraId="3C721431" w14:textId="77777777" w:rsidR="00902CF4" w:rsidRDefault="006A4AAA" w:rsidP="006A4AA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902CF4">
        <w:rPr>
          <w:rFonts w:ascii="Times New Roman" w:hAnsi="Times New Roman"/>
          <w:b/>
          <w:bCs/>
          <w:sz w:val="28"/>
        </w:rPr>
        <w:t xml:space="preserve">Оценка </w:t>
      </w:r>
      <w:r w:rsidRPr="00902CF4">
        <w:rPr>
          <w:rStyle w:val="aa"/>
          <w:rFonts w:ascii="Times New Roman" w:hAnsi="Times New Roman"/>
          <w:sz w:val="28"/>
        </w:rPr>
        <w:t>удобства использования</w:t>
      </w:r>
      <w:r w:rsidRPr="00902CF4">
        <w:rPr>
          <w:rFonts w:ascii="Times New Roman" w:hAnsi="Times New Roman"/>
          <w:b/>
          <w:bCs/>
          <w:sz w:val="28"/>
        </w:rPr>
        <w:t xml:space="preserve"> системы удаленного администрирования</w:t>
      </w:r>
      <w:r w:rsidRPr="00A34260">
        <w:rPr>
          <w:rFonts w:ascii="Times New Roman" w:hAnsi="Times New Roman"/>
          <w:sz w:val="28"/>
        </w:rPr>
        <w:t xml:space="preserve"> </w:t>
      </w:r>
    </w:p>
    <w:p w14:paraId="4BCE7AC4" w14:textId="2BFAB1F9" w:rsidR="006A4AAA" w:rsidRPr="00A34260" w:rsidRDefault="00902CF4" w:rsidP="006A4AAA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</w:t>
      </w:r>
      <w:r w:rsidR="006A4AAA" w:rsidRPr="00A34260">
        <w:rPr>
          <w:rFonts w:ascii="Times New Roman" w:hAnsi="Times New Roman"/>
          <w:sz w:val="28"/>
        </w:rPr>
        <w:t xml:space="preserve">ключает в себя тестирование интуитивности интерфейса, обучаемости, эффективности работы, качества обратной связи и удобства взаимодействия с пользователем. Важным аспектом является доступность обучающих </w:t>
      </w:r>
      <w:r w:rsidR="006A4AAA" w:rsidRPr="00A34260">
        <w:rPr>
          <w:rFonts w:ascii="Times New Roman" w:hAnsi="Times New Roman"/>
          <w:sz w:val="28"/>
        </w:rPr>
        <w:lastRenderedPageBreak/>
        <w:t xml:space="preserve">материалов и возможность адаптации системы под потребности разных пользователей. </w:t>
      </w:r>
    </w:p>
    <w:p w14:paraId="4B488772" w14:textId="52248ED3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Защищённость системы удаленного администрирования </w:t>
      </w:r>
      <w:proofErr w:type="gramStart"/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это</w:t>
      </w:r>
      <w:proofErr w:type="gramEnd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способность системы обеспечивать защиту данных и ресурсов от несанкционированного доступа, утечек, повреждений, потерь и других угроз безопасности. </w:t>
      </w:r>
    </w:p>
    <w:p w14:paraId="3880FCE0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1. Контроль доступа</w:t>
      </w:r>
    </w:p>
    <w:p w14:paraId="4771FCC2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Контроль доступа </w:t>
      </w:r>
      <w:proofErr w:type="gramStart"/>
      <w:r>
        <w:rPr>
          <w:rFonts w:ascii="Times New Roman" w:eastAsia="Times New Roman" w:hAnsi="Times New Roman"/>
          <w:sz w:val="28"/>
          <w:szCs w:val="24"/>
          <w:lang w:eastAsia="ru-RU"/>
        </w:rPr>
        <w:t>-</w:t>
      </w: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это</w:t>
      </w:r>
      <w:proofErr w:type="gramEnd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основа безопасности системы. Он включает в себя механизмы, которые ограничивают доступ к системе только авторизованным пользователям и защищают систему от несанкционированного входа.</w:t>
      </w:r>
    </w:p>
    <w:p w14:paraId="7AFA8114" w14:textId="77777777" w:rsidR="006A4AAA" w:rsidRDefault="006A4AAA" w:rsidP="00902CF4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Аутентификация: система должна поддерживать надёжные методы аутентификации пользователей. Это может быть:</w:t>
      </w:r>
    </w:p>
    <w:p w14:paraId="7736DDF7" w14:textId="77777777" w:rsidR="006A4AAA" w:rsidRDefault="006A4AAA" w:rsidP="00902CF4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C4145">
        <w:rPr>
          <w:rFonts w:ascii="Times New Roman" w:eastAsia="Times New Roman" w:hAnsi="Times New Roman"/>
          <w:sz w:val="28"/>
          <w:szCs w:val="24"/>
          <w:lang w:eastAsia="ru-RU"/>
        </w:rPr>
        <w:t>Пароли: с требованиями к сложности паролей (например, длина, использование спецсимволов и т.д.).</w:t>
      </w:r>
    </w:p>
    <w:p w14:paraId="0EEE36C2" w14:textId="77777777" w:rsidR="006A4AAA" w:rsidRPr="006C4145" w:rsidRDefault="006A4AAA" w:rsidP="00902CF4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C4145">
        <w:rPr>
          <w:rFonts w:ascii="Times New Roman" w:eastAsia="Times New Roman" w:hAnsi="Times New Roman"/>
          <w:sz w:val="28"/>
          <w:szCs w:val="24"/>
          <w:lang w:eastAsia="ru-RU"/>
        </w:rPr>
        <w:t>Многофакторная аутентификация (MFA): использование нескольких факторов для подтверждения личности пользователя, таких как SMS-коды, биометрия (например, отпечатки пальцев, распознавание лиц), аппаратные токены.</w:t>
      </w:r>
    </w:p>
    <w:p w14:paraId="63B764D9" w14:textId="77777777" w:rsidR="006A4AAA" w:rsidRPr="00A34260" w:rsidRDefault="006A4AAA" w:rsidP="00902CF4">
      <w:pPr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Авторизация: после успешной аутентификации система должна предоставлять доступ только к тем данным и функциям, которые соответствуют роли пользователя. Это может включать:</w:t>
      </w:r>
    </w:p>
    <w:p w14:paraId="0DA4D7C4" w14:textId="77777777" w:rsidR="006A4AAA" w:rsidRPr="003879B2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Оценка контроля доступа включает в себя анализ используемых методов аутентификации и авторизации, проверку настроек доступа и тестирование на уязвимости (например, попытки </w:t>
      </w:r>
      <w:proofErr w:type="spellStart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брутфорс</w:t>
      </w:r>
      <w:proofErr w:type="spellEnd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-атак).</w:t>
      </w:r>
    </w:p>
    <w:p w14:paraId="07F62225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2. Шифрование данных</w:t>
      </w:r>
    </w:p>
    <w:p w14:paraId="088891CD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Шифрование является важной мерой для защиты данных от перехвата или несанкционированного доступа. Все передаваемые данные, а также данные, хранящиеся в системе, должны быть защищены.</w:t>
      </w:r>
    </w:p>
    <w:p w14:paraId="7A4E2D53" w14:textId="77777777" w:rsidR="006A4AAA" w:rsidRPr="00A34260" w:rsidRDefault="006A4AAA" w:rsidP="00902CF4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Шифрование данных в транзите: это защита данных, которые передаются через сеть (например, при удалённом подключении). Используемые протоколы должны обеспечивать надёжную защиту, такие как:</w:t>
      </w:r>
    </w:p>
    <w:p w14:paraId="242DD0C6" w14:textId="77777777" w:rsidR="006A4AAA" w:rsidRPr="00A34260" w:rsidRDefault="006A4AAA" w:rsidP="00902CF4">
      <w:pPr>
        <w:numPr>
          <w:ilvl w:val="0"/>
          <w:numId w:val="51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Шифрование паролей: пароли и другие чувствительные данные должны храниться в зашифрованном виде, а не в открытом виде в базе данных.</w:t>
      </w:r>
    </w:p>
    <w:p w14:paraId="0CAF0D15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Для проверки шифрования можно провести анализ протоколов передачи данных, тестирование на наличие уязвимостей в методах шифрования и оценку конфигурации системы на соответствие стандартам безопасности.</w:t>
      </w:r>
    </w:p>
    <w:p w14:paraId="785465C5" w14:textId="71E57A96" w:rsidR="00902CF4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proofErr w:type="spellStart"/>
      <w:r w:rsidRPr="00902CF4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Сопровождаемость</w:t>
      </w:r>
      <w:proofErr w:type="spellEnd"/>
      <w:r w:rsidRPr="00902CF4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 xml:space="preserve"> системы удаленного администрирования</w:t>
      </w: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</w:p>
    <w:p w14:paraId="177C16DE" w14:textId="0B030F93" w:rsidR="00053FA5" w:rsidRPr="00053FA5" w:rsidRDefault="00902CF4" w:rsidP="00053FA5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Э</w:t>
      </w:r>
      <w:r w:rsidR="006A4AAA" w:rsidRPr="00A34260">
        <w:rPr>
          <w:rFonts w:ascii="Times New Roman" w:eastAsia="Times New Roman" w:hAnsi="Times New Roman"/>
          <w:sz w:val="28"/>
          <w:szCs w:val="24"/>
          <w:lang w:eastAsia="ru-RU"/>
        </w:rPr>
        <w:t>то способность системы поддерживать её работоспособность и актуальность в процессе эксплуатации с минимальными затратами времени и ресурсов. Этот аспект качества касается того, как легко система может быть обновлена, исправлена, поддержана в рабочем состоянии, а также как быстро можно устранять возникающие проблемы.</w:t>
      </w:r>
    </w:p>
    <w:p w14:paraId="2E41093F" w14:textId="2C717401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1. Документация</w:t>
      </w:r>
    </w:p>
    <w:p w14:paraId="100C76A1" w14:textId="0850479D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Качественная документация является основой сопровождения системы, так как она позволяет специалистам легко понять и поддерживать систему, устранять ошибки и реализовывать новые функции.</w:t>
      </w:r>
    </w:p>
    <w:p w14:paraId="492FAF91" w14:textId="77777777" w:rsidR="006A4AAA" w:rsidRPr="00A34260" w:rsidRDefault="006A4AAA" w:rsidP="00902CF4">
      <w:pPr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Техническая документация: должна содержать подробные описания всех компонентов системы, их взаимодействий, конфигурации, архитектуры и возможностей для диагностики проблем.</w:t>
      </w:r>
    </w:p>
    <w:p w14:paraId="04973437" w14:textId="5B852FF9" w:rsidR="00BE062B" w:rsidRPr="00BE062B" w:rsidRDefault="006A4AAA" w:rsidP="00BE062B">
      <w:pPr>
        <w:numPr>
          <w:ilvl w:val="0"/>
          <w:numId w:val="55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Пользовательская документация: должна быть доступной для администраторов, помогая им эффективно управлять системой, выполнять настройки и устранять возникающие проблемы.</w:t>
      </w:r>
    </w:p>
    <w:p w14:paraId="5426664E" w14:textId="6E1707E8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2. Поддержка и обслуживание</w:t>
      </w:r>
    </w:p>
    <w:p w14:paraId="602FA6EF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Для обеспечения долгосрочной работы системы необходимо организовать эффективное обслуживание и поддержку.</w:t>
      </w:r>
    </w:p>
    <w:p w14:paraId="1F240E8B" w14:textId="77777777" w:rsidR="006A4AAA" w:rsidRPr="00A34260" w:rsidRDefault="006A4AAA" w:rsidP="00902CF4">
      <w:pPr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Обновления и патчи: система должна обеспечивать регулярные обновления для устранения уязвимостей, исправления ошибок и добавления новых функций.</w:t>
      </w:r>
    </w:p>
    <w:p w14:paraId="454EBDAB" w14:textId="77777777" w:rsidR="006A4AAA" w:rsidRPr="00A34260" w:rsidRDefault="006A4AAA" w:rsidP="00902CF4">
      <w:pPr>
        <w:numPr>
          <w:ilvl w:val="0"/>
          <w:numId w:val="56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Обратная совместимость: при добавлении новых функций или обновлений система должна сохранять совместимость с предыдущими версиями, чтобы не возникало проблем при миграции или обновлении.</w:t>
      </w:r>
    </w:p>
    <w:p w14:paraId="46DDBD2A" w14:textId="29664E2F" w:rsidR="00053FA5" w:rsidRPr="00053FA5" w:rsidRDefault="006A4AAA" w:rsidP="00053FA5">
      <w:pPr>
        <w:numPr>
          <w:ilvl w:val="0"/>
          <w:numId w:val="58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Гибкость в исправлении ошибок: система должна позволять администратору быстро выявлять и исправлять ошибки в настройках, программных компонентах или конфигурации.</w:t>
      </w:r>
    </w:p>
    <w:p w14:paraId="76490D3A" w14:textId="0E860796" w:rsidR="00902CF4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902CF4">
        <w:rPr>
          <w:rFonts w:ascii="Times New Roman" w:eastAsia="Times New Roman" w:hAnsi="Times New Roman"/>
          <w:b/>
          <w:bCs/>
          <w:sz w:val="28"/>
          <w:szCs w:val="24"/>
          <w:lang w:eastAsia="ru-RU"/>
        </w:rPr>
        <w:t>Переносимость (мобильность) системы удалённого администрирования</w:t>
      </w: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 </w:t>
      </w:r>
    </w:p>
    <w:p w14:paraId="34754AA7" w14:textId="5EB7DF1D" w:rsidR="006A4AAA" w:rsidRPr="00A34260" w:rsidRDefault="00902CF4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/>
          <w:sz w:val="28"/>
          <w:szCs w:val="24"/>
          <w:lang w:eastAsia="ru-RU"/>
        </w:rPr>
        <w:t>Э</w:t>
      </w:r>
      <w:r w:rsidR="006A4AAA"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то способность системы эффективно работать на различных аппаратных и программных платформах, а также её способность легко перемещаться или переноситься с одной среды в другую. </w:t>
      </w:r>
    </w:p>
    <w:p w14:paraId="12BDAEE1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7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7"/>
          <w:lang w:eastAsia="ru-RU"/>
        </w:rPr>
        <w:t>1. Совместимость с различными операционными системами</w:t>
      </w:r>
    </w:p>
    <w:p w14:paraId="11EAA8C9" w14:textId="77777777" w:rsidR="006A4AAA" w:rsidRPr="00A34260" w:rsidRDefault="006A4AAA" w:rsidP="006A4AAA">
      <w:pPr>
        <w:spacing w:after="0" w:line="36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Система удалённого администрирования должна поддерживать работу на различных операционных системах, таких как:</w:t>
      </w:r>
    </w:p>
    <w:p w14:paraId="7259DF96" w14:textId="77777777" w:rsidR="006A4AAA" w:rsidRPr="00A34260" w:rsidRDefault="006A4AAA" w:rsidP="00902CF4">
      <w:pPr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Windows: наличие клиента или сервера для удалённого администрирования, совместимого с версиями Windows.</w:t>
      </w:r>
    </w:p>
    <w:p w14:paraId="7CE38303" w14:textId="77777777" w:rsidR="006A4AAA" w:rsidRPr="00A34260" w:rsidRDefault="006A4AAA" w:rsidP="00902CF4">
      <w:pPr>
        <w:numPr>
          <w:ilvl w:val="0"/>
          <w:numId w:val="59"/>
        </w:numPr>
        <w:spacing w:after="0" w:line="360" w:lineRule="auto"/>
        <w:ind w:left="0"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Linux/Unix: поддержка командных интерфейсов, удалённых соединений через SSH, возможности настройки и управления через терминал.</w:t>
      </w:r>
    </w:p>
    <w:p w14:paraId="134B3F73" w14:textId="2B1507CC" w:rsidR="00C12779" w:rsidRPr="00C12779" w:rsidRDefault="006A4AAA" w:rsidP="00C12779">
      <w:pPr>
        <w:numPr>
          <w:ilvl w:val="0"/>
          <w:numId w:val="59"/>
        </w:numPr>
        <w:spacing w:after="0" w:line="360" w:lineRule="auto"/>
        <w:ind w:left="0" w:firstLine="709"/>
        <w:jc w:val="both"/>
        <w:rPr>
          <w:rStyle w:val="a9"/>
          <w:rFonts w:ascii="Times New Roman" w:eastAsia="Times New Roman" w:hAnsi="Times New Roman"/>
          <w:b w:val="0"/>
          <w:bCs w:val="0"/>
          <w:sz w:val="28"/>
          <w:szCs w:val="24"/>
          <w:lang w:eastAsia="ru-RU"/>
        </w:rPr>
      </w:pPr>
      <w:proofErr w:type="spellStart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macOS</w:t>
      </w:r>
      <w:proofErr w:type="spellEnd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 xml:space="preserve">: поддержка взаимодействия с </w:t>
      </w:r>
      <w:proofErr w:type="spellStart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macOS</w:t>
      </w:r>
      <w:proofErr w:type="spellEnd"/>
      <w:r w:rsidRPr="00A34260">
        <w:rPr>
          <w:rFonts w:ascii="Times New Roman" w:eastAsia="Times New Roman" w:hAnsi="Times New Roman"/>
          <w:sz w:val="28"/>
          <w:szCs w:val="24"/>
          <w:lang w:eastAsia="ru-RU"/>
        </w:rPr>
        <w:t>, включая управление и мониторинг через клиентские приложения или консольные утилиты.</w:t>
      </w:r>
    </w:p>
    <w:p w14:paraId="4B1CD6AE" w14:textId="7D8841E0" w:rsidR="00BE062B" w:rsidRDefault="00BE062B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6F543398" w14:textId="0C4C4CED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662FD991" w14:textId="006945B2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61A37C3A" w14:textId="49B4D67B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399516B5" w14:textId="5404B804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541443CC" w14:textId="1E66F7CA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6F3CD307" w14:textId="593CB2FD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08AB7698" w14:textId="69B15846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53946DFD" w14:textId="77777777" w:rsidR="003F7FB4" w:rsidRDefault="003F7FB4" w:rsidP="002117B4">
      <w:pPr>
        <w:spacing w:after="0" w:line="360" w:lineRule="auto"/>
        <w:rPr>
          <w:rStyle w:val="a9"/>
          <w:rFonts w:ascii="Times New Roman" w:hAnsi="Times New Roman"/>
          <w:color w:val="000000"/>
          <w:sz w:val="28"/>
          <w:szCs w:val="28"/>
        </w:rPr>
      </w:pPr>
    </w:p>
    <w:p w14:paraId="6EC15834" w14:textId="678DEF29" w:rsidR="00BB0449" w:rsidRPr="002117B4" w:rsidRDefault="00074AB3" w:rsidP="002117B4">
      <w:pPr>
        <w:pStyle w:val="3"/>
        <w:spacing w:after="0" w:afterAutospacing="0" w:line="360" w:lineRule="auto"/>
        <w:jc w:val="center"/>
        <w:rPr>
          <w:rStyle w:val="a9"/>
          <w:b/>
          <w:bCs/>
          <w:sz w:val="28"/>
          <w:szCs w:val="28"/>
        </w:rPr>
      </w:pPr>
      <w:bookmarkStart w:id="4" w:name="_Toc184693283"/>
      <w:r w:rsidRPr="002117B4">
        <w:rPr>
          <w:rStyle w:val="a9"/>
          <w:b/>
          <w:bCs/>
          <w:sz w:val="28"/>
          <w:szCs w:val="28"/>
        </w:rPr>
        <w:lastRenderedPageBreak/>
        <w:t>2 Рекомендации по использованию российских аналогов ПО</w:t>
      </w:r>
      <w:bookmarkEnd w:id="4"/>
    </w:p>
    <w:p w14:paraId="18EC781D" w14:textId="7E7B5621" w:rsidR="00074AB3" w:rsidRPr="002117B4" w:rsidRDefault="00074AB3" w:rsidP="002117B4">
      <w:pPr>
        <w:pStyle w:val="3"/>
        <w:spacing w:before="0" w:beforeAutospacing="0" w:after="0" w:afterAutospacing="0" w:line="360" w:lineRule="auto"/>
        <w:jc w:val="center"/>
        <w:rPr>
          <w:b w:val="0"/>
          <w:bCs w:val="0"/>
          <w:sz w:val="28"/>
          <w:szCs w:val="28"/>
        </w:rPr>
      </w:pPr>
      <w:bookmarkStart w:id="5" w:name="_Toc184693284"/>
      <w:r w:rsidRPr="002117B4">
        <w:rPr>
          <w:sz w:val="28"/>
          <w:szCs w:val="28"/>
        </w:rPr>
        <w:t>2.1</w:t>
      </w:r>
      <w:r w:rsidRPr="002117B4">
        <w:rPr>
          <w:b w:val="0"/>
          <w:bCs w:val="0"/>
          <w:sz w:val="28"/>
          <w:szCs w:val="28"/>
        </w:rPr>
        <w:t xml:space="preserve"> </w:t>
      </w:r>
      <w:r w:rsidRPr="002117B4">
        <w:rPr>
          <w:rStyle w:val="a9"/>
          <w:b/>
          <w:bCs/>
          <w:color w:val="000000"/>
          <w:sz w:val="28"/>
          <w:szCs w:val="28"/>
        </w:rPr>
        <w:t>Использование стационарных программ</w:t>
      </w:r>
      <w:bookmarkEnd w:id="5"/>
    </w:p>
    <w:p w14:paraId="77950FFD" w14:textId="77777777" w:rsidR="00FE1D57" w:rsidRDefault="00FE1D57" w:rsidP="00BB0449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Внедрение российских программных продуктов для систем удаленного администрирования важно в контексте повышения уровня информационной безопасности и соблюдения требований импортозамещения. Ниже представлены рекомендации по использованию отечественных стационарных программ для удаленного администрирования.</w:t>
      </w:r>
    </w:p>
    <w:p w14:paraId="2C93649B" w14:textId="30AC6741" w:rsidR="00FE1D57" w:rsidRPr="00103C10" w:rsidRDefault="00FE1D57" w:rsidP="00103C10">
      <w:pPr>
        <w:spacing w:after="0" w:line="360" w:lineRule="auto"/>
        <w:ind w:firstLine="708"/>
        <w:contextualSpacing/>
        <w:rPr>
          <w:rFonts w:ascii="Times New Roman" w:hAnsi="Times New Roman"/>
          <w:b/>
          <w:bCs/>
          <w:sz w:val="28"/>
          <w:szCs w:val="28"/>
        </w:rPr>
      </w:pPr>
      <w:r w:rsidRPr="00103C10">
        <w:rPr>
          <w:rFonts w:ascii="Times New Roman" w:hAnsi="Times New Roman"/>
          <w:b/>
          <w:bCs/>
          <w:sz w:val="28"/>
          <w:szCs w:val="28"/>
        </w:rPr>
        <w:t>1. Российские аналоги зарубежного ПО для удаленного администрирования</w:t>
      </w:r>
    </w:p>
    <w:p w14:paraId="2D87665A" w14:textId="77777777" w:rsidR="00FE1D57" w:rsidRDefault="00FE1D57" w:rsidP="004F4A38">
      <w:pPr>
        <w:pStyle w:val="ab"/>
        <w:spacing w:before="0" w:beforeAutospacing="0" w:after="0" w:afterAutospacing="0"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Российский рынок предлагает множество решений, которые могут заменить зарубежные продукты (например, </w:t>
      </w:r>
      <w:proofErr w:type="spellStart"/>
      <w:r>
        <w:rPr>
          <w:sz w:val="28"/>
        </w:rPr>
        <w:t>TeamViewer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AnyDesk</w:t>
      </w:r>
      <w:proofErr w:type="spellEnd"/>
      <w:r>
        <w:rPr>
          <w:sz w:val="28"/>
        </w:rPr>
        <w:t xml:space="preserve"> или </w:t>
      </w:r>
      <w:proofErr w:type="spellStart"/>
      <w:r>
        <w:rPr>
          <w:sz w:val="28"/>
        </w:rPr>
        <w:t>LogMeIn</w:t>
      </w:r>
      <w:proofErr w:type="spellEnd"/>
      <w:r>
        <w:rPr>
          <w:sz w:val="28"/>
        </w:rPr>
        <w:t>) для удаленного управления системами и сетями.</w:t>
      </w:r>
    </w:p>
    <w:p w14:paraId="3E6E4E95" w14:textId="53D7E013" w:rsidR="00FE1D57" w:rsidRPr="00103C10" w:rsidRDefault="00103C10" w:rsidP="00FE1D57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</w:rPr>
      </w:pPr>
      <w:r w:rsidRPr="00103C10">
        <w:rPr>
          <w:rFonts w:ascii="Times New Roman" w:hAnsi="Times New Roman"/>
          <w:b/>
          <w:bCs/>
          <w:sz w:val="28"/>
        </w:rPr>
        <w:t xml:space="preserve">2. </w:t>
      </w:r>
      <w:r w:rsidR="00FE1D57" w:rsidRPr="00103C10">
        <w:rPr>
          <w:rFonts w:ascii="Times New Roman" w:hAnsi="Times New Roman"/>
          <w:b/>
          <w:bCs/>
          <w:sz w:val="28"/>
        </w:rPr>
        <w:t xml:space="preserve"> Решения для удаленного доступа и управления</w:t>
      </w:r>
      <w:r w:rsidR="00FE1D57" w:rsidRPr="00103C10">
        <w:rPr>
          <w:rStyle w:val="aa"/>
          <w:rFonts w:ascii="Times New Roman" w:hAnsi="Times New Roman"/>
          <w:b w:val="0"/>
          <w:bCs w:val="0"/>
          <w:sz w:val="28"/>
        </w:rPr>
        <w:t>:</w:t>
      </w:r>
    </w:p>
    <w:p w14:paraId="28C97356" w14:textId="77777777" w:rsidR="00FE1D57" w:rsidRPr="004F4A38" w:rsidRDefault="00FE1D57" w:rsidP="00E86050">
      <w:pPr>
        <w:pStyle w:val="ab"/>
        <w:numPr>
          <w:ilvl w:val="0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4F4A38">
        <w:rPr>
          <w:rStyle w:val="aa"/>
          <w:rFonts w:eastAsiaTheme="majorEastAsia"/>
          <w:b w:val="0"/>
          <w:bCs w:val="0"/>
          <w:sz w:val="28"/>
        </w:rPr>
        <w:t>Рутокен</w:t>
      </w:r>
      <w:proofErr w:type="spellEnd"/>
      <w:r w:rsidRPr="004F4A38">
        <w:rPr>
          <w:rStyle w:val="aa"/>
          <w:rFonts w:eastAsiaTheme="majorEastAsia"/>
          <w:b w:val="0"/>
          <w:bCs w:val="0"/>
          <w:sz w:val="28"/>
        </w:rPr>
        <w:t xml:space="preserve"> СЦ</w:t>
      </w:r>
    </w:p>
    <w:p w14:paraId="535A6F7A" w14:textId="77777777" w:rsidR="00FE1D57" w:rsidRPr="004F4A38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Программное обеспечение для безопасного удаленного доступа, использующее российские криптографические алгоритмы.</w:t>
      </w:r>
    </w:p>
    <w:p w14:paraId="4F736EDD" w14:textId="77777777" w:rsidR="00FE1D57" w:rsidRPr="004F4A38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Подходит для администрирования рабочих станций, серверов и других устройств.</w:t>
      </w:r>
    </w:p>
    <w:p w14:paraId="1A71026F" w14:textId="378B48AF" w:rsidR="00FE1D57" w:rsidRPr="004F4A38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Рекомендации</w:t>
      </w:r>
      <w:proofErr w:type="gramStart"/>
      <w:r w:rsidRPr="004F4A38">
        <w:rPr>
          <w:rFonts w:ascii="Times New Roman" w:hAnsi="Times New Roman"/>
          <w:sz w:val="28"/>
        </w:rPr>
        <w:t>:</w:t>
      </w:r>
      <w:r w:rsidR="004F4A38">
        <w:rPr>
          <w:rFonts w:ascii="Times New Roman" w:hAnsi="Times New Roman"/>
          <w:sz w:val="28"/>
        </w:rPr>
        <w:t> </w:t>
      </w:r>
      <w:r w:rsidRPr="004F4A38">
        <w:rPr>
          <w:rFonts w:ascii="Times New Roman" w:hAnsi="Times New Roman"/>
          <w:sz w:val="28"/>
        </w:rPr>
        <w:t>Использовать</w:t>
      </w:r>
      <w:proofErr w:type="gramEnd"/>
      <w:r w:rsidRPr="004F4A38">
        <w:rPr>
          <w:rFonts w:ascii="Times New Roman" w:hAnsi="Times New Roman"/>
          <w:sz w:val="28"/>
        </w:rPr>
        <w:t xml:space="preserve"> в организациях с высокими требованиями к безопасности данных.</w:t>
      </w:r>
    </w:p>
    <w:p w14:paraId="7C77103F" w14:textId="77777777" w:rsidR="00FE1D57" w:rsidRPr="004F4A38" w:rsidRDefault="00FE1D57" w:rsidP="00E86050">
      <w:pPr>
        <w:pStyle w:val="ab"/>
        <w:numPr>
          <w:ilvl w:val="0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F4A38">
        <w:rPr>
          <w:rStyle w:val="aa"/>
          <w:rFonts w:eastAsiaTheme="majorEastAsia"/>
          <w:b w:val="0"/>
          <w:bCs w:val="0"/>
          <w:sz w:val="28"/>
        </w:rPr>
        <w:t>Стахановец Администратор</w:t>
      </w:r>
    </w:p>
    <w:p w14:paraId="7EB73C5D" w14:textId="77777777" w:rsidR="00FE1D57" w:rsidRPr="004F4A38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Инструмент для удаленного мониторинга и управления IT-инфраструктурой.</w:t>
      </w:r>
    </w:p>
    <w:p w14:paraId="5693C92C" w14:textId="77777777" w:rsidR="00FE1D57" w:rsidRPr="004F4A38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Включает функции удаленного доступа, мониторинга работы сотрудников, защиты данных.</w:t>
      </w:r>
    </w:p>
    <w:p w14:paraId="7E9993E4" w14:textId="6C84B01C" w:rsidR="00FE1D57" w:rsidRPr="004F4A38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Рекомендации</w:t>
      </w:r>
      <w:proofErr w:type="gramStart"/>
      <w:r w:rsidRPr="004F4A38">
        <w:rPr>
          <w:rFonts w:ascii="Times New Roman" w:hAnsi="Times New Roman"/>
          <w:sz w:val="28"/>
        </w:rPr>
        <w:t>:</w:t>
      </w:r>
      <w:r w:rsidR="004F4A38">
        <w:rPr>
          <w:rFonts w:ascii="Times New Roman" w:hAnsi="Times New Roman"/>
          <w:sz w:val="28"/>
        </w:rPr>
        <w:t> </w:t>
      </w:r>
      <w:r w:rsidRPr="004F4A38">
        <w:rPr>
          <w:rFonts w:ascii="Times New Roman" w:hAnsi="Times New Roman"/>
          <w:sz w:val="28"/>
        </w:rPr>
        <w:t>Подходит</w:t>
      </w:r>
      <w:proofErr w:type="gramEnd"/>
      <w:r w:rsidRPr="004F4A38">
        <w:rPr>
          <w:rFonts w:ascii="Times New Roman" w:hAnsi="Times New Roman"/>
          <w:sz w:val="28"/>
        </w:rPr>
        <w:t xml:space="preserve"> для предприятий с большим количеством рабочих мест.</w:t>
      </w:r>
    </w:p>
    <w:p w14:paraId="64CB9C25" w14:textId="77777777" w:rsidR="00FE1D57" w:rsidRPr="004F4A38" w:rsidRDefault="00FE1D57" w:rsidP="00E86050">
      <w:pPr>
        <w:pStyle w:val="ab"/>
        <w:numPr>
          <w:ilvl w:val="0"/>
          <w:numId w:val="60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4F4A38">
        <w:rPr>
          <w:rStyle w:val="aa"/>
          <w:rFonts w:eastAsiaTheme="majorEastAsia"/>
          <w:b w:val="0"/>
          <w:bCs w:val="0"/>
          <w:sz w:val="28"/>
        </w:rPr>
        <w:t>MyOffice</w:t>
      </w:r>
      <w:proofErr w:type="spellEnd"/>
      <w:r w:rsidRPr="004F4A38">
        <w:rPr>
          <w:rStyle w:val="aa"/>
          <w:rFonts w:eastAsiaTheme="majorEastAsia"/>
          <w:b w:val="0"/>
          <w:bCs w:val="0"/>
          <w:sz w:val="28"/>
        </w:rPr>
        <w:t xml:space="preserve"> Access</w:t>
      </w:r>
    </w:p>
    <w:p w14:paraId="72321D44" w14:textId="0BCBE822" w:rsidR="00FE1D57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Система для безопасного доступа к рабочему столу и файлам через защищённое соединение.</w:t>
      </w:r>
    </w:p>
    <w:p w14:paraId="0799B424" w14:textId="77777777" w:rsidR="00FE1D57" w:rsidRDefault="00FE1D57" w:rsidP="00E86050">
      <w:pPr>
        <w:numPr>
          <w:ilvl w:val="1"/>
          <w:numId w:val="60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Рекомендации</w:t>
      </w:r>
      <w:proofErr w:type="gramStart"/>
      <w:r>
        <w:rPr>
          <w:rFonts w:ascii="Times New Roman" w:hAnsi="Times New Roman"/>
          <w:sz w:val="28"/>
        </w:rPr>
        <w:t>: Использовать</w:t>
      </w:r>
      <w:proofErr w:type="gramEnd"/>
      <w:r>
        <w:rPr>
          <w:rFonts w:ascii="Times New Roman" w:hAnsi="Times New Roman"/>
          <w:sz w:val="28"/>
        </w:rPr>
        <w:t xml:space="preserve"> в средах, где требуется защищённый доступ к корпоративным данным.</w:t>
      </w:r>
    </w:p>
    <w:p w14:paraId="2EA07510" w14:textId="51239A2B" w:rsidR="00FE1D57" w:rsidRDefault="00103C10" w:rsidP="00FE1D5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bCs/>
          <w:sz w:val="28"/>
        </w:rPr>
        <w:t>3</w:t>
      </w:r>
      <w:r w:rsidR="00FE1D57">
        <w:rPr>
          <w:rFonts w:ascii="Times New Roman" w:hAnsi="Times New Roman"/>
          <w:sz w:val="28"/>
        </w:rPr>
        <w:t xml:space="preserve"> </w:t>
      </w:r>
      <w:r w:rsidR="00FE1D57">
        <w:rPr>
          <w:rStyle w:val="aa"/>
          <w:rFonts w:ascii="Times New Roman" w:hAnsi="Times New Roman"/>
          <w:sz w:val="28"/>
        </w:rPr>
        <w:t>Системы для управления IT-инфраструктурой:</w:t>
      </w:r>
    </w:p>
    <w:p w14:paraId="5CB7B230" w14:textId="77777777" w:rsidR="00FE1D57" w:rsidRPr="004F4A38" w:rsidRDefault="00FE1D57" w:rsidP="00E86050">
      <w:pPr>
        <w:pStyle w:val="ab"/>
        <w:numPr>
          <w:ilvl w:val="0"/>
          <w:numId w:val="61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4F4A38">
        <w:rPr>
          <w:rStyle w:val="aa"/>
          <w:rFonts w:eastAsiaTheme="majorEastAsia"/>
          <w:b w:val="0"/>
          <w:bCs w:val="0"/>
          <w:sz w:val="28"/>
        </w:rPr>
        <w:t>АдминTool</w:t>
      </w:r>
      <w:proofErr w:type="spellEnd"/>
    </w:p>
    <w:p w14:paraId="0E3BD14E" w14:textId="77777777" w:rsidR="00FE1D57" w:rsidRPr="004F4A38" w:rsidRDefault="00FE1D57" w:rsidP="00E86050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Отечественный инструмент для управления IT-инфраструктурой, предоставляющий возможность удалённого администрирования серверов и рабочих станций.</w:t>
      </w:r>
    </w:p>
    <w:p w14:paraId="27D94619" w14:textId="77777777" w:rsidR="00FE1D57" w:rsidRPr="004F4A38" w:rsidRDefault="00FE1D57" w:rsidP="00E86050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Особенности: Централизованное управление, журналирование всех действий администратора.</w:t>
      </w:r>
    </w:p>
    <w:p w14:paraId="5562FFBA" w14:textId="77777777" w:rsidR="00FE1D57" w:rsidRPr="004F4A38" w:rsidRDefault="00FE1D57" w:rsidP="00E86050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Рекомендации</w:t>
      </w:r>
      <w:proofErr w:type="gramStart"/>
      <w:r w:rsidRPr="004F4A38">
        <w:rPr>
          <w:rFonts w:ascii="Times New Roman" w:hAnsi="Times New Roman"/>
          <w:sz w:val="28"/>
        </w:rPr>
        <w:t>: Подходит</w:t>
      </w:r>
      <w:proofErr w:type="gramEnd"/>
      <w:r w:rsidRPr="004F4A38">
        <w:rPr>
          <w:rFonts w:ascii="Times New Roman" w:hAnsi="Times New Roman"/>
          <w:sz w:val="28"/>
        </w:rPr>
        <w:t xml:space="preserve"> для малых и средних организаций.</w:t>
      </w:r>
    </w:p>
    <w:p w14:paraId="51F969D2" w14:textId="77777777" w:rsidR="00FE1D57" w:rsidRPr="004F4A38" w:rsidRDefault="00FE1D57" w:rsidP="00E86050">
      <w:pPr>
        <w:pStyle w:val="ab"/>
        <w:numPr>
          <w:ilvl w:val="0"/>
          <w:numId w:val="61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4F4A38">
        <w:rPr>
          <w:rStyle w:val="aa"/>
          <w:rFonts w:eastAsiaTheme="majorEastAsia"/>
          <w:b w:val="0"/>
          <w:bCs w:val="0"/>
          <w:sz w:val="28"/>
        </w:rPr>
        <w:t>Системный монитор СМ-3000</w:t>
      </w:r>
    </w:p>
    <w:p w14:paraId="685D82AA" w14:textId="77777777" w:rsidR="00FE1D57" w:rsidRPr="004F4A38" w:rsidRDefault="00FE1D57" w:rsidP="00E86050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Стационарное программное решение для удаленного управления и мониторинга сети.</w:t>
      </w:r>
    </w:p>
    <w:p w14:paraId="666AAABE" w14:textId="5F3E65E6" w:rsidR="00FE1D57" w:rsidRPr="004F4A38" w:rsidRDefault="00FE1D57" w:rsidP="00E86050">
      <w:pPr>
        <w:numPr>
          <w:ilvl w:val="1"/>
          <w:numId w:val="61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Особенности:</w:t>
      </w:r>
      <w:r w:rsidR="004F4A38">
        <w:rPr>
          <w:rFonts w:ascii="Times New Roman" w:hAnsi="Times New Roman"/>
          <w:sz w:val="28"/>
        </w:rPr>
        <w:t> </w:t>
      </w:r>
      <w:r w:rsidRPr="004F4A38">
        <w:rPr>
          <w:rFonts w:ascii="Times New Roman" w:hAnsi="Times New Roman"/>
          <w:sz w:val="28"/>
        </w:rPr>
        <w:t>Анализ нагрузки на сеть, управление конфигурациями и диагностика оборудования.</w:t>
      </w:r>
    </w:p>
    <w:p w14:paraId="252525F3" w14:textId="00A62D39" w:rsidR="00FE1D57" w:rsidRPr="004F4A38" w:rsidRDefault="00FE1D57" w:rsidP="00F1436D">
      <w:pPr>
        <w:numPr>
          <w:ilvl w:val="1"/>
          <w:numId w:val="61"/>
        </w:numPr>
        <w:spacing w:after="0" w:line="360" w:lineRule="auto"/>
        <w:ind w:left="0" w:firstLine="709"/>
        <w:contextualSpacing/>
        <w:jc w:val="both"/>
        <w:rPr>
          <w:rFonts w:ascii="Times New Roman" w:hAnsi="Times New Roman"/>
          <w:sz w:val="28"/>
        </w:rPr>
      </w:pPr>
      <w:r w:rsidRPr="004F4A38">
        <w:rPr>
          <w:rFonts w:ascii="Times New Roman" w:hAnsi="Times New Roman"/>
          <w:sz w:val="28"/>
        </w:rPr>
        <w:t>Рекомендации</w:t>
      </w:r>
      <w:proofErr w:type="gramStart"/>
      <w:r w:rsidRPr="004F4A38">
        <w:rPr>
          <w:rFonts w:ascii="Times New Roman" w:hAnsi="Times New Roman"/>
          <w:sz w:val="28"/>
        </w:rPr>
        <w:t>:</w:t>
      </w:r>
      <w:r w:rsidR="004F4A38">
        <w:rPr>
          <w:rFonts w:ascii="Times New Roman" w:hAnsi="Times New Roman"/>
          <w:sz w:val="28"/>
        </w:rPr>
        <w:t> </w:t>
      </w:r>
      <w:r w:rsidRPr="004F4A38">
        <w:rPr>
          <w:rFonts w:ascii="Times New Roman" w:hAnsi="Times New Roman"/>
          <w:sz w:val="28"/>
        </w:rPr>
        <w:t>Рекомендуется</w:t>
      </w:r>
      <w:proofErr w:type="gramEnd"/>
      <w:r w:rsidRPr="004F4A38">
        <w:rPr>
          <w:rFonts w:ascii="Times New Roman" w:hAnsi="Times New Roman"/>
          <w:sz w:val="28"/>
        </w:rPr>
        <w:t xml:space="preserve"> для крупных организаций с распределенной IT-инфраструктурой.</w:t>
      </w:r>
    </w:p>
    <w:p w14:paraId="192CD208" w14:textId="5308CC22" w:rsidR="00996F54" w:rsidRPr="00F1436D" w:rsidRDefault="00FE1D57" w:rsidP="00F1436D">
      <w:pPr>
        <w:pStyle w:val="3"/>
        <w:spacing w:before="0" w:beforeAutospacing="0" w:after="0" w:afterAutospacing="0" w:line="360" w:lineRule="auto"/>
        <w:contextualSpacing/>
        <w:jc w:val="center"/>
        <w:rPr>
          <w:b w:val="0"/>
          <w:bCs w:val="0"/>
          <w:sz w:val="28"/>
          <w:szCs w:val="28"/>
        </w:rPr>
      </w:pPr>
      <w:bookmarkStart w:id="6" w:name="_Toc184693285"/>
      <w:r w:rsidRPr="00F1436D">
        <w:rPr>
          <w:rStyle w:val="30"/>
          <w:b/>
          <w:bCs/>
          <w:sz w:val="28"/>
          <w:szCs w:val="28"/>
        </w:rPr>
        <w:t>2.2 Разработать рекомендации по использованию онлайн версий - российских аналогов ПО</w:t>
      </w:r>
      <w:r w:rsidRPr="00F1436D">
        <w:rPr>
          <w:b w:val="0"/>
          <w:bCs w:val="0"/>
          <w:sz w:val="28"/>
          <w:szCs w:val="28"/>
        </w:rPr>
        <w:t>.</w:t>
      </w:r>
      <w:bookmarkEnd w:id="6"/>
    </w:p>
    <w:p w14:paraId="07786CDA" w14:textId="77777777" w:rsidR="00996F54" w:rsidRDefault="00996F54" w:rsidP="00BB0449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Онлайн-версии программ для удаленного администрирования становятся все более популярными благодаря их доступности, минимальным требованиям к локальному оборудованию и возможности работы из любой точки с доступом к интернету. Российские аналоги таких систем способны обеспечить безопасность данных и соответствие требованиям локальных нормативов.</w:t>
      </w:r>
    </w:p>
    <w:p w14:paraId="31F4A503" w14:textId="77777777" w:rsidR="00996F54" w:rsidRPr="0034303E" w:rsidRDefault="00996F54" w:rsidP="0034303E">
      <w:pPr>
        <w:spacing w:after="0" w:line="360" w:lineRule="auto"/>
        <w:ind w:firstLine="708"/>
        <w:contextualSpacing/>
        <w:rPr>
          <w:rFonts w:ascii="Times New Roman" w:hAnsi="Times New Roman"/>
          <w:b/>
          <w:bCs/>
          <w:sz w:val="28"/>
          <w:szCs w:val="28"/>
        </w:rPr>
      </w:pPr>
      <w:r w:rsidRPr="0034303E">
        <w:rPr>
          <w:rFonts w:ascii="Times New Roman" w:hAnsi="Times New Roman"/>
          <w:b/>
          <w:bCs/>
          <w:sz w:val="28"/>
          <w:szCs w:val="28"/>
        </w:rPr>
        <w:t>1. Российские онлайн-сервисы для удаленного администрирования</w:t>
      </w:r>
    </w:p>
    <w:p w14:paraId="116B3850" w14:textId="0932D624" w:rsidR="00996F54" w:rsidRDefault="00996F54" w:rsidP="00996F5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4303E">
        <w:rPr>
          <w:rFonts w:ascii="Times New Roman" w:hAnsi="Times New Roman"/>
          <w:b/>
          <w:bCs/>
          <w:sz w:val="28"/>
        </w:rPr>
        <w:t>1.1</w:t>
      </w:r>
      <w:r>
        <w:rPr>
          <w:rFonts w:ascii="Times New Roman" w:hAnsi="Times New Roman"/>
          <w:sz w:val="28"/>
        </w:rPr>
        <w:t xml:space="preserve"> </w:t>
      </w:r>
      <w:r>
        <w:rPr>
          <w:rStyle w:val="aa"/>
          <w:rFonts w:ascii="Times New Roman" w:hAnsi="Times New Roman"/>
          <w:sz w:val="28"/>
        </w:rPr>
        <w:t>Облачные системы удаленного доступа</w:t>
      </w:r>
    </w:p>
    <w:p w14:paraId="595C0ED5" w14:textId="77777777" w:rsidR="00996F54" w:rsidRPr="00996F54" w:rsidRDefault="00996F54" w:rsidP="00E86050">
      <w:pPr>
        <w:pStyle w:val="ab"/>
        <w:numPr>
          <w:ilvl w:val="0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b/>
          <w:bCs/>
          <w:sz w:val="28"/>
        </w:rPr>
      </w:pPr>
      <w:proofErr w:type="spellStart"/>
      <w:r w:rsidRPr="00996F54">
        <w:rPr>
          <w:rStyle w:val="aa"/>
          <w:rFonts w:eastAsiaTheme="majorEastAsia"/>
          <w:b w:val="0"/>
          <w:bCs w:val="0"/>
          <w:sz w:val="28"/>
        </w:rPr>
        <w:t>RuDesktop</w:t>
      </w:r>
      <w:proofErr w:type="spellEnd"/>
      <w:r w:rsidRPr="00996F54">
        <w:rPr>
          <w:rStyle w:val="aa"/>
          <w:rFonts w:eastAsiaTheme="majorEastAsia"/>
          <w:b w:val="0"/>
          <w:bCs w:val="0"/>
          <w:sz w:val="28"/>
        </w:rPr>
        <w:t xml:space="preserve"> Online</w:t>
      </w:r>
    </w:p>
    <w:p w14:paraId="3BB1DCF1" w14:textId="77777777" w:rsidR="00996F54" w:rsidRDefault="00996F54" w:rsidP="00E86050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Облачное решение для удаленного управления устройствами.</w:t>
      </w:r>
    </w:p>
    <w:p w14:paraId="3175E20B" w14:textId="77777777" w:rsidR="00996F54" w:rsidRPr="00996F54" w:rsidRDefault="00996F54" w:rsidP="00E86050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Особенности: Безопасное соединение через защищенные протоколы, </w:t>
      </w:r>
      <w:r w:rsidRPr="00996F54">
        <w:rPr>
          <w:rFonts w:ascii="Times New Roman" w:hAnsi="Times New Roman"/>
          <w:sz w:val="28"/>
        </w:rPr>
        <w:t xml:space="preserve">поддержка </w:t>
      </w:r>
      <w:proofErr w:type="spellStart"/>
      <w:r w:rsidRPr="00996F54">
        <w:rPr>
          <w:rFonts w:ascii="Times New Roman" w:hAnsi="Times New Roman"/>
          <w:sz w:val="28"/>
        </w:rPr>
        <w:t>многоплатформенности</w:t>
      </w:r>
      <w:proofErr w:type="spellEnd"/>
      <w:r w:rsidRPr="00996F54">
        <w:rPr>
          <w:rFonts w:ascii="Times New Roman" w:hAnsi="Times New Roman"/>
          <w:sz w:val="28"/>
        </w:rPr>
        <w:t xml:space="preserve"> (доступ через веб-браузер).</w:t>
      </w:r>
    </w:p>
    <w:p w14:paraId="126D8755" w14:textId="77777777" w:rsidR="00996F54" w:rsidRPr="00996F54" w:rsidRDefault="00996F54" w:rsidP="00E86050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96F54">
        <w:rPr>
          <w:rFonts w:ascii="Times New Roman" w:hAnsi="Times New Roman"/>
          <w:sz w:val="28"/>
        </w:rPr>
        <w:t>Рекомендации</w:t>
      </w:r>
      <w:proofErr w:type="gramStart"/>
      <w:r w:rsidRPr="00996F54">
        <w:rPr>
          <w:rFonts w:ascii="Times New Roman" w:hAnsi="Times New Roman"/>
          <w:sz w:val="28"/>
        </w:rPr>
        <w:t>: Использовать</w:t>
      </w:r>
      <w:proofErr w:type="gramEnd"/>
      <w:r w:rsidRPr="00996F54">
        <w:rPr>
          <w:rFonts w:ascii="Times New Roman" w:hAnsi="Times New Roman"/>
          <w:sz w:val="28"/>
        </w:rPr>
        <w:t xml:space="preserve"> в организациях, где требуется оперативное подключение к нескольким устройствам.</w:t>
      </w:r>
    </w:p>
    <w:p w14:paraId="0EED785C" w14:textId="77777777" w:rsidR="00996F54" w:rsidRPr="00996F54" w:rsidRDefault="00996F54" w:rsidP="00E86050">
      <w:pPr>
        <w:pStyle w:val="ab"/>
        <w:numPr>
          <w:ilvl w:val="0"/>
          <w:numId w:val="64"/>
        </w:numPr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proofErr w:type="spellStart"/>
      <w:r w:rsidRPr="00996F54">
        <w:rPr>
          <w:rStyle w:val="aa"/>
          <w:rFonts w:eastAsiaTheme="majorEastAsia"/>
          <w:b w:val="0"/>
          <w:bCs w:val="0"/>
          <w:sz w:val="28"/>
        </w:rPr>
        <w:t>Рутокен</w:t>
      </w:r>
      <w:proofErr w:type="spellEnd"/>
      <w:r w:rsidRPr="00996F54">
        <w:rPr>
          <w:rStyle w:val="aa"/>
          <w:rFonts w:eastAsiaTheme="majorEastAsia"/>
          <w:b w:val="0"/>
          <w:bCs w:val="0"/>
          <w:sz w:val="28"/>
        </w:rPr>
        <w:t xml:space="preserve"> VPN Web</w:t>
      </w:r>
    </w:p>
    <w:p w14:paraId="472F28E7" w14:textId="77777777" w:rsidR="00996F54" w:rsidRPr="00996F54" w:rsidRDefault="00996F54" w:rsidP="00E86050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96F54">
        <w:rPr>
          <w:rFonts w:ascii="Times New Roman" w:hAnsi="Times New Roman"/>
          <w:sz w:val="28"/>
        </w:rPr>
        <w:t>Сервис для удаленной работы с использованием российских криптографических алгоритмов.</w:t>
      </w:r>
    </w:p>
    <w:p w14:paraId="77410AB2" w14:textId="533C3069" w:rsidR="00996F54" w:rsidRPr="00996F54" w:rsidRDefault="00996F54" w:rsidP="00E86050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96F54">
        <w:rPr>
          <w:rFonts w:ascii="Times New Roman" w:hAnsi="Times New Roman"/>
          <w:sz w:val="28"/>
        </w:rPr>
        <w:t>Особенности: Удобный интерфейс для настройки доступа, поддержка работы через интернет-браузеры.</w:t>
      </w:r>
    </w:p>
    <w:p w14:paraId="15443445" w14:textId="77777777" w:rsidR="00996F54" w:rsidRPr="00996F54" w:rsidRDefault="00996F54" w:rsidP="00E86050">
      <w:pPr>
        <w:numPr>
          <w:ilvl w:val="1"/>
          <w:numId w:val="64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 w:rsidRPr="00996F54">
        <w:rPr>
          <w:rFonts w:ascii="Times New Roman" w:hAnsi="Times New Roman"/>
          <w:sz w:val="28"/>
        </w:rPr>
        <w:t>Рекомендации</w:t>
      </w:r>
      <w:proofErr w:type="gramStart"/>
      <w:r w:rsidRPr="00996F54">
        <w:rPr>
          <w:rFonts w:ascii="Times New Roman" w:hAnsi="Times New Roman"/>
          <w:sz w:val="28"/>
        </w:rPr>
        <w:t>: Подходит</w:t>
      </w:r>
      <w:proofErr w:type="gramEnd"/>
      <w:r w:rsidRPr="00996F54">
        <w:rPr>
          <w:rFonts w:ascii="Times New Roman" w:hAnsi="Times New Roman"/>
          <w:sz w:val="28"/>
        </w:rPr>
        <w:t xml:space="preserve"> для работы с конфиденциальными данными.</w:t>
      </w:r>
    </w:p>
    <w:p w14:paraId="7495FA3A" w14:textId="77777777" w:rsidR="00996F54" w:rsidRDefault="00996F54" w:rsidP="00996F5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4303E">
        <w:rPr>
          <w:rFonts w:ascii="Times New Roman" w:hAnsi="Times New Roman"/>
          <w:b/>
          <w:bCs/>
          <w:sz w:val="28"/>
        </w:rPr>
        <w:t>1.2</w:t>
      </w:r>
      <w:r>
        <w:rPr>
          <w:rFonts w:ascii="Times New Roman" w:hAnsi="Times New Roman"/>
          <w:sz w:val="28"/>
        </w:rPr>
        <w:t xml:space="preserve"> </w:t>
      </w:r>
      <w:r>
        <w:rPr>
          <w:rStyle w:val="aa"/>
          <w:rFonts w:ascii="Times New Roman" w:hAnsi="Times New Roman"/>
          <w:sz w:val="28"/>
        </w:rPr>
        <w:t>Инструменты для совместной работы и администрирования</w:t>
      </w:r>
    </w:p>
    <w:p w14:paraId="38AD87FE" w14:textId="77777777" w:rsidR="00996F54" w:rsidRPr="00996F54" w:rsidRDefault="00996F54" w:rsidP="00E86050">
      <w:pPr>
        <w:pStyle w:val="ab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b/>
          <w:bCs/>
          <w:sz w:val="28"/>
        </w:rPr>
      </w:pPr>
      <w:proofErr w:type="spellStart"/>
      <w:r w:rsidRPr="00996F54">
        <w:rPr>
          <w:rStyle w:val="aa"/>
          <w:rFonts w:eastAsiaTheme="majorEastAsia"/>
          <w:b w:val="0"/>
          <w:bCs w:val="0"/>
          <w:sz w:val="28"/>
        </w:rPr>
        <w:t>MyOffice</w:t>
      </w:r>
      <w:proofErr w:type="spellEnd"/>
      <w:r w:rsidRPr="00996F54">
        <w:rPr>
          <w:rStyle w:val="aa"/>
          <w:rFonts w:eastAsiaTheme="majorEastAsia"/>
          <w:b w:val="0"/>
          <w:bCs w:val="0"/>
          <w:sz w:val="28"/>
        </w:rPr>
        <w:t xml:space="preserve"> Professional Online</w:t>
      </w:r>
    </w:p>
    <w:p w14:paraId="7446FE1A" w14:textId="77777777" w:rsidR="00996F54" w:rsidRDefault="00996F54" w:rsidP="00E86050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Онлайн-платформа для организации удаленного доступа, совместной работы с документами и управления IT-инфраструктурой.</w:t>
      </w:r>
    </w:p>
    <w:p w14:paraId="628F1BB0" w14:textId="77777777" w:rsidR="00996F54" w:rsidRDefault="00996F54" w:rsidP="00E86050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Особенности: Поддержка удаленного администрирования серверов и рабочих станций, интеграция с другими продуктами </w:t>
      </w:r>
      <w:proofErr w:type="spellStart"/>
      <w:r>
        <w:rPr>
          <w:rFonts w:ascii="Times New Roman" w:hAnsi="Times New Roman"/>
          <w:sz w:val="28"/>
        </w:rPr>
        <w:t>MyOffice</w:t>
      </w:r>
      <w:proofErr w:type="spellEnd"/>
      <w:r>
        <w:rPr>
          <w:rFonts w:ascii="Times New Roman" w:hAnsi="Times New Roman"/>
          <w:sz w:val="28"/>
        </w:rPr>
        <w:t>.</w:t>
      </w:r>
    </w:p>
    <w:p w14:paraId="27260CAD" w14:textId="77777777" w:rsidR="00996F54" w:rsidRDefault="00996F54" w:rsidP="00E86050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Рекомендации</w:t>
      </w:r>
      <w:proofErr w:type="gramStart"/>
      <w:r>
        <w:rPr>
          <w:rFonts w:ascii="Times New Roman" w:hAnsi="Times New Roman"/>
          <w:sz w:val="28"/>
        </w:rPr>
        <w:t>: Использовать</w:t>
      </w:r>
      <w:proofErr w:type="gramEnd"/>
      <w:r>
        <w:rPr>
          <w:rFonts w:ascii="Times New Roman" w:hAnsi="Times New Roman"/>
          <w:sz w:val="28"/>
        </w:rPr>
        <w:t xml:space="preserve"> в корпоративной среде для объединения функций удаленного доступа и управления документами.</w:t>
      </w:r>
    </w:p>
    <w:p w14:paraId="79C1053D" w14:textId="77777777" w:rsidR="00996F54" w:rsidRPr="00996F54" w:rsidRDefault="00996F54" w:rsidP="00E86050">
      <w:pPr>
        <w:pStyle w:val="ab"/>
        <w:numPr>
          <w:ilvl w:val="0"/>
          <w:numId w:val="65"/>
        </w:numPr>
        <w:spacing w:before="0" w:beforeAutospacing="0" w:after="0" w:afterAutospacing="0" w:line="360" w:lineRule="auto"/>
        <w:ind w:left="0" w:firstLine="709"/>
        <w:jc w:val="both"/>
        <w:rPr>
          <w:b/>
          <w:bCs/>
          <w:sz w:val="28"/>
        </w:rPr>
      </w:pPr>
      <w:r w:rsidRPr="00996F54">
        <w:rPr>
          <w:rStyle w:val="aa"/>
          <w:rFonts w:eastAsiaTheme="majorEastAsia"/>
          <w:b w:val="0"/>
          <w:bCs w:val="0"/>
          <w:sz w:val="28"/>
        </w:rPr>
        <w:t>Ростелеком Контур</w:t>
      </w:r>
    </w:p>
    <w:p w14:paraId="7CF2DE6E" w14:textId="77777777" w:rsidR="00996F54" w:rsidRDefault="00996F54" w:rsidP="00E86050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Платформа для удаленной работы и администрирования с возможностью подключения к корпоративным сетям через облачный сервис.</w:t>
      </w:r>
    </w:p>
    <w:p w14:paraId="0C4C2A1C" w14:textId="77777777" w:rsidR="00996F54" w:rsidRDefault="00996F54" w:rsidP="00E86050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Особенности: Централизованное управление устройствами, контроль сетевой активности.</w:t>
      </w:r>
    </w:p>
    <w:p w14:paraId="60F8294B" w14:textId="77777777" w:rsidR="00996F54" w:rsidRDefault="00996F54" w:rsidP="00E86050">
      <w:pPr>
        <w:numPr>
          <w:ilvl w:val="1"/>
          <w:numId w:val="65"/>
        </w:numPr>
        <w:spacing w:after="0" w:line="360" w:lineRule="auto"/>
        <w:ind w:left="0"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Рекомендации</w:t>
      </w:r>
      <w:proofErr w:type="gramStart"/>
      <w:r>
        <w:rPr>
          <w:rFonts w:ascii="Times New Roman" w:hAnsi="Times New Roman"/>
          <w:sz w:val="28"/>
        </w:rPr>
        <w:t>: Подходит</w:t>
      </w:r>
      <w:proofErr w:type="gramEnd"/>
      <w:r>
        <w:rPr>
          <w:rFonts w:ascii="Times New Roman" w:hAnsi="Times New Roman"/>
          <w:sz w:val="28"/>
        </w:rPr>
        <w:t xml:space="preserve"> для крупных организаций с распределенными филиалами.</w:t>
      </w:r>
    </w:p>
    <w:p w14:paraId="7D6A1F9F" w14:textId="64C350C5" w:rsidR="00EE3016" w:rsidRDefault="00EE3016" w:rsidP="00996F5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60AC9864" w14:textId="77777777" w:rsidR="00EE3016" w:rsidRDefault="00EE3016" w:rsidP="00996F5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5325087B" w14:textId="7351495A" w:rsidR="00EE3016" w:rsidRDefault="00EE3016" w:rsidP="00996F54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4637C63F" w14:textId="77777777" w:rsidR="003B1252" w:rsidRDefault="003B1252" w:rsidP="002117B4">
      <w:pPr>
        <w:spacing w:after="0" w:line="360" w:lineRule="auto"/>
        <w:rPr>
          <w:rStyle w:val="a9"/>
          <w:rFonts w:ascii="Times New Roman" w:hAnsi="Times New Roman"/>
          <w:sz w:val="28"/>
          <w:szCs w:val="28"/>
        </w:rPr>
      </w:pPr>
    </w:p>
    <w:p w14:paraId="5D9089A0" w14:textId="1157D0DB" w:rsidR="00F1436D" w:rsidRPr="00F1436D" w:rsidRDefault="00EE3016" w:rsidP="00F1436D">
      <w:pPr>
        <w:pStyle w:val="3"/>
        <w:spacing w:line="360" w:lineRule="auto"/>
        <w:contextualSpacing/>
        <w:jc w:val="center"/>
        <w:rPr>
          <w:rStyle w:val="a9"/>
          <w:b/>
          <w:bCs/>
          <w:sz w:val="28"/>
          <w:szCs w:val="28"/>
        </w:rPr>
      </w:pPr>
      <w:bookmarkStart w:id="7" w:name="_Toc184693286"/>
      <w:r w:rsidRPr="00F1436D">
        <w:rPr>
          <w:rStyle w:val="a9"/>
          <w:b/>
          <w:bCs/>
          <w:sz w:val="28"/>
          <w:szCs w:val="28"/>
        </w:rPr>
        <w:lastRenderedPageBreak/>
        <w:t>3 Установка и настройка систем контроля версий</w:t>
      </w:r>
      <w:bookmarkEnd w:id="7"/>
    </w:p>
    <w:p w14:paraId="5726FEC4" w14:textId="4A021D65" w:rsidR="00EE3016" w:rsidRPr="00F1436D" w:rsidRDefault="00EE3016" w:rsidP="00F1436D">
      <w:pPr>
        <w:pStyle w:val="3"/>
        <w:spacing w:after="0" w:afterAutospacing="0" w:line="360" w:lineRule="auto"/>
        <w:contextualSpacing/>
        <w:jc w:val="center"/>
        <w:rPr>
          <w:rStyle w:val="a9"/>
          <w:b/>
          <w:bCs/>
          <w:sz w:val="28"/>
          <w:szCs w:val="28"/>
        </w:rPr>
      </w:pPr>
      <w:bookmarkStart w:id="8" w:name="_Toc184693287"/>
      <w:r w:rsidRPr="00F1436D">
        <w:rPr>
          <w:rStyle w:val="a9"/>
          <w:b/>
          <w:bCs/>
          <w:sz w:val="28"/>
          <w:szCs w:val="28"/>
        </w:rPr>
        <w:t>3.1 Установка системы контроля версий</w:t>
      </w:r>
      <w:bookmarkEnd w:id="8"/>
    </w:p>
    <w:p w14:paraId="6B133474" w14:textId="77777777" w:rsidR="003B3DC6" w:rsidRDefault="003B3DC6" w:rsidP="003B3DC6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</w:rPr>
        <w:t>- это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распределённая система контроля версий, которая используется для отслеживания изменений в коде и совместной работы над проектами.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позволяет программистам сохранять историю изменений, легко откатываться к предыдущим версиям, объединять изменения, созданные разными разработчиками, и многое другое.</w:t>
      </w:r>
    </w:p>
    <w:p w14:paraId="5AD02F1D" w14:textId="77777777" w:rsidR="003B3DC6" w:rsidRDefault="003B3DC6" w:rsidP="003B3DC6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Нужно установить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hAnsi="Times New Roman"/>
          <w:color w:val="000000"/>
          <w:sz w:val="28"/>
          <w:szCs w:val="28"/>
        </w:rPr>
        <w:t xml:space="preserve">. Я перехожу на официальный сайт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hAnsi="Times New Roman"/>
          <w:color w:val="000000"/>
          <w:sz w:val="28"/>
          <w:szCs w:val="28"/>
        </w:rPr>
        <w:t xml:space="preserve">, где предлагаются версии для разных операционных систем (Windows,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macOS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, Linux).</w:t>
      </w:r>
      <w:r>
        <w:rPr>
          <w:rFonts w:ascii="Times New Roman" w:hAnsi="Times New Roman"/>
          <w:color w:val="000000"/>
          <w:sz w:val="28"/>
          <w:szCs w:val="28"/>
        </w:rPr>
        <w:br/>
        <w:t>В зависимости от вашей ОС:</w:t>
      </w:r>
    </w:p>
    <w:p w14:paraId="7FAC57CE" w14:textId="77777777" w:rsidR="003B3DC6" w:rsidRDefault="003B3DC6" w:rsidP="003B3DC6">
      <w:pPr>
        <w:numPr>
          <w:ilvl w:val="0"/>
          <w:numId w:val="70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Windows: загружаю .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exe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файл и запускаю установщик.</w:t>
      </w:r>
    </w:p>
    <w:p w14:paraId="11B165BC" w14:textId="77777777" w:rsidR="003B3DC6" w:rsidRDefault="003B3DC6" w:rsidP="003B3DC6">
      <w:pPr>
        <w:numPr>
          <w:ilvl w:val="0"/>
          <w:numId w:val="70"/>
        </w:numPr>
        <w:spacing w:after="0"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macOS: </w:t>
      </w:r>
      <w:r>
        <w:rPr>
          <w:rFonts w:ascii="Times New Roman" w:hAnsi="Times New Roman"/>
          <w:color w:val="000000"/>
          <w:sz w:val="28"/>
          <w:szCs w:val="28"/>
        </w:rPr>
        <w:t>использую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Homebrew </w:t>
      </w:r>
      <w:r>
        <w:rPr>
          <w:rFonts w:ascii="Times New Roman" w:hAnsi="Times New Roman"/>
          <w:color w:val="000000"/>
          <w:sz w:val="28"/>
          <w:szCs w:val="28"/>
        </w:rPr>
        <w:t>команду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brew install git.</w:t>
      </w:r>
    </w:p>
    <w:p w14:paraId="5D98A65A" w14:textId="77777777" w:rsidR="003B3DC6" w:rsidRDefault="003B3DC6" w:rsidP="003B3DC6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проверки установки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Git</w:t>
      </w:r>
      <w:r>
        <w:rPr>
          <w:rFonts w:ascii="Times New Roman" w:hAnsi="Times New Roman"/>
          <w:color w:val="000000"/>
          <w:sz w:val="28"/>
          <w:szCs w:val="28"/>
        </w:rPr>
        <w:t>, был открыт терминал(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cmd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 и использую команду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--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version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на рисунке 1.</w:t>
      </w:r>
    </w:p>
    <w:p w14:paraId="4432A85B" w14:textId="77777777" w:rsidR="003B3DC6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26749CC" wp14:editId="1F86C92A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438650" cy="1504950"/>
            <wp:effectExtent l="0" t="0" r="0" b="0"/>
            <wp:wrapThrough wrapText="bothSides">
              <wp:wrapPolygon edited="0">
                <wp:start x="0" y="0"/>
                <wp:lineTo x="0" y="21327"/>
                <wp:lineTo x="21507" y="21327"/>
                <wp:lineTo x="21507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</w:t>
      </w:r>
    </w:p>
    <w:p w14:paraId="667186D8" w14:textId="77777777" w:rsidR="003B3DC6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C4EF9DE" w14:textId="77777777" w:rsidR="003B3DC6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CD4749D" w14:textId="77777777" w:rsidR="003B3DC6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D8AA95E" w14:textId="77777777" w:rsidR="003B3DC6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3B903837" w14:textId="77777777" w:rsidR="003B3DC6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26C9713F" w14:textId="77777777" w:rsidR="003B3DC6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E6BE696" w14:textId="4E397CB1" w:rsidR="003B3DC6" w:rsidRPr="003B3DC6" w:rsidRDefault="003B3DC6" w:rsidP="003B3DC6">
      <w:pPr>
        <w:spacing w:line="360" w:lineRule="auto"/>
        <w:contextualSpacing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Рисунок 1 – Установка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Git</w:t>
      </w:r>
    </w:p>
    <w:p w14:paraId="38386E8E" w14:textId="77777777" w:rsidR="003B3DC6" w:rsidRPr="003B3DC6" w:rsidRDefault="003B3DC6" w:rsidP="003B3DC6">
      <w:pPr>
        <w:contextualSpacing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3B3DC6">
        <w:rPr>
          <w:rFonts w:ascii="Times New Roman" w:hAnsi="Times New Roman"/>
          <w:b/>
          <w:bCs/>
          <w:color w:val="000000"/>
          <w:sz w:val="28"/>
          <w:szCs w:val="28"/>
        </w:rPr>
        <w:t xml:space="preserve">3.2 </w:t>
      </w: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Настройка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Git</w:t>
      </w:r>
      <w:r w:rsidRPr="003B3DC6">
        <w:rPr>
          <w:rFonts w:ascii="Times New Roman" w:hAnsi="Times New Roman"/>
          <w:b/>
          <w:bCs/>
          <w:color w:val="000000"/>
          <w:sz w:val="28"/>
          <w:szCs w:val="28"/>
        </w:rPr>
        <w:t xml:space="preserve"> </w:t>
      </w:r>
    </w:p>
    <w:p w14:paraId="67F61327" w14:textId="77777777" w:rsidR="003B3DC6" w:rsidRDefault="003B3DC6" w:rsidP="003B3DC6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Настройка имени пользователя и электронной почты в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необходима для идентификации автора коммитов в истории изменений. Каждый раз, когда вы сохраняете изменения в репозитории,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добавляет к коммиту подпись, содержащую ваше имя и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email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 Это важно для совместной работы, чтобы участники команды могли видеть, кто внёс изменения, а также для прозрачности истории проекта.</w:t>
      </w:r>
    </w:p>
    <w:p w14:paraId="6649A9A4" w14:textId="77777777" w:rsidR="003B3DC6" w:rsidRDefault="003B3DC6" w:rsidP="003B3DC6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Настройка производиться с помощью команд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git</w:t>
      </w:r>
      <w:r w:rsidRPr="004D11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config</w:t>
      </w:r>
      <w:r>
        <w:rPr>
          <w:rFonts w:ascii="Times New Roman" w:hAnsi="Times New Roman"/>
          <w:color w:val="000000"/>
          <w:sz w:val="28"/>
          <w:szCs w:val="28"/>
        </w:rPr>
        <w:t xml:space="preserve"> --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global</w:t>
      </w:r>
      <w:r w:rsidRPr="004D11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name</w:t>
      </w:r>
      <w:r>
        <w:rPr>
          <w:rFonts w:ascii="Times New Roman" w:hAnsi="Times New Roman"/>
          <w:color w:val="000000"/>
          <w:sz w:val="28"/>
          <w:szCs w:val="28"/>
        </w:rPr>
        <w:t xml:space="preserve"> "Ваше Имя"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git</w:t>
      </w:r>
      <w:r w:rsidRPr="004D11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config</w:t>
      </w:r>
      <w:r>
        <w:rPr>
          <w:rFonts w:ascii="Times New Roman" w:hAnsi="Times New Roman"/>
          <w:color w:val="000000"/>
          <w:sz w:val="28"/>
          <w:szCs w:val="28"/>
        </w:rPr>
        <w:t xml:space="preserve"> --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global</w:t>
      </w:r>
      <w:r w:rsidRPr="004D11E0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  <w:r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email</w:t>
      </w:r>
      <w:proofErr w:type="gramEnd"/>
      <w:r>
        <w:rPr>
          <w:rFonts w:ascii="Times New Roman" w:hAnsi="Times New Roman"/>
          <w:color w:val="000000"/>
          <w:sz w:val="28"/>
          <w:szCs w:val="28"/>
        </w:rPr>
        <w:t xml:space="preserve"> "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ваша_почта@домен.ру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", введя эти </w:t>
      </w:r>
      <w:r>
        <w:rPr>
          <w:rFonts w:ascii="Times New Roman" w:hAnsi="Times New Roman"/>
          <w:color w:val="000000"/>
          <w:sz w:val="28"/>
          <w:szCs w:val="28"/>
        </w:rPr>
        <w:lastRenderedPageBreak/>
        <w:t xml:space="preserve">команды, нужно проверить настройки командой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git</w:t>
      </w:r>
      <w:r w:rsidRPr="004D11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config</w:t>
      </w:r>
      <w:r>
        <w:rPr>
          <w:rFonts w:ascii="Times New Roman" w:hAnsi="Times New Roman"/>
          <w:color w:val="000000"/>
          <w:sz w:val="28"/>
          <w:szCs w:val="28"/>
        </w:rPr>
        <w:t xml:space="preserve"> --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list</w:t>
      </w:r>
      <w:r w:rsidRPr="004D11E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как на 2 </w:t>
      </w:r>
      <w:r>
        <w:rPr>
          <w:rFonts w:ascii="Times New Roman" w:hAnsi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0E010A0" wp14:editId="7EEA7EB9">
            <wp:simplePos x="0" y="0"/>
            <wp:positionH relativeFrom="margin">
              <wp:align>right</wp:align>
            </wp:positionH>
            <wp:positionV relativeFrom="paragraph">
              <wp:posOffset>618490</wp:posOffset>
            </wp:positionV>
            <wp:extent cx="5932170" cy="2954655"/>
            <wp:effectExtent l="0" t="0" r="0" b="0"/>
            <wp:wrapTight wrapText="bothSides">
              <wp:wrapPolygon edited="0">
                <wp:start x="0" y="0"/>
                <wp:lineTo x="0" y="21447"/>
                <wp:lineTo x="21503" y="21447"/>
                <wp:lineTo x="2150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954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/>
          <w:color w:val="000000"/>
          <w:sz w:val="28"/>
          <w:szCs w:val="28"/>
        </w:rPr>
        <w:t>рисунке.</w:t>
      </w:r>
    </w:p>
    <w:p w14:paraId="2906C4B0" w14:textId="38EE82C9" w:rsidR="003F7FB4" w:rsidRDefault="003B3DC6" w:rsidP="003F7FB4">
      <w:pPr>
        <w:contextualSpacing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Рисунок 2 – Настройка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Git</w:t>
      </w:r>
    </w:p>
    <w:p w14:paraId="311C1A78" w14:textId="77777777" w:rsidR="003F7FB4" w:rsidRPr="003F7FB4" w:rsidRDefault="003F7FB4" w:rsidP="003F7FB4">
      <w:pPr>
        <w:contextualSpacing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5FA55A7" w14:textId="77777777" w:rsidR="003B3DC6" w:rsidRPr="00B03EF8" w:rsidRDefault="003B3DC6" w:rsidP="003B3DC6">
      <w:pPr>
        <w:spacing w:line="360" w:lineRule="auto"/>
        <w:contextualSpacing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3.3 Загрузки </w:t>
      </w:r>
      <w:proofErr w:type="gramStart"/>
      <w:r>
        <w:rPr>
          <w:rFonts w:ascii="Times New Roman" w:hAnsi="Times New Roman"/>
          <w:b/>
          <w:bCs/>
          <w:color w:val="000000"/>
          <w:sz w:val="28"/>
          <w:szCs w:val="28"/>
        </w:rPr>
        <w:t>в проекта</w:t>
      </w:r>
      <w:proofErr w:type="gramEnd"/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в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GitHub</w:t>
      </w:r>
    </w:p>
    <w:p w14:paraId="4FB4CB3F" w14:textId="77777777" w:rsidR="003B3DC6" w:rsidRDefault="003B3DC6" w:rsidP="003B3DC6">
      <w:pPr>
        <w:spacing w:line="360" w:lineRule="auto"/>
        <w:ind w:firstLine="709"/>
        <w:contextualSpacing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50C6CAE" wp14:editId="48B21139">
            <wp:simplePos x="0" y="0"/>
            <wp:positionH relativeFrom="margin">
              <wp:align>right</wp:align>
            </wp:positionH>
            <wp:positionV relativeFrom="paragraph">
              <wp:posOffset>706923</wp:posOffset>
            </wp:positionV>
            <wp:extent cx="5931535" cy="3364865"/>
            <wp:effectExtent l="0" t="0" r="0" b="6985"/>
            <wp:wrapThrough wrapText="bothSides">
              <wp:wrapPolygon edited="0">
                <wp:start x="0" y="0"/>
                <wp:lineTo x="0" y="21523"/>
                <wp:lineTo x="21505" y="21523"/>
                <wp:lineTo x="2150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64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EF8">
        <w:rPr>
          <w:rFonts w:ascii="Times New Roman" w:hAnsi="Times New Roman"/>
          <w:color w:val="000000"/>
          <w:sz w:val="28"/>
          <w:szCs w:val="28"/>
        </w:rPr>
        <w:t xml:space="preserve">Для загрузки отчета была выбрана система </w:t>
      </w:r>
      <w:r w:rsidRPr="00B03EF8">
        <w:rPr>
          <w:rFonts w:ascii="Times New Roman" w:hAnsi="Times New Roman"/>
          <w:color w:val="000000"/>
          <w:sz w:val="28"/>
          <w:szCs w:val="28"/>
          <w:lang w:val="en-US"/>
        </w:rPr>
        <w:t>GitHub</w:t>
      </w:r>
      <w:r w:rsidRPr="00B03EF8">
        <w:rPr>
          <w:rFonts w:ascii="Times New Roman" w:hAnsi="Times New Roman"/>
          <w:color w:val="000000"/>
          <w:sz w:val="28"/>
          <w:szCs w:val="28"/>
        </w:rPr>
        <w:t>. На рисунке 3 был создан проект, куда был загружена версия данного отчета</w:t>
      </w:r>
    </w:p>
    <w:p w14:paraId="65E61916" w14:textId="77777777" w:rsidR="003B3DC6" w:rsidRPr="00B03EF8" w:rsidRDefault="003B3DC6" w:rsidP="003B3DC6">
      <w:pPr>
        <w:spacing w:line="360" w:lineRule="auto"/>
        <w:ind w:firstLine="709"/>
        <w:contextualSpacing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475D3BBB" w14:textId="77777777" w:rsidR="003B3DC6" w:rsidRPr="00B03EF8" w:rsidRDefault="003B3DC6" w:rsidP="003B3DC6">
      <w:pPr>
        <w:contextualSpacing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Рисунок 3 – Создание проекта</w:t>
      </w:r>
    </w:p>
    <w:p w14:paraId="5EC94D7F" w14:textId="77777777" w:rsidR="003B3DC6" w:rsidRPr="00B03EF8" w:rsidRDefault="003B3DC6" w:rsidP="003B3DC6">
      <w:pPr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</w:p>
    <w:p w14:paraId="6BAEF5CC" w14:textId="77777777" w:rsidR="003B3DC6" w:rsidRDefault="003B3DC6" w:rsidP="003B3DC6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24B9284" wp14:editId="5840D7D9">
            <wp:simplePos x="0" y="0"/>
            <wp:positionH relativeFrom="margin">
              <wp:align>right</wp:align>
            </wp:positionH>
            <wp:positionV relativeFrom="paragraph">
              <wp:posOffset>651510</wp:posOffset>
            </wp:positionV>
            <wp:extent cx="5943600" cy="2652395"/>
            <wp:effectExtent l="0" t="0" r="0" b="0"/>
            <wp:wrapThrough wrapText="bothSides">
              <wp:wrapPolygon edited="0">
                <wp:start x="0" y="0"/>
                <wp:lineTo x="0" y="21409"/>
                <wp:lineTo x="21531" y="21409"/>
                <wp:lineTo x="21531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>На 4 рисунке проиллюстрированы коммиты, где показаны все изменения в проекте с измененными файлами.</w:t>
      </w:r>
    </w:p>
    <w:p w14:paraId="72C72204" w14:textId="21FAA13F" w:rsidR="003B3DC6" w:rsidRDefault="003B3DC6" w:rsidP="00D430ED">
      <w:pPr>
        <w:contextualSpacing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Рисунок 4 – Коммиты</w:t>
      </w:r>
    </w:p>
    <w:p w14:paraId="5C70FB12" w14:textId="77777777" w:rsidR="003B3DC6" w:rsidRPr="00135815" w:rsidRDefault="003B3DC6" w:rsidP="003B3DC6">
      <w:pPr>
        <w:spacing w:line="360" w:lineRule="auto"/>
        <w:ind w:firstLine="709"/>
        <w:contextualSpacing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4AA59073" wp14:editId="4CA365D7">
            <wp:simplePos x="0" y="0"/>
            <wp:positionH relativeFrom="margin">
              <wp:align>right</wp:align>
            </wp:positionH>
            <wp:positionV relativeFrom="paragraph">
              <wp:posOffset>648335</wp:posOffset>
            </wp:positionV>
            <wp:extent cx="5942965" cy="2458085"/>
            <wp:effectExtent l="0" t="0" r="635" b="0"/>
            <wp:wrapThrough wrapText="bothSides">
              <wp:wrapPolygon edited="0">
                <wp:start x="0" y="0"/>
                <wp:lineTo x="0" y="21427"/>
                <wp:lineTo x="21533" y="21427"/>
                <wp:lineTo x="2153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458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szCs w:val="28"/>
        </w:rPr>
        <w:t xml:space="preserve">На 5 рисунке показаны активные </w:t>
      </w:r>
      <w:proofErr w:type="gramStart"/>
      <w:r>
        <w:rPr>
          <w:rFonts w:ascii="Times New Roman" w:hAnsi="Times New Roman"/>
          <w:sz w:val="28"/>
          <w:szCs w:val="28"/>
        </w:rPr>
        <w:t>ветви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135815">
        <w:rPr>
          <w:rFonts w:ascii="Times New Roman" w:hAnsi="Times New Roman"/>
          <w:sz w:val="28"/>
          <w:szCs w:val="28"/>
        </w:rPr>
        <w:t xml:space="preserve">На изображении показана вкладка "Ветви" в репозитории </w:t>
      </w:r>
      <w:proofErr w:type="spellStart"/>
      <w:r w:rsidRPr="00135815">
        <w:rPr>
          <w:rFonts w:ascii="Times New Roman" w:hAnsi="Times New Roman"/>
          <w:sz w:val="28"/>
          <w:szCs w:val="28"/>
        </w:rPr>
        <w:t>GitHub</w:t>
      </w:r>
      <w:proofErr w:type="spellEnd"/>
      <w:r w:rsidRPr="00135815">
        <w:rPr>
          <w:rFonts w:ascii="Times New Roman" w:hAnsi="Times New Roman"/>
          <w:sz w:val="28"/>
          <w:szCs w:val="28"/>
        </w:rPr>
        <w:t>.</w:t>
      </w:r>
    </w:p>
    <w:p w14:paraId="755CD90C" w14:textId="77777777" w:rsidR="003B3DC6" w:rsidRDefault="003B3DC6" w:rsidP="003B3DC6">
      <w:pPr>
        <w:spacing w:line="360" w:lineRule="auto"/>
        <w:ind w:firstLine="709"/>
        <w:contextualSpacing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 xml:space="preserve">                                    Рисунок 5 – Ветви</w:t>
      </w:r>
    </w:p>
    <w:p w14:paraId="05FF96B3" w14:textId="1E737E9B" w:rsidR="003B3DC6" w:rsidRPr="00135815" w:rsidRDefault="003B3DC6" w:rsidP="003B3DC6">
      <w:pPr>
        <w:spacing w:line="360" w:lineRule="auto"/>
        <w:ind w:firstLine="709"/>
        <w:contextualSpacing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135815">
        <w:rPr>
          <w:rFonts w:ascii="Times New Roman" w:hAnsi="Times New Roman"/>
          <w:sz w:val="28"/>
          <w:szCs w:val="28"/>
        </w:rPr>
        <w:t xml:space="preserve">На изображении </w:t>
      </w:r>
      <w:r>
        <w:rPr>
          <w:rFonts w:ascii="Times New Roman" w:hAnsi="Times New Roman"/>
          <w:sz w:val="28"/>
          <w:szCs w:val="28"/>
        </w:rPr>
        <w:t xml:space="preserve">6 </w:t>
      </w:r>
      <w:r w:rsidRPr="00135815">
        <w:rPr>
          <w:rFonts w:ascii="Times New Roman" w:hAnsi="Times New Roman"/>
          <w:sz w:val="28"/>
          <w:szCs w:val="28"/>
        </w:rPr>
        <w:t xml:space="preserve">показан интерфейс загрузки файлов в репозиторий на </w:t>
      </w:r>
      <w:proofErr w:type="spellStart"/>
      <w:r w:rsidRPr="00135815">
        <w:rPr>
          <w:rFonts w:ascii="Times New Roman" w:hAnsi="Times New Roman"/>
          <w:sz w:val="28"/>
          <w:szCs w:val="28"/>
        </w:rPr>
        <w:t>GitHub</w:t>
      </w:r>
      <w:proofErr w:type="spellEnd"/>
      <w:r w:rsidRPr="00135815">
        <w:rPr>
          <w:rFonts w:ascii="Times New Roman" w:hAnsi="Times New Roman"/>
          <w:sz w:val="28"/>
          <w:szCs w:val="28"/>
        </w:rPr>
        <w:t xml:space="preserve">. </w:t>
      </w:r>
      <w:r w:rsidR="00D430ED">
        <w:rPr>
          <w:rFonts w:ascii="Times New Roman" w:hAnsi="Times New Roman"/>
          <w:sz w:val="28"/>
          <w:szCs w:val="28"/>
        </w:rPr>
        <w:t xml:space="preserve">Было </w:t>
      </w:r>
      <w:r w:rsidRPr="00135815">
        <w:rPr>
          <w:rFonts w:ascii="Times New Roman" w:hAnsi="Times New Roman"/>
          <w:sz w:val="28"/>
          <w:szCs w:val="28"/>
        </w:rPr>
        <w:t>добав</w:t>
      </w:r>
      <w:r w:rsidR="00D430ED">
        <w:rPr>
          <w:rFonts w:ascii="Times New Roman" w:hAnsi="Times New Roman"/>
          <w:sz w:val="28"/>
          <w:szCs w:val="28"/>
        </w:rPr>
        <w:t>лено</w:t>
      </w:r>
      <w:r w:rsidRPr="00135815">
        <w:rPr>
          <w:rFonts w:ascii="Times New Roman" w:hAnsi="Times New Roman"/>
          <w:sz w:val="28"/>
          <w:szCs w:val="28"/>
        </w:rPr>
        <w:t xml:space="preserve"> два документа: </w:t>
      </w:r>
      <w:r w:rsidRPr="00135815">
        <w:rPr>
          <w:rStyle w:val="HTML"/>
          <w:rFonts w:ascii="Times New Roman" w:eastAsia="Calibri" w:hAnsi="Times New Roman" w:cs="Times New Roman"/>
          <w:sz w:val="28"/>
          <w:szCs w:val="28"/>
        </w:rPr>
        <w:t>uchebnaya1.docx</w:t>
      </w:r>
      <w:r w:rsidRPr="00135815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="00D430ED">
        <w:rPr>
          <w:rStyle w:val="HTML"/>
          <w:rFonts w:ascii="Times New Roman" w:eastAsia="Calibri" w:hAnsi="Times New Roman" w:cs="Times New Roman"/>
          <w:sz w:val="28"/>
          <w:szCs w:val="28"/>
          <w:lang w:val="en-US"/>
        </w:rPr>
        <w:t>uchebnaya</w:t>
      </w:r>
      <w:proofErr w:type="spellEnd"/>
      <w:r w:rsidR="00D430ED" w:rsidRPr="00D430ED">
        <w:rPr>
          <w:rStyle w:val="HTML"/>
          <w:rFonts w:ascii="Times New Roman" w:eastAsia="Calibri" w:hAnsi="Times New Roman" w:cs="Times New Roman"/>
          <w:sz w:val="28"/>
          <w:szCs w:val="28"/>
        </w:rPr>
        <w:t>2</w:t>
      </w:r>
      <w:r w:rsidRPr="00135815">
        <w:rPr>
          <w:rStyle w:val="HTML"/>
          <w:rFonts w:ascii="Times New Roman" w:eastAsia="Calibri" w:hAnsi="Times New Roman" w:cs="Times New Roman"/>
          <w:sz w:val="28"/>
          <w:szCs w:val="28"/>
        </w:rPr>
        <w:t>.docx</w:t>
      </w:r>
      <w:r w:rsidRPr="00135815">
        <w:rPr>
          <w:rFonts w:ascii="Times New Roman" w:hAnsi="Times New Roman"/>
          <w:sz w:val="28"/>
          <w:szCs w:val="28"/>
        </w:rPr>
        <w:t>. В поле "Фиксация изменений" указано описание коммита: "Добавление файлов через загрузку". Ниже предлагаются два варианта действий: зафиксировать изменения непосредственно в текущей ветви (</w:t>
      </w:r>
      <w:r w:rsidRPr="00135815">
        <w:rPr>
          <w:rStyle w:val="HTML"/>
          <w:rFonts w:ascii="Times New Roman" w:eastAsia="Calibri" w:hAnsi="Times New Roman" w:cs="Times New Roman"/>
          <w:sz w:val="28"/>
          <w:szCs w:val="28"/>
        </w:rPr>
        <w:t>главный</w:t>
      </w:r>
      <w:r w:rsidRPr="00135815">
        <w:rPr>
          <w:rFonts w:ascii="Times New Roman" w:hAnsi="Times New Roman"/>
          <w:sz w:val="28"/>
          <w:szCs w:val="28"/>
        </w:rPr>
        <w:t xml:space="preserve">) или создать новую </w:t>
      </w:r>
      <w:r w:rsidRPr="00135815">
        <w:rPr>
          <w:rFonts w:ascii="Times New Roman" w:hAnsi="Times New Roman"/>
          <w:sz w:val="28"/>
          <w:szCs w:val="28"/>
        </w:rPr>
        <w:lastRenderedPageBreak/>
        <w:t xml:space="preserve">ветвь для фиксации и открыть запрос на слияние. Внизу расположены кнопки "Фиксация изменений" для </w:t>
      </w:r>
      <w:r>
        <w:rPr>
          <w:rFonts w:ascii="Times New Roman" w:hAnsi="Times New Roman"/>
          <w:noProof/>
          <w:color w:val="000000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386CFAF" wp14:editId="55DA3999">
            <wp:simplePos x="0" y="0"/>
            <wp:positionH relativeFrom="margin">
              <wp:align>right</wp:align>
            </wp:positionH>
            <wp:positionV relativeFrom="paragraph">
              <wp:posOffset>735965</wp:posOffset>
            </wp:positionV>
            <wp:extent cx="5932805" cy="3576955"/>
            <wp:effectExtent l="0" t="0" r="0" b="4445"/>
            <wp:wrapThrough wrapText="bothSides">
              <wp:wrapPolygon edited="0">
                <wp:start x="0" y="0"/>
                <wp:lineTo x="0" y="21512"/>
                <wp:lineTo x="21501" y="21512"/>
                <wp:lineTo x="21501" y="0"/>
                <wp:lineTo x="0" y="0"/>
              </wp:wrapPolygon>
            </wp:wrapThrough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76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5815">
        <w:rPr>
          <w:rFonts w:ascii="Times New Roman" w:hAnsi="Times New Roman"/>
          <w:sz w:val="28"/>
          <w:szCs w:val="28"/>
        </w:rPr>
        <w:t>подтверждения и "Отмена" для отмены действий.</w:t>
      </w:r>
    </w:p>
    <w:p w14:paraId="394515E3" w14:textId="77777777" w:rsidR="003B3DC6" w:rsidRDefault="003B3DC6" w:rsidP="003B3DC6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Рисунок 6 - Загрузка новых файлов</w:t>
      </w:r>
    </w:p>
    <w:p w14:paraId="71AD26F2" w14:textId="2A657C88" w:rsidR="00E73B53" w:rsidRPr="00E73B53" w:rsidRDefault="003B3DC6" w:rsidP="003B3DC6">
      <w:pPr>
        <w:spacing w:after="0" w:line="360" w:lineRule="auto"/>
        <w:contextualSpacing/>
        <w:jc w:val="both"/>
        <w:rPr>
          <w:rFonts w:ascii="Times New Roman" w:hAnsi="Times New Roman"/>
          <w:b/>
          <w:bCs/>
          <w:noProof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этом репозитории собраны разные версии отчёта, каждая из которых отражает изменения в оформлении и содержании. Эти версии позволяют проследить эволюцию документа, оценить внесённые улучшения и выбрать наиболее подходящий вариант. Репозиторий можно использовать как пример управления версиями или для анализа подходов к оформлению. </w:t>
      </w:r>
      <w:r>
        <w:rPr>
          <w:rFonts w:ascii="Times New Roman" w:hAnsi="Times New Roman"/>
          <w:sz w:val="28"/>
          <w:szCs w:val="28"/>
        </w:rPr>
        <w:br/>
        <w:t xml:space="preserve">Ссылка на репозиторий - </w:t>
      </w:r>
      <w:hyperlink r:id="rId14" w:tgtFrame="_blank" w:history="1">
        <w:r w:rsidRPr="00AE7CB8">
          <w:rPr>
            <w:rStyle w:val="ae"/>
            <w:rFonts w:ascii="Times New Roman" w:hAnsi="Times New Roman"/>
            <w:sz w:val="28"/>
            <w:szCs w:val="28"/>
          </w:rPr>
          <w:t>https://github.com/1ngenuouS</w:t>
        </w:r>
      </w:hyperlink>
    </w:p>
    <w:p w14:paraId="7436A339" w14:textId="5048FA9C" w:rsidR="00E73B53" w:rsidRPr="00E73B53" w:rsidRDefault="00E73B53" w:rsidP="00E86050">
      <w:pPr>
        <w:spacing w:after="0" w:line="360" w:lineRule="auto"/>
        <w:ind w:firstLine="709"/>
        <w:contextualSpacing/>
        <w:jc w:val="both"/>
        <w:rPr>
          <w:rFonts w:ascii="Times New Roman" w:hAnsi="Times New Roman"/>
          <w:b/>
          <w:bCs/>
          <w:noProof/>
          <w:sz w:val="28"/>
          <w:szCs w:val="28"/>
        </w:rPr>
      </w:pPr>
    </w:p>
    <w:p w14:paraId="4D8FFEAA" w14:textId="034C9533" w:rsidR="00E86050" w:rsidRPr="00E73B53" w:rsidRDefault="00E86050" w:rsidP="00E86050">
      <w:pPr>
        <w:spacing w:after="0" w:line="360" w:lineRule="auto"/>
        <w:ind w:firstLine="709"/>
        <w:contextualSpacing/>
        <w:jc w:val="both"/>
        <w:rPr>
          <w:rFonts w:ascii="Times New Roman" w:hAnsi="Times New Roman"/>
          <w:noProof/>
          <w:sz w:val="28"/>
          <w:szCs w:val="28"/>
        </w:rPr>
      </w:pPr>
    </w:p>
    <w:p w14:paraId="6451EC4B" w14:textId="4DC5BAF4" w:rsidR="00E86050" w:rsidRPr="00E86050" w:rsidRDefault="00E86050" w:rsidP="002248E8">
      <w:pPr>
        <w:spacing w:after="0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</w:p>
    <w:p w14:paraId="7924E925" w14:textId="0F46B912" w:rsidR="002248E8" w:rsidRPr="002248E8" w:rsidRDefault="002248E8" w:rsidP="002248E8">
      <w:pPr>
        <w:spacing w:after="0" w:line="360" w:lineRule="auto"/>
        <w:rPr>
          <w:rFonts w:ascii="Times New Roman" w:hAnsi="Times New Roman"/>
          <w:b/>
          <w:bCs/>
          <w:sz w:val="28"/>
          <w:szCs w:val="28"/>
        </w:rPr>
      </w:pPr>
    </w:p>
    <w:p w14:paraId="6A975AA3" w14:textId="5C4BBC3B" w:rsidR="00EE3016" w:rsidRDefault="002248E8" w:rsidP="002465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14:paraId="1756BB64" w14:textId="77777777" w:rsidR="00181452" w:rsidRDefault="00181452" w:rsidP="002465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731447A" w14:textId="241DE82E" w:rsidR="00781863" w:rsidRDefault="00781863" w:rsidP="002465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A60F578" w14:textId="77777777" w:rsidR="002117B4" w:rsidRDefault="002117B4" w:rsidP="0024651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51DFF3B" w14:textId="6F413335" w:rsidR="00181452" w:rsidRPr="00F1436D" w:rsidRDefault="00181452" w:rsidP="00F1436D">
      <w:pPr>
        <w:pStyle w:val="3"/>
        <w:jc w:val="center"/>
        <w:rPr>
          <w:sz w:val="28"/>
          <w:szCs w:val="28"/>
        </w:rPr>
      </w:pPr>
      <w:bookmarkStart w:id="9" w:name="_Toc184693288"/>
      <w:r w:rsidRPr="00F1436D">
        <w:rPr>
          <w:sz w:val="28"/>
          <w:szCs w:val="28"/>
        </w:rPr>
        <w:lastRenderedPageBreak/>
        <w:t>Заключение</w:t>
      </w:r>
      <w:bookmarkEnd w:id="9"/>
    </w:p>
    <w:p w14:paraId="2E387BAF" w14:textId="77777777" w:rsidR="00E73BC1" w:rsidRDefault="00E73BC1" w:rsidP="00E73BC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73BC1">
        <w:rPr>
          <w:rFonts w:ascii="Times New Roman" w:hAnsi="Times New Roman"/>
          <w:sz w:val="28"/>
          <w:szCs w:val="28"/>
        </w:rPr>
        <w:t xml:space="preserve">Учебная практика, проведенная в Колледже Нижегородского института управления – филиала РАНХиГС, позволила мне закрепить теоретические знания, полученные в процессе обучения, и приобрести важные практические навыки, необходимые для дальнейшей профессиональной деятельности. В течение практики были выполнены задачи, поставленные руководителем, что способствовало достижению поставленных целей и углублению знаний в области информационных технологий. </w:t>
      </w:r>
    </w:p>
    <w:p w14:paraId="0570C365" w14:textId="77777777" w:rsidR="00E73BC1" w:rsidRDefault="00E73BC1" w:rsidP="00E73BC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73BC1">
        <w:rPr>
          <w:rFonts w:ascii="Times New Roman" w:hAnsi="Times New Roman"/>
          <w:sz w:val="28"/>
          <w:szCs w:val="28"/>
        </w:rPr>
        <w:t>Одним из ключевых результатов стало формирование навыков самостоятельной работы в рамках поставленных задач, что включало анализ характеристик персонального компьютера и программного обеспечения. В процессе выполнения задания были изучены основные компоненты аппаратного обеспечения, их параметры и взаимосвязь, а также проведен детальный анализ система удаленного администрирования как важного программного обеспечения. Это позволило понять, как аппаратная часть ПК влияет на эффективность работы с ПО, а также какие характеристики программного обеспечения определяют его функциональность, надежность и совместимость.</w:t>
      </w:r>
    </w:p>
    <w:p w14:paraId="162F766B" w14:textId="77777777" w:rsidR="00E73BC1" w:rsidRDefault="00E73BC1" w:rsidP="00E73BC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73BC1">
        <w:rPr>
          <w:rFonts w:ascii="Times New Roman" w:hAnsi="Times New Roman"/>
          <w:sz w:val="28"/>
          <w:szCs w:val="28"/>
        </w:rPr>
        <w:t xml:space="preserve"> Важным этапом практики стало изучение и оценка российских аналогов программного обеспечения. Были разработаны рекомендации по их использованию, как для стационарных программ, так и для онлайн-сервисов. Это дало возможность не только изучить современные отечественные решения в области ИТ, но и оценить их соответствие требованиям безопасности, производительности и удобства использования, что особенно актуально в условиях перехода на импортозамещающее программное обеспечение. </w:t>
      </w:r>
    </w:p>
    <w:p w14:paraId="018B50CB" w14:textId="381CF64E" w:rsidR="00E73BC1" w:rsidRDefault="00E73BC1" w:rsidP="00E73BC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E73BC1">
        <w:rPr>
          <w:rFonts w:ascii="Times New Roman" w:hAnsi="Times New Roman"/>
          <w:sz w:val="28"/>
          <w:szCs w:val="28"/>
        </w:rPr>
        <w:t xml:space="preserve">В ходе практики освоена работа с </w:t>
      </w:r>
      <w:proofErr w:type="spellStart"/>
      <w:r w:rsidRPr="00E73BC1">
        <w:rPr>
          <w:rFonts w:ascii="Times New Roman" w:hAnsi="Times New Roman"/>
          <w:sz w:val="28"/>
          <w:szCs w:val="28"/>
        </w:rPr>
        <w:t>Git</w:t>
      </w:r>
      <w:proofErr w:type="spellEnd"/>
      <w:r w:rsidRPr="00E73BC1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E73BC1">
        <w:rPr>
          <w:rFonts w:ascii="Times New Roman" w:hAnsi="Times New Roman"/>
          <w:sz w:val="28"/>
          <w:szCs w:val="28"/>
        </w:rPr>
        <w:t>GitHub</w:t>
      </w:r>
      <w:proofErr w:type="spellEnd"/>
      <w:r w:rsidRPr="00E73BC1">
        <w:rPr>
          <w:rFonts w:ascii="Times New Roman" w:hAnsi="Times New Roman"/>
          <w:sz w:val="28"/>
          <w:szCs w:val="28"/>
        </w:rPr>
        <w:t>, что важно для командной разработки: отслеживание изменений, история версий и совместное редактирование. Практическое применение инструментов дало опыт в современных технологиях разработки ПО.</w:t>
      </w:r>
    </w:p>
    <w:p w14:paraId="4270C34D" w14:textId="77777777" w:rsidR="00781863" w:rsidRPr="004C77A4" w:rsidRDefault="00781863" w:rsidP="00781863">
      <w:pPr>
        <w:pStyle w:val="3"/>
        <w:jc w:val="center"/>
        <w:rPr>
          <w:sz w:val="28"/>
          <w:szCs w:val="28"/>
        </w:rPr>
      </w:pPr>
      <w:bookmarkStart w:id="10" w:name="_Toc184693289"/>
      <w:r>
        <w:rPr>
          <w:sz w:val="28"/>
          <w:szCs w:val="28"/>
        </w:rPr>
        <w:lastRenderedPageBreak/>
        <w:t>Список источников и литературы</w:t>
      </w:r>
      <w:bookmarkEnd w:id="10"/>
    </w:p>
    <w:p w14:paraId="6D121A11" w14:textId="6B10E2FF" w:rsidR="00781863" w:rsidRDefault="00781863" w:rsidP="00781863">
      <w:pPr>
        <w:pStyle w:val="ab"/>
        <w:spacing w:before="0" w:beforeAutospacing="0" w:after="0" w:afterAutospacing="0" w:line="360" w:lineRule="auto"/>
        <w:jc w:val="both"/>
        <w:rPr>
          <w:sz w:val="28"/>
        </w:rPr>
      </w:pPr>
      <w:r>
        <w:rPr>
          <w:rStyle w:val="aa"/>
          <w:b w:val="0"/>
          <w:bCs w:val="0"/>
          <w:sz w:val="28"/>
        </w:rPr>
        <w:t>         </w:t>
      </w:r>
      <w:r w:rsidR="0081268C">
        <w:rPr>
          <w:rStyle w:val="aa"/>
          <w:b w:val="0"/>
          <w:bCs w:val="0"/>
          <w:sz w:val="28"/>
        </w:rPr>
        <w:t> </w:t>
      </w:r>
      <w:r>
        <w:rPr>
          <w:rStyle w:val="aa"/>
          <w:b w:val="0"/>
          <w:bCs w:val="0"/>
          <w:sz w:val="28"/>
        </w:rPr>
        <w:t>1. </w:t>
      </w:r>
      <w:r w:rsidRPr="007418E5">
        <w:rPr>
          <w:rStyle w:val="aa"/>
          <w:b w:val="0"/>
          <w:bCs w:val="0"/>
          <w:sz w:val="28"/>
        </w:rPr>
        <w:t>ГОСТ 34.602-2020. Информационные технологии. Комплекс стандартов на автоматизированные системы. Техническое задание на создание автоматизированной</w:t>
      </w:r>
      <w:r>
        <w:rPr>
          <w:rStyle w:val="aa"/>
          <w:b w:val="0"/>
          <w:bCs w:val="0"/>
          <w:sz w:val="28"/>
        </w:rPr>
        <w:t> </w:t>
      </w:r>
      <w:r w:rsidRPr="007418E5">
        <w:rPr>
          <w:rStyle w:val="aa"/>
          <w:b w:val="0"/>
          <w:bCs w:val="0"/>
          <w:sz w:val="28"/>
        </w:rPr>
        <w:t>системы</w:t>
      </w:r>
      <w:r w:rsidRPr="007418E5">
        <w:rPr>
          <w:b/>
          <w:bCs/>
          <w:sz w:val="28"/>
        </w:rPr>
        <w:t>.</w:t>
      </w:r>
      <w:r>
        <w:rPr>
          <w:sz w:val="28"/>
        </w:rPr>
        <w:t xml:space="preserve"> URL: </w:t>
      </w:r>
      <w:hyperlink r:id="rId15" w:history="1">
        <w:r w:rsidRPr="003008A5">
          <w:rPr>
            <w:rStyle w:val="ae"/>
            <w:sz w:val="28"/>
          </w:rPr>
          <w:t>https://allgosts.ru/01/040/gost_34.602-2020</w:t>
        </w:r>
      </w:hyperlink>
      <w:r>
        <w:rPr>
          <w:sz w:val="28"/>
        </w:rPr>
        <w:br/>
        <w:t>(дата обращения: 0</w:t>
      </w:r>
      <w:r w:rsidR="0081268C">
        <w:rPr>
          <w:sz w:val="28"/>
        </w:rPr>
        <w:t>5</w:t>
      </w:r>
      <w:r>
        <w:rPr>
          <w:sz w:val="28"/>
        </w:rPr>
        <w:t>.</w:t>
      </w:r>
      <w:r w:rsidR="0081268C">
        <w:rPr>
          <w:sz w:val="28"/>
        </w:rPr>
        <w:t>12</w:t>
      </w:r>
      <w:r>
        <w:rPr>
          <w:sz w:val="28"/>
        </w:rPr>
        <w:t>.2024).</w:t>
      </w:r>
    </w:p>
    <w:p w14:paraId="6A7EECB1" w14:textId="1F6280C5" w:rsidR="00781863" w:rsidRDefault="00781863" w:rsidP="00781863">
      <w:pPr>
        <w:pStyle w:val="ab"/>
        <w:spacing w:before="0" w:beforeAutospacing="0" w:after="0" w:afterAutospacing="0" w:line="360" w:lineRule="auto"/>
        <w:jc w:val="both"/>
        <w:rPr>
          <w:sz w:val="28"/>
        </w:rPr>
      </w:pPr>
      <w:r>
        <w:rPr>
          <w:rStyle w:val="aa"/>
          <w:b w:val="0"/>
          <w:bCs w:val="0"/>
          <w:sz w:val="28"/>
        </w:rPr>
        <w:t>          2. </w:t>
      </w:r>
      <w:r w:rsidRPr="007418E5">
        <w:rPr>
          <w:rStyle w:val="aa"/>
          <w:b w:val="0"/>
          <w:bCs w:val="0"/>
          <w:sz w:val="28"/>
        </w:rPr>
        <w:t>ГОСТ 34.603-92. Информационная технология. Комплекс стандартов на автоматизированные системы. Виды испытаний автоматизированных систем</w:t>
      </w:r>
      <w:r w:rsidRPr="007418E5">
        <w:rPr>
          <w:b/>
          <w:bCs/>
          <w:sz w:val="28"/>
        </w:rPr>
        <w:t>.</w:t>
      </w:r>
      <w:r>
        <w:rPr>
          <w:sz w:val="28"/>
        </w:rPr>
        <w:t> URL: </w:t>
      </w:r>
      <w:hyperlink r:id="rId16" w:history="1">
        <w:r w:rsidRPr="003008A5">
          <w:rPr>
            <w:rStyle w:val="ae"/>
            <w:sz w:val="28"/>
          </w:rPr>
          <w:t>https://docs.cntd.ru/document/1200008642</w:t>
        </w:r>
      </w:hyperlink>
      <w:r>
        <w:rPr>
          <w:sz w:val="28"/>
        </w:rPr>
        <w:br/>
        <w:t>(дата обращения: 0</w:t>
      </w:r>
      <w:r w:rsidR="0081268C">
        <w:rPr>
          <w:sz w:val="28"/>
        </w:rPr>
        <w:t>5</w:t>
      </w:r>
      <w:r>
        <w:rPr>
          <w:sz w:val="28"/>
        </w:rPr>
        <w:t>.</w:t>
      </w:r>
      <w:r w:rsidR="0081268C">
        <w:rPr>
          <w:sz w:val="28"/>
        </w:rPr>
        <w:t>12</w:t>
      </w:r>
      <w:r>
        <w:rPr>
          <w:sz w:val="28"/>
        </w:rPr>
        <w:t>.2024).</w:t>
      </w:r>
    </w:p>
    <w:p w14:paraId="224B3F82" w14:textId="38944022" w:rsidR="00781863" w:rsidRDefault="00781863" w:rsidP="0078186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3. </w:t>
      </w:r>
      <w:r w:rsidRPr="007418E5">
        <w:rPr>
          <w:rStyle w:val="aa"/>
          <w:b w:val="0"/>
          <w:bCs w:val="0"/>
          <w:sz w:val="28"/>
        </w:rPr>
        <w:t>ГОСТ Р ИСО/МЭК 25010-2015. Информационная технология. Методы и средства обеспечения качества. Модели качества систем и программного обеспечения</w:t>
      </w:r>
      <w:r w:rsidRPr="007418E5">
        <w:rPr>
          <w:b/>
          <w:bCs/>
          <w:sz w:val="28"/>
        </w:rPr>
        <w:t>.</w:t>
      </w:r>
      <w:r>
        <w:rPr>
          <w:sz w:val="28"/>
        </w:rPr>
        <w:t> URL: https://docs.cntd.ru/document/1200125297</w:t>
      </w:r>
      <w:r>
        <w:rPr>
          <w:sz w:val="28"/>
        </w:rPr>
        <w:br/>
        <w:t>(дата обращения: 0</w:t>
      </w:r>
      <w:r w:rsidR="0081268C">
        <w:rPr>
          <w:sz w:val="28"/>
        </w:rPr>
        <w:t>6</w:t>
      </w:r>
      <w:r>
        <w:rPr>
          <w:sz w:val="28"/>
        </w:rPr>
        <w:t>.</w:t>
      </w:r>
      <w:r w:rsidR="0081268C">
        <w:rPr>
          <w:sz w:val="28"/>
        </w:rPr>
        <w:t>12</w:t>
      </w:r>
      <w:r>
        <w:rPr>
          <w:sz w:val="28"/>
        </w:rPr>
        <w:t>.2024).</w:t>
      </w:r>
    </w:p>
    <w:p w14:paraId="3BD025B5" w14:textId="2F80D460" w:rsidR="00781863" w:rsidRDefault="0081268C" w:rsidP="0081268C">
      <w:pPr>
        <w:pStyle w:val="ab"/>
        <w:spacing w:before="0" w:beforeAutospacing="0" w:after="0" w:afterAutospacing="0" w:line="360" w:lineRule="auto"/>
        <w:jc w:val="both"/>
        <w:rPr>
          <w:sz w:val="28"/>
        </w:rPr>
      </w:pPr>
      <w:r>
        <w:rPr>
          <w:sz w:val="28"/>
        </w:rPr>
        <w:t>          4. </w:t>
      </w:r>
      <w:r w:rsidR="00781863" w:rsidRPr="007418E5">
        <w:rPr>
          <w:rStyle w:val="aa"/>
          <w:b w:val="0"/>
          <w:bCs w:val="0"/>
          <w:sz w:val="28"/>
        </w:rPr>
        <w:t>ГОСТ Р ИСО/МЭК 27001-2021. Информационная технология. Методы</w:t>
      </w:r>
      <w:r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и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средства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обеспечения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безопасности.</w:t>
      </w:r>
      <w:r w:rsidR="00781863">
        <w:rPr>
          <w:rStyle w:val="aa"/>
          <w:b w:val="0"/>
          <w:bCs w:val="0"/>
          <w:sz w:val="28"/>
        </w:rPr>
        <w:t> </w:t>
      </w:r>
      <w:r w:rsidR="00781863">
        <w:rPr>
          <w:sz w:val="28"/>
        </w:rPr>
        <w:t>URL: </w:t>
      </w:r>
      <w:hyperlink r:id="rId17" w:history="1">
        <w:r w:rsidR="00781863" w:rsidRPr="003008A5">
          <w:rPr>
            <w:rStyle w:val="ae"/>
            <w:sz w:val="28"/>
          </w:rPr>
          <w:t>https://docs.cntd.ru/document/1200181890</w:t>
        </w:r>
      </w:hyperlink>
      <w:r w:rsidR="00781863">
        <w:rPr>
          <w:sz w:val="28"/>
        </w:rPr>
        <w:br/>
        <w:t>(дата обращения: 0</w:t>
      </w:r>
      <w:r>
        <w:rPr>
          <w:sz w:val="28"/>
        </w:rPr>
        <w:t>7.12</w:t>
      </w:r>
      <w:r w:rsidR="00781863">
        <w:rPr>
          <w:sz w:val="28"/>
        </w:rPr>
        <w:t>.2024).</w:t>
      </w:r>
    </w:p>
    <w:p w14:paraId="3B437588" w14:textId="40391448" w:rsidR="00781863" w:rsidRDefault="0081268C" w:rsidP="0078186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5. </w:t>
      </w:r>
      <w:r w:rsidR="00781863" w:rsidRPr="007418E5">
        <w:rPr>
          <w:rStyle w:val="aa"/>
          <w:b w:val="0"/>
          <w:bCs w:val="0"/>
          <w:sz w:val="28"/>
        </w:rPr>
        <w:t>ГОСТ Р 58833-2020. Национальный стандарт Российской Федерации. Защита информации. Идентификация и аутентификация. Общие положения</w:t>
      </w:r>
      <w:r w:rsidR="00781863" w:rsidRPr="007418E5">
        <w:rPr>
          <w:b/>
          <w:bCs/>
          <w:sz w:val="28"/>
        </w:rPr>
        <w:t>.</w:t>
      </w:r>
      <w:r w:rsidR="00781863">
        <w:rPr>
          <w:sz w:val="28"/>
        </w:rPr>
        <w:br/>
        <w:t>URL: </w:t>
      </w:r>
      <w:hyperlink r:id="rId18" w:history="1">
        <w:r w:rsidR="00781863" w:rsidRPr="003008A5">
          <w:rPr>
            <w:rStyle w:val="ae"/>
            <w:sz w:val="28"/>
          </w:rPr>
          <w:t>https://docs.cntd.ru/document/1200172576</w:t>
        </w:r>
      </w:hyperlink>
      <w:r w:rsidR="00781863">
        <w:rPr>
          <w:sz w:val="28"/>
        </w:rPr>
        <w:br/>
        <w:t>(дата обращения: 07.</w:t>
      </w:r>
      <w:r>
        <w:rPr>
          <w:sz w:val="28"/>
        </w:rPr>
        <w:t>12</w:t>
      </w:r>
      <w:r w:rsidR="00781863">
        <w:rPr>
          <w:sz w:val="28"/>
        </w:rPr>
        <w:t>.2024).</w:t>
      </w:r>
    </w:p>
    <w:p w14:paraId="2600C803" w14:textId="1D420A13" w:rsidR="00781863" w:rsidRDefault="0081268C" w:rsidP="0078186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t>6. </w:t>
      </w:r>
      <w:r w:rsidR="00781863" w:rsidRPr="007418E5">
        <w:rPr>
          <w:rStyle w:val="aa"/>
          <w:b w:val="0"/>
          <w:bCs w:val="0"/>
          <w:sz w:val="28"/>
        </w:rPr>
        <w:t>ГОСТ 34.601-90. Информационная технология. Комплекс стандартов на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автоматизированные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системы.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Стадии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создания</w:t>
      </w:r>
      <w:r w:rsidR="00781863" w:rsidRPr="007418E5">
        <w:rPr>
          <w:b/>
          <w:bCs/>
          <w:sz w:val="28"/>
        </w:rPr>
        <w:t>.</w:t>
      </w:r>
      <w:r w:rsidR="00781863">
        <w:rPr>
          <w:b/>
          <w:bCs/>
          <w:sz w:val="28"/>
        </w:rPr>
        <w:t> </w:t>
      </w:r>
      <w:r w:rsidR="00781863" w:rsidRPr="007418E5">
        <w:rPr>
          <w:sz w:val="28"/>
        </w:rPr>
        <w:t>URL:</w:t>
      </w:r>
      <w:r w:rsidR="00781863">
        <w:rPr>
          <w:b/>
          <w:bCs/>
          <w:sz w:val="28"/>
        </w:rPr>
        <w:t> </w:t>
      </w:r>
      <w:hyperlink r:id="rId19" w:history="1">
        <w:r w:rsidR="00781863" w:rsidRPr="003008A5">
          <w:rPr>
            <w:rStyle w:val="ae"/>
            <w:sz w:val="28"/>
          </w:rPr>
          <w:t>https://docs.cntd.ru/document/1200006921</w:t>
        </w:r>
      </w:hyperlink>
      <w:r w:rsidR="00781863">
        <w:rPr>
          <w:sz w:val="28"/>
        </w:rPr>
        <w:br/>
        <w:t>(дата обращения: 0</w:t>
      </w:r>
      <w:r>
        <w:rPr>
          <w:sz w:val="28"/>
        </w:rPr>
        <w:t>8</w:t>
      </w:r>
      <w:r w:rsidR="00781863">
        <w:rPr>
          <w:sz w:val="28"/>
        </w:rPr>
        <w:t>.</w:t>
      </w:r>
      <w:r>
        <w:rPr>
          <w:sz w:val="28"/>
        </w:rPr>
        <w:t>12</w:t>
      </w:r>
      <w:r w:rsidR="00781863">
        <w:rPr>
          <w:sz w:val="28"/>
        </w:rPr>
        <w:t>.2024).</w:t>
      </w:r>
    </w:p>
    <w:p w14:paraId="0705DA42" w14:textId="3F14BA82" w:rsidR="00781863" w:rsidRPr="007418E5" w:rsidRDefault="0081268C" w:rsidP="00781863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</w:rPr>
      </w:pPr>
      <w:r>
        <w:rPr>
          <w:sz w:val="28"/>
        </w:rPr>
        <w:t>7. </w:t>
      </w:r>
      <w:r w:rsidR="00781863" w:rsidRPr="007418E5">
        <w:rPr>
          <w:rStyle w:val="aa"/>
          <w:b w:val="0"/>
          <w:bCs w:val="0"/>
          <w:sz w:val="28"/>
        </w:rPr>
        <w:t>ГОСТ Р ИСО 9241-110-2009. Национальный стандарт Российской Федерации. Эргономика взаимодействия человек-система. Принципы организации</w:t>
      </w:r>
      <w:r w:rsidR="00781863">
        <w:rPr>
          <w:rStyle w:val="aa"/>
          <w:b w:val="0"/>
          <w:bCs w:val="0"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диалога</w:t>
      </w:r>
      <w:r w:rsidR="00781863" w:rsidRPr="007418E5">
        <w:rPr>
          <w:b/>
          <w:bCs/>
          <w:sz w:val="28"/>
        </w:rPr>
        <w:t>.</w:t>
      </w:r>
      <w:r w:rsidR="00781863">
        <w:rPr>
          <w:b/>
          <w:bCs/>
          <w:sz w:val="28"/>
        </w:rPr>
        <w:t> </w:t>
      </w:r>
      <w:r w:rsidR="00781863" w:rsidRPr="007418E5">
        <w:rPr>
          <w:sz w:val="28"/>
        </w:rPr>
        <w:t>URL:</w:t>
      </w:r>
      <w:r w:rsidR="00781863">
        <w:rPr>
          <w:sz w:val="28"/>
        </w:rPr>
        <w:t> </w:t>
      </w:r>
      <w:hyperlink r:id="rId20" w:history="1">
        <w:r w:rsidR="00781863" w:rsidRPr="003008A5">
          <w:rPr>
            <w:rStyle w:val="ae"/>
            <w:sz w:val="28"/>
          </w:rPr>
          <w:t>https://docs.cntd.ru/document/1200076559</w:t>
        </w:r>
      </w:hyperlink>
      <w:r w:rsidR="00781863" w:rsidRPr="007418E5">
        <w:rPr>
          <w:sz w:val="28"/>
        </w:rPr>
        <w:br/>
        <w:t>(дата обращения: 0</w:t>
      </w:r>
      <w:r>
        <w:rPr>
          <w:sz w:val="28"/>
        </w:rPr>
        <w:t>8</w:t>
      </w:r>
      <w:r w:rsidR="00781863" w:rsidRPr="007418E5">
        <w:rPr>
          <w:sz w:val="28"/>
        </w:rPr>
        <w:t>.</w:t>
      </w:r>
      <w:r>
        <w:rPr>
          <w:sz w:val="28"/>
        </w:rPr>
        <w:t>12</w:t>
      </w:r>
      <w:r w:rsidR="00781863" w:rsidRPr="007418E5">
        <w:rPr>
          <w:sz w:val="28"/>
        </w:rPr>
        <w:t>.2024).</w:t>
      </w:r>
    </w:p>
    <w:p w14:paraId="0692CE2D" w14:textId="0B588D04" w:rsidR="00781863" w:rsidRDefault="0081268C" w:rsidP="0078186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8. </w:t>
      </w:r>
      <w:r w:rsidR="00781863" w:rsidRPr="007418E5">
        <w:rPr>
          <w:rStyle w:val="aa"/>
          <w:b w:val="0"/>
          <w:bCs w:val="0"/>
          <w:sz w:val="28"/>
        </w:rPr>
        <w:t>ГОСТ 24.701-86. Единая система стандартов автоматизированных систем управления. Надежность автоматизированных систем управления</w:t>
      </w:r>
      <w:r w:rsidR="00781863" w:rsidRPr="007418E5">
        <w:rPr>
          <w:b/>
          <w:bCs/>
          <w:sz w:val="28"/>
        </w:rPr>
        <w:t>.</w:t>
      </w:r>
      <w:r w:rsidR="00781863">
        <w:rPr>
          <w:sz w:val="28"/>
        </w:rPr>
        <w:br/>
        <w:t>URL: </w:t>
      </w:r>
      <w:hyperlink r:id="rId21" w:history="1">
        <w:r w:rsidR="00781863" w:rsidRPr="003008A5">
          <w:rPr>
            <w:rStyle w:val="ae"/>
            <w:sz w:val="28"/>
          </w:rPr>
          <w:t>https://meganorm.ru/Index2/1/4294830/4294830195.htm</w:t>
        </w:r>
      </w:hyperlink>
      <w:r w:rsidR="00781863">
        <w:rPr>
          <w:sz w:val="28"/>
        </w:rPr>
        <w:br/>
        <w:t>(дата обращения: 0</w:t>
      </w:r>
      <w:r>
        <w:rPr>
          <w:sz w:val="28"/>
        </w:rPr>
        <w:t>8</w:t>
      </w:r>
      <w:r w:rsidR="00781863">
        <w:rPr>
          <w:sz w:val="28"/>
        </w:rPr>
        <w:t>.</w:t>
      </w:r>
      <w:r>
        <w:rPr>
          <w:sz w:val="28"/>
        </w:rPr>
        <w:t>12</w:t>
      </w:r>
      <w:r w:rsidR="00781863">
        <w:rPr>
          <w:sz w:val="28"/>
        </w:rPr>
        <w:t>.2024).</w:t>
      </w:r>
    </w:p>
    <w:p w14:paraId="48FC50AA" w14:textId="4ACDDE63" w:rsidR="00781863" w:rsidRPr="007418E5" w:rsidRDefault="0081268C" w:rsidP="00781863">
      <w:pPr>
        <w:pStyle w:val="ab"/>
        <w:spacing w:before="0" w:beforeAutospacing="0" w:after="0" w:afterAutospacing="0" w:line="360" w:lineRule="auto"/>
        <w:ind w:firstLine="709"/>
        <w:jc w:val="both"/>
        <w:rPr>
          <w:b/>
          <w:bCs/>
          <w:sz w:val="28"/>
        </w:rPr>
      </w:pPr>
      <w:r w:rsidRPr="0081268C">
        <w:rPr>
          <w:sz w:val="28"/>
        </w:rPr>
        <w:t>9.</w:t>
      </w:r>
      <w:r>
        <w:rPr>
          <w:b/>
          <w:bCs/>
          <w:sz w:val="28"/>
        </w:rPr>
        <w:t> </w:t>
      </w:r>
      <w:r w:rsidR="00781863" w:rsidRPr="007418E5">
        <w:rPr>
          <w:rStyle w:val="aa"/>
          <w:b w:val="0"/>
          <w:bCs w:val="0"/>
          <w:sz w:val="28"/>
        </w:rPr>
        <w:t>ГОСТ 24.104-2023. Межгосударственный стандарт. Единая система стандартов автоматизированных систем управления. Общие требования</w:t>
      </w:r>
      <w:r w:rsidR="00781863" w:rsidRPr="007418E5">
        <w:rPr>
          <w:b/>
          <w:bCs/>
          <w:sz w:val="28"/>
        </w:rPr>
        <w:t>.</w:t>
      </w:r>
      <w:r w:rsidR="00781863">
        <w:rPr>
          <w:sz w:val="28"/>
        </w:rPr>
        <w:br/>
        <w:t>URL: </w:t>
      </w:r>
      <w:hyperlink r:id="rId22" w:history="1">
        <w:r w:rsidR="00781863" w:rsidRPr="003008A5">
          <w:rPr>
            <w:rStyle w:val="ae"/>
            <w:sz w:val="28"/>
          </w:rPr>
          <w:t>https://www.consultant.ru/cons/cgi/online.cgi?req=doc&amp;base=STR&amp;n=3318</w:t>
        </w:r>
      </w:hyperlink>
      <w:r w:rsidR="00781863">
        <w:rPr>
          <w:sz w:val="28"/>
        </w:rPr>
        <w:br/>
        <w:t xml:space="preserve">(дата </w:t>
      </w:r>
      <w:r w:rsidR="00781863" w:rsidRPr="007418E5">
        <w:rPr>
          <w:sz w:val="28"/>
        </w:rPr>
        <w:t>обращения: 0</w:t>
      </w:r>
      <w:r>
        <w:rPr>
          <w:sz w:val="28"/>
        </w:rPr>
        <w:t>9</w:t>
      </w:r>
      <w:r w:rsidR="00781863" w:rsidRPr="007418E5">
        <w:rPr>
          <w:sz w:val="28"/>
        </w:rPr>
        <w:t>.</w:t>
      </w:r>
      <w:r>
        <w:rPr>
          <w:sz w:val="28"/>
        </w:rPr>
        <w:t>12</w:t>
      </w:r>
      <w:r w:rsidR="00781863" w:rsidRPr="007418E5">
        <w:rPr>
          <w:sz w:val="28"/>
        </w:rPr>
        <w:t>.2024).</w:t>
      </w:r>
    </w:p>
    <w:p w14:paraId="12AF6C11" w14:textId="6830354E" w:rsidR="00781863" w:rsidRDefault="0081268C" w:rsidP="00781863">
      <w:pPr>
        <w:pStyle w:val="ab"/>
        <w:spacing w:before="0" w:beforeAutospacing="0" w:after="0" w:afterAutospacing="0" w:line="360" w:lineRule="auto"/>
        <w:ind w:firstLine="709"/>
        <w:jc w:val="both"/>
        <w:rPr>
          <w:sz w:val="28"/>
        </w:rPr>
      </w:pPr>
      <w:r>
        <w:rPr>
          <w:rStyle w:val="aa"/>
          <w:b w:val="0"/>
          <w:bCs w:val="0"/>
          <w:sz w:val="28"/>
        </w:rPr>
        <w:t>10. </w:t>
      </w:r>
      <w:r w:rsidR="00781863" w:rsidRPr="007418E5">
        <w:rPr>
          <w:rStyle w:val="aa"/>
          <w:b w:val="0"/>
          <w:bCs w:val="0"/>
          <w:sz w:val="28"/>
        </w:rPr>
        <w:t>ГОСТ Р ИСО/МЭК 29119-2019. Информационные технологии. Процессы тестирования программного обеспечения. Общие положения</w:t>
      </w:r>
      <w:r w:rsidR="00781863" w:rsidRPr="007418E5">
        <w:rPr>
          <w:b/>
          <w:bCs/>
          <w:sz w:val="28"/>
        </w:rPr>
        <w:t>.</w:t>
      </w:r>
      <w:r w:rsidR="00781863" w:rsidRPr="007418E5">
        <w:rPr>
          <w:b/>
          <w:bCs/>
          <w:sz w:val="28"/>
        </w:rPr>
        <w:br/>
      </w:r>
      <w:r w:rsidR="00781863">
        <w:rPr>
          <w:sz w:val="28"/>
        </w:rPr>
        <w:t>URL: https://docs.cntd.ru/document/1200178857</w:t>
      </w:r>
      <w:r w:rsidR="00781863">
        <w:rPr>
          <w:sz w:val="28"/>
        </w:rPr>
        <w:br/>
        <w:t>(дата обращения: 0</w:t>
      </w:r>
      <w:r>
        <w:rPr>
          <w:sz w:val="28"/>
        </w:rPr>
        <w:t>9</w:t>
      </w:r>
      <w:r w:rsidR="00781863">
        <w:rPr>
          <w:sz w:val="28"/>
        </w:rPr>
        <w:t>.</w:t>
      </w:r>
      <w:r>
        <w:rPr>
          <w:sz w:val="28"/>
        </w:rPr>
        <w:t>12</w:t>
      </w:r>
      <w:r w:rsidR="00781863">
        <w:rPr>
          <w:sz w:val="28"/>
        </w:rPr>
        <w:t>.2024).</w:t>
      </w:r>
    </w:p>
    <w:p w14:paraId="4A21DD16" w14:textId="77777777" w:rsidR="00781863" w:rsidRPr="00181452" w:rsidRDefault="00781863" w:rsidP="00781863">
      <w:pPr>
        <w:spacing w:after="0" w:line="360" w:lineRule="auto"/>
        <w:ind w:firstLine="708"/>
        <w:jc w:val="center"/>
        <w:rPr>
          <w:rStyle w:val="a9"/>
          <w:rFonts w:ascii="Times New Roman" w:hAnsi="Times New Roman"/>
          <w:b w:val="0"/>
          <w:bCs w:val="0"/>
          <w:sz w:val="28"/>
          <w:szCs w:val="28"/>
        </w:rPr>
      </w:pPr>
    </w:p>
    <w:sectPr w:rsidR="00781863" w:rsidRPr="00181452" w:rsidSect="00781863">
      <w:footerReference w:type="default" r:id="rId2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EF4C0" w14:textId="77777777" w:rsidR="00824AE3" w:rsidRDefault="00824AE3" w:rsidP="00076663">
      <w:pPr>
        <w:spacing w:after="0" w:line="240" w:lineRule="auto"/>
      </w:pPr>
      <w:r>
        <w:separator/>
      </w:r>
    </w:p>
  </w:endnote>
  <w:endnote w:type="continuationSeparator" w:id="0">
    <w:p w14:paraId="352F1DA2" w14:textId="77777777" w:rsidR="00824AE3" w:rsidRDefault="00824AE3" w:rsidP="0007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32820339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8"/>
      </w:rPr>
    </w:sdtEndPr>
    <w:sdtContent>
      <w:p w14:paraId="0084CA80" w14:textId="1329F893" w:rsidR="00781863" w:rsidRDefault="0078186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DB2042" w14:textId="77777777" w:rsidR="00781863" w:rsidRDefault="007818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44A95" w14:textId="77777777" w:rsidR="00824AE3" w:rsidRDefault="00824AE3" w:rsidP="00076663">
      <w:pPr>
        <w:spacing w:after="0" w:line="240" w:lineRule="auto"/>
      </w:pPr>
      <w:r>
        <w:separator/>
      </w:r>
    </w:p>
  </w:footnote>
  <w:footnote w:type="continuationSeparator" w:id="0">
    <w:p w14:paraId="30D89309" w14:textId="77777777" w:rsidR="00824AE3" w:rsidRDefault="00824AE3" w:rsidP="00076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03354"/>
    <w:multiLevelType w:val="multilevel"/>
    <w:tmpl w:val="BC0CA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CB59E5"/>
    <w:multiLevelType w:val="multilevel"/>
    <w:tmpl w:val="ECA4CE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F71261"/>
    <w:multiLevelType w:val="multilevel"/>
    <w:tmpl w:val="A6440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FB22E5"/>
    <w:multiLevelType w:val="multilevel"/>
    <w:tmpl w:val="A606D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A16F4F"/>
    <w:multiLevelType w:val="multilevel"/>
    <w:tmpl w:val="186C4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D3CDB"/>
    <w:multiLevelType w:val="multilevel"/>
    <w:tmpl w:val="00BC71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E273BE"/>
    <w:multiLevelType w:val="multilevel"/>
    <w:tmpl w:val="373A3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4E1101"/>
    <w:multiLevelType w:val="multilevel"/>
    <w:tmpl w:val="E8BAB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004D9E"/>
    <w:multiLevelType w:val="multilevel"/>
    <w:tmpl w:val="3AD0B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76C7C"/>
    <w:multiLevelType w:val="multilevel"/>
    <w:tmpl w:val="58844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89600B"/>
    <w:multiLevelType w:val="multilevel"/>
    <w:tmpl w:val="C0D65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6D13CA"/>
    <w:multiLevelType w:val="multilevel"/>
    <w:tmpl w:val="33D00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E57EB1"/>
    <w:multiLevelType w:val="multilevel"/>
    <w:tmpl w:val="2A9C1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753202"/>
    <w:multiLevelType w:val="multilevel"/>
    <w:tmpl w:val="74184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B960DB1"/>
    <w:multiLevelType w:val="multilevel"/>
    <w:tmpl w:val="F5682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F6347AF"/>
    <w:multiLevelType w:val="multilevel"/>
    <w:tmpl w:val="C67C2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7F7710"/>
    <w:multiLevelType w:val="multilevel"/>
    <w:tmpl w:val="F7180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26E16A6"/>
    <w:multiLevelType w:val="multilevel"/>
    <w:tmpl w:val="3DECE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5F02D25"/>
    <w:multiLevelType w:val="multilevel"/>
    <w:tmpl w:val="569C0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373CD8"/>
    <w:multiLevelType w:val="multilevel"/>
    <w:tmpl w:val="D29E9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1A4CBC"/>
    <w:multiLevelType w:val="multilevel"/>
    <w:tmpl w:val="C960E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75C2788"/>
    <w:multiLevelType w:val="multilevel"/>
    <w:tmpl w:val="E4F4F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9C3DB6"/>
    <w:multiLevelType w:val="multilevel"/>
    <w:tmpl w:val="B77A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82713F4"/>
    <w:multiLevelType w:val="multilevel"/>
    <w:tmpl w:val="4044C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B5230DF"/>
    <w:multiLevelType w:val="multilevel"/>
    <w:tmpl w:val="523AF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B744D6A"/>
    <w:multiLevelType w:val="multilevel"/>
    <w:tmpl w:val="5A724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BE07A80"/>
    <w:multiLevelType w:val="multilevel"/>
    <w:tmpl w:val="C7DE3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DA01A46"/>
    <w:multiLevelType w:val="multilevel"/>
    <w:tmpl w:val="2772A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E36BA7"/>
    <w:multiLevelType w:val="multilevel"/>
    <w:tmpl w:val="63E850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2145F93"/>
    <w:multiLevelType w:val="multilevel"/>
    <w:tmpl w:val="CF50C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51B77F5"/>
    <w:multiLevelType w:val="multilevel"/>
    <w:tmpl w:val="A536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6604E75"/>
    <w:multiLevelType w:val="multilevel"/>
    <w:tmpl w:val="24CAD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EE21B93"/>
    <w:multiLevelType w:val="multilevel"/>
    <w:tmpl w:val="E54C4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0F65541"/>
    <w:multiLevelType w:val="multilevel"/>
    <w:tmpl w:val="A7EE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570668"/>
    <w:multiLevelType w:val="multilevel"/>
    <w:tmpl w:val="0980E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7913F46"/>
    <w:multiLevelType w:val="multilevel"/>
    <w:tmpl w:val="51800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8193AF1"/>
    <w:multiLevelType w:val="multilevel"/>
    <w:tmpl w:val="945A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9E17ABB"/>
    <w:multiLevelType w:val="multilevel"/>
    <w:tmpl w:val="B9044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B51547"/>
    <w:multiLevelType w:val="multilevel"/>
    <w:tmpl w:val="ADC4B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C0D4DCB"/>
    <w:multiLevelType w:val="multilevel"/>
    <w:tmpl w:val="4A980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E69573A"/>
    <w:multiLevelType w:val="multilevel"/>
    <w:tmpl w:val="3ECA3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405E24"/>
    <w:multiLevelType w:val="multilevel"/>
    <w:tmpl w:val="F1889C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  <w:b w:val="0"/>
      </w:rPr>
    </w:lvl>
  </w:abstractNum>
  <w:abstractNum w:abstractNumId="42" w15:restartNumberingAfterBreak="0">
    <w:nsid w:val="547F42CD"/>
    <w:multiLevelType w:val="multilevel"/>
    <w:tmpl w:val="6C6AB4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6E7188A"/>
    <w:multiLevelType w:val="multilevel"/>
    <w:tmpl w:val="0B063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6F07603"/>
    <w:multiLevelType w:val="multilevel"/>
    <w:tmpl w:val="64C66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7DE21CB"/>
    <w:multiLevelType w:val="multilevel"/>
    <w:tmpl w:val="34CE1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7E36BA7"/>
    <w:multiLevelType w:val="multilevel"/>
    <w:tmpl w:val="4DC29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8FB6EC6"/>
    <w:multiLevelType w:val="multilevel"/>
    <w:tmpl w:val="C67C2BB2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AAC4619"/>
    <w:multiLevelType w:val="multilevel"/>
    <w:tmpl w:val="F5766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14153FD"/>
    <w:multiLevelType w:val="multilevel"/>
    <w:tmpl w:val="A8844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28D1A12"/>
    <w:multiLevelType w:val="multilevel"/>
    <w:tmpl w:val="CFD00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6C264AC"/>
    <w:multiLevelType w:val="multilevel"/>
    <w:tmpl w:val="C2467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84E38B0"/>
    <w:multiLevelType w:val="multilevel"/>
    <w:tmpl w:val="DB2A8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90B10CC"/>
    <w:multiLevelType w:val="multilevel"/>
    <w:tmpl w:val="137A9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921768E"/>
    <w:multiLevelType w:val="multilevel"/>
    <w:tmpl w:val="F306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A807B34"/>
    <w:multiLevelType w:val="multilevel"/>
    <w:tmpl w:val="7EEC9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B11309C"/>
    <w:multiLevelType w:val="multilevel"/>
    <w:tmpl w:val="35BC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D1A413B"/>
    <w:multiLevelType w:val="multilevel"/>
    <w:tmpl w:val="F4C82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DC56FD3"/>
    <w:multiLevelType w:val="multilevel"/>
    <w:tmpl w:val="79B0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E5035C4"/>
    <w:multiLevelType w:val="multilevel"/>
    <w:tmpl w:val="4D10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E6E48E3"/>
    <w:multiLevelType w:val="multilevel"/>
    <w:tmpl w:val="E07C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011115B"/>
    <w:multiLevelType w:val="hybridMultilevel"/>
    <w:tmpl w:val="0CE611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2" w15:restartNumberingAfterBreak="0">
    <w:nsid w:val="70E53F2F"/>
    <w:multiLevelType w:val="multilevel"/>
    <w:tmpl w:val="66F09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0F41FD2"/>
    <w:multiLevelType w:val="multilevel"/>
    <w:tmpl w:val="D8A4A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4273F4F"/>
    <w:multiLevelType w:val="multilevel"/>
    <w:tmpl w:val="E1AAB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5311F24"/>
    <w:multiLevelType w:val="multilevel"/>
    <w:tmpl w:val="91889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7CC2DC3"/>
    <w:multiLevelType w:val="multilevel"/>
    <w:tmpl w:val="87204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83550AB"/>
    <w:multiLevelType w:val="multilevel"/>
    <w:tmpl w:val="ECA04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D0750A1"/>
    <w:multiLevelType w:val="multilevel"/>
    <w:tmpl w:val="DCCC3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F9B3F41"/>
    <w:multiLevelType w:val="multilevel"/>
    <w:tmpl w:val="2B7C9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FD01381"/>
    <w:multiLevelType w:val="multilevel"/>
    <w:tmpl w:val="E84EB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3"/>
  </w:num>
  <w:num w:numId="2">
    <w:abstractNumId w:val="4"/>
  </w:num>
  <w:num w:numId="3">
    <w:abstractNumId w:val="36"/>
  </w:num>
  <w:num w:numId="4">
    <w:abstractNumId w:val="19"/>
  </w:num>
  <w:num w:numId="5">
    <w:abstractNumId w:val="35"/>
  </w:num>
  <w:num w:numId="6">
    <w:abstractNumId w:val="31"/>
  </w:num>
  <w:num w:numId="7">
    <w:abstractNumId w:val="53"/>
  </w:num>
  <w:num w:numId="8">
    <w:abstractNumId w:val="55"/>
  </w:num>
  <w:num w:numId="9">
    <w:abstractNumId w:val="15"/>
  </w:num>
  <w:num w:numId="10">
    <w:abstractNumId w:val="62"/>
  </w:num>
  <w:num w:numId="11">
    <w:abstractNumId w:val="12"/>
  </w:num>
  <w:num w:numId="12">
    <w:abstractNumId w:val="41"/>
  </w:num>
  <w:num w:numId="13">
    <w:abstractNumId w:val="47"/>
  </w:num>
  <w:num w:numId="14">
    <w:abstractNumId w:val="59"/>
  </w:num>
  <w:num w:numId="15">
    <w:abstractNumId w:val="38"/>
  </w:num>
  <w:num w:numId="16">
    <w:abstractNumId w:val="23"/>
  </w:num>
  <w:num w:numId="17">
    <w:abstractNumId w:val="10"/>
  </w:num>
  <w:num w:numId="18">
    <w:abstractNumId w:val="65"/>
  </w:num>
  <w:num w:numId="19">
    <w:abstractNumId w:val="37"/>
  </w:num>
  <w:num w:numId="20">
    <w:abstractNumId w:val="20"/>
  </w:num>
  <w:num w:numId="21">
    <w:abstractNumId w:val="6"/>
  </w:num>
  <w:num w:numId="22">
    <w:abstractNumId w:val="63"/>
  </w:num>
  <w:num w:numId="23">
    <w:abstractNumId w:val="3"/>
  </w:num>
  <w:num w:numId="24">
    <w:abstractNumId w:val="34"/>
  </w:num>
  <w:num w:numId="25">
    <w:abstractNumId w:val="46"/>
  </w:num>
  <w:num w:numId="26">
    <w:abstractNumId w:val="27"/>
  </w:num>
  <w:num w:numId="27">
    <w:abstractNumId w:val="69"/>
  </w:num>
  <w:num w:numId="28">
    <w:abstractNumId w:val="26"/>
  </w:num>
  <w:num w:numId="29">
    <w:abstractNumId w:val="42"/>
  </w:num>
  <w:num w:numId="30">
    <w:abstractNumId w:val="2"/>
  </w:num>
  <w:num w:numId="31">
    <w:abstractNumId w:val="21"/>
  </w:num>
  <w:num w:numId="32">
    <w:abstractNumId w:val="57"/>
  </w:num>
  <w:num w:numId="33">
    <w:abstractNumId w:val="5"/>
  </w:num>
  <w:num w:numId="34">
    <w:abstractNumId w:val="28"/>
  </w:num>
  <w:num w:numId="35">
    <w:abstractNumId w:val="13"/>
  </w:num>
  <w:num w:numId="36">
    <w:abstractNumId w:val="54"/>
  </w:num>
  <w:num w:numId="37">
    <w:abstractNumId w:val="9"/>
  </w:num>
  <w:num w:numId="38">
    <w:abstractNumId w:val="25"/>
  </w:num>
  <w:num w:numId="39">
    <w:abstractNumId w:val="52"/>
  </w:num>
  <w:num w:numId="40">
    <w:abstractNumId w:val="0"/>
  </w:num>
  <w:num w:numId="41">
    <w:abstractNumId w:val="67"/>
  </w:num>
  <w:num w:numId="42">
    <w:abstractNumId w:val="14"/>
  </w:num>
  <w:num w:numId="43">
    <w:abstractNumId w:val="18"/>
  </w:num>
  <w:num w:numId="44">
    <w:abstractNumId w:val="68"/>
  </w:num>
  <w:num w:numId="45">
    <w:abstractNumId w:val="44"/>
  </w:num>
  <w:num w:numId="46">
    <w:abstractNumId w:val="48"/>
  </w:num>
  <w:num w:numId="47">
    <w:abstractNumId w:val="7"/>
  </w:num>
  <w:num w:numId="48">
    <w:abstractNumId w:val="60"/>
  </w:num>
  <w:num w:numId="49">
    <w:abstractNumId w:val="29"/>
  </w:num>
  <w:num w:numId="50">
    <w:abstractNumId w:val="8"/>
  </w:num>
  <w:num w:numId="51">
    <w:abstractNumId w:val="45"/>
  </w:num>
  <w:num w:numId="52">
    <w:abstractNumId w:val="16"/>
  </w:num>
  <w:num w:numId="53">
    <w:abstractNumId w:val="39"/>
  </w:num>
  <w:num w:numId="54">
    <w:abstractNumId w:val="30"/>
  </w:num>
  <w:num w:numId="55">
    <w:abstractNumId w:val="56"/>
  </w:num>
  <w:num w:numId="56">
    <w:abstractNumId w:val="70"/>
  </w:num>
  <w:num w:numId="57">
    <w:abstractNumId w:val="17"/>
  </w:num>
  <w:num w:numId="58">
    <w:abstractNumId w:val="40"/>
  </w:num>
  <w:num w:numId="59">
    <w:abstractNumId w:val="64"/>
  </w:num>
  <w:num w:numId="60">
    <w:abstractNumId w:val="66"/>
  </w:num>
  <w:num w:numId="61">
    <w:abstractNumId w:val="22"/>
  </w:num>
  <w:num w:numId="62">
    <w:abstractNumId w:val="24"/>
  </w:num>
  <w:num w:numId="63">
    <w:abstractNumId w:val="1"/>
  </w:num>
  <w:num w:numId="64">
    <w:abstractNumId w:val="51"/>
  </w:num>
  <w:num w:numId="65">
    <w:abstractNumId w:val="32"/>
  </w:num>
  <w:num w:numId="66">
    <w:abstractNumId w:val="33"/>
  </w:num>
  <w:num w:numId="67">
    <w:abstractNumId w:val="50"/>
  </w:num>
  <w:num w:numId="68">
    <w:abstractNumId w:val="11"/>
  </w:num>
  <w:num w:numId="69">
    <w:abstractNumId w:val="61"/>
  </w:num>
  <w:num w:numId="70">
    <w:abstractNumId w:val="58"/>
  </w:num>
  <w:num w:numId="71">
    <w:abstractNumId w:val="49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0473"/>
    <w:rsid w:val="00053FA5"/>
    <w:rsid w:val="00057D34"/>
    <w:rsid w:val="00074AB3"/>
    <w:rsid w:val="00076663"/>
    <w:rsid w:val="000949D8"/>
    <w:rsid w:val="000C323E"/>
    <w:rsid w:val="000E1D96"/>
    <w:rsid w:val="000F5DE1"/>
    <w:rsid w:val="00103C10"/>
    <w:rsid w:val="00136DAE"/>
    <w:rsid w:val="00137BB2"/>
    <w:rsid w:val="00181452"/>
    <w:rsid w:val="001D52D8"/>
    <w:rsid w:val="001E4816"/>
    <w:rsid w:val="001F573C"/>
    <w:rsid w:val="002117B4"/>
    <w:rsid w:val="0021272A"/>
    <w:rsid w:val="0021499F"/>
    <w:rsid w:val="00216791"/>
    <w:rsid w:val="002248E8"/>
    <w:rsid w:val="00246514"/>
    <w:rsid w:val="00274AB2"/>
    <w:rsid w:val="0028176D"/>
    <w:rsid w:val="0028755F"/>
    <w:rsid w:val="00305131"/>
    <w:rsid w:val="00321249"/>
    <w:rsid w:val="00322A02"/>
    <w:rsid w:val="00324FDC"/>
    <w:rsid w:val="00336BEE"/>
    <w:rsid w:val="0034303E"/>
    <w:rsid w:val="00362E51"/>
    <w:rsid w:val="003B0437"/>
    <w:rsid w:val="003B1252"/>
    <w:rsid w:val="003B39F1"/>
    <w:rsid w:val="003B3DC6"/>
    <w:rsid w:val="003F7C94"/>
    <w:rsid w:val="003F7FB4"/>
    <w:rsid w:val="0041340D"/>
    <w:rsid w:val="00425874"/>
    <w:rsid w:val="00463396"/>
    <w:rsid w:val="00480210"/>
    <w:rsid w:val="004F4A38"/>
    <w:rsid w:val="00505B29"/>
    <w:rsid w:val="00545D0A"/>
    <w:rsid w:val="00583F7F"/>
    <w:rsid w:val="005B40FB"/>
    <w:rsid w:val="005E0505"/>
    <w:rsid w:val="005E1266"/>
    <w:rsid w:val="005F4733"/>
    <w:rsid w:val="00696672"/>
    <w:rsid w:val="006A4AAA"/>
    <w:rsid w:val="00704A79"/>
    <w:rsid w:val="00731FB2"/>
    <w:rsid w:val="00736F80"/>
    <w:rsid w:val="00742678"/>
    <w:rsid w:val="00781863"/>
    <w:rsid w:val="008002B4"/>
    <w:rsid w:val="0081268C"/>
    <w:rsid w:val="0081301F"/>
    <w:rsid w:val="00824AE3"/>
    <w:rsid w:val="008649D0"/>
    <w:rsid w:val="00877F23"/>
    <w:rsid w:val="008833D7"/>
    <w:rsid w:val="008854C7"/>
    <w:rsid w:val="009007DD"/>
    <w:rsid w:val="00901333"/>
    <w:rsid w:val="00902CF4"/>
    <w:rsid w:val="00996F54"/>
    <w:rsid w:val="009B3292"/>
    <w:rsid w:val="00A1517E"/>
    <w:rsid w:val="00A3564A"/>
    <w:rsid w:val="00A537D7"/>
    <w:rsid w:val="00A91115"/>
    <w:rsid w:val="00AC5B07"/>
    <w:rsid w:val="00AD658A"/>
    <w:rsid w:val="00B2152F"/>
    <w:rsid w:val="00B23B9E"/>
    <w:rsid w:val="00B720F6"/>
    <w:rsid w:val="00BB0449"/>
    <w:rsid w:val="00BE062B"/>
    <w:rsid w:val="00C12779"/>
    <w:rsid w:val="00C16403"/>
    <w:rsid w:val="00C175DE"/>
    <w:rsid w:val="00C411B5"/>
    <w:rsid w:val="00C649F8"/>
    <w:rsid w:val="00C83824"/>
    <w:rsid w:val="00C8725A"/>
    <w:rsid w:val="00CB2630"/>
    <w:rsid w:val="00CB697F"/>
    <w:rsid w:val="00CC1393"/>
    <w:rsid w:val="00CD4E9C"/>
    <w:rsid w:val="00D430ED"/>
    <w:rsid w:val="00D85226"/>
    <w:rsid w:val="00DD0B83"/>
    <w:rsid w:val="00E332D3"/>
    <w:rsid w:val="00E73B53"/>
    <w:rsid w:val="00E73BC1"/>
    <w:rsid w:val="00E8038E"/>
    <w:rsid w:val="00E86050"/>
    <w:rsid w:val="00EB4CCF"/>
    <w:rsid w:val="00EC5166"/>
    <w:rsid w:val="00EE10D2"/>
    <w:rsid w:val="00EE3016"/>
    <w:rsid w:val="00EF0473"/>
    <w:rsid w:val="00F1436D"/>
    <w:rsid w:val="00F32ADC"/>
    <w:rsid w:val="00FE1D57"/>
    <w:rsid w:val="00FF4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A8F1A8"/>
  <w15:chartTrackingRefBased/>
  <w15:docId w15:val="{00FA495E-C425-4058-A62B-E3BE3DDF2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F80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336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81301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877F2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6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6663"/>
    <w:rPr>
      <w:rFonts w:ascii="Calibri" w:eastAsia="Calibri" w:hAnsi="Calibri" w:cs="Times New Roman"/>
    </w:rPr>
  </w:style>
  <w:style w:type="paragraph" w:styleId="a5">
    <w:name w:val="footer"/>
    <w:basedOn w:val="a"/>
    <w:link w:val="a6"/>
    <w:uiPriority w:val="99"/>
    <w:unhideWhenUsed/>
    <w:rsid w:val="000766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6663"/>
    <w:rPr>
      <w:rFonts w:ascii="Calibri" w:eastAsia="Calibri" w:hAnsi="Calibri" w:cs="Times New Roman"/>
    </w:rPr>
  </w:style>
  <w:style w:type="paragraph" w:styleId="a7">
    <w:name w:val="List Paragraph"/>
    <w:basedOn w:val="a"/>
    <w:link w:val="a8"/>
    <w:uiPriority w:val="34"/>
    <w:qFormat/>
    <w:rsid w:val="00E8038E"/>
    <w:pPr>
      <w:ind w:left="720"/>
      <w:contextualSpacing/>
    </w:pPr>
  </w:style>
  <w:style w:type="character" w:customStyle="1" w:styleId="a9">
    <w:name w:val="Выделение жирным"/>
    <w:qFormat/>
    <w:rsid w:val="00EB4CCF"/>
    <w:rPr>
      <w:b/>
      <w:bCs/>
    </w:rPr>
  </w:style>
  <w:style w:type="character" w:styleId="aa">
    <w:name w:val="Strong"/>
    <w:basedOn w:val="a0"/>
    <w:uiPriority w:val="22"/>
    <w:qFormat/>
    <w:rsid w:val="00EB4CCF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81301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b">
    <w:name w:val="Normal (Web)"/>
    <w:basedOn w:val="a"/>
    <w:uiPriority w:val="99"/>
    <w:unhideWhenUsed/>
    <w:rsid w:val="0081301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877F23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c">
    <w:name w:val="Emphasis"/>
    <w:basedOn w:val="a0"/>
    <w:uiPriority w:val="20"/>
    <w:qFormat/>
    <w:rsid w:val="006A4AAA"/>
    <w:rPr>
      <w:i/>
      <w:iCs/>
    </w:rPr>
  </w:style>
  <w:style w:type="character" w:customStyle="1" w:styleId="a8">
    <w:name w:val="Абзац списка Знак"/>
    <w:basedOn w:val="a0"/>
    <w:link w:val="a7"/>
    <w:rsid w:val="00FE1D57"/>
    <w:rPr>
      <w:rFonts w:ascii="Calibri" w:eastAsia="Calibri" w:hAnsi="Calibri" w:cs="Times New Roman"/>
    </w:rPr>
  </w:style>
  <w:style w:type="paragraph" w:styleId="ad">
    <w:name w:val="caption"/>
    <w:basedOn w:val="a"/>
    <w:next w:val="a"/>
    <w:uiPriority w:val="35"/>
    <w:unhideWhenUsed/>
    <w:qFormat/>
    <w:rsid w:val="00A537D7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e">
    <w:name w:val="Hyperlink"/>
    <w:basedOn w:val="a0"/>
    <w:uiPriority w:val="99"/>
    <w:unhideWhenUsed/>
    <w:rsid w:val="00C16403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1640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C1640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36B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1">
    <w:name w:val="TOC Heading"/>
    <w:basedOn w:val="1"/>
    <w:next w:val="a"/>
    <w:uiPriority w:val="39"/>
    <w:unhideWhenUsed/>
    <w:qFormat/>
    <w:rsid w:val="00336BEE"/>
    <w:pPr>
      <w:spacing w:line="259" w:lineRule="auto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336BEE"/>
    <w:pPr>
      <w:spacing w:after="100"/>
      <w:ind w:left="440"/>
    </w:pPr>
  </w:style>
  <w:style w:type="character" w:styleId="HTML">
    <w:name w:val="HTML Code"/>
    <w:basedOn w:val="a0"/>
    <w:uiPriority w:val="99"/>
    <w:semiHidden/>
    <w:unhideWhenUsed/>
    <w:rsid w:val="003B3D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7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ocs.cntd.ru/document/1200172576" TargetMode="External"/><Relationship Id="rId3" Type="http://schemas.openxmlformats.org/officeDocument/2006/relationships/styles" Target="styles.xml"/><Relationship Id="rId21" Type="http://schemas.openxmlformats.org/officeDocument/2006/relationships/hyperlink" Target="https://meganorm.ru/Index2/1/4294830/4294830195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docs.cntd.ru/document/1200181890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cs.cntd.ru/document/1200008642" TargetMode="External"/><Relationship Id="rId20" Type="http://schemas.openxmlformats.org/officeDocument/2006/relationships/hyperlink" Target="https://docs.cntd.ru/document/120007655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llgosts.ru/01/040/gost_34.602-2020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cs.cntd.ru/document/1200006921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1ngenuouS" TargetMode="External"/><Relationship Id="rId22" Type="http://schemas.openxmlformats.org/officeDocument/2006/relationships/hyperlink" Target="https://www.consultant.ru/cons/cgi/online.cgi?req=doc&amp;base=STR&amp;n=3318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D4343-0F2E-492F-8DE7-A6580D402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35</Pages>
  <Words>6716</Words>
  <Characters>38284</Characters>
  <Application>Microsoft Office Word</Application>
  <DocSecurity>0</DocSecurity>
  <Lines>319</Lines>
  <Paragraphs>89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Cluser</dc:creator>
  <cp:keywords/>
  <dc:description/>
  <cp:lastModifiedBy>Кирилл Баринов</cp:lastModifiedBy>
  <cp:revision>9</cp:revision>
  <dcterms:created xsi:type="dcterms:W3CDTF">2024-12-10T00:28:00Z</dcterms:created>
  <dcterms:modified xsi:type="dcterms:W3CDTF">2024-12-10T01:10:00Z</dcterms:modified>
</cp:coreProperties>
</file>