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6343" w14:textId="77777777" w:rsidR="00EA5374" w:rsidRDefault="00AA4BBA">
      <w:pPr>
        <w:spacing w:line="240" w:lineRule="exact"/>
        <w:ind w:left="202"/>
        <w:jc w:val="both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Политика конфиденциальности</w:t>
      </w:r>
    </w:p>
    <w:p w14:paraId="530B6344" w14:textId="77777777" w:rsidR="00EA5374" w:rsidRDefault="00EA5374">
      <w:pPr>
        <w:spacing w:line="240" w:lineRule="exact"/>
        <w:rPr>
          <w:rFonts w:eastAsia="Calibri" w:cs="Calibri"/>
          <w:sz w:val="20"/>
        </w:rPr>
      </w:pPr>
    </w:p>
    <w:p w14:paraId="530B6345" w14:textId="0643BB6C" w:rsidR="00EA5374" w:rsidRDefault="00AA4BBA">
      <w:pPr>
        <w:spacing w:before="20" w:line="259" w:lineRule="exact"/>
        <w:ind w:left="202" w:right="582"/>
        <w:jc w:val="both"/>
      </w:pPr>
      <w:r>
        <w:rPr>
          <w:rFonts w:eastAsia="Calibri" w:cs="Calibri"/>
          <w:sz w:val="20"/>
        </w:rPr>
        <w:t xml:space="preserve">Данная политика конфиденциальности </w:t>
      </w:r>
      <w:r w:rsidR="0011639B" w:rsidRPr="0011639B">
        <w:rPr>
          <w:rFonts w:eastAsia="Calibri" w:cs="Calibri"/>
          <w:sz w:val="20"/>
        </w:rPr>
        <w:t>Автономн</w:t>
      </w:r>
      <w:r w:rsidR="002E32B6">
        <w:rPr>
          <w:rFonts w:eastAsia="Calibri" w:cs="Calibri"/>
          <w:sz w:val="20"/>
        </w:rPr>
        <w:t>ой</w:t>
      </w:r>
      <w:r w:rsidR="0011639B" w:rsidRPr="0011639B">
        <w:rPr>
          <w:rFonts w:eastAsia="Calibri" w:cs="Calibri"/>
          <w:sz w:val="20"/>
        </w:rPr>
        <w:t xml:space="preserve"> некоммерческ</w:t>
      </w:r>
      <w:r w:rsidR="002E32B6">
        <w:rPr>
          <w:rFonts w:eastAsia="Calibri" w:cs="Calibri"/>
          <w:sz w:val="20"/>
        </w:rPr>
        <w:t>ой</w:t>
      </w:r>
      <w:r w:rsidR="0011639B" w:rsidRPr="0011639B">
        <w:rPr>
          <w:rFonts w:eastAsia="Calibri" w:cs="Calibri"/>
          <w:sz w:val="20"/>
        </w:rPr>
        <w:t xml:space="preserve"> организаци</w:t>
      </w:r>
      <w:r w:rsidR="002E32B6">
        <w:rPr>
          <w:rFonts w:eastAsia="Calibri" w:cs="Calibri"/>
          <w:sz w:val="20"/>
        </w:rPr>
        <w:t>и</w:t>
      </w:r>
      <w:r w:rsidR="0011639B" w:rsidRPr="0011639B">
        <w:rPr>
          <w:rFonts w:eastAsia="Calibri" w:cs="Calibri"/>
          <w:sz w:val="20"/>
        </w:rPr>
        <w:t xml:space="preserve"> дополнительного профессионального образования «Межотраслевой центр инновационных технологий и развития компетенций»</w:t>
      </w:r>
      <w:r>
        <w:rPr>
          <w:rFonts w:eastAsia="Calibri" w:cs="Calibri"/>
          <w:sz w:val="20"/>
        </w:rPr>
        <w:t xml:space="preserve"> в лице Генерального директора </w:t>
      </w:r>
      <w:proofErr w:type="spellStart"/>
      <w:r w:rsidR="002E32B6">
        <w:rPr>
          <w:rFonts w:eastAsia="Calibri" w:cs="Calibri"/>
          <w:sz w:val="20"/>
        </w:rPr>
        <w:t>Басюкова</w:t>
      </w:r>
      <w:proofErr w:type="spellEnd"/>
      <w:r w:rsidR="002E32B6">
        <w:rPr>
          <w:rFonts w:eastAsia="Calibri" w:cs="Calibri"/>
          <w:sz w:val="20"/>
        </w:rPr>
        <w:t xml:space="preserve"> Александра Олеговича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ОГРН </w:t>
      </w:r>
      <w:r w:rsidR="00E46533" w:rsidRPr="00E46533">
        <w:rPr>
          <w:rFonts w:ascii="Times New Roman" w:eastAsia="Times New Roman" w:hAnsi="Times New Roman" w:cs="Times New Roman"/>
          <w:b/>
          <w:sz w:val="20"/>
          <w:szCs w:val="20"/>
        </w:rPr>
        <w:t>1227700113035</w:t>
      </w:r>
      <w:r>
        <w:rPr>
          <w:rFonts w:eastAsia="Calibri" w:cs="Calibri"/>
          <w:sz w:val="20"/>
        </w:rPr>
        <w:t xml:space="preserve">, относится к сайту под доменным именем </w:t>
      </w:r>
      <w:r w:rsidR="003D5872" w:rsidRPr="003D5872">
        <w:rPr>
          <w:rStyle w:val="a3"/>
          <w:rFonts w:ascii="Arial" w:eastAsia="Calibri" w:hAnsi="Arial" w:cs="Arial"/>
          <w:color w:val="000000"/>
          <w:sz w:val="20"/>
        </w:rPr>
        <w:t>mezhintekhkom.ru</w:t>
      </w:r>
    </w:p>
    <w:p w14:paraId="530B6346" w14:textId="77777777" w:rsidR="00EA5374" w:rsidRDefault="00EA5374">
      <w:pPr>
        <w:spacing w:before="20" w:line="259" w:lineRule="exact"/>
        <w:ind w:left="202" w:right="582"/>
        <w:jc w:val="both"/>
        <w:rPr>
          <w:rFonts w:ascii="Arial" w:eastAsia="Arial" w:hAnsi="Arial" w:cs="Arial"/>
          <w:sz w:val="20"/>
        </w:rPr>
      </w:pPr>
    </w:p>
    <w:p w14:paraId="530B6347" w14:textId="77777777" w:rsidR="00EA5374" w:rsidRDefault="00AA4BBA">
      <w:pPr>
        <w:spacing w:before="20" w:line="259" w:lineRule="exact"/>
        <w:ind w:left="202" w:right="58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Эта страница содержит сведения о том, какую информацию мы (администрация сайта) или третьи лица могут получать, когда вы пользуетесь нашим сайтом.</w:t>
      </w:r>
    </w:p>
    <w:p w14:paraId="530B6348" w14:textId="77777777" w:rsidR="00EA5374" w:rsidRDefault="00EA5374">
      <w:pPr>
        <w:spacing w:before="10" w:line="240" w:lineRule="exact"/>
        <w:rPr>
          <w:rFonts w:eastAsia="Calibri" w:cs="Calibri"/>
          <w:sz w:val="20"/>
        </w:rPr>
      </w:pPr>
    </w:p>
    <w:p w14:paraId="530B6349" w14:textId="77777777" w:rsidR="00EA5374" w:rsidRDefault="00AA4BBA">
      <w:pPr>
        <w:spacing w:line="240" w:lineRule="exact"/>
        <w:ind w:left="2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Данные, собираемые при посещении сайта</w:t>
      </w:r>
    </w:p>
    <w:p w14:paraId="530B634A" w14:textId="77777777" w:rsidR="00EA5374" w:rsidRDefault="00EA5374">
      <w:pPr>
        <w:spacing w:before="2" w:line="240" w:lineRule="exact"/>
        <w:rPr>
          <w:rFonts w:eastAsia="Calibri" w:cs="Calibri"/>
          <w:b/>
          <w:sz w:val="20"/>
        </w:rPr>
      </w:pPr>
    </w:p>
    <w:p w14:paraId="530B634B" w14:textId="77777777" w:rsidR="00EA5374" w:rsidRDefault="00AA4BBA">
      <w:pPr>
        <w:spacing w:line="240" w:lineRule="exact"/>
        <w:ind w:left="2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Персон</w:t>
      </w:r>
      <w:r>
        <w:rPr>
          <w:rFonts w:eastAsia="Calibri" w:cs="Calibri"/>
          <w:sz w:val="20"/>
        </w:rPr>
        <w:t>альные данные</w:t>
      </w:r>
    </w:p>
    <w:p w14:paraId="530B634C" w14:textId="77777777" w:rsidR="00EA5374" w:rsidRDefault="00AA4BBA">
      <w:pPr>
        <w:spacing w:before="149" w:line="240" w:lineRule="exact"/>
        <w:ind w:left="202" w:right="205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Персональные данные при посещении сайта передаются пользователем добровольно, к ним может относиться любая информация, относящаяся прямо или косвенно к субъекту персональных данных (пользователю), в том числе: имя, фамилия, отчество, номера т</w:t>
      </w:r>
      <w:r>
        <w:rPr>
          <w:rFonts w:eastAsia="Calibri" w:cs="Calibri"/>
          <w:sz w:val="20"/>
        </w:rPr>
        <w:t>елефонов, адреса электронной почты, адреса для доставки товаров или оказания услуг, реквизиты компании, которую представляет пользователь, должность в компании, которую представляет пользователь, аккаунты в социальных сетях; поля форм могут запрашивать и и</w:t>
      </w:r>
      <w:r>
        <w:rPr>
          <w:rFonts w:eastAsia="Calibri" w:cs="Calibri"/>
          <w:sz w:val="20"/>
        </w:rPr>
        <w:t>ные</w:t>
      </w:r>
      <w:r>
        <w:rPr>
          <w:rFonts w:eastAsia="Calibri" w:cs="Calibri"/>
          <w:spacing w:val="-19"/>
          <w:sz w:val="20"/>
        </w:rPr>
        <w:t xml:space="preserve"> </w:t>
      </w:r>
      <w:r>
        <w:rPr>
          <w:rFonts w:eastAsia="Calibri" w:cs="Calibri"/>
          <w:sz w:val="20"/>
        </w:rPr>
        <w:t>данные.</w:t>
      </w:r>
    </w:p>
    <w:p w14:paraId="530B634D" w14:textId="77777777" w:rsidR="00EA5374" w:rsidRDefault="00AA4BBA">
      <w:pPr>
        <w:spacing w:before="151" w:line="240" w:lineRule="exact"/>
        <w:ind w:left="202" w:right="206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Эти данные собираются и обрабатываются для заключения договора по инициативе субъекта персональных данных (пользователя) и/или исполнения договора, стороной которого либо выгодоприобретателем по которому будет являться или является </w:t>
      </w:r>
      <w:r>
        <w:rPr>
          <w:rFonts w:eastAsia="Calibri" w:cs="Calibri"/>
          <w:sz w:val="20"/>
        </w:rPr>
        <w:t xml:space="preserve">субъект персональных данных (пользователь), в целях оказания ему услуг или продажи товаров, связи с пользователем или иной активности пользователя на сайте, а также для отправки пользователям информацию, </w:t>
      </w:r>
      <w:proofErr w:type="gramStart"/>
      <w:r>
        <w:rPr>
          <w:rFonts w:eastAsia="Calibri" w:cs="Calibri"/>
          <w:sz w:val="20"/>
        </w:rPr>
        <w:t>которую  они</w:t>
      </w:r>
      <w:proofErr w:type="gramEnd"/>
      <w:r>
        <w:rPr>
          <w:rFonts w:eastAsia="Calibri" w:cs="Calibri"/>
          <w:sz w:val="20"/>
        </w:rPr>
        <w:t xml:space="preserve"> согласились</w:t>
      </w:r>
      <w:r>
        <w:rPr>
          <w:rFonts w:eastAsia="Calibri" w:cs="Calibri"/>
          <w:spacing w:val="-6"/>
          <w:sz w:val="20"/>
        </w:rPr>
        <w:t xml:space="preserve"> </w:t>
      </w:r>
      <w:r>
        <w:rPr>
          <w:rFonts w:eastAsia="Calibri" w:cs="Calibri"/>
          <w:sz w:val="20"/>
        </w:rPr>
        <w:t>получать.</w:t>
      </w:r>
    </w:p>
    <w:p w14:paraId="530B634E" w14:textId="77777777" w:rsidR="00EA5374" w:rsidRDefault="00AA4BBA">
      <w:pPr>
        <w:spacing w:before="149" w:line="240" w:lineRule="exact"/>
        <w:ind w:left="202" w:right="209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Мы не проверяем д</w:t>
      </w:r>
      <w:r>
        <w:rPr>
          <w:rFonts w:eastAsia="Calibri" w:cs="Calibri"/>
          <w:sz w:val="20"/>
        </w:rPr>
        <w:t>остоверность оставляемых данных, однако не гарантируем качественного исполнения заказов или обратной связи с нами при некорректных данных.</w:t>
      </w:r>
    </w:p>
    <w:p w14:paraId="530B634F" w14:textId="77777777" w:rsidR="00EA5374" w:rsidRDefault="00AA4BBA">
      <w:pPr>
        <w:spacing w:before="149" w:line="240" w:lineRule="exact"/>
        <w:ind w:left="202" w:right="214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Данные собираются имеющимися на сайте формами для заполнения (например, регистрации, оформления заказа, подписки, ост</w:t>
      </w:r>
      <w:r>
        <w:rPr>
          <w:rFonts w:eastAsia="Calibri" w:cs="Calibri"/>
          <w:sz w:val="20"/>
        </w:rPr>
        <w:t>авления отзыва, обратной связи и иными).</w:t>
      </w:r>
    </w:p>
    <w:p w14:paraId="530B6350" w14:textId="77777777" w:rsidR="00EA5374" w:rsidRDefault="00AA4BBA">
      <w:pPr>
        <w:spacing w:before="151" w:line="240" w:lineRule="exact"/>
        <w:ind w:left="202" w:right="206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 w14:paraId="530B6351" w14:textId="752C0EAA" w:rsidR="00EA5374" w:rsidRDefault="00AA4BBA">
      <w:pPr>
        <w:spacing w:before="151" w:line="240" w:lineRule="exact"/>
        <w:ind w:left="202" w:right="209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Также данные могут собираться через технологию </w:t>
      </w:r>
      <w:proofErr w:type="spellStart"/>
      <w:r>
        <w:rPr>
          <w:rFonts w:eastAsia="Calibri" w:cs="Calibri"/>
          <w:sz w:val="20"/>
        </w:rPr>
        <w:t>cookies</w:t>
      </w:r>
      <w:proofErr w:type="spellEnd"/>
      <w:r>
        <w:rPr>
          <w:rFonts w:eastAsia="Calibri" w:cs="Calibri"/>
          <w:sz w:val="20"/>
        </w:rPr>
        <w:t xml:space="preserve"> (куки) как непосредственно сайтом, так </w:t>
      </w:r>
      <w:r>
        <w:rPr>
          <w:rFonts w:eastAsia="Calibri" w:cs="Calibri"/>
          <w:sz w:val="20"/>
        </w:rPr>
        <w:t xml:space="preserve">и скриптами сервисов сторонних организаций. Эти данные собираются автоматически, отправку этих данных можно запретить, отключив </w:t>
      </w:r>
      <w:proofErr w:type="spellStart"/>
      <w:r>
        <w:rPr>
          <w:rFonts w:eastAsia="Calibri" w:cs="Calibri"/>
          <w:sz w:val="20"/>
        </w:rPr>
        <w:t>cookies</w:t>
      </w:r>
      <w:proofErr w:type="spellEnd"/>
      <w:r>
        <w:rPr>
          <w:rFonts w:eastAsia="Calibri" w:cs="Calibri"/>
          <w:sz w:val="20"/>
        </w:rPr>
        <w:t xml:space="preserve"> (куки) в браузере, в котором открывается</w:t>
      </w:r>
      <w:r>
        <w:rPr>
          <w:rFonts w:eastAsia="Calibri" w:cs="Calibri"/>
          <w:spacing w:val="-26"/>
          <w:sz w:val="20"/>
        </w:rPr>
        <w:t xml:space="preserve"> </w:t>
      </w:r>
      <w:r>
        <w:rPr>
          <w:rFonts w:eastAsia="Calibri" w:cs="Calibri"/>
          <w:sz w:val="20"/>
        </w:rPr>
        <w:t>сайт.</w:t>
      </w:r>
    </w:p>
    <w:p w14:paraId="530B6352" w14:textId="77777777" w:rsidR="00EA5374" w:rsidRDefault="00EA5374">
      <w:pPr>
        <w:spacing w:before="1" w:line="240" w:lineRule="exact"/>
        <w:rPr>
          <w:rFonts w:eastAsia="Calibri" w:cs="Calibri"/>
          <w:sz w:val="20"/>
        </w:rPr>
      </w:pPr>
    </w:p>
    <w:p w14:paraId="530B6353" w14:textId="77777777" w:rsidR="00EA5374" w:rsidRDefault="00AA4BBA">
      <w:pPr>
        <w:spacing w:before="1" w:line="240" w:lineRule="exact"/>
        <w:ind w:left="2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Не персональные данные</w:t>
      </w:r>
    </w:p>
    <w:p w14:paraId="530B6354" w14:textId="528CE2C7" w:rsidR="00EA5374" w:rsidRDefault="00AA4BBA">
      <w:pPr>
        <w:spacing w:before="149" w:line="240" w:lineRule="exact"/>
        <w:ind w:left="202" w:right="205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К</w:t>
      </w:r>
      <w:r>
        <w:rPr>
          <w:rFonts w:eastAsia="Calibri" w:cs="Calibri"/>
          <w:sz w:val="20"/>
        </w:rPr>
        <w:t xml:space="preserve">роме персональных данных при посещении сайта собираются не персональные </w:t>
      </w:r>
      <w:proofErr w:type="gramStart"/>
      <w:r>
        <w:rPr>
          <w:rFonts w:eastAsia="Calibri" w:cs="Calibri"/>
          <w:sz w:val="20"/>
        </w:rPr>
        <w:t xml:space="preserve">данные, </w:t>
      </w:r>
      <w:r w:rsidR="00537EA5">
        <w:rPr>
          <w:rFonts w:eastAsia="Calibri" w:cs="Calibri"/>
          <w:sz w:val="20"/>
        </w:rPr>
        <w:t xml:space="preserve">  </w:t>
      </w:r>
      <w:proofErr w:type="gramEnd"/>
      <w:r w:rsidR="00537EA5">
        <w:rPr>
          <w:rFonts w:eastAsia="Calibri" w:cs="Calibri"/>
          <w:sz w:val="20"/>
        </w:rPr>
        <w:t xml:space="preserve">               </w:t>
      </w:r>
      <w:r>
        <w:rPr>
          <w:rFonts w:eastAsia="Calibri" w:cs="Calibri"/>
          <w:sz w:val="20"/>
        </w:rPr>
        <w:t xml:space="preserve">их сбор происходит автоматически веб-сервером, на котором расположен сайт, средствами CMS (системы управления сайтом), скриптами сторонних организаций, установленными </w:t>
      </w:r>
      <w:r w:rsidR="00537EA5">
        <w:rPr>
          <w:rFonts w:eastAsia="Calibri" w:cs="Calibri"/>
          <w:sz w:val="20"/>
        </w:rPr>
        <w:t xml:space="preserve">                     </w:t>
      </w:r>
      <w:r>
        <w:rPr>
          <w:rFonts w:eastAsia="Calibri" w:cs="Calibri"/>
          <w:sz w:val="20"/>
        </w:rPr>
        <w:t>на сайте.</w:t>
      </w:r>
      <w:r>
        <w:rPr>
          <w:rFonts w:eastAsia="Calibri" w:cs="Calibri"/>
          <w:sz w:val="20"/>
        </w:rPr>
        <w:t xml:space="preserve"> К данным, собираемым автоматически, относятся: IP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</w:t>
      </w:r>
      <w:r>
        <w:rPr>
          <w:rFonts w:eastAsia="Calibri" w:cs="Calibri"/>
          <w:sz w:val="20"/>
        </w:rPr>
        <w:t xml:space="preserve"> </w:t>
      </w:r>
      <w:proofErr w:type="spellStart"/>
      <w:r>
        <w:rPr>
          <w:rFonts w:eastAsia="Calibri" w:cs="Calibri"/>
          <w:sz w:val="20"/>
        </w:rPr>
        <w:t>cookies</w:t>
      </w:r>
      <w:proofErr w:type="spellEnd"/>
      <w:r>
        <w:rPr>
          <w:rFonts w:eastAsia="Calibri" w:cs="Calibri"/>
          <w:sz w:val="20"/>
        </w:rPr>
        <w:t xml:space="preserve"> (куки), фиксируются посещения, иные данные, собираемые счетчиками аналитики сторонних организаций, установленными на сайте.</w:t>
      </w:r>
    </w:p>
    <w:p w14:paraId="530B6355" w14:textId="77777777" w:rsidR="00EA5374" w:rsidRDefault="00AA4BBA">
      <w:pPr>
        <w:spacing w:before="151" w:line="240" w:lineRule="exact"/>
        <w:ind w:left="202" w:right="210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Эти данные носят не персонифицированный характер и направлены на улучшение обслуживания клиентов, улучшения удобства исполь</w:t>
      </w:r>
      <w:r>
        <w:rPr>
          <w:rFonts w:eastAsia="Calibri" w:cs="Calibri"/>
          <w:sz w:val="20"/>
        </w:rPr>
        <w:t>зования сайта, анализа посещаемости.</w:t>
      </w:r>
    </w:p>
    <w:p w14:paraId="530B6356" w14:textId="77777777" w:rsidR="00EA5374" w:rsidRDefault="00EA5374">
      <w:pPr>
        <w:spacing w:before="11" w:line="240" w:lineRule="exact"/>
        <w:rPr>
          <w:rFonts w:eastAsia="Calibri" w:cs="Calibri"/>
          <w:sz w:val="20"/>
        </w:rPr>
      </w:pPr>
    </w:p>
    <w:p w14:paraId="530B6357" w14:textId="77777777" w:rsidR="00EA5374" w:rsidRDefault="00AA4BBA">
      <w:pPr>
        <w:spacing w:line="240" w:lineRule="exact"/>
        <w:ind w:left="2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Предоставление данных третьим лицам</w:t>
      </w:r>
    </w:p>
    <w:p w14:paraId="530B6358" w14:textId="77777777" w:rsidR="00EA5374" w:rsidRDefault="00AA4BBA">
      <w:pPr>
        <w:spacing w:before="153" w:line="240" w:lineRule="exact"/>
        <w:ind w:left="202" w:right="760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 w14:paraId="530B6359" w14:textId="77777777" w:rsidR="00EA5374" w:rsidRDefault="00EA5374">
      <w:pPr>
        <w:spacing w:before="10" w:line="240" w:lineRule="exact"/>
        <w:rPr>
          <w:rFonts w:eastAsia="Calibri" w:cs="Calibri"/>
          <w:sz w:val="20"/>
        </w:rPr>
      </w:pPr>
    </w:p>
    <w:p w14:paraId="530B635A" w14:textId="77777777" w:rsidR="00EA5374" w:rsidRDefault="00AA4BBA">
      <w:pPr>
        <w:spacing w:line="240" w:lineRule="exact"/>
        <w:ind w:left="2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Данные пользователей</w:t>
      </w:r>
      <w:r>
        <w:rPr>
          <w:rFonts w:eastAsia="Calibri" w:cs="Calibri"/>
          <w:sz w:val="20"/>
        </w:rPr>
        <w:t xml:space="preserve"> в общем доступе</w:t>
      </w:r>
    </w:p>
    <w:p w14:paraId="530B635B" w14:textId="77777777" w:rsidR="00EA5374" w:rsidRDefault="00AA4BBA">
      <w:pPr>
        <w:spacing w:before="151" w:line="240" w:lineRule="exact"/>
        <w:ind w:left="202" w:right="209"/>
        <w:jc w:val="both"/>
        <w:rPr>
          <w:rFonts w:eastAsia="Calibri" w:cs="Calibri"/>
          <w:sz w:val="20"/>
        </w:rPr>
      </w:pPr>
      <w:proofErr w:type="gramStart"/>
      <w:r>
        <w:rPr>
          <w:rFonts w:eastAsia="Calibri" w:cs="Calibri"/>
          <w:sz w:val="20"/>
        </w:rPr>
        <w:t>Персональные  данные</w:t>
      </w:r>
      <w:proofErr w:type="gramEnd"/>
      <w:r>
        <w:rPr>
          <w:rFonts w:eastAsia="Calibri" w:cs="Calibri"/>
          <w:sz w:val="20"/>
        </w:rPr>
        <w:t xml:space="preserve">   пользователя   могут  публиковаться   в общем   доступе  в соответствии  с функционалом сайта, например, при оставлении отзывов, может публиковаться указанное пользователем имя, такая активность на сайте является доб</w:t>
      </w:r>
      <w:r>
        <w:rPr>
          <w:rFonts w:eastAsia="Calibri" w:cs="Calibri"/>
          <w:sz w:val="20"/>
        </w:rPr>
        <w:t>ровольной, и пользователь своими действиями дает согласие на такую</w:t>
      </w:r>
      <w:r>
        <w:rPr>
          <w:rFonts w:eastAsia="Calibri" w:cs="Calibri"/>
          <w:spacing w:val="-11"/>
          <w:sz w:val="20"/>
        </w:rPr>
        <w:t xml:space="preserve"> </w:t>
      </w:r>
      <w:r>
        <w:rPr>
          <w:rFonts w:eastAsia="Calibri" w:cs="Calibri"/>
          <w:sz w:val="20"/>
        </w:rPr>
        <w:t>публикацию.</w:t>
      </w:r>
    </w:p>
    <w:p w14:paraId="530B635C" w14:textId="77777777" w:rsidR="00EA5374" w:rsidRDefault="00EA5374">
      <w:pPr>
        <w:spacing w:line="240" w:lineRule="exact"/>
        <w:rPr>
          <w:rFonts w:ascii="Arial" w:eastAsia="Arial" w:hAnsi="Arial" w:cs="Arial"/>
        </w:rPr>
      </w:pPr>
    </w:p>
    <w:p w14:paraId="530B635D" w14:textId="77777777" w:rsidR="00EA5374" w:rsidRDefault="00AA4BBA">
      <w:pPr>
        <w:spacing w:before="51" w:line="240" w:lineRule="exact"/>
        <w:ind w:left="1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По требованию закона</w:t>
      </w:r>
    </w:p>
    <w:p w14:paraId="530B635E" w14:textId="77777777" w:rsidR="00EA5374" w:rsidRDefault="00AA4BBA">
      <w:pPr>
        <w:spacing w:before="151" w:line="240" w:lineRule="exact"/>
        <w:ind w:left="102" w:right="109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Информация, полученная от субъекта </w:t>
      </w:r>
      <w:proofErr w:type="gramStart"/>
      <w:r>
        <w:rPr>
          <w:rFonts w:eastAsia="Calibri" w:cs="Calibri"/>
          <w:sz w:val="20"/>
        </w:rPr>
        <w:t>персональных данных (пользователя)</w:t>
      </w:r>
      <w:proofErr w:type="gramEnd"/>
      <w:r>
        <w:rPr>
          <w:rFonts w:eastAsia="Calibri" w:cs="Calibri"/>
          <w:sz w:val="20"/>
        </w:rPr>
        <w:t xml:space="preserve"> может быть раскрыта только в случаях, прямо предусмотренных действующим </w:t>
      </w:r>
      <w:r>
        <w:rPr>
          <w:rFonts w:eastAsia="Calibri" w:cs="Calibri"/>
          <w:sz w:val="20"/>
        </w:rPr>
        <w:t>законодательством.</w:t>
      </w:r>
    </w:p>
    <w:p w14:paraId="530B635F" w14:textId="77777777" w:rsidR="00EA5374" w:rsidRDefault="00EA5374">
      <w:pPr>
        <w:spacing w:before="10" w:line="240" w:lineRule="exact"/>
        <w:rPr>
          <w:rFonts w:eastAsia="Calibri" w:cs="Calibri"/>
          <w:sz w:val="20"/>
        </w:rPr>
      </w:pPr>
    </w:p>
    <w:p w14:paraId="530B6360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Для оказания услуг, выполнения обязательств</w:t>
      </w:r>
    </w:p>
    <w:p w14:paraId="530B6361" w14:textId="77777777" w:rsidR="00EA5374" w:rsidRDefault="00AA4BBA">
      <w:pPr>
        <w:spacing w:before="151" w:line="240" w:lineRule="exact"/>
        <w:ind w:left="102" w:right="113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</w:t>
      </w:r>
      <w:r>
        <w:rPr>
          <w:rFonts w:eastAsia="Calibri" w:cs="Calibri"/>
          <w:sz w:val="20"/>
        </w:rPr>
        <w:t xml:space="preserve">пользователем. К таким лицам, например, относятся курьерская служба, почтовые </w:t>
      </w:r>
      <w:proofErr w:type="gramStart"/>
      <w:r>
        <w:rPr>
          <w:rFonts w:eastAsia="Calibri" w:cs="Calibri"/>
          <w:sz w:val="20"/>
        </w:rPr>
        <w:t>службы,  службы</w:t>
      </w:r>
      <w:proofErr w:type="gramEnd"/>
      <w:r>
        <w:rPr>
          <w:rFonts w:eastAsia="Calibri" w:cs="Calibri"/>
          <w:sz w:val="20"/>
        </w:rPr>
        <w:t xml:space="preserve"> грузоперевозок и</w:t>
      </w:r>
      <w:r>
        <w:rPr>
          <w:rFonts w:eastAsia="Calibri" w:cs="Calibri"/>
          <w:spacing w:val="-8"/>
          <w:sz w:val="20"/>
        </w:rPr>
        <w:t xml:space="preserve"> </w:t>
      </w:r>
      <w:r>
        <w:rPr>
          <w:rFonts w:eastAsia="Calibri" w:cs="Calibri"/>
          <w:sz w:val="20"/>
        </w:rPr>
        <w:t>иные.</w:t>
      </w:r>
    </w:p>
    <w:p w14:paraId="530B6362" w14:textId="77777777" w:rsidR="00EA5374" w:rsidRDefault="00EA5374">
      <w:pPr>
        <w:spacing w:before="1" w:line="240" w:lineRule="exact"/>
        <w:rPr>
          <w:rFonts w:eastAsia="Calibri" w:cs="Calibri"/>
          <w:sz w:val="20"/>
        </w:rPr>
      </w:pPr>
    </w:p>
    <w:p w14:paraId="530B6363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Сервисам сторонних организаций, установленным на сайте</w:t>
      </w:r>
    </w:p>
    <w:p w14:paraId="530B6364" w14:textId="77777777" w:rsidR="00EA5374" w:rsidRDefault="00AA4BBA">
      <w:pPr>
        <w:spacing w:before="149" w:line="240" w:lineRule="exact"/>
        <w:ind w:left="102" w:right="110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На сайте могут быть установлены формы, собирающие персональную информацию других ор</w:t>
      </w:r>
      <w:r>
        <w:rPr>
          <w:rFonts w:eastAsia="Calibri" w:cs="Calibri"/>
          <w:sz w:val="20"/>
        </w:rPr>
        <w:t>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 w14:paraId="530B6365" w14:textId="77777777" w:rsidR="00EA5374" w:rsidRDefault="00AA4BBA">
      <w:pPr>
        <w:spacing w:before="149" w:line="240" w:lineRule="exact"/>
        <w:ind w:left="102" w:right="113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Сбор, </w:t>
      </w:r>
      <w:proofErr w:type="gramStart"/>
      <w:r>
        <w:rPr>
          <w:rFonts w:eastAsia="Calibri" w:cs="Calibri"/>
          <w:sz w:val="20"/>
        </w:rPr>
        <w:t>хранение  и</w:t>
      </w:r>
      <w:proofErr w:type="gramEnd"/>
      <w:r>
        <w:rPr>
          <w:rFonts w:eastAsia="Calibri" w:cs="Calibri"/>
          <w:sz w:val="20"/>
        </w:rPr>
        <w:t xml:space="preserve"> защита  полученной  от сторонней  организации  информации  осу</w:t>
      </w:r>
      <w:r>
        <w:rPr>
          <w:rFonts w:eastAsia="Calibri" w:cs="Calibri"/>
          <w:sz w:val="20"/>
        </w:rPr>
        <w:t>ществляется  в соответствии с настоящей политикой</w:t>
      </w:r>
      <w:r>
        <w:rPr>
          <w:rFonts w:eastAsia="Calibri" w:cs="Calibri"/>
          <w:spacing w:val="-15"/>
          <w:sz w:val="20"/>
        </w:rPr>
        <w:t xml:space="preserve"> </w:t>
      </w:r>
      <w:r>
        <w:rPr>
          <w:rFonts w:eastAsia="Calibri" w:cs="Calibri"/>
          <w:sz w:val="20"/>
        </w:rPr>
        <w:t>конфиденциальности.</w:t>
      </w:r>
    </w:p>
    <w:p w14:paraId="530B6366" w14:textId="77777777" w:rsidR="00EA5374" w:rsidRDefault="00EA5374">
      <w:pPr>
        <w:spacing w:line="240" w:lineRule="exact"/>
        <w:rPr>
          <w:rFonts w:eastAsia="Calibri" w:cs="Calibri"/>
          <w:sz w:val="20"/>
        </w:rPr>
      </w:pPr>
    </w:p>
    <w:p w14:paraId="530B6367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Как мы защищаем вашу информацию</w:t>
      </w:r>
    </w:p>
    <w:p w14:paraId="530B6368" w14:textId="77777777" w:rsidR="00EA5374" w:rsidRDefault="00AA4BBA">
      <w:pPr>
        <w:spacing w:before="152" w:line="240" w:lineRule="exact"/>
        <w:ind w:left="102" w:right="108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</w:t>
      </w:r>
      <w:r>
        <w:rPr>
          <w:rFonts w:eastAsia="Calibri" w:cs="Calibri"/>
          <w:sz w:val="20"/>
        </w:rPr>
        <w:t>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данных, включая физические меры безопасности, для противодействия несанкционированно</w:t>
      </w:r>
      <w:r>
        <w:rPr>
          <w:rFonts w:eastAsia="Calibri" w:cs="Calibri"/>
          <w:sz w:val="20"/>
        </w:rPr>
        <w:t>му доступу к нашим системам.</w:t>
      </w:r>
    </w:p>
    <w:p w14:paraId="530B6369" w14:textId="77777777" w:rsidR="00EA5374" w:rsidRDefault="00EA5374">
      <w:pPr>
        <w:spacing w:before="9" w:line="240" w:lineRule="exact"/>
        <w:rPr>
          <w:rFonts w:eastAsia="Calibri" w:cs="Calibri"/>
          <w:sz w:val="20"/>
        </w:rPr>
      </w:pPr>
    </w:p>
    <w:p w14:paraId="530B636A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Ваше согласие с этими условиями</w:t>
      </w:r>
    </w:p>
    <w:p w14:paraId="530B636B" w14:textId="77777777" w:rsidR="00EA5374" w:rsidRDefault="00AA4BBA">
      <w:pPr>
        <w:spacing w:before="152" w:line="240" w:lineRule="exact"/>
        <w:ind w:left="102" w:right="109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Используя этот сайт, вы выражаете свое согласие с этой политикой конфиденциальности. </w:t>
      </w:r>
      <w:proofErr w:type="gramStart"/>
      <w:r>
        <w:rPr>
          <w:rFonts w:eastAsia="Calibri" w:cs="Calibri"/>
          <w:sz w:val="20"/>
        </w:rPr>
        <w:t>Если  вы</w:t>
      </w:r>
      <w:proofErr w:type="gramEnd"/>
      <w:r>
        <w:rPr>
          <w:rFonts w:eastAsia="Calibri" w:cs="Calibri"/>
          <w:sz w:val="20"/>
        </w:rPr>
        <w:t xml:space="preserve"> не согласны с этой политикой, пожалуйста, не используйте наш сайт. Ваше дальнейшее </w:t>
      </w:r>
      <w:r>
        <w:rPr>
          <w:rFonts w:eastAsia="Calibri" w:cs="Calibri"/>
          <w:sz w:val="20"/>
        </w:rPr>
        <w:t>использование сайта после внесения изменений в настоящую политику будет рассматриваться как ваше согласие с этими</w:t>
      </w:r>
      <w:r>
        <w:rPr>
          <w:rFonts w:eastAsia="Calibri" w:cs="Calibri"/>
          <w:spacing w:val="-8"/>
          <w:sz w:val="20"/>
        </w:rPr>
        <w:t xml:space="preserve"> </w:t>
      </w:r>
      <w:r>
        <w:rPr>
          <w:rFonts w:eastAsia="Calibri" w:cs="Calibri"/>
          <w:sz w:val="20"/>
        </w:rPr>
        <w:t>изменениями.</w:t>
      </w:r>
    </w:p>
    <w:p w14:paraId="530B636C" w14:textId="77777777" w:rsidR="00EA5374" w:rsidRDefault="00EA5374">
      <w:pPr>
        <w:spacing w:before="9" w:line="240" w:lineRule="exact"/>
        <w:rPr>
          <w:rFonts w:eastAsia="Calibri" w:cs="Calibri"/>
          <w:sz w:val="20"/>
        </w:rPr>
      </w:pPr>
    </w:p>
    <w:p w14:paraId="530B636D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Отказ от ответственности</w:t>
      </w:r>
    </w:p>
    <w:p w14:paraId="530B636E" w14:textId="77777777" w:rsidR="00EA5374" w:rsidRDefault="00AA4BBA">
      <w:pPr>
        <w:spacing w:before="152" w:line="240" w:lineRule="exact"/>
        <w:ind w:left="102" w:right="106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Политика </w:t>
      </w:r>
      <w:proofErr w:type="gramStart"/>
      <w:r>
        <w:rPr>
          <w:rFonts w:eastAsia="Calibri" w:cs="Calibri"/>
          <w:sz w:val="20"/>
        </w:rPr>
        <w:t>конфиденциальности  не</w:t>
      </w:r>
      <w:proofErr w:type="gramEnd"/>
      <w:r>
        <w:rPr>
          <w:rFonts w:eastAsia="Calibri" w:cs="Calibri"/>
          <w:sz w:val="20"/>
        </w:rPr>
        <w:t xml:space="preserve"> распространяется  ни на какие  другие  сайты  и не применима  к веб-сай</w:t>
      </w:r>
      <w:r>
        <w:rPr>
          <w:rFonts w:eastAsia="Calibri" w:cs="Calibri"/>
          <w:sz w:val="20"/>
        </w:rPr>
        <w:t xml:space="preserve">там третьих лиц, которые могут содержать упоминание о нашем сайте и с которых могут делаться  ссылки  на сайт,  а также  ссылки  с этого   сайта   на другие   сайты   сети   Интернет.  Мы </w:t>
      </w:r>
      <w:r>
        <w:rPr>
          <w:rFonts w:eastAsia="Calibri" w:cs="Calibri"/>
          <w:sz w:val="20"/>
        </w:rPr>
        <w:lastRenderedPageBreak/>
        <w:t>не несем ответственности за действия других</w:t>
      </w:r>
      <w:r>
        <w:rPr>
          <w:rFonts w:eastAsia="Calibri" w:cs="Calibri"/>
          <w:spacing w:val="-14"/>
          <w:sz w:val="20"/>
        </w:rPr>
        <w:t xml:space="preserve"> </w:t>
      </w:r>
      <w:r>
        <w:rPr>
          <w:rFonts w:eastAsia="Calibri" w:cs="Calibri"/>
          <w:sz w:val="20"/>
        </w:rPr>
        <w:t>веб-сайтов.</w:t>
      </w:r>
    </w:p>
    <w:p w14:paraId="530B636F" w14:textId="77777777" w:rsidR="00EA5374" w:rsidRDefault="00EA5374">
      <w:pPr>
        <w:spacing w:before="11" w:line="240" w:lineRule="exact"/>
        <w:rPr>
          <w:rFonts w:eastAsia="Calibri" w:cs="Calibri"/>
          <w:sz w:val="20"/>
        </w:rPr>
      </w:pPr>
    </w:p>
    <w:p w14:paraId="530B6370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Изменения в</w:t>
      </w:r>
      <w:r>
        <w:rPr>
          <w:rFonts w:eastAsia="Calibri" w:cs="Calibri"/>
          <w:b/>
          <w:sz w:val="20"/>
        </w:rPr>
        <w:t xml:space="preserve"> политике конфиденциальности</w:t>
      </w:r>
    </w:p>
    <w:p w14:paraId="530B6371" w14:textId="77777777" w:rsidR="00EA5374" w:rsidRDefault="00AA4BBA">
      <w:pPr>
        <w:spacing w:before="152" w:line="240" w:lineRule="exact"/>
        <w:ind w:left="102" w:right="105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 xml:space="preserve">Мы имеем право по своему усмотрению обновлять данную политику конфиденциальности в любое время.  В </w:t>
      </w:r>
      <w:proofErr w:type="gramStart"/>
      <w:r>
        <w:rPr>
          <w:rFonts w:eastAsia="Calibri" w:cs="Calibri"/>
          <w:sz w:val="20"/>
        </w:rPr>
        <w:t>этом  случае</w:t>
      </w:r>
      <w:proofErr w:type="gramEnd"/>
      <w:r>
        <w:rPr>
          <w:rFonts w:eastAsia="Calibri" w:cs="Calibri"/>
          <w:sz w:val="20"/>
        </w:rPr>
        <w:t xml:space="preserve">   мы опубликуем   уведомление   на главной   странице   нашего   сайта.   Мы рекомендуем пользователям регулярно пр</w:t>
      </w:r>
      <w:r>
        <w:rPr>
          <w:rFonts w:eastAsia="Calibri" w:cs="Calibri"/>
          <w:sz w:val="20"/>
        </w:rPr>
        <w:t>оверять эту страницу для того, чтобы быть в курсе любых изменений о том, как мы защищаем информацию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</w:t>
      </w:r>
      <w:r>
        <w:rPr>
          <w:rFonts w:eastAsia="Calibri" w:cs="Calibri"/>
          <w:sz w:val="20"/>
        </w:rPr>
        <w:t>альности и изменениями в</w:t>
      </w:r>
      <w:r>
        <w:rPr>
          <w:rFonts w:eastAsia="Calibri" w:cs="Calibri"/>
          <w:spacing w:val="-12"/>
          <w:sz w:val="20"/>
        </w:rPr>
        <w:t xml:space="preserve"> </w:t>
      </w:r>
      <w:r>
        <w:rPr>
          <w:rFonts w:eastAsia="Calibri" w:cs="Calibri"/>
          <w:sz w:val="20"/>
        </w:rPr>
        <w:t>ней.</w:t>
      </w:r>
    </w:p>
    <w:p w14:paraId="530B6372" w14:textId="77777777" w:rsidR="00EA5374" w:rsidRDefault="00EA5374">
      <w:pPr>
        <w:spacing w:before="9" w:line="240" w:lineRule="exact"/>
        <w:rPr>
          <w:rFonts w:eastAsia="Calibri" w:cs="Calibri"/>
          <w:sz w:val="20"/>
        </w:rPr>
      </w:pPr>
    </w:p>
    <w:p w14:paraId="530B6373" w14:textId="77777777" w:rsidR="00EA5374" w:rsidRDefault="00AA4BBA">
      <w:pPr>
        <w:spacing w:line="240" w:lineRule="exact"/>
        <w:ind w:left="102"/>
        <w:jc w:val="both"/>
        <w:rPr>
          <w:rFonts w:eastAsia="Calibri" w:cs="Calibri"/>
          <w:b/>
          <w:sz w:val="20"/>
        </w:rPr>
      </w:pPr>
      <w:r>
        <w:rPr>
          <w:rFonts w:eastAsia="Calibri" w:cs="Calibri"/>
          <w:b/>
          <w:sz w:val="20"/>
        </w:rPr>
        <w:t>Как с нами связаться</w:t>
      </w:r>
    </w:p>
    <w:p w14:paraId="530B6374" w14:textId="77777777" w:rsidR="00EA5374" w:rsidRDefault="00AA4BBA">
      <w:pPr>
        <w:spacing w:before="152" w:line="240" w:lineRule="exact"/>
        <w:ind w:left="102" w:right="108"/>
        <w:jc w:val="both"/>
        <w:rPr>
          <w:rFonts w:eastAsia="Calibri" w:cs="Calibri"/>
          <w:sz w:val="20"/>
        </w:rPr>
      </w:pPr>
      <w:r>
        <w:rPr>
          <w:rFonts w:eastAsia="Calibri" w:cs="Calibri"/>
          <w:sz w:val="20"/>
        </w:rPr>
        <w:t>Если у вас есть какие-либо вопросы о политике конфиденциальности, использованию сайта или иным вопросам, связанным с сайтом, свяжитесь с нами:</w:t>
      </w:r>
    </w:p>
    <w:p w14:paraId="530B6375" w14:textId="1A1BE106" w:rsidR="00EA5374" w:rsidRPr="00AA4BBA" w:rsidRDefault="00FA629A">
      <w:pPr>
        <w:spacing w:before="152" w:line="240" w:lineRule="exact"/>
        <w:ind w:left="102" w:right="108"/>
        <w:jc w:val="both"/>
      </w:pPr>
      <w:r w:rsidRPr="00FA629A">
        <w:t xml:space="preserve">8 (495) 122-20-06 </w:t>
      </w:r>
      <w:r w:rsidR="00AA4BBA">
        <w:rPr>
          <w:rFonts w:eastAsia="Calibri" w:cs="Calibri"/>
          <w:sz w:val="20"/>
        </w:rPr>
        <w:t xml:space="preserve">   или по электронной почте   </w:t>
      </w:r>
      <w:hyperlink r:id="rId4" w:history="1">
        <w:r w:rsidR="00AA4BBA" w:rsidRPr="009D2851">
          <w:rPr>
            <w:rStyle w:val="a9"/>
            <w:rFonts w:ascii="Montserrat;Arial;sans-serif" w:eastAsia="Calibri" w:hAnsi="Montserrat;Arial;sans-serif" w:cs="Calibri"/>
            <w:sz w:val="23"/>
            <w:lang/>
          </w:rPr>
          <w:t>info@mezhintekhkom.ru</w:t>
        </w:r>
      </w:hyperlink>
      <w:r w:rsidR="00AA4BBA">
        <w:rPr>
          <w:rStyle w:val="-"/>
          <w:rFonts w:ascii="Montserrat;Arial;sans-serif" w:eastAsia="Calibri" w:hAnsi="Montserrat;Arial;sans-serif" w:cs="Calibri"/>
          <w:color w:val="333333"/>
          <w:sz w:val="23"/>
          <w:u w:val="none"/>
          <w:lang w:val="ru-RU"/>
        </w:rPr>
        <w:t xml:space="preserve"> </w:t>
      </w:r>
    </w:p>
    <w:sectPr w:rsidR="00EA5374" w:rsidRPr="00AA4BBA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Montserrat;Arial;sans-seri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74"/>
    <w:rsid w:val="0011639B"/>
    <w:rsid w:val="002E32B6"/>
    <w:rsid w:val="003D5872"/>
    <w:rsid w:val="00537EA5"/>
    <w:rsid w:val="00AA4BBA"/>
    <w:rsid w:val="00CC7C76"/>
    <w:rsid w:val="00E46533"/>
    <w:rsid w:val="00EA5374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6343"/>
  <w15:docId w15:val="{84A51B0A-CEF2-46FC-B8D2-A508F39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">
    <w:name w:val="ListLabel 1"/>
    <w:qFormat/>
    <w:rPr>
      <w:rFonts w:ascii="Arial;sans-serif" w:eastAsia="Calibri" w:hAnsi="Arial;sans-serif" w:cs="Calibri"/>
      <w:i w:val="0"/>
      <w:caps w:val="0"/>
      <w:smallCaps w:val="0"/>
      <w:color w:val="000000"/>
      <w:spacing w:val="0"/>
      <w:sz w:val="23"/>
    </w:rPr>
  </w:style>
  <w:style w:type="character" w:customStyle="1" w:styleId="ListLabel2">
    <w:name w:val="ListLabel 2"/>
    <w:qFormat/>
    <w:rPr>
      <w:rFonts w:ascii="Montserrat;Arial;sans-serif" w:eastAsia="Calibri" w:hAnsi="Montserrat;Arial;sans-serif" w:cs="Calibri"/>
      <w:b w:val="0"/>
      <w:i w:val="0"/>
      <w:caps w:val="0"/>
      <w:smallCaps w:val="0"/>
      <w:strike w:val="0"/>
      <w:dstrike w:val="0"/>
      <w:color w:val="333333"/>
      <w:spacing w:val="0"/>
      <w:sz w:val="23"/>
      <w:u w:val="none"/>
      <w:effect w:val="none"/>
      <w:shd w:val="clear" w:color="auto" w:fill="FFFFFF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AA4B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4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zhintekhk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Басюков</cp:lastModifiedBy>
  <cp:revision>10</cp:revision>
  <dcterms:created xsi:type="dcterms:W3CDTF">2022-11-28T17:24:00Z</dcterms:created>
  <dcterms:modified xsi:type="dcterms:W3CDTF">2022-11-28T17:36:00Z</dcterms:modified>
  <dc:language>ru-RU</dc:language>
</cp:coreProperties>
</file>