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B9A9" w14:textId="64C228AE" w:rsidR="00CE6F05" w:rsidRDefault="00192B5A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</w:rPr>
        <w:t>实验室火情先锋</w:t>
      </w:r>
    </w:p>
    <w:p w14:paraId="50AF6DC6" w14:textId="77E30CC8" w:rsidR="00CE6F05" w:rsidRDefault="005C78A0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队伍名称：</w:t>
      </w:r>
      <w:r w:rsidR="0049785C">
        <w:rPr>
          <w:rFonts w:ascii="Times New Roman" w:eastAsia="宋体" w:hAnsi="Times New Roman" w:cs="Times New Roman" w:hint="eastAsia"/>
          <w:color w:val="FF0000"/>
          <w:sz w:val="24"/>
        </w:rPr>
        <w:t>益达，笑出强大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；成员：</w:t>
      </w:r>
      <w:r w:rsidR="0049785C">
        <w:rPr>
          <w:rFonts w:ascii="宋体" w:eastAsia="宋体" w:hAnsi="宋体"/>
          <w:color w:val="FF0000"/>
          <w:sz w:val="24"/>
        </w:rPr>
        <w:t>任启文、李智轩、申</w:t>
      </w:r>
      <w:proofErr w:type="gramStart"/>
      <w:r w:rsidR="0049785C">
        <w:rPr>
          <w:rFonts w:ascii="宋体" w:eastAsia="宋体" w:hAnsi="宋体"/>
          <w:color w:val="FF0000"/>
          <w:sz w:val="24"/>
        </w:rPr>
        <w:t>浩</w:t>
      </w:r>
      <w:proofErr w:type="gramEnd"/>
      <w:r w:rsidR="0049785C">
        <w:rPr>
          <w:rFonts w:ascii="宋体" w:eastAsia="宋体" w:hAnsi="宋体"/>
          <w:color w:val="FF0000"/>
          <w:sz w:val="24"/>
        </w:rPr>
        <w:t>辰</w:t>
      </w:r>
    </w:p>
    <w:p w14:paraId="22D740AB" w14:textId="77777777" w:rsidR="00066B3F" w:rsidRDefault="00000000" w:rsidP="00066B3F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</w:p>
    <w:p w14:paraId="66365EB8" w14:textId="0121D0EB" w:rsidR="00066B3F" w:rsidRPr="00066B3F" w:rsidRDefault="00066B3F" w:rsidP="00066B3F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宋体" w:eastAsia="宋体" w:hAnsi="宋体"/>
          <w:color w:val="000000"/>
          <w:sz w:val="24"/>
        </w:rPr>
        <w:t>根据调查发现，实验室存在火灾安全隐患</w:t>
      </w:r>
      <w:r>
        <w:rPr>
          <w:rFonts w:ascii="宋体" w:eastAsia="宋体" w:hAnsi="宋体" w:hint="eastAsia"/>
          <w:color w:val="000000"/>
          <w:sz w:val="24"/>
        </w:rPr>
        <w:t>。</w:t>
      </w:r>
      <w:r w:rsidRPr="00066B3F">
        <w:rPr>
          <w:rFonts w:ascii="Times New Roman" w:eastAsia="宋体" w:hAnsi="Times New Roman" w:cs="Times New Roman"/>
          <w:sz w:val="24"/>
        </w:rPr>
        <w:t>本项目设计并实现一套基于</w:t>
      </w:r>
      <w:r w:rsidRPr="00066B3F">
        <w:rPr>
          <w:rFonts w:ascii="Times New Roman" w:eastAsia="宋体" w:hAnsi="Times New Roman" w:cs="Times New Roman"/>
          <w:sz w:val="24"/>
        </w:rPr>
        <w:t xml:space="preserve"> STM32H7 </w:t>
      </w:r>
      <w:r w:rsidRPr="00066B3F">
        <w:rPr>
          <w:rFonts w:ascii="Times New Roman" w:eastAsia="宋体" w:hAnsi="Times New Roman" w:cs="Times New Roman"/>
          <w:sz w:val="24"/>
        </w:rPr>
        <w:t>核心板与边缘视觉技术的智能火情预警系统。系统硬件集成</w:t>
      </w:r>
      <w:r w:rsidRPr="00066B3F">
        <w:rPr>
          <w:rFonts w:ascii="Times New Roman" w:eastAsia="宋体" w:hAnsi="Times New Roman" w:cs="Times New Roman"/>
          <w:sz w:val="24"/>
        </w:rPr>
        <w:t xml:space="preserve"> OV2640 </w:t>
      </w:r>
      <w:r w:rsidRPr="00066B3F">
        <w:rPr>
          <w:rFonts w:ascii="Times New Roman" w:eastAsia="宋体" w:hAnsi="Times New Roman" w:cs="Times New Roman"/>
          <w:sz w:val="24"/>
        </w:rPr>
        <w:t>摄像头与</w:t>
      </w:r>
      <w:r w:rsidRPr="00066B3F">
        <w:rPr>
          <w:rFonts w:ascii="Times New Roman" w:eastAsia="宋体" w:hAnsi="Times New Roman" w:cs="Times New Roman"/>
          <w:sz w:val="24"/>
        </w:rPr>
        <w:t xml:space="preserve"> AHT20 </w:t>
      </w:r>
      <w:r w:rsidRPr="00066B3F">
        <w:rPr>
          <w:rFonts w:ascii="Times New Roman" w:eastAsia="宋体" w:hAnsi="Times New Roman" w:cs="Times New Roman"/>
          <w:sz w:val="24"/>
        </w:rPr>
        <w:t>传感器，利用</w:t>
      </w:r>
      <w:r w:rsidRPr="00066B3F">
        <w:rPr>
          <w:rFonts w:ascii="Times New Roman" w:eastAsia="宋体" w:hAnsi="Times New Roman" w:cs="Times New Roman"/>
          <w:sz w:val="24"/>
        </w:rPr>
        <w:t xml:space="preserve"> LAB </w:t>
      </w:r>
      <w:r w:rsidRPr="00066B3F">
        <w:rPr>
          <w:rFonts w:ascii="Times New Roman" w:eastAsia="宋体" w:hAnsi="Times New Roman" w:cs="Times New Roman"/>
          <w:sz w:val="24"/>
        </w:rPr>
        <w:t>颜色空间滤波结合椭圆形态学算法精准识别火焰特征。通信层采用</w:t>
      </w:r>
      <w:r w:rsidRPr="00066B3F">
        <w:rPr>
          <w:rFonts w:ascii="Times New Roman" w:eastAsia="宋体" w:hAnsi="Times New Roman" w:cs="Times New Roman"/>
          <w:sz w:val="24"/>
        </w:rPr>
        <w:t xml:space="preserve"> ESP8266 </w:t>
      </w:r>
      <w:r w:rsidRPr="00066B3F">
        <w:rPr>
          <w:rFonts w:ascii="Times New Roman" w:eastAsia="宋体" w:hAnsi="Times New Roman" w:cs="Times New Roman"/>
          <w:sz w:val="24"/>
        </w:rPr>
        <w:t>模块实现</w:t>
      </w:r>
      <w:r w:rsidRPr="00066B3F">
        <w:rPr>
          <w:rFonts w:ascii="Times New Roman" w:eastAsia="宋体" w:hAnsi="Times New Roman" w:cs="Times New Roman"/>
          <w:sz w:val="24"/>
        </w:rPr>
        <w:t xml:space="preserve"> AP+STA </w:t>
      </w:r>
      <w:r w:rsidRPr="00066B3F">
        <w:rPr>
          <w:rFonts w:ascii="Times New Roman" w:eastAsia="宋体" w:hAnsi="Times New Roman" w:cs="Times New Roman"/>
          <w:sz w:val="24"/>
        </w:rPr>
        <w:t>双模联网，通过标准</w:t>
      </w:r>
      <w:r w:rsidRPr="00066B3F">
        <w:rPr>
          <w:rFonts w:ascii="Times New Roman" w:eastAsia="宋体" w:hAnsi="Times New Roman" w:cs="Times New Roman"/>
          <w:sz w:val="24"/>
        </w:rPr>
        <w:t xml:space="preserve"> JSON </w:t>
      </w:r>
      <w:r w:rsidRPr="00066B3F">
        <w:rPr>
          <w:rFonts w:ascii="Times New Roman" w:eastAsia="宋体" w:hAnsi="Times New Roman" w:cs="Times New Roman"/>
          <w:sz w:val="24"/>
        </w:rPr>
        <w:t>协议将环境数据实时同步至</w:t>
      </w:r>
      <w:r w:rsidRPr="00066B3F">
        <w:rPr>
          <w:rFonts w:ascii="Times New Roman" w:eastAsia="宋体" w:hAnsi="Times New Roman" w:cs="Times New Roman"/>
          <w:sz w:val="24"/>
        </w:rPr>
        <w:t xml:space="preserve"> Flutter </w:t>
      </w:r>
      <w:r w:rsidRPr="00066B3F">
        <w:rPr>
          <w:rFonts w:ascii="Times New Roman" w:eastAsia="宋体" w:hAnsi="Times New Roman" w:cs="Times New Roman"/>
          <w:sz w:val="24"/>
        </w:rPr>
        <w:t>移动端</w:t>
      </w:r>
      <w:r w:rsidRPr="00066B3F">
        <w:rPr>
          <w:rFonts w:ascii="Times New Roman" w:eastAsia="宋体" w:hAnsi="Times New Roman" w:cs="Times New Roman"/>
          <w:sz w:val="24"/>
        </w:rPr>
        <w:t xml:space="preserve"> App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066B3F">
        <w:rPr>
          <w:rFonts w:ascii="Times New Roman" w:eastAsia="宋体" w:hAnsi="Times New Roman" w:cs="Times New Roman"/>
          <w:sz w:val="24"/>
        </w:rPr>
        <w:t>预警体系整合了</w:t>
      </w:r>
      <w:r w:rsidRPr="00066B3F">
        <w:rPr>
          <w:rFonts w:ascii="Times New Roman" w:eastAsia="宋体" w:hAnsi="Times New Roman" w:cs="Times New Roman"/>
          <w:sz w:val="24"/>
        </w:rPr>
        <w:t xml:space="preserve"> 85dB </w:t>
      </w:r>
      <w:r w:rsidRPr="00066B3F">
        <w:rPr>
          <w:rFonts w:ascii="Times New Roman" w:eastAsia="宋体" w:hAnsi="Times New Roman" w:cs="Times New Roman"/>
          <w:sz w:val="24"/>
        </w:rPr>
        <w:t>本地声光报警、</w:t>
      </w:r>
      <w:r w:rsidRPr="00066B3F">
        <w:rPr>
          <w:rFonts w:ascii="Times New Roman" w:eastAsia="宋体" w:hAnsi="Times New Roman" w:cs="Times New Roman"/>
          <w:sz w:val="24"/>
        </w:rPr>
        <w:t xml:space="preserve">OLED </w:t>
      </w:r>
      <w:r w:rsidRPr="00066B3F">
        <w:rPr>
          <w:rFonts w:ascii="Times New Roman" w:eastAsia="宋体" w:hAnsi="Times New Roman" w:cs="Times New Roman"/>
          <w:sz w:val="24"/>
        </w:rPr>
        <w:t>实时状态显示、</w:t>
      </w:r>
      <w:r w:rsidRPr="00066B3F">
        <w:rPr>
          <w:rFonts w:ascii="Times New Roman" w:eastAsia="宋体" w:hAnsi="Times New Roman" w:cs="Times New Roman"/>
          <w:sz w:val="24"/>
        </w:rPr>
        <w:t xml:space="preserve"> </w:t>
      </w:r>
      <w:r w:rsidRPr="00066B3F">
        <w:rPr>
          <w:rFonts w:ascii="Times New Roman" w:eastAsia="宋体" w:hAnsi="Times New Roman" w:cs="Times New Roman"/>
          <w:sz w:val="24"/>
        </w:rPr>
        <w:t>以及基于</w:t>
      </w:r>
      <w:r w:rsidRPr="00066B3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66B3F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066B3F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066B3F">
        <w:rPr>
          <w:rFonts w:ascii="Times New Roman" w:eastAsia="宋体" w:hAnsi="Times New Roman" w:cs="Times New Roman"/>
          <w:sz w:val="24"/>
        </w:rPr>
        <w:t>的微信远程</w:t>
      </w:r>
      <w:proofErr w:type="gramEnd"/>
      <w:r w:rsidRPr="00066B3F">
        <w:rPr>
          <w:rFonts w:ascii="Times New Roman" w:eastAsia="宋体" w:hAnsi="Times New Roman" w:cs="Times New Roman"/>
          <w:sz w:val="24"/>
        </w:rPr>
        <w:t>推送功能。底层采用非阻塞驱动架构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66B3F">
        <w:rPr>
          <w:rFonts w:ascii="Times New Roman" w:eastAsia="宋体" w:hAnsi="Times New Roman" w:cs="Times New Roman"/>
          <w:sz w:val="24"/>
        </w:rPr>
        <w:t>确保系统在</w:t>
      </w:r>
      <w:r w:rsidRPr="00066B3F">
        <w:rPr>
          <w:rFonts w:ascii="Times New Roman" w:eastAsia="宋体" w:hAnsi="Times New Roman" w:cs="Times New Roman"/>
          <w:sz w:val="24"/>
        </w:rPr>
        <w:t xml:space="preserve"> 15FPS </w:t>
      </w:r>
      <w:r w:rsidRPr="00066B3F">
        <w:rPr>
          <w:rFonts w:ascii="Times New Roman" w:eastAsia="宋体" w:hAnsi="Times New Roman" w:cs="Times New Roman"/>
          <w:sz w:val="24"/>
        </w:rPr>
        <w:t>视觉刷新率下实现多维度、低延迟的安防闭环。</w:t>
      </w:r>
      <w:r>
        <w:rPr>
          <w:rFonts w:ascii="宋体" w:eastAsia="宋体" w:hAnsi="宋体"/>
          <w:color w:val="000000"/>
          <w:sz w:val="24"/>
        </w:rPr>
        <w:t>本装置旨在解决真实安全问题，演示直观，控制成本，并计划添加更多模块如烟雾检测，全方位保证实验室财产与人身安全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124E1475" w14:textId="5E510B96" w:rsidR="00CE6F05" w:rsidRDefault="00000000" w:rsidP="00066B3F">
      <w:pPr>
        <w:tabs>
          <w:tab w:val="left" w:pos="6239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58737FE7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02FEEE10" w14:textId="5A279CF9" w:rsidR="00CE6F05" w:rsidRPr="00066B3F" w:rsidRDefault="00066B3F" w:rsidP="00066B3F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具有</w:t>
      </w:r>
      <w:r w:rsidRPr="00066B3F">
        <w:rPr>
          <w:rFonts w:ascii="Times New Roman" w:eastAsia="宋体" w:hAnsi="Times New Roman" w:cs="Times New Roman"/>
          <w:sz w:val="24"/>
        </w:rPr>
        <w:t>火焰识别与高精度温湿度感知、本地</w:t>
      </w:r>
      <w:r w:rsidRPr="00066B3F">
        <w:rPr>
          <w:rFonts w:ascii="Times New Roman" w:eastAsia="宋体" w:hAnsi="Times New Roman" w:cs="Times New Roman"/>
          <w:sz w:val="24"/>
        </w:rPr>
        <w:t xml:space="preserve"> 85dB </w:t>
      </w:r>
      <w:r w:rsidRPr="00066B3F">
        <w:rPr>
          <w:rFonts w:ascii="Times New Roman" w:eastAsia="宋体" w:hAnsi="Times New Roman" w:cs="Times New Roman"/>
          <w:sz w:val="24"/>
        </w:rPr>
        <w:t>声光报警、</w:t>
      </w:r>
      <w:r w:rsidRPr="00066B3F">
        <w:rPr>
          <w:rFonts w:ascii="Times New Roman" w:eastAsia="宋体" w:hAnsi="Times New Roman" w:cs="Times New Roman"/>
          <w:sz w:val="24"/>
        </w:rPr>
        <w:t xml:space="preserve">OLED </w:t>
      </w:r>
      <w:r w:rsidRPr="00066B3F">
        <w:rPr>
          <w:rFonts w:ascii="Times New Roman" w:eastAsia="宋体" w:hAnsi="Times New Roman" w:cs="Times New Roman"/>
          <w:sz w:val="24"/>
        </w:rPr>
        <w:t>实时状态显示</w:t>
      </w:r>
      <w:proofErr w:type="gramStart"/>
      <w:r w:rsidRPr="00066B3F">
        <w:rPr>
          <w:rFonts w:ascii="Times New Roman" w:eastAsia="宋体" w:hAnsi="Times New Roman" w:cs="Times New Roman"/>
          <w:sz w:val="24"/>
        </w:rPr>
        <w:t>及微信远程</w:t>
      </w:r>
      <w:proofErr w:type="gramEnd"/>
      <w:r w:rsidRPr="00066B3F">
        <w:rPr>
          <w:rFonts w:ascii="Times New Roman" w:eastAsia="宋体" w:hAnsi="Times New Roman" w:cs="Times New Roman"/>
          <w:sz w:val="24"/>
        </w:rPr>
        <w:t>精准推送</w:t>
      </w:r>
      <w:r>
        <w:rPr>
          <w:rFonts w:ascii="Times New Roman" w:eastAsia="宋体" w:hAnsi="Times New Roman" w:cs="Times New Roman" w:hint="eastAsia"/>
          <w:sz w:val="24"/>
        </w:rPr>
        <w:t>等功能。</w:t>
      </w:r>
      <w:r w:rsidRPr="00066B3F">
        <w:rPr>
          <w:rFonts w:ascii="Times New Roman" w:eastAsia="宋体" w:hAnsi="Times New Roman" w:cs="Times New Roman"/>
          <w:sz w:val="24"/>
        </w:rPr>
        <w:t>支持</w:t>
      </w:r>
      <w:r w:rsidRPr="00066B3F">
        <w:rPr>
          <w:rFonts w:ascii="Times New Roman" w:eastAsia="宋体" w:hAnsi="Times New Roman" w:cs="Times New Roman"/>
          <w:sz w:val="24"/>
        </w:rPr>
        <w:t xml:space="preserve"> Flutter </w:t>
      </w:r>
      <w:r w:rsidRPr="00066B3F">
        <w:rPr>
          <w:rFonts w:ascii="Times New Roman" w:eastAsia="宋体" w:hAnsi="Times New Roman" w:cs="Times New Roman"/>
          <w:sz w:val="24"/>
        </w:rPr>
        <w:t>开发的</w:t>
      </w:r>
      <w:r w:rsidRPr="00066B3F">
        <w:rPr>
          <w:rFonts w:ascii="Times New Roman" w:eastAsia="宋体" w:hAnsi="Times New Roman" w:cs="Times New Roman"/>
          <w:sz w:val="24"/>
        </w:rPr>
        <w:t xml:space="preserve"> App </w:t>
      </w:r>
      <w:r w:rsidRPr="00066B3F">
        <w:rPr>
          <w:rFonts w:ascii="Times New Roman" w:eastAsia="宋体" w:hAnsi="Times New Roman" w:cs="Times New Roman"/>
          <w:sz w:val="24"/>
        </w:rPr>
        <w:t>通过</w:t>
      </w:r>
      <w:r w:rsidRPr="00066B3F">
        <w:rPr>
          <w:rFonts w:ascii="Times New Roman" w:eastAsia="宋体" w:hAnsi="Times New Roman" w:cs="Times New Roman"/>
          <w:sz w:val="24"/>
        </w:rPr>
        <w:t xml:space="preserve"> JSON </w:t>
      </w:r>
      <w:r w:rsidRPr="00066B3F">
        <w:rPr>
          <w:rFonts w:ascii="Times New Roman" w:eastAsia="宋体" w:hAnsi="Times New Roman" w:cs="Times New Roman"/>
          <w:sz w:val="24"/>
        </w:rPr>
        <w:t>协议进行实时数据监控。</w:t>
      </w:r>
    </w:p>
    <w:p w14:paraId="08FF834E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01799878" w14:textId="7F47FBB0" w:rsidR="00CE6F05" w:rsidRPr="00066B3F" w:rsidRDefault="00066B3F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066B3F">
        <w:rPr>
          <w:rFonts w:ascii="Times New Roman" w:eastAsia="宋体" w:hAnsi="Times New Roman" w:cs="Times New Roman"/>
          <w:sz w:val="24"/>
        </w:rPr>
        <w:t>高校实验室、精密仪器室火情监测。小型机房、配电柜温湿度及烟火监控。</w:t>
      </w:r>
    </w:p>
    <w:p w14:paraId="30DAD3E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48506B80" w14:textId="5A0CAE02" w:rsidR="00CE6F05" w:rsidRPr="00052065" w:rsidRDefault="00052065" w:rsidP="00052065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052065">
        <w:rPr>
          <w:rFonts w:ascii="Times New Roman" w:eastAsia="宋体" w:hAnsi="Times New Roman" w:cs="Times New Roman"/>
          <w:sz w:val="24"/>
        </w:rPr>
        <w:t>基于</w:t>
      </w:r>
      <w:r w:rsidRPr="00052065">
        <w:rPr>
          <w:rFonts w:ascii="Times New Roman" w:eastAsia="宋体" w:hAnsi="Times New Roman" w:cs="Times New Roman"/>
          <w:sz w:val="24"/>
        </w:rPr>
        <w:t xml:space="preserve"> STM32H7 </w:t>
      </w:r>
      <w:r w:rsidRPr="00052065">
        <w:rPr>
          <w:rFonts w:ascii="Times New Roman" w:eastAsia="宋体" w:hAnsi="Times New Roman" w:cs="Times New Roman"/>
          <w:sz w:val="24"/>
        </w:rPr>
        <w:t>与</w:t>
      </w:r>
      <w:r w:rsidRPr="00052065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52065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052065">
        <w:rPr>
          <w:rFonts w:ascii="Times New Roman" w:eastAsia="宋体" w:hAnsi="Times New Roman" w:cs="Times New Roman"/>
          <w:sz w:val="24"/>
        </w:rPr>
        <w:t xml:space="preserve"> </w:t>
      </w:r>
      <w:r w:rsidRPr="00052065">
        <w:rPr>
          <w:rFonts w:ascii="Times New Roman" w:eastAsia="宋体" w:hAnsi="Times New Roman" w:cs="Times New Roman"/>
          <w:sz w:val="24"/>
        </w:rPr>
        <w:t>框架，实现火焰特征的实时提取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052065">
        <w:rPr>
          <w:rFonts w:ascii="Times New Roman" w:eastAsia="宋体" w:hAnsi="Times New Roman" w:cs="Times New Roman"/>
          <w:sz w:val="24"/>
        </w:rPr>
        <w:t xml:space="preserve">ESP8266 </w:t>
      </w:r>
      <w:r w:rsidRPr="00052065">
        <w:rPr>
          <w:rFonts w:ascii="Times New Roman" w:eastAsia="宋体" w:hAnsi="Times New Roman" w:cs="Times New Roman"/>
          <w:sz w:val="24"/>
        </w:rPr>
        <w:t>同时支持</w:t>
      </w:r>
      <w:r w:rsidRPr="00052065">
        <w:rPr>
          <w:rFonts w:ascii="Times New Roman" w:eastAsia="宋体" w:hAnsi="Times New Roman" w:cs="Times New Roman"/>
          <w:sz w:val="24"/>
        </w:rPr>
        <w:t xml:space="preserve"> AP </w:t>
      </w:r>
      <w:r w:rsidRPr="00052065">
        <w:rPr>
          <w:rFonts w:ascii="Times New Roman" w:eastAsia="宋体" w:hAnsi="Times New Roman" w:cs="Times New Roman"/>
          <w:sz w:val="24"/>
        </w:rPr>
        <w:t>热点与</w:t>
      </w:r>
      <w:r w:rsidRPr="00052065">
        <w:rPr>
          <w:rFonts w:ascii="Times New Roman" w:eastAsia="宋体" w:hAnsi="Times New Roman" w:cs="Times New Roman"/>
          <w:sz w:val="24"/>
        </w:rPr>
        <w:t xml:space="preserve"> STA </w:t>
      </w:r>
      <w:r w:rsidRPr="00052065">
        <w:rPr>
          <w:rFonts w:ascii="Times New Roman" w:eastAsia="宋体" w:hAnsi="Times New Roman" w:cs="Times New Roman"/>
          <w:sz w:val="24"/>
        </w:rPr>
        <w:t>模式接入互联网。全系统采用非阻塞式驱动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066B3F">
        <w:rPr>
          <w:rFonts w:ascii="Times New Roman" w:eastAsia="宋体" w:hAnsi="Times New Roman" w:cs="Times New Roman"/>
          <w:sz w:val="24"/>
        </w:rPr>
        <w:t>支持</w:t>
      </w:r>
      <w:r w:rsidRPr="00066B3F">
        <w:rPr>
          <w:rFonts w:ascii="Times New Roman" w:eastAsia="宋体" w:hAnsi="Times New Roman" w:cs="Times New Roman"/>
          <w:sz w:val="24"/>
        </w:rPr>
        <w:t xml:space="preserve"> Flutter </w:t>
      </w:r>
      <w:r w:rsidRPr="00066B3F">
        <w:rPr>
          <w:rFonts w:ascii="Times New Roman" w:eastAsia="宋体" w:hAnsi="Times New Roman" w:cs="Times New Roman"/>
          <w:sz w:val="24"/>
        </w:rPr>
        <w:t>开发的</w:t>
      </w:r>
      <w:r w:rsidRPr="00066B3F">
        <w:rPr>
          <w:rFonts w:ascii="Times New Roman" w:eastAsia="宋体" w:hAnsi="Times New Roman" w:cs="Times New Roman"/>
          <w:sz w:val="24"/>
        </w:rPr>
        <w:t xml:space="preserve"> App </w:t>
      </w:r>
      <w:r w:rsidRPr="00066B3F">
        <w:rPr>
          <w:rFonts w:ascii="Times New Roman" w:eastAsia="宋体" w:hAnsi="Times New Roman" w:cs="Times New Roman"/>
          <w:sz w:val="24"/>
        </w:rPr>
        <w:t>通过</w:t>
      </w:r>
      <w:r w:rsidRPr="00066B3F">
        <w:rPr>
          <w:rFonts w:ascii="Times New Roman" w:eastAsia="宋体" w:hAnsi="Times New Roman" w:cs="Times New Roman"/>
          <w:sz w:val="24"/>
        </w:rPr>
        <w:t xml:space="preserve"> JSON </w:t>
      </w:r>
      <w:r w:rsidRPr="00066B3F">
        <w:rPr>
          <w:rFonts w:ascii="Times New Roman" w:eastAsia="宋体" w:hAnsi="Times New Roman" w:cs="Times New Roman"/>
          <w:sz w:val="24"/>
        </w:rPr>
        <w:t>协议进行实时数据监控。</w:t>
      </w:r>
    </w:p>
    <w:p w14:paraId="2FA5C215" w14:textId="6BC45D13" w:rsidR="00CE6F05" w:rsidRPr="00052065" w:rsidRDefault="00000000" w:rsidP="00052065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6313"/>
      </w:tblGrid>
      <w:tr w:rsidR="00052065" w:rsidRPr="00052065" w14:paraId="0A61A42B" w14:textId="77777777" w:rsidTr="00052065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D2154" w14:textId="77777777" w:rsidR="00052065" w:rsidRPr="00052065" w:rsidRDefault="00052065" w:rsidP="00052065">
            <w:pPr>
              <w:spacing w:line="360" w:lineRule="auto"/>
              <w:ind w:firstLineChars="174" w:firstLine="419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lastRenderedPageBreak/>
              <w:t>项目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64857B" w14:textId="77777777" w:rsidR="00052065" w:rsidRPr="00052065" w:rsidRDefault="00052065" w:rsidP="00052065">
            <w:pPr>
              <w:pStyle w:val="ab"/>
              <w:spacing w:line="360" w:lineRule="auto"/>
              <w:ind w:left="420" w:firstLine="482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参数指标</w:t>
            </w:r>
          </w:p>
        </w:tc>
      </w:tr>
      <w:tr w:rsidR="00052065" w:rsidRPr="00052065" w14:paraId="5E12D1E6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3A910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视觉帧率</w:t>
            </w:r>
            <w:proofErr w:type="gramEnd"/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D9A16E" w14:textId="76172F51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sz w:val="24"/>
              </w:rPr>
              <w:t xml:space="preserve">15FPS </w:t>
            </w:r>
          </w:p>
        </w:tc>
      </w:tr>
      <w:tr w:rsidR="00052065" w:rsidRPr="00052065" w14:paraId="149EBF2C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B55B3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检测精度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E37225" w14:textId="0B731FED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保留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 CRC 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校验，精度±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0.1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℃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 / RH</w:t>
            </w:r>
          </w:p>
        </w:tc>
      </w:tr>
      <w:tr w:rsidR="00052065" w:rsidRPr="00052065" w14:paraId="42782C69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8CAA3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硬件响应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285EA" w14:textId="1B9179F9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sz w:val="24"/>
              </w:rPr>
              <w:t xml:space="preserve">&lt; 100ms </w:t>
            </w:r>
          </w:p>
        </w:tc>
      </w:tr>
      <w:tr w:rsidR="00052065" w:rsidRPr="00052065" w14:paraId="2FC86467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42BFF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检测准确率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8A1EA" w14:textId="28F6C941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≥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80%</w:t>
            </w:r>
          </w:p>
        </w:tc>
      </w:tr>
    </w:tbl>
    <w:p w14:paraId="05137CB2" w14:textId="77777777" w:rsidR="00CE6F05" w:rsidRPr="00052065" w:rsidRDefault="00CE6F05" w:rsidP="0005206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7A35CB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722DD3A9" w14:textId="30AAABD8" w:rsidR="00CE6F05" w:rsidRDefault="00B73267" w:rsidP="00B73267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>基于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73267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B73267">
        <w:rPr>
          <w:rFonts w:ascii="Times New Roman" w:eastAsia="宋体" w:hAnsi="Times New Roman" w:cs="Times New Roman"/>
          <w:sz w:val="24"/>
        </w:rPr>
        <w:t xml:space="preserve"> </w:t>
      </w:r>
      <w:r w:rsidRPr="00B73267">
        <w:rPr>
          <w:rFonts w:ascii="Times New Roman" w:eastAsia="宋体" w:hAnsi="Times New Roman" w:cs="Times New Roman"/>
          <w:sz w:val="24"/>
        </w:rPr>
        <w:t>实现火焰椭圆边沿精准检测，排除中间高</w:t>
      </w:r>
      <w:proofErr w:type="gramStart"/>
      <w:r w:rsidRPr="00B73267">
        <w:rPr>
          <w:rFonts w:ascii="Times New Roman" w:eastAsia="宋体" w:hAnsi="Times New Roman" w:cs="Times New Roman"/>
          <w:sz w:val="24"/>
        </w:rPr>
        <w:t>亮类圆</w:t>
      </w:r>
      <w:proofErr w:type="gramEnd"/>
      <w:r w:rsidRPr="00B73267">
        <w:rPr>
          <w:rFonts w:ascii="Times New Roman" w:eastAsia="宋体" w:hAnsi="Times New Roman" w:cs="Times New Roman"/>
          <w:sz w:val="24"/>
        </w:rPr>
        <w:t>误检，识别精度高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B73267">
        <w:rPr>
          <w:rFonts w:ascii="Times New Roman" w:eastAsia="宋体" w:hAnsi="Times New Roman" w:cs="Times New Roman"/>
          <w:sz w:val="24"/>
        </w:rPr>
        <w:t>融合火光识别与温度异常双重报警逻辑，搭配连续</w:t>
      </w:r>
      <w:proofErr w:type="gramStart"/>
      <w:r w:rsidRPr="00B73267">
        <w:rPr>
          <w:rFonts w:ascii="Times New Roman" w:eastAsia="宋体" w:hAnsi="Times New Roman" w:cs="Times New Roman"/>
          <w:sz w:val="24"/>
        </w:rPr>
        <w:t>帧</w:t>
      </w:r>
      <w:proofErr w:type="gramEnd"/>
      <w:r w:rsidRPr="00B73267">
        <w:rPr>
          <w:rFonts w:ascii="Times New Roman" w:eastAsia="宋体" w:hAnsi="Times New Roman" w:cs="Times New Roman"/>
          <w:sz w:val="24"/>
        </w:rPr>
        <w:t>验证，降低误报率；</w:t>
      </w:r>
    </w:p>
    <w:p w14:paraId="7BCA86BB" w14:textId="21649DD7" w:rsidR="00B73267" w:rsidRDefault="00B73267" w:rsidP="00B73267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>采用</w:t>
      </w:r>
      <w:r w:rsidRPr="00B73267">
        <w:rPr>
          <w:rFonts w:ascii="Times New Roman" w:eastAsia="宋体" w:hAnsi="Times New Roman" w:cs="Times New Roman"/>
          <w:sz w:val="24"/>
        </w:rPr>
        <w:t xml:space="preserve"> ESP8266 AP+STA </w:t>
      </w:r>
      <w:r w:rsidRPr="00B73267">
        <w:rPr>
          <w:rFonts w:ascii="Times New Roman" w:eastAsia="宋体" w:hAnsi="Times New Roman" w:cs="Times New Roman"/>
          <w:sz w:val="24"/>
        </w:rPr>
        <w:t>双模架构，在保留局域网低延迟监控的同时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  <w:r w:rsidRPr="00B73267">
        <w:rPr>
          <w:rFonts w:ascii="Times New Roman" w:eastAsia="宋体" w:hAnsi="Times New Roman" w:cs="Times New Roman"/>
          <w:sz w:val="24"/>
        </w:rPr>
        <w:t>，通过接入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73267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B73267">
        <w:rPr>
          <w:rFonts w:ascii="Times New Roman" w:eastAsia="宋体" w:hAnsi="Times New Roman" w:cs="Times New Roman"/>
          <w:sz w:val="24"/>
        </w:rPr>
        <w:t xml:space="preserve"> </w:t>
      </w:r>
      <w:r w:rsidRPr="00B73267">
        <w:rPr>
          <w:rFonts w:ascii="Times New Roman" w:eastAsia="宋体" w:hAnsi="Times New Roman" w:cs="Times New Roman"/>
          <w:sz w:val="24"/>
        </w:rPr>
        <w:t>平台打通了</w:t>
      </w:r>
      <w:proofErr w:type="gramStart"/>
      <w:r w:rsidRPr="00B73267">
        <w:rPr>
          <w:rFonts w:ascii="Times New Roman" w:eastAsia="宋体" w:hAnsi="Times New Roman" w:cs="Times New Roman"/>
          <w:sz w:val="24"/>
        </w:rPr>
        <w:t>微信端</w:t>
      </w:r>
      <w:proofErr w:type="gramEnd"/>
      <w:r w:rsidRPr="00B73267">
        <w:rPr>
          <w:rFonts w:ascii="Times New Roman" w:eastAsia="宋体" w:hAnsi="Times New Roman" w:cs="Times New Roman"/>
          <w:sz w:val="24"/>
        </w:rPr>
        <w:t>远程即时报警推送链路。</w:t>
      </w:r>
    </w:p>
    <w:p w14:paraId="1277D49B" w14:textId="1D671264" w:rsidR="00B73267" w:rsidRDefault="00B73267" w:rsidP="00B73267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>集成本地声光报警与</w:t>
      </w:r>
      <w:r w:rsidRPr="00B73267">
        <w:rPr>
          <w:rFonts w:ascii="Times New Roman" w:eastAsia="宋体" w:hAnsi="Times New Roman" w:cs="Times New Roman"/>
          <w:sz w:val="24"/>
        </w:rPr>
        <w:t xml:space="preserve"> Wi-Fi </w:t>
      </w:r>
      <w:r w:rsidRPr="00B73267">
        <w:rPr>
          <w:rFonts w:ascii="Times New Roman" w:eastAsia="宋体" w:hAnsi="Times New Roman" w:cs="Times New Roman"/>
          <w:sz w:val="24"/>
        </w:rPr>
        <w:t>远程报警，响应速度</w:t>
      </w:r>
      <w:r w:rsidRPr="00B73267">
        <w:rPr>
          <w:rFonts w:ascii="Times New Roman" w:eastAsia="宋体" w:hAnsi="Times New Roman" w:cs="Times New Roman"/>
          <w:sz w:val="24"/>
        </w:rPr>
        <w:t xml:space="preserve"> &lt; 100ms</w:t>
      </w:r>
      <w:r w:rsidRPr="00B73267">
        <w:rPr>
          <w:rFonts w:ascii="Times New Roman" w:eastAsia="宋体" w:hAnsi="Times New Roman" w:cs="Times New Roman"/>
          <w:sz w:val="24"/>
        </w:rPr>
        <w:t>，预警及时；配合基于</w:t>
      </w:r>
      <w:r w:rsidRPr="00B73267">
        <w:rPr>
          <w:rFonts w:ascii="Times New Roman" w:eastAsia="宋体" w:hAnsi="Times New Roman" w:cs="Times New Roman"/>
          <w:sz w:val="24"/>
        </w:rPr>
        <w:t xml:space="preserve"> Flutter </w:t>
      </w:r>
      <w:r w:rsidRPr="00B73267">
        <w:rPr>
          <w:rFonts w:ascii="Times New Roman" w:eastAsia="宋体" w:hAnsi="Times New Roman" w:cs="Times New Roman"/>
          <w:sz w:val="24"/>
        </w:rPr>
        <w:t>开发的跨平台移动端应用，实现了感知数据在异构设备间的结构化同步与图形化展示。</w:t>
      </w:r>
    </w:p>
    <w:p w14:paraId="631DEE88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7B4BB614" w14:textId="338404E8" w:rsidR="00B73267" w:rsidRP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 xml:space="preserve">1. </w:t>
      </w:r>
      <w:r w:rsidRPr="00B73267">
        <w:rPr>
          <w:rFonts w:ascii="Times New Roman" w:eastAsia="宋体" w:hAnsi="Times New Roman" w:cs="Times New Roman"/>
          <w:sz w:val="24"/>
        </w:rPr>
        <w:t>确定所需功能</w:t>
      </w:r>
      <w:r>
        <w:rPr>
          <w:rFonts w:ascii="Times New Roman" w:eastAsia="宋体" w:hAnsi="Times New Roman" w:cs="Times New Roman" w:hint="eastAsia"/>
          <w:sz w:val="24"/>
        </w:rPr>
        <w:t>及</w:t>
      </w:r>
      <w:r w:rsidRPr="00B73267">
        <w:rPr>
          <w:rFonts w:ascii="Times New Roman" w:eastAsia="宋体" w:hAnsi="Times New Roman" w:cs="Times New Roman"/>
          <w:sz w:val="24"/>
        </w:rPr>
        <w:t>所需硬件模块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2C24930A" w14:textId="71590D59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核心板绘制及焊接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661A5B84" w14:textId="48F5BAD1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其余部件采购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55E86998" w14:textId="7FB3E0F5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拓展板绘制，焊接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223C0FBC" w14:textId="1019A4DC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代码书写，烧录</w:t>
      </w:r>
    </w:p>
    <w:p w14:paraId="6FF46595" w14:textId="2406BCE6" w:rsidR="00B73267" w:rsidRP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6. </w:t>
      </w:r>
      <w:r w:rsidRPr="00B73267">
        <w:rPr>
          <w:rFonts w:ascii="Times New Roman" w:eastAsia="宋体" w:hAnsi="Times New Roman" w:cs="Times New Roman"/>
          <w:sz w:val="24"/>
        </w:rPr>
        <w:t>移动端开发：使用</w:t>
      </w:r>
      <w:r w:rsidRPr="00B73267">
        <w:rPr>
          <w:rFonts w:ascii="Times New Roman" w:eastAsia="宋体" w:hAnsi="Times New Roman" w:cs="Times New Roman"/>
          <w:sz w:val="24"/>
        </w:rPr>
        <w:t xml:space="preserve"> Flutter </w:t>
      </w:r>
      <w:r w:rsidRPr="00B73267">
        <w:rPr>
          <w:rFonts w:ascii="Times New Roman" w:eastAsia="宋体" w:hAnsi="Times New Roman" w:cs="Times New Roman"/>
          <w:sz w:val="24"/>
        </w:rPr>
        <w:t>完成</w:t>
      </w:r>
      <w:r w:rsidRPr="00B73267">
        <w:rPr>
          <w:rFonts w:ascii="Times New Roman" w:eastAsia="宋体" w:hAnsi="Times New Roman" w:cs="Times New Roman"/>
          <w:sz w:val="24"/>
        </w:rPr>
        <w:t xml:space="preserve"> App </w:t>
      </w:r>
      <w:r w:rsidRPr="00B73267">
        <w:rPr>
          <w:rFonts w:ascii="Times New Roman" w:eastAsia="宋体" w:hAnsi="Times New Roman" w:cs="Times New Roman"/>
          <w:sz w:val="24"/>
        </w:rPr>
        <w:t>界面逻辑编写</w:t>
      </w:r>
    </w:p>
    <w:p w14:paraId="329E02F5" w14:textId="5DF120ED" w:rsidR="00B73267" w:rsidRPr="00B73267" w:rsidRDefault="00B73267" w:rsidP="000A322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7. </w:t>
      </w:r>
      <w:r w:rsidRPr="00B73267">
        <w:rPr>
          <w:rFonts w:ascii="Times New Roman" w:eastAsia="宋体" w:hAnsi="Times New Roman" w:cs="Times New Roman"/>
          <w:sz w:val="24"/>
        </w:rPr>
        <w:t>联调测试：实火模拟验证及推送逻辑可靠性校准</w:t>
      </w:r>
    </w:p>
    <w:p w14:paraId="33340BBA" w14:textId="5027CEF9" w:rsidR="00CE6F05" w:rsidRDefault="00000000" w:rsidP="00B73267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lastRenderedPageBreak/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5614EB73" w14:textId="77777777" w:rsidR="00CE6F05" w:rsidRDefault="00CE6F05">
      <w:pPr>
        <w:pStyle w:val="ab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7B997E3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ED39256" w14:textId="77777777" w:rsidR="000A3220" w:rsidRDefault="000A3220" w:rsidP="000A3220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0A3220">
        <w:rPr>
          <w:rFonts w:ascii="Times New Roman" w:eastAsia="宋体" w:hAnsi="Times New Roman" w:cs="Times New Roman"/>
          <w:sz w:val="24"/>
        </w:rPr>
        <w:t>本系统以</w:t>
      </w:r>
      <w:r w:rsidRPr="000A3220">
        <w:rPr>
          <w:rFonts w:ascii="Times New Roman" w:eastAsia="宋体" w:hAnsi="Times New Roman" w:cs="Times New Roman"/>
          <w:sz w:val="24"/>
        </w:rPr>
        <w:t xml:space="preserve"> STM32H7 </w:t>
      </w:r>
      <w:r w:rsidRPr="000A3220">
        <w:rPr>
          <w:rFonts w:ascii="Times New Roman" w:eastAsia="宋体" w:hAnsi="Times New Roman" w:cs="Times New Roman"/>
          <w:sz w:val="24"/>
        </w:rPr>
        <w:t>核心板为控制中枢，统筹各硬件模块协同工作。感知层通过</w:t>
      </w:r>
      <w:r w:rsidRPr="000A3220">
        <w:rPr>
          <w:rFonts w:ascii="Times New Roman" w:eastAsia="宋体" w:hAnsi="Times New Roman" w:cs="Times New Roman"/>
          <w:sz w:val="24"/>
        </w:rPr>
        <w:t xml:space="preserve"> OV2640 </w:t>
      </w:r>
      <w:r w:rsidRPr="000A3220">
        <w:rPr>
          <w:rFonts w:ascii="Times New Roman" w:eastAsia="宋体" w:hAnsi="Times New Roman" w:cs="Times New Roman"/>
          <w:sz w:val="24"/>
        </w:rPr>
        <w:t>摄像头采集实时图像并利用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A3220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火焰算法识别火情，同时</w:t>
      </w:r>
      <w:r w:rsidRPr="000A3220">
        <w:rPr>
          <w:rFonts w:ascii="Times New Roman" w:eastAsia="宋体" w:hAnsi="Times New Roman" w:cs="Times New Roman"/>
          <w:sz w:val="24"/>
        </w:rPr>
        <w:t xml:space="preserve"> AHT20 </w:t>
      </w:r>
      <w:r w:rsidRPr="000A3220">
        <w:rPr>
          <w:rFonts w:ascii="Times New Roman" w:eastAsia="宋体" w:hAnsi="Times New Roman" w:cs="Times New Roman"/>
          <w:sz w:val="24"/>
        </w:rPr>
        <w:t>传感器实时监测环境温湿度。应用层通过</w:t>
      </w:r>
      <w:r w:rsidRPr="000A3220">
        <w:rPr>
          <w:rFonts w:ascii="Times New Roman" w:eastAsia="宋体" w:hAnsi="Times New Roman" w:cs="Times New Roman"/>
          <w:sz w:val="24"/>
        </w:rPr>
        <w:t xml:space="preserve"> 0.96 </w:t>
      </w:r>
      <w:r w:rsidRPr="000A3220">
        <w:rPr>
          <w:rFonts w:ascii="Times New Roman" w:eastAsia="宋体" w:hAnsi="Times New Roman" w:cs="Times New Roman"/>
          <w:sz w:val="24"/>
        </w:rPr>
        <w:t>寸</w:t>
      </w:r>
      <w:r w:rsidRPr="000A3220">
        <w:rPr>
          <w:rFonts w:ascii="Times New Roman" w:eastAsia="宋体" w:hAnsi="Times New Roman" w:cs="Times New Roman"/>
          <w:sz w:val="24"/>
        </w:rPr>
        <w:t xml:space="preserve"> OLED </w:t>
      </w:r>
      <w:r w:rsidRPr="000A3220">
        <w:rPr>
          <w:rFonts w:ascii="Times New Roman" w:eastAsia="宋体" w:hAnsi="Times New Roman" w:cs="Times New Roman"/>
          <w:sz w:val="24"/>
        </w:rPr>
        <w:t>屏本地显示状态，并利用</w:t>
      </w:r>
      <w:r w:rsidRPr="000A3220">
        <w:rPr>
          <w:rFonts w:ascii="Times New Roman" w:eastAsia="宋体" w:hAnsi="Times New Roman" w:cs="Times New Roman"/>
          <w:sz w:val="24"/>
        </w:rPr>
        <w:t xml:space="preserve"> ESP8266 </w:t>
      </w:r>
      <w:r w:rsidRPr="000A3220">
        <w:rPr>
          <w:rFonts w:ascii="Times New Roman" w:eastAsia="宋体" w:hAnsi="Times New Roman" w:cs="Times New Roman"/>
          <w:sz w:val="24"/>
        </w:rPr>
        <w:t>模块实现双模联网：一方面开启</w:t>
      </w:r>
      <w:r w:rsidRPr="000A3220">
        <w:rPr>
          <w:rFonts w:ascii="Times New Roman" w:eastAsia="宋体" w:hAnsi="Times New Roman" w:cs="Times New Roman"/>
          <w:sz w:val="24"/>
        </w:rPr>
        <w:t xml:space="preserve"> AP </w:t>
      </w:r>
      <w:r w:rsidRPr="000A3220">
        <w:rPr>
          <w:rFonts w:ascii="Times New Roman" w:eastAsia="宋体" w:hAnsi="Times New Roman" w:cs="Times New Roman"/>
          <w:sz w:val="24"/>
        </w:rPr>
        <w:t>热点与</w:t>
      </w:r>
      <w:r w:rsidRPr="000A3220">
        <w:rPr>
          <w:rFonts w:ascii="Times New Roman" w:eastAsia="宋体" w:hAnsi="Times New Roman" w:cs="Times New Roman"/>
          <w:sz w:val="24"/>
        </w:rPr>
        <w:t xml:space="preserve"> Flutter App </w:t>
      </w:r>
      <w:r w:rsidRPr="000A3220">
        <w:rPr>
          <w:rFonts w:ascii="Times New Roman" w:eastAsia="宋体" w:hAnsi="Times New Roman" w:cs="Times New Roman"/>
          <w:sz w:val="24"/>
        </w:rPr>
        <w:t>进行</w:t>
      </w:r>
      <w:r w:rsidRPr="000A3220">
        <w:rPr>
          <w:rFonts w:ascii="Times New Roman" w:eastAsia="宋体" w:hAnsi="Times New Roman" w:cs="Times New Roman"/>
          <w:sz w:val="24"/>
        </w:rPr>
        <w:t xml:space="preserve"> JSON </w:t>
      </w:r>
      <w:r w:rsidRPr="000A3220">
        <w:rPr>
          <w:rFonts w:ascii="Times New Roman" w:eastAsia="宋体" w:hAnsi="Times New Roman" w:cs="Times New Roman"/>
          <w:sz w:val="24"/>
        </w:rPr>
        <w:t>数据通信，另一方面接入互联网通过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A3220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0A3220">
        <w:rPr>
          <w:rFonts w:ascii="Times New Roman" w:eastAsia="宋体" w:hAnsi="Times New Roman" w:cs="Times New Roman"/>
          <w:sz w:val="24"/>
        </w:rPr>
        <w:t>实现微信远程</w:t>
      </w:r>
      <w:proofErr w:type="gramEnd"/>
      <w:r w:rsidRPr="000A3220">
        <w:rPr>
          <w:rFonts w:ascii="Times New Roman" w:eastAsia="宋体" w:hAnsi="Times New Roman" w:cs="Times New Roman"/>
          <w:sz w:val="24"/>
        </w:rPr>
        <w:t>报警。各模块通过自制</w:t>
      </w:r>
      <w:r w:rsidRPr="000A3220">
        <w:rPr>
          <w:rFonts w:ascii="Times New Roman" w:eastAsia="宋体" w:hAnsi="Times New Roman" w:cs="Times New Roman"/>
          <w:sz w:val="24"/>
        </w:rPr>
        <w:t xml:space="preserve"> PCB </w:t>
      </w:r>
      <w:r w:rsidRPr="000A3220">
        <w:rPr>
          <w:rFonts w:ascii="Times New Roman" w:eastAsia="宋体" w:hAnsi="Times New Roman" w:cs="Times New Roman"/>
          <w:sz w:val="24"/>
        </w:rPr>
        <w:t>拓展板互联，构成具备本地声光预警与全链路物联网通知能力的安防系统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。</w:t>
      </w:r>
    </w:p>
    <w:p w14:paraId="4FAFCC62" w14:textId="371E42F4" w:rsidR="00CE6F05" w:rsidRPr="000A3220" w:rsidRDefault="000A3220" w:rsidP="000A322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2.2 </w:t>
      </w:r>
      <w:r w:rsidRPr="000A3220"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264098B4" w14:textId="440FC5DB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</w:t>
      </w:r>
    </w:p>
    <w:p w14:paraId="53A572AE" w14:textId="18BF8898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0A3220">
        <w:rPr>
          <w:rFonts w:ascii="Times New Roman" w:eastAsia="宋体" w:hAnsi="Times New Roman" w:cs="Times New Roman"/>
          <w:sz w:val="24"/>
        </w:rPr>
        <w:t>硬件系统以</w:t>
      </w:r>
      <w:r w:rsidRPr="000A3220">
        <w:rPr>
          <w:rFonts w:ascii="Times New Roman" w:eastAsia="宋体" w:hAnsi="Times New Roman" w:cs="Times New Roman"/>
          <w:sz w:val="24"/>
        </w:rPr>
        <w:t xml:space="preserve"> STM32H743VIT6 </w:t>
      </w:r>
      <w:r w:rsidRPr="000A3220">
        <w:rPr>
          <w:rFonts w:ascii="Times New Roman" w:eastAsia="宋体" w:hAnsi="Times New Roman" w:cs="Times New Roman"/>
          <w:sz w:val="24"/>
        </w:rPr>
        <w:t>芯片为核心，搭配视觉、传感、显示与通信模组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。整体采用双层</w:t>
      </w:r>
      <w:r w:rsidRPr="000A3220">
        <w:rPr>
          <w:rFonts w:ascii="Times New Roman" w:eastAsia="宋体" w:hAnsi="Times New Roman" w:cs="Times New Roman"/>
          <w:sz w:val="24"/>
        </w:rPr>
        <w:t xml:space="preserve"> PCB </w:t>
      </w:r>
      <w:r w:rsidRPr="000A3220">
        <w:rPr>
          <w:rFonts w:ascii="Times New Roman" w:eastAsia="宋体" w:hAnsi="Times New Roman" w:cs="Times New Roman"/>
          <w:sz w:val="24"/>
        </w:rPr>
        <w:t>集成设计，尺寸约</w:t>
      </w:r>
      <w:r w:rsidRPr="000A3220">
        <w:rPr>
          <w:rFonts w:ascii="Times New Roman" w:eastAsia="宋体" w:hAnsi="Times New Roman" w:cs="Times New Roman"/>
          <w:sz w:val="24"/>
        </w:rPr>
        <w:t xml:space="preserve"> 15cm</w:t>
      </w:r>
      <w:r>
        <w:rPr>
          <w:rFonts w:ascii="Times New Roman" w:eastAsia="宋体" w:hAnsi="Times New Roman" w:cs="Times New Roman" w:hint="eastAsia"/>
          <w:sz w:val="24"/>
        </w:rPr>
        <w:t>*</w:t>
      </w:r>
      <w:r w:rsidRPr="000A3220">
        <w:rPr>
          <w:rFonts w:ascii="Times New Roman" w:eastAsia="宋体" w:hAnsi="Times New Roman" w:cs="Times New Roman"/>
          <w:sz w:val="24"/>
        </w:rPr>
        <w:t xml:space="preserve"> 10cm</w:t>
      </w:r>
      <w:r>
        <w:rPr>
          <w:rFonts w:ascii="Times New Roman" w:eastAsia="宋体" w:hAnsi="Times New Roman" w:cs="Times New Roman" w:hint="eastAsia"/>
          <w:sz w:val="24"/>
        </w:rPr>
        <w:t>*</w:t>
      </w:r>
      <w:r w:rsidRPr="000A3220">
        <w:rPr>
          <w:rFonts w:ascii="Times New Roman" w:eastAsia="宋体" w:hAnsi="Times New Roman" w:cs="Times New Roman"/>
          <w:sz w:val="24"/>
        </w:rPr>
        <w:t xml:space="preserve"> 5cm</w:t>
      </w:r>
      <w:r w:rsidRPr="000A3220">
        <w:rPr>
          <w:rFonts w:ascii="Times New Roman" w:eastAsia="宋体" w:hAnsi="Times New Roman" w:cs="Times New Roman"/>
          <w:sz w:val="24"/>
        </w:rPr>
        <w:t>，布局紧凑且接口清晰。系统由</w:t>
      </w:r>
      <w:r w:rsidRPr="000A3220">
        <w:rPr>
          <w:rFonts w:ascii="Times New Roman" w:eastAsia="宋体" w:hAnsi="Times New Roman" w:cs="Times New Roman"/>
          <w:sz w:val="24"/>
        </w:rPr>
        <w:t xml:space="preserve"> 5V </w:t>
      </w:r>
      <w:r w:rsidRPr="000A3220">
        <w:rPr>
          <w:rFonts w:ascii="Times New Roman" w:eastAsia="宋体" w:hAnsi="Times New Roman" w:cs="Times New Roman"/>
          <w:sz w:val="24"/>
        </w:rPr>
        <w:t>锂电池供电，支持充电与移动场景部署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6DA37A4" w14:textId="77777777" w:rsidR="000A3220" w:rsidRDefault="00000000" w:rsidP="000A32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</w:t>
      </w:r>
      <w:r w:rsidR="000A3220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</w:t>
      </w:r>
    </w:p>
    <w:p w14:paraId="2A365E38" w14:textId="300ECB11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核心主控：</w:t>
      </w:r>
      <w:r w:rsidRPr="000A3220">
        <w:rPr>
          <w:rFonts w:ascii="Times New Roman" w:eastAsia="宋体" w:hAnsi="Times New Roman" w:cs="Times New Roman"/>
          <w:sz w:val="24"/>
        </w:rPr>
        <w:t xml:space="preserve">STM32H7 </w:t>
      </w:r>
      <w:r w:rsidRPr="000A3220">
        <w:rPr>
          <w:rFonts w:ascii="Times New Roman" w:eastAsia="宋体" w:hAnsi="Times New Roman" w:cs="Times New Roman"/>
          <w:sz w:val="24"/>
        </w:rPr>
        <w:t>负责核心算法与数据调度。关键信号：</w:t>
      </w:r>
      <w:r w:rsidRPr="000A3220">
        <w:rPr>
          <w:rFonts w:ascii="Times New Roman" w:eastAsia="宋体" w:hAnsi="Times New Roman" w:cs="Times New Roman"/>
          <w:sz w:val="24"/>
        </w:rPr>
        <w:t xml:space="preserve">I2C </w:t>
      </w:r>
      <w:r w:rsidRPr="000A3220">
        <w:rPr>
          <w:rFonts w:ascii="Times New Roman" w:eastAsia="宋体" w:hAnsi="Times New Roman" w:cs="Times New Roman"/>
          <w:sz w:val="24"/>
        </w:rPr>
        <w:t>通信（</w:t>
      </w:r>
      <w:r w:rsidRPr="000A3220">
        <w:rPr>
          <w:rFonts w:ascii="Times New Roman" w:eastAsia="宋体" w:hAnsi="Times New Roman" w:cs="Times New Roman"/>
          <w:sz w:val="24"/>
        </w:rPr>
        <w:t>PB6-PB7</w:t>
      </w:r>
      <w:r w:rsidRPr="000A3220">
        <w:rPr>
          <w:rFonts w:ascii="Times New Roman" w:eastAsia="宋体" w:hAnsi="Times New Roman" w:cs="Times New Roman"/>
          <w:sz w:val="24"/>
        </w:rPr>
        <w:t>）、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 xml:space="preserve">UART </w:t>
      </w:r>
      <w:r w:rsidRPr="000A3220">
        <w:rPr>
          <w:rFonts w:ascii="Times New Roman" w:eastAsia="宋体" w:hAnsi="Times New Roman" w:cs="Times New Roman"/>
          <w:sz w:val="24"/>
        </w:rPr>
        <w:t>连接</w:t>
      </w:r>
      <w:r w:rsidRPr="000A3220">
        <w:rPr>
          <w:rFonts w:ascii="Times New Roman" w:eastAsia="宋体" w:hAnsi="Times New Roman" w:cs="Times New Roman"/>
          <w:sz w:val="24"/>
        </w:rPr>
        <w:t xml:space="preserve"> ESP8266</w:t>
      </w:r>
      <w:r w:rsidRPr="000A3220">
        <w:rPr>
          <w:rFonts w:ascii="Times New Roman" w:eastAsia="宋体" w:hAnsi="Times New Roman" w:cs="Times New Roman"/>
          <w:sz w:val="24"/>
        </w:rPr>
        <w:t>（</w:t>
      </w:r>
      <w:r w:rsidRPr="000A3220">
        <w:rPr>
          <w:rFonts w:ascii="Times New Roman" w:eastAsia="宋体" w:hAnsi="Times New Roman" w:cs="Times New Roman"/>
          <w:sz w:val="24"/>
        </w:rPr>
        <w:t>PC10-PC11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0A3220">
        <w:rPr>
          <w:rFonts w:ascii="Times New Roman" w:eastAsia="宋体" w:hAnsi="Times New Roman" w:cs="Times New Roman"/>
          <w:sz w:val="24"/>
        </w:rPr>
        <w:t>、</w:t>
      </w:r>
      <w:r w:rsidRPr="000A3220">
        <w:rPr>
          <w:rFonts w:ascii="Times New Roman" w:eastAsia="宋体" w:hAnsi="Times New Roman" w:cs="Times New Roman"/>
          <w:sz w:val="24"/>
        </w:rPr>
        <w:t xml:space="preserve">SPI </w:t>
      </w:r>
      <w:r w:rsidRPr="000A3220">
        <w:rPr>
          <w:rFonts w:ascii="Times New Roman" w:eastAsia="宋体" w:hAnsi="Times New Roman" w:cs="Times New Roman"/>
          <w:sz w:val="24"/>
        </w:rPr>
        <w:t>连接摄像头（</w:t>
      </w:r>
      <w:r w:rsidRPr="000A3220">
        <w:rPr>
          <w:rFonts w:ascii="Times New Roman" w:eastAsia="宋体" w:hAnsi="Times New Roman" w:cs="Times New Roman"/>
          <w:sz w:val="24"/>
        </w:rPr>
        <w:t>PD0-PD1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0A3220">
        <w:rPr>
          <w:rFonts w:ascii="Times New Roman" w:eastAsia="宋体" w:hAnsi="Times New Roman" w:cs="Times New Roman"/>
          <w:sz w:val="24"/>
        </w:rPr>
        <w:t>。</w:t>
      </w:r>
    </w:p>
    <w:p w14:paraId="19E13AE9" w14:textId="79F852D4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视觉检测：</w:t>
      </w:r>
      <w:r w:rsidRPr="000A3220">
        <w:rPr>
          <w:rFonts w:ascii="Times New Roman" w:eastAsia="宋体" w:hAnsi="Times New Roman" w:cs="Times New Roman"/>
          <w:sz w:val="24"/>
        </w:rPr>
        <w:t xml:space="preserve">OV2640 </w:t>
      </w:r>
      <w:r w:rsidRPr="000A3220">
        <w:rPr>
          <w:rFonts w:ascii="Times New Roman" w:eastAsia="宋体" w:hAnsi="Times New Roman" w:cs="Times New Roman"/>
          <w:sz w:val="24"/>
        </w:rPr>
        <w:t>摄像头支持</w:t>
      </w:r>
      <w:r w:rsidRPr="000A3220">
        <w:rPr>
          <w:rFonts w:ascii="Times New Roman" w:eastAsia="宋体" w:hAnsi="Times New Roman" w:cs="Times New Roman"/>
          <w:sz w:val="24"/>
        </w:rPr>
        <w:t xml:space="preserve"> 160</w:t>
      </w:r>
      <w:r>
        <w:rPr>
          <w:rFonts w:ascii="Times New Roman" w:eastAsia="宋体" w:hAnsi="Times New Roman" w:cs="Times New Roman" w:hint="eastAsia"/>
          <w:sz w:val="24"/>
        </w:rPr>
        <w:t>*</w:t>
      </w:r>
      <w:r w:rsidRPr="000A3220">
        <w:rPr>
          <w:rFonts w:ascii="Times New Roman" w:eastAsia="宋体" w:hAnsi="Times New Roman" w:cs="Times New Roman"/>
          <w:sz w:val="24"/>
        </w:rPr>
        <w:t xml:space="preserve">120 </w:t>
      </w:r>
      <w:r w:rsidRPr="000A3220">
        <w:rPr>
          <w:rFonts w:ascii="Times New Roman" w:eastAsia="宋体" w:hAnsi="Times New Roman" w:cs="Times New Roman"/>
          <w:sz w:val="24"/>
        </w:rPr>
        <w:t>分辨率采集，适配形态学识别算法。</w:t>
      </w:r>
    </w:p>
    <w:p w14:paraId="7E60C6EE" w14:textId="468E930A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温湿度传感：</w:t>
      </w:r>
      <w:r w:rsidRPr="000A3220">
        <w:rPr>
          <w:rFonts w:ascii="Times New Roman" w:eastAsia="宋体" w:hAnsi="Times New Roman" w:cs="Times New Roman"/>
          <w:sz w:val="24"/>
        </w:rPr>
        <w:t xml:space="preserve">AHT20 </w:t>
      </w:r>
      <w:r w:rsidRPr="000A3220">
        <w:rPr>
          <w:rFonts w:ascii="Times New Roman" w:eastAsia="宋体" w:hAnsi="Times New Roman" w:cs="Times New Roman"/>
          <w:sz w:val="24"/>
        </w:rPr>
        <w:t>传感器基于</w:t>
      </w:r>
      <w:r w:rsidRPr="000A3220">
        <w:rPr>
          <w:rFonts w:ascii="Times New Roman" w:eastAsia="宋体" w:hAnsi="Times New Roman" w:cs="Times New Roman"/>
          <w:sz w:val="24"/>
        </w:rPr>
        <w:t xml:space="preserve"> I2C </w:t>
      </w:r>
      <w:r w:rsidRPr="000A3220">
        <w:rPr>
          <w:rFonts w:ascii="Times New Roman" w:eastAsia="宋体" w:hAnsi="Times New Roman" w:cs="Times New Roman"/>
          <w:sz w:val="24"/>
        </w:rPr>
        <w:t>接口，内置</w:t>
      </w:r>
      <w:r w:rsidRPr="000A3220">
        <w:rPr>
          <w:rFonts w:ascii="Times New Roman" w:eastAsia="宋体" w:hAnsi="Times New Roman" w:cs="Times New Roman"/>
          <w:sz w:val="24"/>
        </w:rPr>
        <w:t xml:space="preserve"> CRC </w:t>
      </w:r>
      <w:r w:rsidRPr="000A3220">
        <w:rPr>
          <w:rFonts w:ascii="Times New Roman" w:eastAsia="宋体" w:hAnsi="Times New Roman" w:cs="Times New Roman"/>
          <w:sz w:val="24"/>
        </w:rPr>
        <w:t>校验保障数据精度。</w:t>
      </w:r>
    </w:p>
    <w:p w14:paraId="61BC9897" w14:textId="66ABC291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 w:rsidRPr="000A3220">
        <w:rPr>
          <w:rFonts w:ascii="Times New Roman" w:eastAsia="宋体" w:hAnsi="Times New Roman" w:cs="Times New Roman"/>
          <w:sz w:val="24"/>
        </w:rPr>
        <w:t>通信模组：</w:t>
      </w:r>
      <w:r w:rsidRPr="000A3220">
        <w:rPr>
          <w:rFonts w:ascii="Times New Roman" w:eastAsia="宋体" w:hAnsi="Times New Roman" w:cs="Times New Roman"/>
          <w:sz w:val="24"/>
        </w:rPr>
        <w:t xml:space="preserve">ESP8266 </w:t>
      </w:r>
      <w:r w:rsidRPr="000A3220">
        <w:rPr>
          <w:rFonts w:ascii="Times New Roman" w:eastAsia="宋体" w:hAnsi="Times New Roman" w:cs="Times New Roman"/>
          <w:sz w:val="24"/>
        </w:rPr>
        <w:t>采用</w:t>
      </w:r>
      <w:r w:rsidRPr="000A3220">
        <w:rPr>
          <w:rFonts w:ascii="Times New Roman" w:eastAsia="宋体" w:hAnsi="Times New Roman" w:cs="Times New Roman"/>
          <w:sz w:val="24"/>
        </w:rPr>
        <w:t xml:space="preserve"> UART </w:t>
      </w:r>
      <w:r w:rsidRPr="000A3220">
        <w:rPr>
          <w:rFonts w:ascii="Times New Roman" w:eastAsia="宋体" w:hAnsi="Times New Roman" w:cs="Times New Roman"/>
          <w:sz w:val="24"/>
        </w:rPr>
        <w:t>通信（引脚</w:t>
      </w:r>
      <w:r w:rsidRPr="000A3220">
        <w:rPr>
          <w:rFonts w:ascii="Times New Roman" w:eastAsia="宋体" w:hAnsi="Times New Roman" w:cs="Times New Roman"/>
          <w:sz w:val="24"/>
        </w:rPr>
        <w:t xml:space="preserve"> P0/P1</w:t>
      </w:r>
      <w:r w:rsidRPr="000A3220">
        <w:rPr>
          <w:rFonts w:ascii="Times New Roman" w:eastAsia="宋体" w:hAnsi="Times New Roman" w:cs="Times New Roman"/>
          <w:sz w:val="24"/>
        </w:rPr>
        <w:t>），支持局域网</w:t>
      </w:r>
      <w:r w:rsidRPr="000A3220">
        <w:rPr>
          <w:rFonts w:ascii="Times New Roman" w:eastAsia="宋体" w:hAnsi="Times New Roman" w:cs="Times New Roman"/>
          <w:sz w:val="24"/>
        </w:rPr>
        <w:t xml:space="preserve"> JSON </w:t>
      </w:r>
      <w:r w:rsidRPr="000A3220">
        <w:rPr>
          <w:rFonts w:ascii="Times New Roman" w:eastAsia="宋体" w:hAnsi="Times New Roman" w:cs="Times New Roman"/>
          <w:sz w:val="24"/>
        </w:rPr>
        <w:t>传输与广域网推送。</w:t>
      </w:r>
    </w:p>
    <w:p w14:paraId="1B36BAA4" w14:textId="02235269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本地报警：由</w:t>
      </w:r>
      <w:r w:rsidRPr="000A3220">
        <w:rPr>
          <w:rFonts w:ascii="Times New Roman" w:eastAsia="宋体" w:hAnsi="Times New Roman" w:cs="Times New Roman"/>
          <w:sz w:val="24"/>
        </w:rPr>
        <w:t xml:space="preserve"> 5V </w:t>
      </w:r>
      <w:r w:rsidRPr="000A3220">
        <w:rPr>
          <w:rFonts w:ascii="Times New Roman" w:eastAsia="宋体" w:hAnsi="Times New Roman" w:cs="Times New Roman"/>
          <w:sz w:val="24"/>
        </w:rPr>
        <w:t>无源蜂鸣器（引脚</w:t>
      </w:r>
      <w:r w:rsidRPr="000A3220">
        <w:rPr>
          <w:rFonts w:ascii="Times New Roman" w:eastAsia="宋体" w:hAnsi="Times New Roman" w:cs="Times New Roman"/>
          <w:sz w:val="24"/>
        </w:rPr>
        <w:t xml:space="preserve"> P7</w:t>
      </w:r>
      <w:r w:rsidRPr="000A3220">
        <w:rPr>
          <w:rFonts w:ascii="Times New Roman" w:eastAsia="宋体" w:hAnsi="Times New Roman" w:cs="Times New Roman"/>
          <w:sz w:val="24"/>
        </w:rPr>
        <w:t>）与</w:t>
      </w:r>
      <w:r w:rsidRPr="000A3220">
        <w:rPr>
          <w:rFonts w:ascii="Times New Roman" w:eastAsia="宋体" w:hAnsi="Times New Roman" w:cs="Times New Roman"/>
          <w:sz w:val="24"/>
        </w:rPr>
        <w:t xml:space="preserve"> RGB </w:t>
      </w:r>
      <w:r w:rsidRPr="000A3220">
        <w:rPr>
          <w:rFonts w:ascii="Times New Roman" w:eastAsia="宋体" w:hAnsi="Times New Roman" w:cs="Times New Roman"/>
          <w:sz w:val="24"/>
        </w:rPr>
        <w:t>全彩</w:t>
      </w:r>
      <w:r w:rsidRPr="000A3220">
        <w:rPr>
          <w:rFonts w:ascii="Times New Roman" w:eastAsia="宋体" w:hAnsi="Times New Roman" w:cs="Times New Roman"/>
          <w:sz w:val="24"/>
        </w:rPr>
        <w:t xml:space="preserve"> LED</w:t>
      </w:r>
      <w:r w:rsidRPr="000A3220">
        <w:rPr>
          <w:rFonts w:ascii="Times New Roman" w:eastAsia="宋体" w:hAnsi="Times New Roman" w:cs="Times New Roman"/>
          <w:sz w:val="24"/>
        </w:rPr>
        <w:t>（引脚</w:t>
      </w:r>
      <w:r w:rsidRPr="000A3220">
        <w:rPr>
          <w:rFonts w:ascii="Times New Roman" w:eastAsia="宋体" w:hAnsi="Times New Roman" w:cs="Times New Roman"/>
          <w:sz w:val="24"/>
        </w:rPr>
        <w:t xml:space="preserve"> P2/P3</w:t>
      </w:r>
      <w:r w:rsidRPr="000A3220">
        <w:rPr>
          <w:rFonts w:ascii="Times New Roman" w:eastAsia="宋体" w:hAnsi="Times New Roman" w:cs="Times New Roman"/>
          <w:sz w:val="24"/>
        </w:rPr>
        <w:t>）组成，提供</w:t>
      </w:r>
      <w:r w:rsidRPr="000A3220">
        <w:rPr>
          <w:rFonts w:ascii="Times New Roman" w:eastAsia="宋体" w:hAnsi="Times New Roman" w:cs="Times New Roman"/>
          <w:sz w:val="24"/>
        </w:rPr>
        <w:t xml:space="preserve"> 85dB </w:t>
      </w:r>
      <w:r w:rsidRPr="000A3220">
        <w:rPr>
          <w:rFonts w:ascii="Times New Roman" w:eastAsia="宋体" w:hAnsi="Times New Roman" w:cs="Times New Roman"/>
          <w:sz w:val="24"/>
        </w:rPr>
        <w:t>声光反馈。</w:t>
      </w:r>
    </w:p>
    <w:p w14:paraId="1DA2DAA1" w14:textId="2A2AD86A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6.</w:t>
      </w:r>
      <w:r w:rsidRPr="000A3220">
        <w:rPr>
          <w:rFonts w:ascii="Times New Roman" w:eastAsia="宋体" w:hAnsi="Times New Roman" w:cs="Times New Roman"/>
          <w:sz w:val="24"/>
        </w:rPr>
        <w:t xml:space="preserve"> OLED </w:t>
      </w:r>
      <w:r w:rsidRPr="000A3220">
        <w:rPr>
          <w:rFonts w:ascii="Times New Roman" w:eastAsia="宋体" w:hAnsi="Times New Roman" w:cs="Times New Roman"/>
          <w:sz w:val="24"/>
        </w:rPr>
        <w:t>显示：基于</w:t>
      </w:r>
      <w:r w:rsidRPr="000A3220">
        <w:rPr>
          <w:rFonts w:ascii="Times New Roman" w:eastAsia="宋体" w:hAnsi="Times New Roman" w:cs="Times New Roman"/>
          <w:sz w:val="24"/>
        </w:rPr>
        <w:t xml:space="preserve"> I2C </w:t>
      </w:r>
      <w:r w:rsidRPr="000A3220">
        <w:rPr>
          <w:rFonts w:ascii="Times New Roman" w:eastAsia="宋体" w:hAnsi="Times New Roman" w:cs="Times New Roman"/>
          <w:sz w:val="24"/>
        </w:rPr>
        <w:t>接口（引脚</w:t>
      </w:r>
      <w:r w:rsidRPr="000A3220">
        <w:rPr>
          <w:rFonts w:ascii="Times New Roman" w:eastAsia="宋体" w:hAnsi="Times New Roman" w:cs="Times New Roman"/>
          <w:sz w:val="24"/>
        </w:rPr>
        <w:t xml:space="preserve"> P4/P5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,</w:t>
      </w:r>
      <w:r w:rsidRPr="000A3220">
        <w:rPr>
          <w:rFonts w:ascii="Times New Roman" w:eastAsia="宋体" w:hAnsi="Times New Roman" w:cs="Times New Roman"/>
          <w:sz w:val="24"/>
        </w:rPr>
        <w:t>支持</w:t>
      </w:r>
      <w:r w:rsidRPr="000A3220">
        <w:rPr>
          <w:rFonts w:ascii="Times New Roman" w:eastAsia="宋体" w:hAnsi="Times New Roman" w:cs="Times New Roman"/>
          <w:sz w:val="24"/>
        </w:rPr>
        <w:t xml:space="preserve"> 45ms </w:t>
      </w:r>
      <w:r w:rsidRPr="000A3220">
        <w:rPr>
          <w:rFonts w:ascii="Times New Roman" w:eastAsia="宋体" w:hAnsi="Times New Roman" w:cs="Times New Roman"/>
          <w:sz w:val="24"/>
        </w:rPr>
        <w:t>高频刷新。</w:t>
      </w:r>
    </w:p>
    <w:p w14:paraId="677E91CD" w14:textId="77777777" w:rsidR="000A3220" w:rsidRPr="000A3220" w:rsidRDefault="000A3220" w:rsidP="000A32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</w:p>
    <w:p w14:paraId="757CD239" w14:textId="3AE9B858" w:rsidR="00CE6F05" w:rsidRPr="000A3220" w:rsidRDefault="000A3220" w:rsidP="000A322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 xml:space="preserve">2.3 </w:t>
      </w:r>
      <w:r w:rsidRPr="000A3220"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3A87BB91" w14:textId="48BD2ED7" w:rsidR="00AD7959" w:rsidRDefault="00000000" w:rsidP="005C78A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</w:t>
      </w:r>
    </w:p>
    <w:p w14:paraId="097F5F48" w14:textId="4AF597EE" w:rsidR="00F90681" w:rsidRDefault="00F90681" w:rsidP="004E4C54">
      <w:pPr>
        <w:pStyle w:val="ab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599623FC" wp14:editId="59C84A10">
            <wp:extent cx="2383782" cy="3778292"/>
            <wp:effectExtent l="0" t="0" r="0" b="0"/>
            <wp:docPr id="22640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22" cy="379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A333988" wp14:editId="5B3D4D38">
            <wp:extent cx="2490435" cy="3773732"/>
            <wp:effectExtent l="0" t="0" r="5715" b="0"/>
            <wp:docPr id="4640064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577" cy="377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DBAC" w14:textId="6D0B07F6" w:rsidR="00B61EDF" w:rsidRPr="00B61EDF" w:rsidRDefault="000A3220" w:rsidP="00B61EDF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0A3220">
        <w:rPr>
          <w:rFonts w:ascii="Times New Roman" w:eastAsia="宋体" w:hAnsi="Times New Roman" w:cs="Times New Roman"/>
          <w:sz w:val="24"/>
        </w:rPr>
        <w:t>软件系统基于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A3220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开源架构，采用</w:t>
      </w:r>
      <w:r w:rsidRPr="000A3220">
        <w:rPr>
          <w:rFonts w:ascii="Times New Roman" w:eastAsia="宋体" w:hAnsi="Times New Roman" w:cs="Times New Roman"/>
          <w:sz w:val="24"/>
        </w:rPr>
        <w:t xml:space="preserve"> Python </w:t>
      </w:r>
      <w:r w:rsidRPr="000A3220">
        <w:rPr>
          <w:rFonts w:ascii="Times New Roman" w:eastAsia="宋体" w:hAnsi="Times New Roman" w:cs="Times New Roman"/>
          <w:sz w:val="24"/>
        </w:rPr>
        <w:t>语言进行开发，并配合</w:t>
      </w:r>
      <w:r w:rsidRPr="000A3220">
        <w:rPr>
          <w:rFonts w:ascii="Times New Roman" w:eastAsia="宋体" w:hAnsi="Times New Roman" w:cs="Times New Roman"/>
          <w:sz w:val="24"/>
        </w:rPr>
        <w:t xml:space="preserve"> Flutter </w:t>
      </w:r>
      <w:r w:rsidRPr="000A3220">
        <w:rPr>
          <w:rFonts w:ascii="Times New Roman" w:eastAsia="宋体" w:hAnsi="Times New Roman" w:cs="Times New Roman"/>
          <w:sz w:val="24"/>
        </w:rPr>
        <w:t>框架构建移动端交互界面。</w:t>
      </w:r>
      <w:r w:rsidR="00B61EDF" w:rsidRPr="00B61EDF">
        <w:rPr>
          <w:rFonts w:ascii="Times New Roman" w:eastAsia="宋体" w:hAnsi="Times New Roman" w:cs="Times New Roman"/>
          <w:sz w:val="24"/>
        </w:rPr>
        <w:t>整体分为五大功能模块，结构清晰，可维护性强。</w:t>
      </w:r>
    </w:p>
    <w:p w14:paraId="08BE4608" w14:textId="77777777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核心开发与交互环境：底层逻辑在</w:t>
      </w:r>
      <w:r w:rsidRPr="00B61ED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61EDF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B61EDF">
        <w:rPr>
          <w:rFonts w:ascii="Times New Roman" w:eastAsia="宋体" w:hAnsi="Times New Roman" w:cs="Times New Roman"/>
          <w:sz w:val="24"/>
        </w:rPr>
        <w:t xml:space="preserve"> IDE </w:t>
      </w:r>
      <w:r w:rsidRPr="00B61EDF">
        <w:rPr>
          <w:rFonts w:ascii="Times New Roman" w:eastAsia="宋体" w:hAnsi="Times New Roman" w:cs="Times New Roman"/>
          <w:sz w:val="24"/>
        </w:rPr>
        <w:t>中完成编写与调试。用户交互</w:t>
      </w:r>
      <w:proofErr w:type="gramStart"/>
      <w:r w:rsidRPr="00B61EDF">
        <w:rPr>
          <w:rFonts w:ascii="Times New Roman" w:eastAsia="宋体" w:hAnsi="Times New Roman" w:cs="Times New Roman"/>
          <w:sz w:val="24"/>
        </w:rPr>
        <w:t>端不仅</w:t>
      </w:r>
      <w:proofErr w:type="gramEnd"/>
      <w:r w:rsidRPr="00B61EDF">
        <w:rPr>
          <w:rFonts w:ascii="Times New Roman" w:eastAsia="宋体" w:hAnsi="Times New Roman" w:cs="Times New Roman"/>
          <w:sz w:val="24"/>
        </w:rPr>
        <w:t>保留了本地屏幕，还新增了自主开发的</w:t>
      </w:r>
      <w:r w:rsidRPr="00B61EDF">
        <w:rPr>
          <w:rFonts w:ascii="Times New Roman" w:eastAsia="宋体" w:hAnsi="Times New Roman" w:cs="Times New Roman"/>
          <w:sz w:val="24"/>
        </w:rPr>
        <w:t xml:space="preserve"> Flutter </w:t>
      </w:r>
      <w:r w:rsidRPr="00B61EDF">
        <w:rPr>
          <w:rFonts w:ascii="Times New Roman" w:eastAsia="宋体" w:hAnsi="Times New Roman" w:cs="Times New Roman"/>
          <w:sz w:val="24"/>
        </w:rPr>
        <w:t>手机</w:t>
      </w:r>
      <w:r w:rsidRPr="00B61EDF">
        <w:rPr>
          <w:rFonts w:ascii="Times New Roman" w:eastAsia="宋体" w:hAnsi="Times New Roman" w:cs="Times New Roman"/>
          <w:sz w:val="24"/>
        </w:rPr>
        <w:t xml:space="preserve"> APP</w:t>
      </w:r>
      <w:r w:rsidRPr="00B61EDF">
        <w:rPr>
          <w:rFonts w:ascii="Times New Roman" w:eastAsia="宋体" w:hAnsi="Times New Roman" w:cs="Times New Roman"/>
          <w:sz w:val="24"/>
        </w:rPr>
        <w:t>（用于局域网查看实时数据）以及</w:t>
      </w:r>
      <w:r w:rsidRPr="00B61ED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61EDF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B61EDF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B61EDF">
        <w:rPr>
          <w:rFonts w:ascii="Times New Roman" w:eastAsia="宋体" w:hAnsi="Times New Roman" w:cs="Times New Roman"/>
          <w:sz w:val="24"/>
        </w:rPr>
        <w:t>微信推送</w:t>
      </w:r>
      <w:proofErr w:type="gramEnd"/>
      <w:r w:rsidRPr="00B61EDF">
        <w:rPr>
          <w:rFonts w:ascii="Times New Roman" w:eastAsia="宋体" w:hAnsi="Times New Roman" w:cs="Times New Roman"/>
          <w:sz w:val="24"/>
        </w:rPr>
        <w:t>平台（用于接收远程报警信息）。</w:t>
      </w:r>
    </w:p>
    <w:p w14:paraId="06914DA4" w14:textId="77777777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图像采集与火情识别模块：摄像头实时采集图像（</w:t>
      </w:r>
      <w:r w:rsidRPr="00B61EDF">
        <w:rPr>
          <w:rFonts w:ascii="Times New Roman" w:eastAsia="宋体" w:hAnsi="Times New Roman" w:cs="Times New Roman"/>
          <w:sz w:val="24"/>
        </w:rPr>
        <w:t xml:space="preserve">160×120 </w:t>
      </w:r>
      <w:r w:rsidRPr="00B61EDF">
        <w:rPr>
          <w:rFonts w:ascii="Times New Roman" w:eastAsia="宋体" w:hAnsi="Times New Roman" w:cs="Times New Roman"/>
          <w:sz w:val="24"/>
        </w:rPr>
        <w:t>分辨率），通过</w:t>
      </w:r>
      <w:r w:rsidRPr="00B61EDF">
        <w:rPr>
          <w:rFonts w:ascii="Times New Roman" w:eastAsia="宋体" w:hAnsi="Times New Roman" w:cs="Times New Roman"/>
          <w:sz w:val="24"/>
        </w:rPr>
        <w:t xml:space="preserve"> LAB </w:t>
      </w:r>
      <w:r w:rsidRPr="00B61EDF">
        <w:rPr>
          <w:rFonts w:ascii="Times New Roman" w:eastAsia="宋体" w:hAnsi="Times New Roman" w:cs="Times New Roman"/>
          <w:sz w:val="24"/>
        </w:rPr>
        <w:t>颜色阈值</w:t>
      </w:r>
      <w:r w:rsidRPr="00B61EDF">
        <w:rPr>
          <w:rFonts w:ascii="Times New Roman" w:eastAsia="宋体" w:hAnsi="Times New Roman" w:cs="Times New Roman"/>
          <w:sz w:val="24"/>
        </w:rPr>
        <w:t xml:space="preserve"> + </w:t>
      </w:r>
      <w:r w:rsidRPr="00B61EDF">
        <w:rPr>
          <w:rFonts w:ascii="Times New Roman" w:eastAsia="宋体" w:hAnsi="Times New Roman" w:cs="Times New Roman"/>
          <w:sz w:val="24"/>
        </w:rPr>
        <w:t>椭圆边沿形态检测火焰。为了减少画面闪烁导致的误报，代码中加入了</w:t>
      </w:r>
      <w:r w:rsidRPr="00B61EDF">
        <w:rPr>
          <w:rFonts w:ascii="Times New Roman" w:eastAsia="宋体" w:hAnsi="Times New Roman" w:cs="Times New Roman"/>
          <w:sz w:val="24"/>
        </w:rPr>
        <w:t>“</w:t>
      </w:r>
      <w:r w:rsidRPr="00B61EDF">
        <w:rPr>
          <w:rFonts w:ascii="Times New Roman" w:eastAsia="宋体" w:hAnsi="Times New Roman" w:cs="Times New Roman"/>
          <w:sz w:val="24"/>
        </w:rPr>
        <w:t>连续帧验证</w:t>
      </w:r>
      <w:r w:rsidRPr="00B61EDF">
        <w:rPr>
          <w:rFonts w:ascii="Times New Roman" w:eastAsia="宋体" w:hAnsi="Times New Roman" w:cs="Times New Roman"/>
          <w:sz w:val="24"/>
        </w:rPr>
        <w:t>”</w:t>
      </w:r>
      <w:r w:rsidRPr="00B61EDF">
        <w:rPr>
          <w:rFonts w:ascii="Times New Roman" w:eastAsia="宋体" w:hAnsi="Times New Roman" w:cs="Times New Roman"/>
          <w:sz w:val="24"/>
        </w:rPr>
        <w:t>和</w:t>
      </w:r>
      <w:r w:rsidRPr="00B61EDF">
        <w:rPr>
          <w:rFonts w:ascii="Times New Roman" w:eastAsia="宋体" w:hAnsi="Times New Roman" w:cs="Times New Roman"/>
          <w:sz w:val="24"/>
        </w:rPr>
        <w:t xml:space="preserve">“5 </w:t>
      </w:r>
      <w:r w:rsidRPr="00B61EDF">
        <w:rPr>
          <w:rFonts w:ascii="Times New Roman" w:eastAsia="宋体" w:hAnsi="Times New Roman" w:cs="Times New Roman"/>
          <w:sz w:val="24"/>
        </w:rPr>
        <w:t>秒报警状态保持</w:t>
      </w:r>
      <w:r w:rsidRPr="00B61EDF">
        <w:rPr>
          <w:rFonts w:ascii="Times New Roman" w:eastAsia="宋体" w:hAnsi="Times New Roman" w:cs="Times New Roman"/>
          <w:sz w:val="24"/>
        </w:rPr>
        <w:t>”</w:t>
      </w:r>
      <w:r w:rsidRPr="00B61EDF">
        <w:rPr>
          <w:rFonts w:ascii="Times New Roman" w:eastAsia="宋体" w:hAnsi="Times New Roman" w:cs="Times New Roman"/>
          <w:sz w:val="24"/>
        </w:rPr>
        <w:t>逻辑，让识别结果更稳定。</w:t>
      </w:r>
    </w:p>
    <w:p w14:paraId="0F5C50EB" w14:textId="0333AC93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温湿度采集模块：通过</w:t>
      </w:r>
      <w:r w:rsidRPr="00B61EDF">
        <w:rPr>
          <w:rFonts w:ascii="Times New Roman" w:eastAsia="宋体" w:hAnsi="Times New Roman" w:cs="Times New Roman"/>
          <w:sz w:val="24"/>
        </w:rPr>
        <w:t xml:space="preserve"> I2C </w:t>
      </w:r>
      <w:r w:rsidRPr="00B61EDF">
        <w:rPr>
          <w:rFonts w:ascii="Times New Roman" w:eastAsia="宋体" w:hAnsi="Times New Roman" w:cs="Times New Roman"/>
          <w:sz w:val="24"/>
        </w:rPr>
        <w:t>接口获取</w:t>
      </w:r>
      <w:r w:rsidRPr="00B61EDF">
        <w:rPr>
          <w:rFonts w:ascii="Times New Roman" w:eastAsia="宋体" w:hAnsi="Times New Roman" w:cs="Times New Roman"/>
          <w:sz w:val="24"/>
        </w:rPr>
        <w:t xml:space="preserve"> AHT20 </w:t>
      </w:r>
      <w:r w:rsidRPr="00B61EDF">
        <w:rPr>
          <w:rFonts w:ascii="Times New Roman" w:eastAsia="宋体" w:hAnsi="Times New Roman" w:cs="Times New Roman"/>
          <w:sz w:val="24"/>
        </w:rPr>
        <w:t>传感器的温湿度数据，经</w:t>
      </w:r>
      <w:r w:rsidRPr="00B61EDF">
        <w:rPr>
          <w:rFonts w:ascii="Times New Roman" w:eastAsia="宋体" w:hAnsi="Times New Roman" w:cs="Times New Roman"/>
          <w:sz w:val="24"/>
        </w:rPr>
        <w:t xml:space="preserve"> CRC </w:t>
      </w:r>
      <w:r w:rsidRPr="00B61EDF">
        <w:rPr>
          <w:rFonts w:ascii="Times New Roman" w:eastAsia="宋体" w:hAnsi="Times New Roman" w:cs="Times New Roman"/>
          <w:sz w:val="24"/>
        </w:rPr>
        <w:t>校验后输出，温度大于</w:t>
      </w:r>
      <w:r w:rsidRPr="00B61EDF">
        <w:rPr>
          <w:rFonts w:ascii="Times New Roman" w:eastAsia="宋体" w:hAnsi="Times New Roman" w:cs="Times New Roman"/>
          <w:sz w:val="24"/>
        </w:rPr>
        <w:t xml:space="preserve"> 50℃ </w:t>
      </w:r>
      <w:r w:rsidRPr="00B61EDF">
        <w:rPr>
          <w:rFonts w:ascii="Times New Roman" w:eastAsia="宋体" w:hAnsi="Times New Roman" w:cs="Times New Roman"/>
          <w:sz w:val="24"/>
        </w:rPr>
        <w:t>时会触发辅助报警。</w:t>
      </w:r>
    </w:p>
    <w:p w14:paraId="6398EDA8" w14:textId="77777777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lastRenderedPageBreak/>
        <w:t>网络通信与远程报警模块（核心更新）：</w:t>
      </w:r>
      <w:r w:rsidRPr="00B61EDF">
        <w:rPr>
          <w:rFonts w:ascii="Times New Roman" w:eastAsia="宋体" w:hAnsi="Times New Roman" w:cs="Times New Roman"/>
          <w:sz w:val="24"/>
        </w:rPr>
        <w:t xml:space="preserve">ESP8266 </w:t>
      </w:r>
      <w:r w:rsidRPr="00B61EDF">
        <w:rPr>
          <w:rFonts w:ascii="Times New Roman" w:eastAsia="宋体" w:hAnsi="Times New Roman" w:cs="Times New Roman"/>
          <w:sz w:val="24"/>
        </w:rPr>
        <w:t>模块开启了</w:t>
      </w:r>
      <w:r w:rsidRPr="00B61EDF">
        <w:rPr>
          <w:rFonts w:ascii="Times New Roman" w:eastAsia="宋体" w:hAnsi="Times New Roman" w:cs="Times New Roman"/>
          <w:sz w:val="24"/>
        </w:rPr>
        <w:t xml:space="preserve"> AP+STA </w:t>
      </w:r>
      <w:r w:rsidRPr="00B61EDF">
        <w:rPr>
          <w:rFonts w:ascii="Times New Roman" w:eastAsia="宋体" w:hAnsi="Times New Roman" w:cs="Times New Roman"/>
          <w:sz w:val="24"/>
        </w:rPr>
        <w:t>双模式。一方面开启本地热点，将环境数据打包成标准的</w:t>
      </w:r>
      <w:r w:rsidRPr="00B61EDF">
        <w:rPr>
          <w:rFonts w:ascii="Times New Roman" w:eastAsia="宋体" w:hAnsi="Times New Roman" w:cs="Times New Roman"/>
          <w:sz w:val="24"/>
        </w:rPr>
        <w:t xml:space="preserve"> JSON </w:t>
      </w:r>
      <w:r w:rsidRPr="00B61EDF">
        <w:rPr>
          <w:rFonts w:ascii="Times New Roman" w:eastAsia="宋体" w:hAnsi="Times New Roman" w:cs="Times New Roman"/>
          <w:sz w:val="24"/>
        </w:rPr>
        <w:t>格式发送给</w:t>
      </w:r>
      <w:r w:rsidRPr="00B61EDF">
        <w:rPr>
          <w:rFonts w:ascii="Times New Roman" w:eastAsia="宋体" w:hAnsi="Times New Roman" w:cs="Times New Roman"/>
          <w:sz w:val="24"/>
        </w:rPr>
        <w:t xml:space="preserve"> Flutter APP</w:t>
      </w:r>
      <w:r w:rsidRPr="00B61EDF">
        <w:rPr>
          <w:rFonts w:ascii="Times New Roman" w:eastAsia="宋体" w:hAnsi="Times New Roman" w:cs="Times New Roman"/>
          <w:sz w:val="24"/>
        </w:rPr>
        <w:t>；另一方面连接外网，在检测到火情时，通过</w:t>
      </w:r>
      <w:r w:rsidRPr="00B61EDF">
        <w:rPr>
          <w:rFonts w:ascii="Times New Roman" w:eastAsia="宋体" w:hAnsi="Times New Roman" w:cs="Times New Roman"/>
          <w:sz w:val="24"/>
        </w:rPr>
        <w:t xml:space="preserve"> HTTP </w:t>
      </w:r>
      <w:r w:rsidRPr="00B61EDF">
        <w:rPr>
          <w:rFonts w:ascii="Times New Roman" w:eastAsia="宋体" w:hAnsi="Times New Roman" w:cs="Times New Roman"/>
          <w:sz w:val="24"/>
        </w:rPr>
        <w:t>请求</w:t>
      </w:r>
      <w:proofErr w:type="gramStart"/>
      <w:r w:rsidRPr="00B61EDF">
        <w:rPr>
          <w:rFonts w:ascii="Times New Roman" w:eastAsia="宋体" w:hAnsi="Times New Roman" w:cs="Times New Roman"/>
          <w:sz w:val="24"/>
        </w:rPr>
        <w:t>向微信发送</w:t>
      </w:r>
      <w:proofErr w:type="gramEnd"/>
      <w:r w:rsidRPr="00B61EDF">
        <w:rPr>
          <w:rFonts w:ascii="Times New Roman" w:eastAsia="宋体" w:hAnsi="Times New Roman" w:cs="Times New Roman"/>
          <w:sz w:val="24"/>
        </w:rPr>
        <w:t>报警卡片。</w:t>
      </w:r>
    </w:p>
    <w:p w14:paraId="29680C80" w14:textId="7A760E66" w:rsidR="00CE6F05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 w:hint="eastAsia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本地显示与控制模块：</w:t>
      </w:r>
      <w:r w:rsidRPr="00B61EDF">
        <w:rPr>
          <w:rFonts w:ascii="Times New Roman" w:eastAsia="宋体" w:hAnsi="Times New Roman" w:cs="Times New Roman"/>
          <w:sz w:val="24"/>
        </w:rPr>
        <w:t xml:space="preserve">OLED </w:t>
      </w:r>
      <w:r w:rsidRPr="00B61EDF">
        <w:rPr>
          <w:rFonts w:ascii="Times New Roman" w:eastAsia="宋体" w:hAnsi="Times New Roman" w:cs="Times New Roman"/>
          <w:sz w:val="24"/>
        </w:rPr>
        <w:t>屏幕定时刷新温湿度、火情状态及</w:t>
      </w:r>
      <w:r w:rsidRPr="00B61EDF">
        <w:rPr>
          <w:rFonts w:ascii="Times New Roman" w:eastAsia="宋体" w:hAnsi="Times New Roman" w:cs="Times New Roman"/>
          <w:sz w:val="24"/>
        </w:rPr>
        <w:t xml:space="preserve"> Wi-Fi </w:t>
      </w:r>
      <w:r w:rsidRPr="00B61EDF">
        <w:rPr>
          <w:rFonts w:ascii="Times New Roman" w:eastAsia="宋体" w:hAnsi="Times New Roman" w:cs="Times New Roman"/>
          <w:sz w:val="24"/>
        </w:rPr>
        <w:t>连接情况；在火情或高温触发时，控制</w:t>
      </w:r>
      <w:r w:rsidRPr="00B61EDF">
        <w:rPr>
          <w:rFonts w:ascii="Times New Roman" w:eastAsia="宋体" w:hAnsi="Times New Roman" w:cs="Times New Roman"/>
          <w:sz w:val="24"/>
        </w:rPr>
        <w:t xml:space="preserve"> 85dB </w:t>
      </w:r>
      <w:r w:rsidRPr="00B61EDF">
        <w:rPr>
          <w:rFonts w:ascii="Times New Roman" w:eastAsia="宋体" w:hAnsi="Times New Roman" w:cs="Times New Roman"/>
          <w:sz w:val="24"/>
        </w:rPr>
        <w:t>蜂鸣器鸣响、</w:t>
      </w:r>
      <w:r w:rsidRPr="00B61EDF">
        <w:rPr>
          <w:rFonts w:ascii="Times New Roman" w:eastAsia="宋体" w:hAnsi="Times New Roman" w:cs="Times New Roman"/>
          <w:sz w:val="24"/>
        </w:rPr>
        <w:t xml:space="preserve">RGB LED </w:t>
      </w:r>
      <w:r w:rsidRPr="00B61EDF">
        <w:rPr>
          <w:rFonts w:ascii="Times New Roman" w:eastAsia="宋体" w:hAnsi="Times New Roman" w:cs="Times New Roman"/>
          <w:sz w:val="24"/>
        </w:rPr>
        <w:t>亮起红灯。</w:t>
      </w:r>
    </w:p>
    <w:p w14:paraId="17B4525C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6B40F8B5" w14:textId="335F51E0" w:rsidR="00CE6F05" w:rsidRDefault="00000000" w:rsidP="00CA2C61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4E4C54">
        <w:rPr>
          <w:rFonts w:ascii="Times New Roman" w:eastAsia="宋体" w:hAnsi="Times New Roman" w:cs="Times New Roman" w:hint="eastAsia"/>
          <w:sz w:val="24"/>
        </w:rPr>
        <w:t>整体介绍</w:t>
      </w:r>
    </w:p>
    <w:p w14:paraId="18C51556" w14:textId="4012F2F8" w:rsidR="004E4C54" w:rsidRPr="004E4C54" w:rsidRDefault="004E4C54" w:rsidP="004E4C54">
      <w:pPr>
        <w:pStyle w:val="ab"/>
        <w:spacing w:line="360" w:lineRule="auto"/>
        <w:ind w:left="36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6B9D1517" wp14:editId="51A63709">
            <wp:extent cx="1868580" cy="2482966"/>
            <wp:effectExtent l="0" t="2540" r="0" b="0"/>
            <wp:docPr id="8740144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87002" cy="250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0AD203D" wp14:editId="22FFFD54">
            <wp:extent cx="2479895" cy="1868132"/>
            <wp:effectExtent l="0" t="0" r="0" b="0"/>
            <wp:docPr id="1492453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77" cy="189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C6F" w14:textId="65792C66" w:rsidR="004E4C54" w:rsidRPr="004E4C54" w:rsidRDefault="004E4C54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4E4C54">
        <w:rPr>
          <w:rFonts w:ascii="Times New Roman" w:eastAsia="宋体" w:hAnsi="Times New Roman" w:cs="Times New Roman"/>
          <w:sz w:val="24"/>
        </w:rPr>
        <w:t>系统已完成全部软硬件的组装与联调。整体结构紧凑，以自制的</w:t>
      </w:r>
      <w:r>
        <w:rPr>
          <w:rFonts w:ascii="Times New Roman" w:eastAsia="宋体" w:hAnsi="Times New Roman" w:cs="Times New Roman" w:hint="eastAsia"/>
          <w:sz w:val="24"/>
        </w:rPr>
        <w:t>PCB</w:t>
      </w:r>
      <w:r w:rsidRPr="004E4C54">
        <w:rPr>
          <w:rFonts w:ascii="Times New Roman" w:eastAsia="宋体" w:hAnsi="Times New Roman" w:cs="Times New Roman"/>
          <w:sz w:val="24"/>
        </w:rPr>
        <w:t>板为底座，各传感模块与主控板连接牢固。装置依靠</w:t>
      </w:r>
      <w:r w:rsidRPr="004E4C54">
        <w:rPr>
          <w:rFonts w:ascii="Times New Roman" w:eastAsia="宋体" w:hAnsi="Times New Roman" w:cs="Times New Roman"/>
          <w:sz w:val="24"/>
        </w:rPr>
        <w:t xml:space="preserve"> 5V </w:t>
      </w:r>
      <w:r w:rsidRPr="004E4C54">
        <w:rPr>
          <w:rFonts w:ascii="Times New Roman" w:eastAsia="宋体" w:hAnsi="Times New Roman" w:cs="Times New Roman"/>
          <w:sz w:val="24"/>
        </w:rPr>
        <w:t>锂电池独立供电，摆脱了线缆束缚，可方便地放置在实验室桌面、实验台角落或机柜内进行全天候的移动监测。</w:t>
      </w:r>
    </w:p>
    <w:p w14:paraId="3692320A" w14:textId="77777777" w:rsidR="00CE6F05" w:rsidRDefault="00000000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21966DE5" w14:textId="73F3BB8F" w:rsidR="00CE6F05" w:rsidRDefault="00000000" w:rsidP="000B5F37">
      <w:pPr>
        <w:pStyle w:val="ab"/>
        <w:numPr>
          <w:ilvl w:val="2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机械成果</w:t>
      </w:r>
    </w:p>
    <w:p w14:paraId="5AEDE840" w14:textId="37281178" w:rsidR="000B5F37" w:rsidRDefault="000B5F37" w:rsidP="000B5F37">
      <w:pPr>
        <w:pStyle w:val="ab"/>
        <w:spacing w:line="360" w:lineRule="auto"/>
        <w:ind w:left="72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10E6E7B" wp14:editId="5FF58031">
            <wp:extent cx="3588888" cy="2692314"/>
            <wp:effectExtent l="0" t="0" r="0" b="0"/>
            <wp:docPr id="20963905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54" cy="270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25EA" w14:textId="5A807648" w:rsidR="000B5F37" w:rsidRPr="000B5F37" w:rsidRDefault="00000000" w:rsidP="000B5F37">
      <w:pPr>
        <w:spacing w:line="360" w:lineRule="auto"/>
        <w:rPr>
          <w:rFonts w:ascii="Times New Roman" w:eastAsia="宋体" w:hAnsi="Times New Roman" w:cs="Times New Roman"/>
          <w:color w:val="FF0000"/>
          <w:sz w:val="24"/>
        </w:rPr>
      </w:pPr>
      <w:r w:rsidRPr="000B5F37">
        <w:rPr>
          <w:rFonts w:ascii="Times New Roman" w:eastAsia="宋体" w:hAnsi="Times New Roman" w:cs="Times New Roman" w:hint="eastAsia"/>
          <w:sz w:val="24"/>
        </w:rPr>
        <w:t>3.2.2</w:t>
      </w:r>
      <w:r w:rsidRPr="000B5F37">
        <w:rPr>
          <w:rFonts w:ascii="Times New Roman" w:eastAsia="宋体" w:hAnsi="Times New Roman" w:cs="Times New Roman"/>
          <w:sz w:val="24"/>
        </w:rPr>
        <w:t xml:space="preserve"> </w:t>
      </w:r>
      <w:r w:rsidRPr="000B5F37">
        <w:rPr>
          <w:rFonts w:ascii="Times New Roman" w:eastAsia="宋体" w:hAnsi="Times New Roman" w:cs="Times New Roman" w:hint="eastAsia"/>
          <w:sz w:val="24"/>
        </w:rPr>
        <w:t>电路成果</w:t>
      </w:r>
    </w:p>
    <w:p w14:paraId="2302AFE0" w14:textId="0AD9C97E" w:rsidR="00CE6F05" w:rsidRDefault="000B5F37" w:rsidP="000B5F37">
      <w:pPr>
        <w:pStyle w:val="ab"/>
        <w:spacing w:line="360" w:lineRule="auto"/>
        <w:ind w:left="360"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F417EE9" wp14:editId="37CC3EC9">
            <wp:extent cx="3477891" cy="3032218"/>
            <wp:effectExtent l="0" t="0" r="8890" b="0"/>
            <wp:docPr id="21281875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774" cy="3045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5AB5DACC" wp14:editId="7E68684C">
            <wp:extent cx="3944620" cy="2865120"/>
            <wp:effectExtent l="0" t="0" r="0" b="0"/>
            <wp:docPr id="249995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1FB5E" w14:textId="5B6FC9BA" w:rsidR="00CE6F05" w:rsidRDefault="00000000" w:rsidP="000B5F37">
      <w:pPr>
        <w:pStyle w:val="ab"/>
        <w:numPr>
          <w:ilvl w:val="2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软件成果</w:t>
      </w:r>
      <w:r w:rsidR="000B5F37"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p w14:paraId="6900B6C0" w14:textId="2B096586" w:rsidR="000B5F37" w:rsidRDefault="000B5F37" w:rsidP="000B5F37">
      <w:pPr>
        <w:pStyle w:val="ab"/>
        <w:spacing w:line="360" w:lineRule="auto"/>
        <w:ind w:left="1140" w:firstLineChars="0" w:firstLine="0"/>
        <w:jc w:val="center"/>
        <w:rPr>
          <w:rFonts w:ascii="Times New Roman" w:eastAsia="宋体" w:hAnsi="Times New Roman" w:cs="Times New Roman" w:hint="eastAsia"/>
          <w:color w:val="FF0000"/>
          <w:sz w:val="24"/>
        </w:rPr>
      </w:pPr>
      <w:r>
        <w:rPr>
          <w:rFonts w:hint="eastAsia"/>
          <w:noProof/>
        </w:rPr>
        <w:drawing>
          <wp:inline distT="0" distB="0" distL="0" distR="0" wp14:anchorId="527255C3" wp14:editId="16AC02D6">
            <wp:extent cx="2084756" cy="3339725"/>
            <wp:effectExtent l="0" t="0" r="0" b="0"/>
            <wp:docPr id="15282105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540" cy="335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7C04C6" wp14:editId="58F052F9">
            <wp:extent cx="2013794" cy="3339510"/>
            <wp:effectExtent l="0" t="0" r="5715" b="0"/>
            <wp:docPr id="18184947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73" cy="338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1A91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207342F9" w14:textId="369958DE" w:rsidR="00CE6F05" w:rsidRPr="004E4C54" w:rsidRDefault="00000000" w:rsidP="00F82416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28"/>
        </w:rPr>
      </w:pPr>
      <w:r w:rsidRPr="004E4C54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E4C54">
        <w:rPr>
          <w:rFonts w:ascii="Times New Roman" w:eastAsia="宋体" w:hAnsi="Times New Roman" w:cs="Times New Roman" w:hint="eastAsia"/>
          <w:sz w:val="24"/>
        </w:rPr>
        <w:t>特性成果</w:t>
      </w:r>
    </w:p>
    <w:p w14:paraId="0EB2B698" w14:textId="0C5EFEA4" w:rsidR="004E4C54" w:rsidRPr="004E4C54" w:rsidRDefault="004E4C54" w:rsidP="004E4C54">
      <w:pPr>
        <w:pStyle w:val="ab"/>
        <w:spacing w:line="360" w:lineRule="auto"/>
        <w:ind w:left="360" w:firstLineChars="0" w:firstLine="0"/>
        <w:jc w:val="center"/>
        <w:rPr>
          <w:rFonts w:ascii="Times New Roman" w:eastAsia="宋体" w:hAnsi="Times New Roman" w:cs="Times New Roman" w:hint="eastAsia"/>
          <w:b/>
          <w:sz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50C9E28E" wp14:editId="490369D5">
            <wp:extent cx="2960081" cy="3933351"/>
            <wp:effectExtent l="8573" t="0" r="1587" b="1588"/>
            <wp:docPr id="5904092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9658" cy="397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164434" wp14:editId="3F26A7E2">
            <wp:extent cx="3936213" cy="2965193"/>
            <wp:effectExtent l="0" t="0" r="7620" b="6985"/>
            <wp:docPr id="2143611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03" cy="301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0295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39B8C37B" w14:textId="77777777" w:rsidR="00CE6F05" w:rsidRDefault="00CE6F05">
      <w:pPr>
        <w:pStyle w:val="ab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003005C1" w14:textId="77777777" w:rsidR="00CE6F05" w:rsidRDefault="00CE6F05">
      <w:pPr>
        <w:pStyle w:val="ab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D59614E" w14:textId="77777777" w:rsidR="00CE6F05" w:rsidRDefault="00000000">
      <w:pPr>
        <w:pStyle w:val="ab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45127AAF" w14:textId="448523D3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t>本项目已实现基础的边缘视觉与全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栈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物联网报警闭环，但在安防维度与数据链路上仍有以下扩展空间</w:t>
      </w:r>
      <w:r w:rsidRPr="009D5E56">
        <w:rPr>
          <w:rFonts w:ascii="Times New Roman" w:eastAsia="宋体" w:hAnsi="Times New Roman" w:cs="Times New Roman"/>
          <w:sz w:val="24"/>
        </w:rPr>
        <w:t xml:space="preserve"> </w:t>
      </w:r>
      <w:r w:rsidRPr="009D5E56">
        <w:rPr>
          <w:rFonts w:ascii="Times New Roman" w:eastAsia="宋体" w:hAnsi="Times New Roman" w:cs="Times New Roman"/>
          <w:sz w:val="24"/>
        </w:rPr>
        <w:t>：</w:t>
      </w:r>
    </w:p>
    <w:p w14:paraId="70F96B2E" w14:textId="77777777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t>Serverless</w:t>
      </w:r>
      <w:r w:rsidRPr="009D5E56">
        <w:rPr>
          <w:rFonts w:ascii="Times New Roman" w:eastAsia="宋体" w:hAnsi="Times New Roman" w:cs="Times New Roman"/>
          <w:sz w:val="24"/>
        </w:rPr>
        <w:t>云端全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栈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升级：计划未来逐步弱化局域网</w:t>
      </w:r>
      <w:r w:rsidRPr="009D5E56">
        <w:rPr>
          <w:rFonts w:ascii="Times New Roman" w:eastAsia="宋体" w:hAnsi="Times New Roman" w:cs="Times New Roman"/>
          <w:sz w:val="24"/>
        </w:rPr>
        <w:t xml:space="preserve"> AP </w:t>
      </w:r>
      <w:r w:rsidRPr="009D5E56">
        <w:rPr>
          <w:rFonts w:ascii="Times New Roman" w:eastAsia="宋体" w:hAnsi="Times New Roman" w:cs="Times New Roman"/>
          <w:sz w:val="24"/>
        </w:rPr>
        <w:t>模式，利用</w:t>
      </w:r>
      <w:r w:rsidRPr="009D5E56">
        <w:rPr>
          <w:rFonts w:ascii="Times New Roman" w:eastAsia="宋体" w:hAnsi="Times New Roman" w:cs="Times New Roman"/>
          <w:sz w:val="24"/>
        </w:rPr>
        <w:t xml:space="preserve"> Cloudflare Worker </w:t>
      </w:r>
      <w:r w:rsidRPr="009D5E56">
        <w:rPr>
          <w:rFonts w:ascii="Times New Roman" w:eastAsia="宋体" w:hAnsi="Times New Roman" w:cs="Times New Roman"/>
          <w:sz w:val="24"/>
        </w:rPr>
        <w:t>搭建稳定的云端中转网关，结合</w:t>
      </w:r>
      <w:r w:rsidRPr="009D5E56">
        <w:rPr>
          <w:rFonts w:ascii="Times New Roman" w:eastAsia="宋体" w:hAnsi="Times New Roman" w:cs="Times New Roman"/>
          <w:sz w:val="24"/>
        </w:rPr>
        <w:t xml:space="preserve"> D1 </w:t>
      </w:r>
      <w:r w:rsidRPr="009D5E56">
        <w:rPr>
          <w:rFonts w:ascii="Times New Roman" w:eastAsia="宋体" w:hAnsi="Times New Roman" w:cs="Times New Roman"/>
          <w:sz w:val="24"/>
        </w:rPr>
        <w:t>数据库实现环境数据的全周期持久化存储与历史趋势回溯，彻底转为公网物联网架构。</w:t>
      </w:r>
    </w:p>
    <w:p w14:paraId="2B91BB39" w14:textId="6DE090AC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lastRenderedPageBreak/>
        <w:t>云端快照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与图床定性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推送：当前预警信息仅包含文本与数值，后续计划在触发报警瞬间，控制摄像头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抓拍低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分辨率快照，压缩后上传至云端对象存储（如</w:t>
      </w:r>
      <w:r w:rsidRPr="009D5E56">
        <w:rPr>
          <w:rFonts w:ascii="Times New Roman" w:eastAsia="宋体" w:hAnsi="Times New Roman" w:cs="Times New Roman"/>
          <w:sz w:val="24"/>
        </w:rPr>
        <w:t xml:space="preserve"> Cloudflare R2</w:t>
      </w:r>
      <w:r w:rsidRPr="009D5E56">
        <w:rPr>
          <w:rFonts w:ascii="Times New Roman" w:eastAsia="宋体" w:hAnsi="Times New Roman" w:cs="Times New Roman"/>
          <w:sz w:val="24"/>
        </w:rPr>
        <w:t>），并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在微信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9D5E56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9D5E56">
        <w:rPr>
          <w:rFonts w:ascii="Times New Roman" w:eastAsia="宋体" w:hAnsi="Times New Roman" w:cs="Times New Roman"/>
          <w:sz w:val="24"/>
        </w:rPr>
        <w:t xml:space="preserve"> </w:t>
      </w:r>
      <w:r w:rsidRPr="009D5E56">
        <w:rPr>
          <w:rFonts w:ascii="Times New Roman" w:eastAsia="宋体" w:hAnsi="Times New Roman" w:cs="Times New Roman"/>
          <w:sz w:val="24"/>
        </w:rPr>
        <w:t>推送中附带火情现场图片，实现</w:t>
      </w:r>
      <w:r w:rsidRPr="009D5E56">
        <w:rPr>
          <w:rFonts w:ascii="Times New Roman" w:eastAsia="宋体" w:hAnsi="Times New Roman" w:cs="Times New Roman"/>
          <w:sz w:val="24"/>
        </w:rPr>
        <w:t>“</w:t>
      </w:r>
      <w:r w:rsidRPr="009D5E56">
        <w:rPr>
          <w:rFonts w:ascii="Times New Roman" w:eastAsia="宋体" w:hAnsi="Times New Roman" w:cs="Times New Roman"/>
          <w:sz w:val="24"/>
        </w:rPr>
        <w:t>可视化定性报警</w:t>
      </w:r>
      <w:r w:rsidRPr="009D5E56">
        <w:rPr>
          <w:rFonts w:ascii="Times New Roman" w:eastAsia="宋体" w:hAnsi="Times New Roman" w:cs="Times New Roman"/>
          <w:sz w:val="24"/>
        </w:rPr>
        <w:t>”</w:t>
      </w:r>
      <w:r w:rsidRPr="009D5E56">
        <w:rPr>
          <w:rFonts w:ascii="Times New Roman" w:eastAsia="宋体" w:hAnsi="Times New Roman" w:cs="Times New Roman"/>
          <w:sz w:val="24"/>
        </w:rPr>
        <w:t>。</w:t>
      </w:r>
    </w:p>
    <w:p w14:paraId="10C848C2" w14:textId="77777777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t>多维传感与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联动组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网：在现有视觉与温湿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度基础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上，重新引入</w:t>
      </w:r>
      <w:r w:rsidRPr="009D5E56">
        <w:rPr>
          <w:rFonts w:ascii="Times New Roman" w:eastAsia="宋体" w:hAnsi="Times New Roman" w:cs="Times New Roman"/>
          <w:sz w:val="24"/>
        </w:rPr>
        <w:t xml:space="preserve"> MQ-2 </w:t>
      </w:r>
      <w:r w:rsidRPr="009D5E56">
        <w:rPr>
          <w:rFonts w:ascii="Times New Roman" w:eastAsia="宋体" w:hAnsi="Times New Roman" w:cs="Times New Roman"/>
          <w:sz w:val="24"/>
        </w:rPr>
        <w:t>烟雾传感器实现</w:t>
      </w:r>
      <w:r w:rsidRPr="009D5E56">
        <w:rPr>
          <w:rFonts w:ascii="Times New Roman" w:eastAsia="宋体" w:hAnsi="Times New Roman" w:cs="Times New Roman"/>
          <w:sz w:val="24"/>
        </w:rPr>
        <w:t>“</w:t>
      </w:r>
      <w:r w:rsidRPr="009D5E56">
        <w:rPr>
          <w:rFonts w:ascii="Times New Roman" w:eastAsia="宋体" w:hAnsi="Times New Roman" w:cs="Times New Roman"/>
          <w:sz w:val="24"/>
        </w:rPr>
        <w:t>火</w:t>
      </w:r>
      <w:r w:rsidRPr="009D5E56">
        <w:rPr>
          <w:rFonts w:ascii="Times New Roman" w:eastAsia="宋体" w:hAnsi="Times New Roman" w:cs="Times New Roman"/>
          <w:sz w:val="24"/>
        </w:rPr>
        <w:t>+</w:t>
      </w:r>
      <w:r w:rsidRPr="009D5E56">
        <w:rPr>
          <w:rFonts w:ascii="Times New Roman" w:eastAsia="宋体" w:hAnsi="Times New Roman" w:cs="Times New Roman"/>
          <w:sz w:val="24"/>
        </w:rPr>
        <w:t>温</w:t>
      </w:r>
      <w:r w:rsidRPr="009D5E56">
        <w:rPr>
          <w:rFonts w:ascii="Times New Roman" w:eastAsia="宋体" w:hAnsi="Times New Roman" w:cs="Times New Roman"/>
          <w:sz w:val="24"/>
        </w:rPr>
        <w:t>+</w:t>
      </w:r>
      <w:r w:rsidRPr="009D5E56">
        <w:rPr>
          <w:rFonts w:ascii="Times New Roman" w:eastAsia="宋体" w:hAnsi="Times New Roman" w:cs="Times New Roman"/>
          <w:sz w:val="24"/>
        </w:rPr>
        <w:t>烟</w:t>
      </w:r>
      <w:r w:rsidRPr="009D5E56">
        <w:rPr>
          <w:rFonts w:ascii="Times New Roman" w:eastAsia="宋体" w:hAnsi="Times New Roman" w:cs="Times New Roman"/>
          <w:sz w:val="24"/>
        </w:rPr>
        <w:t>”</w:t>
      </w:r>
      <w:r w:rsidRPr="009D5E56">
        <w:rPr>
          <w:rFonts w:ascii="Times New Roman" w:eastAsia="宋体" w:hAnsi="Times New Roman" w:cs="Times New Roman"/>
          <w:sz w:val="24"/>
        </w:rPr>
        <w:t>三重校验；并尝试开发多设备组网协议，实现整个实验室的分布式监控。</w:t>
      </w:r>
    </w:p>
    <w:p w14:paraId="78F6BCE8" w14:textId="6E9C062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CBA1B20" w14:textId="77777777" w:rsidR="00CE6F05" w:rsidRDefault="00000000">
      <w:pPr>
        <w:pStyle w:val="ab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7AAF646D" w14:textId="66804D4C" w:rsidR="00CE6F05" w:rsidRDefault="00B5775C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B5775C">
        <w:rPr>
          <w:rFonts w:ascii="Times New Roman" w:eastAsia="宋体" w:hAnsi="Times New Roman" w:cs="Times New Roman"/>
          <w:sz w:val="24"/>
        </w:rPr>
        <w:t>本次项目聚焦实验室火灾安全痛点，从需求分析到实物落地，经历了硬件选型、电路设计、焊接调试、软件开发等多个关键环节，让我们深刻体会到理论与实践结合的重要性。在研发过程中，我们不仅克服了基础的硬件联调难题，</w:t>
      </w:r>
      <w:proofErr w:type="gramStart"/>
      <w:r w:rsidRPr="00B5775C">
        <w:rPr>
          <w:rFonts w:ascii="Times New Roman" w:eastAsia="宋体" w:hAnsi="Times New Roman" w:cs="Times New Roman"/>
          <w:sz w:val="24"/>
        </w:rPr>
        <w:t>更重点</w:t>
      </w:r>
      <w:proofErr w:type="gramEnd"/>
      <w:r w:rsidRPr="00B5775C">
        <w:rPr>
          <w:rFonts w:ascii="Times New Roman" w:eastAsia="宋体" w:hAnsi="Times New Roman" w:cs="Times New Roman"/>
          <w:sz w:val="24"/>
        </w:rPr>
        <w:t>重构了系统的软件架构。借助</w:t>
      </w:r>
      <w:r w:rsidRPr="00B5775C">
        <w:rPr>
          <w:rFonts w:ascii="Times New Roman" w:eastAsia="宋体" w:hAnsi="Times New Roman" w:cs="Times New Roman"/>
          <w:sz w:val="24"/>
        </w:rPr>
        <w:t xml:space="preserve"> ESP8266 </w:t>
      </w:r>
      <w:r w:rsidRPr="00B5775C">
        <w:rPr>
          <w:rFonts w:ascii="Times New Roman" w:eastAsia="宋体" w:hAnsi="Times New Roman" w:cs="Times New Roman"/>
          <w:sz w:val="24"/>
        </w:rPr>
        <w:t>的</w:t>
      </w:r>
      <w:r w:rsidRPr="00B5775C">
        <w:rPr>
          <w:rFonts w:ascii="Times New Roman" w:eastAsia="宋体" w:hAnsi="Times New Roman" w:cs="Times New Roman"/>
          <w:sz w:val="24"/>
        </w:rPr>
        <w:t xml:space="preserve"> AP+STA </w:t>
      </w:r>
      <w:r w:rsidRPr="00B5775C">
        <w:rPr>
          <w:rFonts w:ascii="Times New Roman" w:eastAsia="宋体" w:hAnsi="Times New Roman" w:cs="Times New Roman"/>
          <w:sz w:val="24"/>
        </w:rPr>
        <w:t>双模组网能力，我们顺畅打通了从底层视觉感知到局域网</w:t>
      </w:r>
      <w:r w:rsidRPr="00B5775C">
        <w:rPr>
          <w:rFonts w:ascii="Times New Roman" w:eastAsia="宋体" w:hAnsi="Times New Roman" w:cs="Times New Roman"/>
          <w:sz w:val="24"/>
        </w:rPr>
        <w:t xml:space="preserve"> Flutter App </w:t>
      </w:r>
      <w:r w:rsidRPr="00B5775C">
        <w:rPr>
          <w:rFonts w:ascii="Times New Roman" w:eastAsia="宋体" w:hAnsi="Times New Roman" w:cs="Times New Roman"/>
          <w:sz w:val="24"/>
        </w:rPr>
        <w:t>监控，再到</w:t>
      </w:r>
      <w:proofErr w:type="gramStart"/>
      <w:r w:rsidRPr="00B5775C">
        <w:rPr>
          <w:rFonts w:ascii="Times New Roman" w:eastAsia="宋体" w:hAnsi="Times New Roman" w:cs="Times New Roman"/>
          <w:sz w:val="24"/>
        </w:rPr>
        <w:t>广域网微信即时</w:t>
      </w:r>
      <w:proofErr w:type="gramEnd"/>
      <w:r w:rsidRPr="00B5775C">
        <w:rPr>
          <w:rFonts w:ascii="Times New Roman" w:eastAsia="宋体" w:hAnsi="Times New Roman" w:cs="Times New Roman"/>
          <w:sz w:val="24"/>
        </w:rPr>
        <w:t>推送的全</w:t>
      </w:r>
      <w:proofErr w:type="gramStart"/>
      <w:r w:rsidRPr="00B5775C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5775C">
        <w:rPr>
          <w:rFonts w:ascii="Times New Roman" w:eastAsia="宋体" w:hAnsi="Times New Roman" w:cs="Times New Roman"/>
          <w:sz w:val="24"/>
        </w:rPr>
        <w:t>物联网链路。这次宝贵的工程实践，不仅提升了我们排查软硬件故障的能力，更极大地拓宽了我们的物联网系统视野，为未来参与更复杂的嵌入式开发积累了坚实的实战经验。</w:t>
      </w:r>
    </w:p>
    <w:p w14:paraId="35ACA694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EE16E89" w14:textId="4D6110A8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CE6F05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E8F2" w14:textId="77777777" w:rsidR="00276A07" w:rsidRDefault="00276A07">
      <w:pPr>
        <w:rPr>
          <w:rFonts w:hint="eastAsia"/>
        </w:rPr>
      </w:pPr>
      <w:r>
        <w:separator/>
      </w:r>
    </w:p>
  </w:endnote>
  <w:endnote w:type="continuationSeparator" w:id="0">
    <w:p w14:paraId="36DA7827" w14:textId="77777777" w:rsidR="00276A07" w:rsidRDefault="00276A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662D49DC" w14:textId="77777777" w:rsidR="00CE6F05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72775F4D" w14:textId="77777777" w:rsidR="00CE6F05" w:rsidRDefault="00000000">
        <w:pPr>
          <w:pStyle w:val="a6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0CA25" w14:textId="77777777" w:rsidR="00276A07" w:rsidRDefault="00276A07">
      <w:pPr>
        <w:rPr>
          <w:rFonts w:hint="eastAsia"/>
        </w:rPr>
      </w:pPr>
      <w:r>
        <w:separator/>
      </w:r>
    </w:p>
  </w:footnote>
  <w:footnote w:type="continuationSeparator" w:id="0">
    <w:p w14:paraId="38B676EC" w14:textId="77777777" w:rsidR="00276A07" w:rsidRDefault="00276A0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D4859" w14:textId="77777777" w:rsidR="00CE6F05" w:rsidRDefault="00000000">
    <w:pPr>
      <w:pStyle w:val="a8"/>
      <w:rPr>
        <w:rFonts w:hint="eastAsia"/>
      </w:rPr>
    </w:pPr>
    <w:r>
      <w:rPr>
        <w:noProof/>
      </w:rPr>
      <w:drawing>
        <wp:inline distT="0" distB="0" distL="0" distR="0" wp14:anchorId="6CFEFC86" wp14:editId="0D2A811E">
          <wp:extent cx="1333500" cy="663575"/>
          <wp:effectExtent l="0" t="0" r="0" b="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8848" cy="681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D025DF"/>
    <w:multiLevelType w:val="hybridMultilevel"/>
    <w:tmpl w:val="C582A19A"/>
    <w:lvl w:ilvl="0" w:tplc="9120E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707C73"/>
    <w:multiLevelType w:val="hybridMultilevel"/>
    <w:tmpl w:val="3DCC39B0"/>
    <w:lvl w:ilvl="0" w:tplc="0BCCF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FDB64FF"/>
    <w:multiLevelType w:val="hybridMultilevel"/>
    <w:tmpl w:val="7ABE4912"/>
    <w:lvl w:ilvl="0" w:tplc="2FE26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BC3181"/>
    <w:multiLevelType w:val="multilevel"/>
    <w:tmpl w:val="AE86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163E"/>
    <w:multiLevelType w:val="multilevel"/>
    <w:tmpl w:val="3882574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00"/>
      </w:pPr>
      <w:rPr>
        <w:rFonts w:hint="default"/>
        <w:color w:val="auto"/>
      </w:rPr>
    </w:lvl>
    <w:lvl w:ilvl="2">
      <w:start w:val="3"/>
      <w:numFmt w:val="decimal"/>
      <w:isLgl/>
      <w:lvlText w:val="%1.%2.%3"/>
      <w:lvlJc w:val="left"/>
      <w:pPr>
        <w:ind w:left="114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  <w:color w:val="auto"/>
      </w:rPr>
    </w:lvl>
  </w:abstractNum>
  <w:abstractNum w:abstractNumId="8" w15:restartNumberingAfterBreak="0">
    <w:nsid w:val="638811D0"/>
    <w:multiLevelType w:val="multilevel"/>
    <w:tmpl w:val="10CC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75B15"/>
    <w:multiLevelType w:val="multilevel"/>
    <w:tmpl w:val="E46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93F20"/>
    <w:multiLevelType w:val="multilevel"/>
    <w:tmpl w:val="032ACE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7634043">
    <w:abstractNumId w:val="1"/>
  </w:num>
  <w:num w:numId="2" w16cid:durableId="478115108">
    <w:abstractNumId w:val="0"/>
  </w:num>
  <w:num w:numId="3" w16cid:durableId="1611232219">
    <w:abstractNumId w:val="2"/>
  </w:num>
  <w:num w:numId="4" w16cid:durableId="548345893">
    <w:abstractNumId w:val="4"/>
  </w:num>
  <w:num w:numId="5" w16cid:durableId="527107932">
    <w:abstractNumId w:val="5"/>
  </w:num>
  <w:num w:numId="6" w16cid:durableId="112288652">
    <w:abstractNumId w:val="3"/>
  </w:num>
  <w:num w:numId="7" w16cid:durableId="1418483562">
    <w:abstractNumId w:val="7"/>
  </w:num>
  <w:num w:numId="8" w16cid:durableId="278949906">
    <w:abstractNumId w:val="10"/>
  </w:num>
  <w:num w:numId="9" w16cid:durableId="897085698">
    <w:abstractNumId w:val="9"/>
  </w:num>
  <w:num w:numId="10" w16cid:durableId="1057365100">
    <w:abstractNumId w:val="6"/>
  </w:num>
  <w:num w:numId="11" w16cid:durableId="37945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52065"/>
    <w:rsid w:val="00066B3F"/>
    <w:rsid w:val="000A3220"/>
    <w:rsid w:val="000B0FF0"/>
    <w:rsid w:val="000B5F37"/>
    <w:rsid w:val="00192B5A"/>
    <w:rsid w:val="001C3A55"/>
    <w:rsid w:val="00245F66"/>
    <w:rsid w:val="0025690D"/>
    <w:rsid w:val="00276A07"/>
    <w:rsid w:val="00286959"/>
    <w:rsid w:val="002F022D"/>
    <w:rsid w:val="002F2518"/>
    <w:rsid w:val="00317182"/>
    <w:rsid w:val="00352B37"/>
    <w:rsid w:val="0035548E"/>
    <w:rsid w:val="003A436F"/>
    <w:rsid w:val="003B690E"/>
    <w:rsid w:val="004155F7"/>
    <w:rsid w:val="00467CC3"/>
    <w:rsid w:val="00476C7E"/>
    <w:rsid w:val="00481574"/>
    <w:rsid w:val="0049785C"/>
    <w:rsid w:val="004B481E"/>
    <w:rsid w:val="004C2090"/>
    <w:rsid w:val="004E4C54"/>
    <w:rsid w:val="00503769"/>
    <w:rsid w:val="0054489C"/>
    <w:rsid w:val="005C78A0"/>
    <w:rsid w:val="0062693E"/>
    <w:rsid w:val="00647442"/>
    <w:rsid w:val="006A3AB3"/>
    <w:rsid w:val="006A782C"/>
    <w:rsid w:val="006C328A"/>
    <w:rsid w:val="006D7446"/>
    <w:rsid w:val="007B6F6C"/>
    <w:rsid w:val="00831EA8"/>
    <w:rsid w:val="008600BE"/>
    <w:rsid w:val="008A0C52"/>
    <w:rsid w:val="008C4E92"/>
    <w:rsid w:val="008E493E"/>
    <w:rsid w:val="008E5D84"/>
    <w:rsid w:val="008F2DB5"/>
    <w:rsid w:val="00906A75"/>
    <w:rsid w:val="009D5E56"/>
    <w:rsid w:val="009F1911"/>
    <w:rsid w:val="00A20197"/>
    <w:rsid w:val="00A879D4"/>
    <w:rsid w:val="00AC487C"/>
    <w:rsid w:val="00AD0A11"/>
    <w:rsid w:val="00AD6FC7"/>
    <w:rsid w:val="00AD7959"/>
    <w:rsid w:val="00B1303F"/>
    <w:rsid w:val="00B305C7"/>
    <w:rsid w:val="00B3328B"/>
    <w:rsid w:val="00B47352"/>
    <w:rsid w:val="00B5775C"/>
    <w:rsid w:val="00B61EDF"/>
    <w:rsid w:val="00B650DC"/>
    <w:rsid w:val="00B73267"/>
    <w:rsid w:val="00BA28F9"/>
    <w:rsid w:val="00BE5959"/>
    <w:rsid w:val="00C91281"/>
    <w:rsid w:val="00CE6F05"/>
    <w:rsid w:val="00D0540C"/>
    <w:rsid w:val="00D66B66"/>
    <w:rsid w:val="00D66E1E"/>
    <w:rsid w:val="00DC7FA1"/>
    <w:rsid w:val="00E2570F"/>
    <w:rsid w:val="00E85988"/>
    <w:rsid w:val="00EB2650"/>
    <w:rsid w:val="00EF13AD"/>
    <w:rsid w:val="00EF2E0E"/>
    <w:rsid w:val="00F53034"/>
    <w:rsid w:val="00F75CE1"/>
    <w:rsid w:val="00F90681"/>
    <w:rsid w:val="00FB143F"/>
    <w:rsid w:val="14AE302C"/>
    <w:rsid w:val="60BF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5368C"/>
  <w15:docId w15:val="{8D3C24F7-A506-429D-A90F-ACCF4360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8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5">
    <w:name w:val="批注框文本 字符"/>
    <w:basedOn w:val="a0"/>
    <w:link w:val="a4"/>
    <w:uiPriority w:val="99"/>
    <w:semiHidden/>
    <w:rPr>
      <w:sz w:val="18"/>
      <w:szCs w:val="18"/>
    </w:rPr>
  </w:style>
  <w:style w:type="table" w:styleId="4">
    <w:name w:val="Grid Table 4"/>
    <w:basedOn w:val="a1"/>
    <w:uiPriority w:val="49"/>
    <w:rsid w:val="009F191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9F191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3">
    <w:name w:val="Grid Table 4 Accent 3"/>
    <w:basedOn w:val="a1"/>
    <w:uiPriority w:val="49"/>
    <w:rsid w:val="009F191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49"/>
    <w:rsid w:val="00B3328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5-5">
    <w:name w:val="Grid Table 5 Dark Accent 5"/>
    <w:basedOn w:val="a1"/>
    <w:uiPriority w:val="50"/>
    <w:rsid w:val="00B3328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1">
    <w:name w:val="Grid Table 5 Dark Accent 1"/>
    <w:basedOn w:val="a1"/>
    <w:uiPriority w:val="50"/>
    <w:rsid w:val="00FB143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5">
    <w:name w:val="Grid Table 4 Accent 5"/>
    <w:basedOn w:val="a1"/>
    <w:uiPriority w:val="49"/>
    <w:rsid w:val="00FB143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30">
    <w:name w:val="标题 3 字符"/>
    <w:basedOn w:val="a0"/>
    <w:link w:val="3"/>
    <w:uiPriority w:val="9"/>
    <w:semiHidden/>
    <w:rsid w:val="0049785C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c">
    <w:name w:val="Normal (Web)"/>
    <w:basedOn w:val="a"/>
    <w:uiPriority w:val="99"/>
    <w:semiHidden/>
    <w:unhideWhenUsed/>
    <w:rsid w:val="00066B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07FFC-3323-4165-A101-3D6548CE6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1521</Words>
  <Characters>1856</Characters>
  <Application>Microsoft Office Word</Application>
  <DocSecurity>0</DocSecurity>
  <Lines>116</Lines>
  <Paragraphs>84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ZTY</dc:creator>
  <cp:lastModifiedBy>Du Guo</cp:lastModifiedBy>
  <cp:revision>10</cp:revision>
  <dcterms:created xsi:type="dcterms:W3CDTF">2026-03-11T16:56:00Z</dcterms:created>
  <dcterms:modified xsi:type="dcterms:W3CDTF">2026-03-12T05:46:00Z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eyJoZGlkIjoiMTdhYzY1NThmNmYxZWZlMjgxYzA3NzgwNzE2ZTcxN2IiLCJ1c2VySWQiOiIxNDIyNDIzNDIyIn0=</vt:lpwstr>
  </property>
  <property fmtid="{D5CDD505-2E9C-101B-9397-08002B2CF9AE}" pid="3" name="KSOProductBuildVer">
    <vt:lpwstr>2052-12.1.0.21541</vt:lpwstr>
  </property>
  <property fmtid="{D5CDD505-2E9C-101B-9397-08002B2CF9AE}" pid="4" name="ICV">
    <vt:lpwstr>29596EEC20F846CFACCCB0E913474689_13</vt:lpwstr>
  </property>
</Properties>
</file>