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6D" w:rsidRDefault="005D1114" w:rsidP="005D1114">
      <w:pPr>
        <w:pStyle w:val="NoSpacing"/>
        <w:jc w:val="center"/>
        <w:rPr>
          <w:b/>
          <w:sz w:val="28"/>
          <w:szCs w:val="28"/>
          <w:u w:val="single"/>
        </w:rPr>
      </w:pPr>
      <w:r w:rsidRPr="00F74262">
        <w:rPr>
          <w:b/>
          <w:sz w:val="28"/>
          <w:szCs w:val="28"/>
          <w:u w:val="single"/>
        </w:rPr>
        <w:t>Activity Diagram for Check Connection Request Status</w:t>
      </w:r>
    </w:p>
    <w:p w:rsidR="00F74262" w:rsidRDefault="00F74262" w:rsidP="005D1114">
      <w:pPr>
        <w:pStyle w:val="NoSpacing"/>
        <w:jc w:val="center"/>
        <w:rPr>
          <w:b/>
          <w:sz w:val="28"/>
          <w:szCs w:val="28"/>
          <w:u w:val="single"/>
        </w:rPr>
      </w:pPr>
    </w:p>
    <w:p w:rsidR="00F74262" w:rsidRDefault="00F74262" w:rsidP="00F74262">
      <w:pPr>
        <w:pStyle w:val="NoSpacing"/>
        <w:rPr>
          <w:b/>
          <w:sz w:val="28"/>
          <w:szCs w:val="28"/>
        </w:rPr>
      </w:pPr>
      <w:r w:rsidRPr="00F74262"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Employee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System</w:t>
      </w:r>
    </w:p>
    <w:p w:rsidR="00F74262" w:rsidRDefault="00F74262" w:rsidP="00F7426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F74262" w:rsidRPr="00F74262" w:rsidRDefault="00332A48" w:rsidP="00F74262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1" type="#_x0000_t120" style="position:absolute;margin-left:56.25pt;margin-top:545.95pt;width:27.75pt;height:31.45pt;z-index:251681792"/>
        </w:pict>
      </w:r>
      <w:r>
        <w:rPr>
          <w:b/>
          <w:noProof/>
          <w:sz w:val="28"/>
          <w:szCs w:val="28"/>
        </w:rPr>
        <w:pict>
          <v:shape id="_x0000_s1052" type="#_x0000_t120" style="position:absolute;margin-left:62.25pt;margin-top:557.9pt;width:12pt;height:12.75pt;z-index:251682816" fillcolor="black [3213]"/>
        </w:pict>
      </w: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69.75pt;margin-top:511.4pt;width:0;height:34.55pt;z-index:25167974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048" style="position:absolute;margin-left:3.75pt;margin-top:473.9pt;width:140.25pt;height:37.5pt;z-index:251678720" arcsize="10923f" fillcolor="#f2f2f2 [3052]">
            <v:textbox>
              <w:txbxContent>
                <w:p w:rsidR="00332A48" w:rsidRDefault="00332A48">
                  <w:r>
                    <w:t>Collect information &amp; printed status.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047" type="#_x0000_t32" style="position:absolute;margin-left:56.25pt;margin-top:452.15pt;width:0;height:21.75pt;z-index:25167769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46" type="#_x0000_t32" style="position:absolute;margin-left:56.25pt;margin-top:452.15pt;width:199.5pt;height:0;flip:x;z-index:251676672" o:connectortype="straight"/>
        </w:pict>
      </w:r>
      <w:r>
        <w:rPr>
          <w:b/>
          <w:noProof/>
          <w:sz w:val="28"/>
          <w:szCs w:val="28"/>
        </w:rPr>
        <w:pict>
          <v:shape id="_x0000_s1045" type="#_x0000_t32" style="position:absolute;margin-left:255.75pt;margin-top:428.15pt;width:0;height:24pt;z-index:251675648" o:connectortype="straight"/>
        </w:pict>
      </w:r>
      <w:r>
        <w:rPr>
          <w:b/>
          <w:noProof/>
          <w:sz w:val="28"/>
          <w:szCs w:val="28"/>
        </w:rPr>
        <w:pict>
          <v:roundrect id="_x0000_s1044" style="position:absolute;margin-left:167.25pt;margin-top:390.65pt;width:170.25pt;height:37.5pt;z-index:251674624" arcsize="10923f" fillcolor="#f2f2f2 [3052]">
            <v:textbox>
              <w:txbxContent>
                <w:p w:rsidR="00BF7ACE" w:rsidRDefault="00332A48">
                  <w:r>
                    <w:t>Receive information &amp; generate printed status.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043" type="#_x0000_t32" style="position:absolute;margin-left:255.75pt;margin-top:358.4pt;width:.05pt;height:32.25pt;z-index:25167360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42" type="#_x0000_t32" style="position:absolute;margin-left:255.75pt;margin-top:358.4pt;width:187.5pt;height:0;flip:x;z-index:251672576" o:connectortype="straight"/>
        </w:pict>
      </w:r>
      <w:r w:rsidR="00BF7ACE">
        <w:rPr>
          <w:b/>
          <w:noProof/>
          <w:sz w:val="28"/>
          <w:szCs w:val="28"/>
        </w:rPr>
        <w:pict>
          <v:shape id="_x0000_s1041" type="#_x0000_t32" style="position:absolute;margin-left:442.5pt;margin-top:332.9pt;width:.75pt;height:25.5pt;z-index:251671552" o:connectortype="straight"/>
        </w:pict>
      </w:r>
      <w:r w:rsidR="00BF7ACE">
        <w:rPr>
          <w:b/>
          <w:noProof/>
          <w:sz w:val="28"/>
          <w:szCs w:val="28"/>
        </w:rPr>
        <w:pict>
          <v:roundrect id="_x0000_s1040" style="position:absolute;margin-left:380.25pt;margin-top:291.65pt;width:141pt;height:41.25pt;z-index:251670528" arcsize="10923f" fillcolor="#f2f2f2 [3052]">
            <v:textbox>
              <w:txbxContent>
                <w:p w:rsidR="00BF7ACE" w:rsidRDefault="00332A48">
                  <w:r>
                    <w:t>Search the status &amp; send to employee.</w:t>
                  </w:r>
                </w:p>
              </w:txbxContent>
            </v:textbox>
          </v:roundrect>
        </w:pict>
      </w:r>
      <w:r w:rsidR="00BF7ACE">
        <w:rPr>
          <w:b/>
          <w:noProof/>
          <w:sz w:val="28"/>
          <w:szCs w:val="28"/>
        </w:rPr>
        <w:pict>
          <v:roundrect id="_x0000_s1037" style="position:absolute;margin-left:375.75pt;margin-top:227.9pt;width:133.5pt;height:40.5pt;z-index:251668480" arcsize="10923f" fillcolor="#f2f2f2 [3052]">
            <v:textbox>
              <w:txbxContent>
                <w:p w:rsidR="00F74262" w:rsidRDefault="00BF7ACE">
                  <w:r>
                    <w:t>Enter application no &amp; customer name.</w:t>
                  </w:r>
                </w:p>
              </w:txbxContent>
            </v:textbox>
          </v:roundrect>
        </w:pict>
      </w:r>
      <w:r w:rsidR="00BF7ACE">
        <w:rPr>
          <w:b/>
          <w:noProof/>
          <w:sz w:val="28"/>
          <w:szCs w:val="28"/>
        </w:rPr>
        <w:pict>
          <v:shape id="_x0000_s1039" type="#_x0000_t32" style="position:absolute;margin-left:429.75pt;margin-top:268.4pt;width:0;height:23.25pt;z-index:251669504" o:connectortype="straight">
            <v:stroke endarrow="block"/>
          </v:shape>
        </w:pict>
      </w:r>
      <w:r w:rsidR="00BF7ACE">
        <w:rPr>
          <w:b/>
          <w:noProof/>
          <w:sz w:val="28"/>
          <w:szCs w:val="28"/>
        </w:rPr>
        <w:pict>
          <v:shape id="_x0000_s1036" type="#_x0000_t32" style="position:absolute;margin-left:425.25pt;margin-top:202.4pt;width:0;height:25.5pt;z-index:251667456" o:connectortype="straight">
            <v:stroke endarrow="block"/>
          </v:shape>
        </w:pict>
      </w:r>
      <w:r w:rsidR="00F74262">
        <w:rPr>
          <w:b/>
          <w:noProof/>
          <w:sz w:val="28"/>
          <w:szCs w:val="28"/>
        </w:rPr>
        <w:pict>
          <v:shape id="_x0000_s1035" type="#_x0000_t32" style="position:absolute;margin-left:248.25pt;margin-top:202.4pt;width:177pt;height:0;z-index:251666432" o:connectortype="straight"/>
        </w:pict>
      </w:r>
      <w:r w:rsidR="00F74262">
        <w:rPr>
          <w:b/>
          <w:noProof/>
          <w:sz w:val="28"/>
          <w:szCs w:val="28"/>
        </w:rPr>
        <w:pict>
          <v:shape id="_x0000_s1034" type="#_x0000_t32" style="position:absolute;margin-left:247.5pt;margin-top:173.15pt;width:.75pt;height:29.25pt;z-index:251665408" o:connectortype="straight"/>
        </w:pict>
      </w:r>
      <w:r w:rsidR="00F74262">
        <w:rPr>
          <w:b/>
          <w:noProof/>
          <w:sz w:val="28"/>
          <w:szCs w:val="28"/>
        </w:rPr>
        <w:pict>
          <v:roundrect id="_x0000_s1033" style="position:absolute;margin-left:171.75pt;margin-top:128.9pt;width:147pt;height:44.25pt;z-index:251664384" arcsize="10923f" fillcolor="#f2f2f2 [3052]">
            <v:textbox>
              <w:txbxContent>
                <w:p w:rsidR="00F74262" w:rsidRDefault="00F74262">
                  <w:r>
                    <w:t>Receive application no &amp; customer name.</w:t>
                  </w:r>
                </w:p>
              </w:txbxContent>
            </v:textbox>
          </v:roundrect>
        </w:pict>
      </w:r>
      <w:r w:rsidR="00F74262">
        <w:rPr>
          <w:b/>
          <w:noProof/>
          <w:sz w:val="28"/>
          <w:szCs w:val="28"/>
        </w:rPr>
        <w:pict>
          <v:shape id="_x0000_s1032" type="#_x0000_t32" style="position:absolute;margin-left:231.75pt;margin-top:110.15pt;width:0;height:18.75pt;z-index:251663360" o:connectortype="straight">
            <v:stroke endarrow="block"/>
          </v:shape>
        </w:pict>
      </w:r>
      <w:r w:rsidR="00F74262">
        <w:rPr>
          <w:b/>
          <w:noProof/>
          <w:sz w:val="28"/>
          <w:szCs w:val="28"/>
        </w:rPr>
        <w:pict>
          <v:shape id="_x0000_s1031" type="#_x0000_t32" style="position:absolute;margin-left:41.25pt;margin-top:110.15pt;width:190.5pt;height:0;z-index:251662336" o:connectortype="straight"/>
        </w:pict>
      </w:r>
      <w:r w:rsidR="00F74262">
        <w:rPr>
          <w:b/>
          <w:noProof/>
          <w:sz w:val="28"/>
          <w:szCs w:val="28"/>
        </w:rPr>
        <w:pict>
          <v:shape id="_x0000_s1030" type="#_x0000_t32" style="position:absolute;margin-left:41.25pt;margin-top:84.65pt;width:0;height:25.5pt;z-index:251661312" o:connectortype="straight"/>
        </w:pict>
      </w:r>
      <w:r w:rsidR="00F74262">
        <w:rPr>
          <w:b/>
          <w:noProof/>
          <w:sz w:val="28"/>
          <w:szCs w:val="28"/>
        </w:rPr>
        <w:pict>
          <v:roundrect id="_x0000_s1029" style="position:absolute;margin-left:-30pt;margin-top:42.65pt;width:141.75pt;height:42pt;z-index:251660288" arcsize="10923f" fillcolor="#f2f2f2 [3052]">
            <v:textbox>
              <w:txbxContent>
                <w:p w:rsidR="00F74262" w:rsidRDefault="00F74262">
                  <w:r>
                    <w:t>Check for new connection status.</w:t>
                  </w:r>
                </w:p>
              </w:txbxContent>
            </v:textbox>
          </v:roundrect>
        </w:pict>
      </w:r>
      <w:r w:rsidR="00F74262">
        <w:rPr>
          <w:b/>
          <w:noProof/>
          <w:sz w:val="28"/>
          <w:szCs w:val="28"/>
        </w:rPr>
        <w:pict>
          <v:shape id="_x0000_s1028" type="#_x0000_t32" style="position:absolute;margin-left:34.5pt;margin-top:16.4pt;width:0;height:26.25pt;z-index:251659264" o:connectortype="straight">
            <v:stroke endarrow="block"/>
          </v:shape>
        </w:pict>
      </w:r>
      <w:r w:rsidR="00F74262">
        <w:rPr>
          <w:b/>
          <w:noProof/>
          <w:sz w:val="28"/>
          <w:szCs w:val="28"/>
        </w:rPr>
        <w:pict>
          <v:shape id="_x0000_s1027" type="#_x0000_t120" style="position:absolute;margin-left:27.75pt;margin-top:2.15pt;width:13.5pt;height:14.25pt;z-index:251658240" fillcolor="black [3213]"/>
        </w:pict>
      </w:r>
      <w:r w:rsidR="00F74262">
        <w:rPr>
          <w:b/>
          <w:sz w:val="28"/>
          <w:szCs w:val="28"/>
        </w:rPr>
        <w:t xml:space="preserve">       </w:t>
      </w:r>
    </w:p>
    <w:sectPr w:rsidR="00F74262" w:rsidRPr="00F74262" w:rsidSect="007A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114"/>
    <w:rsid w:val="002F5357"/>
    <w:rsid w:val="00332A48"/>
    <w:rsid w:val="005D1114"/>
    <w:rsid w:val="007A056D"/>
    <w:rsid w:val="00BF7ACE"/>
    <w:rsid w:val="00F7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1"/>
        <o:r id="V:Rule8" type="connector" idref="#_x0000_s1032"/>
        <o:r id="V:Rule10" type="connector" idref="#_x0000_s1034"/>
        <o:r id="V:Rule12" type="connector" idref="#_x0000_s1035"/>
        <o:r id="V:Rule14" type="connector" idref="#_x0000_s1036"/>
        <o:r id="V:Rule18" type="connector" idref="#_x0000_s1039"/>
        <o:r id="V:Rule20" type="connector" idref="#_x0000_s1041"/>
        <o:r id="V:Rule22" type="connector" idref="#_x0000_s1042"/>
        <o:r id="V:Rule24" type="connector" idref="#_x0000_s1043"/>
        <o:r id="V:Rule26" type="connector" idref="#_x0000_s1045"/>
        <o:r id="V:Rule28" type="connector" idref="#_x0000_s1046"/>
        <o:r id="V:Rule30" type="connector" idref="#_x0000_s1047"/>
        <o:r id="V:Rule3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1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1</cp:revision>
  <dcterms:created xsi:type="dcterms:W3CDTF">2013-03-20T09:37:00Z</dcterms:created>
  <dcterms:modified xsi:type="dcterms:W3CDTF">2013-03-20T10:16:00Z</dcterms:modified>
</cp:coreProperties>
</file>