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7033" w14:textId="74754F9B" w:rsidR="00357B2B" w:rsidRDefault="00357B2B">
      <w:r w:rsidRPr="00357B2B">
        <w:drawing>
          <wp:inline distT="0" distB="0" distL="0" distR="0" wp14:anchorId="537BD250" wp14:editId="78DF88B3">
            <wp:extent cx="5731510" cy="13874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CA2" w14:textId="4C2FABCB" w:rsidR="004305DB" w:rsidRDefault="004305DB">
      <w:r w:rsidRPr="004305DB">
        <w:drawing>
          <wp:inline distT="0" distB="0" distL="0" distR="0" wp14:anchorId="38ADCCB8" wp14:editId="2B0EE3A1">
            <wp:extent cx="5731510" cy="1984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frmKey12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주기 </w:t>
      </w:r>
      <w:r>
        <w:t>:</w:t>
      </w:r>
      <w:proofErr w:type="gramEnd"/>
      <w:r>
        <w:t xml:space="preserve"> 30ms</w:t>
      </w:r>
    </w:p>
    <w:p w14:paraId="5CB5597B" w14:textId="2605569A" w:rsidR="004305DB" w:rsidRDefault="004305DB">
      <w:r>
        <w:t>T1 =&gt; 0x01, T2 =&gt; 0x02</w:t>
      </w:r>
    </w:p>
    <w:p w14:paraId="35D80BCA" w14:textId="0FE9EA30" w:rsidR="004305DB" w:rsidRDefault="004305DB">
      <w:r>
        <w:rPr>
          <w:rFonts w:hint="eastAsia"/>
        </w:rPr>
        <w:t>T</w:t>
      </w:r>
      <w:r>
        <w:t xml:space="preserve">1, T2 </w:t>
      </w:r>
      <w:r>
        <w:rPr>
          <w:rFonts w:hint="eastAsia"/>
        </w:rPr>
        <w:t>버튼을 누르지 않는 순간</w:t>
      </w:r>
      <w:r>
        <w:t xml:space="preserve"> </w:t>
      </w:r>
      <w:r>
        <w:rPr>
          <w:rFonts w:hint="eastAsia"/>
        </w:rPr>
        <w:t>메시지가 바로 멈추는가?</w:t>
      </w:r>
      <w:r>
        <w:t xml:space="preserve"> NO! 0x00 </w:t>
      </w:r>
      <w:r>
        <w:rPr>
          <w:rFonts w:hint="eastAsia"/>
        </w:rPr>
        <w:t>2번 연속 들어옴</w:t>
      </w:r>
    </w:p>
    <w:p w14:paraId="1BC9EE55" w14:textId="77777777" w:rsidR="004305DB" w:rsidRDefault="004305DB">
      <w:pPr>
        <w:widowControl/>
        <w:wordWrap/>
        <w:autoSpaceDE/>
        <w:autoSpaceDN/>
      </w:pPr>
      <w:r>
        <w:br w:type="page"/>
      </w:r>
    </w:p>
    <w:p w14:paraId="26185E64" w14:textId="77777777" w:rsidR="004305DB" w:rsidRDefault="004305DB"/>
    <w:p w14:paraId="67000E7E" w14:textId="0EA43FAC" w:rsidR="004305DB" w:rsidRDefault="004305DB">
      <w:r w:rsidRPr="004305DB">
        <w:drawing>
          <wp:inline distT="0" distB="0" distL="0" distR="0" wp14:anchorId="4E2B65A7" wp14:editId="0EC6A436">
            <wp:extent cx="5731510" cy="33185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937A" w14:textId="4B8A5217" w:rsidR="004305DB" w:rsidRDefault="004305DB">
      <w:r w:rsidRPr="004305DB">
        <w:drawing>
          <wp:inline distT="0" distB="0" distL="0" distR="0" wp14:anchorId="1868ACB4" wp14:editId="2ED564D7">
            <wp:extent cx="5731510" cy="33635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08DC" w14:textId="67C26087" w:rsidR="004305DB" w:rsidRDefault="004305DB">
      <w:proofErr w:type="spellStart"/>
      <w:r>
        <w:rPr>
          <w:rFonts w:hint="eastAsia"/>
        </w:rPr>
        <w:t>f</w:t>
      </w:r>
      <w:r>
        <w:t>rmIdent</w:t>
      </w:r>
      <w:proofErr w:type="spellEnd"/>
      <w:r>
        <w:t xml:space="preserve"> </w:t>
      </w:r>
      <w:r>
        <w:rPr>
          <w:rFonts w:hint="eastAsia"/>
        </w:rPr>
        <w:t>주기:</w:t>
      </w:r>
      <w:r>
        <w:t xml:space="preserve"> 2s</w:t>
      </w:r>
    </w:p>
    <w:p w14:paraId="26FE0DC3" w14:textId="3770BDD4" w:rsidR="004305DB" w:rsidRDefault="004305DB">
      <w:r>
        <w:rPr>
          <w:rFonts w:hint="eastAsia"/>
        </w:rPr>
        <w:t>패턴은 사진과 같음</w:t>
      </w:r>
    </w:p>
    <w:p w14:paraId="7B2F3D70" w14:textId="2CC903E1" w:rsidR="004305DB" w:rsidRDefault="004305DB">
      <w:pPr>
        <w:widowControl/>
        <w:wordWrap/>
        <w:autoSpaceDE/>
        <w:autoSpaceDN/>
      </w:pPr>
      <w:r>
        <w:br w:type="page"/>
      </w:r>
    </w:p>
    <w:p w14:paraId="36A68FC7" w14:textId="534F6A21" w:rsidR="004305DB" w:rsidRDefault="004305DB">
      <w:r w:rsidRPr="004305DB">
        <w:lastRenderedPageBreak/>
        <w:drawing>
          <wp:inline distT="0" distB="0" distL="0" distR="0" wp14:anchorId="341FADE0" wp14:editId="47278CC0">
            <wp:extent cx="5731510" cy="28371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3745" w14:textId="1CD255BB" w:rsidR="00357B2B" w:rsidRDefault="004305DB" w:rsidP="004305D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m</w:t>
      </w:r>
      <w:r>
        <w:t xml:space="preserve">ultiplexer </w:t>
      </w:r>
      <w:r>
        <w:rPr>
          <w:rFonts w:hint="eastAsia"/>
        </w:rPr>
        <w:t xml:space="preserve">사용해서 </w:t>
      </w:r>
      <w:proofErr w:type="spellStart"/>
      <w:r>
        <w:t>Cnt</w:t>
      </w:r>
      <w:proofErr w:type="spellEnd"/>
      <w:r>
        <w:t xml:space="preserve"> </w:t>
      </w:r>
      <w:r>
        <w:rPr>
          <w:rFonts w:hint="eastAsia"/>
        </w:rPr>
        <w:t xml:space="preserve">값에 따라 </w:t>
      </w:r>
      <w:r>
        <w:t xml:space="preserve">-&gt; </w:t>
      </w:r>
      <w:r>
        <w:rPr>
          <w:rFonts w:hint="eastAsia"/>
        </w:rPr>
        <w:t xml:space="preserve">값을 </w:t>
      </w:r>
      <w:r>
        <w:t>8byte</w:t>
      </w:r>
      <w:r>
        <w:rPr>
          <w:rFonts w:hint="eastAsia"/>
        </w:rPr>
        <w:t xml:space="preserve">씩 쪼개서 보내기 위함 </w:t>
      </w:r>
      <w:r>
        <w:t>(ID</w:t>
      </w:r>
      <w:r>
        <w:rPr>
          <w:rFonts w:hint="eastAsia"/>
        </w:rPr>
        <w:t xml:space="preserve">를 다르게 해서 해도 되겠지만 </w:t>
      </w:r>
      <w:r>
        <w:t>ID</w:t>
      </w:r>
      <w:r>
        <w:rPr>
          <w:rFonts w:hint="eastAsia"/>
        </w:rPr>
        <w:t>는 한정적인 자원이기에</w:t>
      </w:r>
      <w:r>
        <w:t xml:space="preserve">(like 11-bits) </w:t>
      </w:r>
      <w:r w:rsidR="00357B2B">
        <w:rPr>
          <w:rFonts w:hint="eastAsia"/>
        </w:rPr>
        <w:t>같은 I</w:t>
      </w:r>
      <w:r w:rsidR="00357B2B">
        <w:t>D</w:t>
      </w:r>
      <w:r w:rsidR="00357B2B">
        <w:rPr>
          <w:rFonts w:hint="eastAsia"/>
        </w:rPr>
        <w:t xml:space="preserve">를 써서 </w:t>
      </w:r>
      <w:proofErr w:type="spellStart"/>
      <w:r w:rsidR="00357B2B">
        <w:rPr>
          <w:rFonts w:hint="eastAsia"/>
        </w:rPr>
        <w:t>멀티플렉서로</w:t>
      </w:r>
      <w:proofErr w:type="spellEnd"/>
      <w:r w:rsidR="00357B2B">
        <w:rPr>
          <w:rFonts w:hint="eastAsia"/>
        </w:rPr>
        <w:t xml:space="preserve"> 구분하는 거임)</w:t>
      </w:r>
    </w:p>
    <w:sectPr w:rsidR="00357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DB"/>
    <w:rsid w:val="001D21A3"/>
    <w:rsid w:val="00357B2B"/>
    <w:rsid w:val="003C1C80"/>
    <w:rsid w:val="004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A60D"/>
  <w15:chartTrackingRefBased/>
  <w15:docId w15:val="{C823EDE2-E3D0-4EE7-9603-E85920E4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1</cp:revision>
  <dcterms:created xsi:type="dcterms:W3CDTF">2025-04-02T01:53:00Z</dcterms:created>
  <dcterms:modified xsi:type="dcterms:W3CDTF">2025-04-02T03:19:00Z</dcterms:modified>
</cp:coreProperties>
</file>