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D636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What type of essay is this?</w:t>
      </w:r>
    </w:p>
    <w:p w14:paraId="3E53BCDE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a) Problem-solution essay                          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c) Argumentative essay</w:t>
      </w:r>
    </w:p>
    <w:p w14:paraId="2D817607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Expository essay                                    d) Descriptive essay</w:t>
      </w:r>
    </w:p>
    <w:p w14:paraId="5A99BB2A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56AE252E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How many arguments can you observe in this complete essay? </w:t>
      </w:r>
    </w:p>
    <w:p w14:paraId="71D53744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1BB61894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2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  <w:t xml:space="preserve">        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c) 3</w:t>
      </w:r>
    </w:p>
    <w:p w14:paraId="33D99665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5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  <w:t xml:space="preserve">                                           d) 4</w:t>
      </w:r>
    </w:p>
    <w:p w14:paraId="3D6B761C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5E9EECB5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Which of the following paragraphs represents the body of this essay? </w:t>
      </w:r>
    </w:p>
    <w:p w14:paraId="11EBC21C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A, B, C and D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  <w:t xml:space="preserve">        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c) B, C, D, and E</w:t>
      </w:r>
    </w:p>
    <w:p w14:paraId="1C82644C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B, C and D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  <w:t xml:space="preserve">                                d) B, C, D, E and F</w:t>
      </w:r>
    </w:p>
    <w:p w14:paraId="514E6CF5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48B6D96E" w14:textId="77777777" w:rsidR="00F453FA" w:rsidRPr="009D7848" w:rsidRDefault="00F453FA" w:rsidP="00F453FA">
      <w:pPr>
        <w:numPr>
          <w:ilvl w:val="0"/>
          <w:numId w:val="1"/>
        </w:numPr>
        <w:spacing w:line="360" w:lineRule="auto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9D7848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What is the purpose of Paragraph A? </w:t>
      </w:r>
    </w:p>
    <w:p w14:paraId="29C0366A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9D7848">
        <w:rPr>
          <w:rFonts w:ascii="Times New Roman" w:eastAsia="Arial" w:hAnsi="Times New Roman" w:cs="Times New Roman"/>
          <w:color w:val="0D0D0D"/>
          <w:kern w:val="0"/>
          <w14:ligatures w14:val="none"/>
        </w:rPr>
        <w:t>a) Introduce the counterargument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  <w:t xml:space="preserve">          c) Connect the body paragraphs</w:t>
      </w:r>
    </w:p>
    <w:p w14:paraId="4DF45819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9D7848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b) Introduce the reader to the essay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ab/>
        <w:t xml:space="preserve">          d) Conclude the complete essay</w:t>
      </w:r>
    </w:p>
    <w:p w14:paraId="31E49DE3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2A89C909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What type of hook is used in Paragraph A?</w:t>
      </w:r>
    </w:p>
    <w:p w14:paraId="02F22142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) A general statement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                             c) A quote</w:t>
      </w:r>
    </w:p>
    <w:p w14:paraId="1DF2A34A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A question                                             d) A shocking statistic</w:t>
      </w:r>
    </w:p>
    <w:p w14:paraId="006F1E36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41E6BD4E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Which sentence is the thesis statement for the essay?</w:t>
      </w:r>
    </w:p>
    <w:p w14:paraId="4BF94250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a) Sentence 1                                           c) 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Sentence 6</w:t>
      </w:r>
    </w:p>
    <w:p w14:paraId="3471C85C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Sentence 9                                           d) Sentence 3</w:t>
      </w:r>
    </w:p>
    <w:p w14:paraId="0C204E56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4E69F5B5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Please choose what type of argumentative position is mentioned in the thesis statement. </w:t>
      </w:r>
    </w:p>
    <w:p w14:paraId="520410FF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lastRenderedPageBreak/>
        <w:t>a) Pro-thesis position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</w:t>
      </w:r>
    </w:p>
    <w:p w14:paraId="010CE43A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Counter-thesis position</w:t>
      </w:r>
    </w:p>
    <w:p w14:paraId="669C3386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11718D33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What is the function of the word </w:t>
      </w:r>
      <w:r w:rsidRPr="00F453FA">
        <w:rPr>
          <w:rFonts w:ascii="Times New Roman" w:eastAsia="Arial" w:hAnsi="Times New Roman" w:cs="Times New Roman"/>
          <w:b/>
          <w:color w:val="0D0D0D"/>
          <w:kern w:val="0"/>
          <w14:ligatures w14:val="none"/>
        </w:rPr>
        <w:t>"However"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in sentence 3?</w:t>
      </w:r>
    </w:p>
    <w:p w14:paraId="4C42A396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 xml:space="preserve">a) To contrast two </w:t>
      </w:r>
      <w:proofErr w:type="gramStart"/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ideas,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  </w:t>
      </w:r>
      <w:proofErr w:type="gramEnd"/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                      c) To conclude an argument,</w:t>
      </w:r>
    </w:p>
    <w:p w14:paraId="338A84F7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b) To introduce a supporting </w:t>
      </w:r>
      <w:proofErr w:type="gramStart"/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detail,   </w:t>
      </w:r>
      <w:proofErr w:type="gramEnd"/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      d) To emphasize a point,</w:t>
      </w:r>
    </w:p>
    <w:p w14:paraId="641BB88B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16838AE9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In Paragraph A, what is the function of sentence 5?</w:t>
      </w:r>
    </w:p>
    <w:p w14:paraId="4F74BB06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a) The topic sentence for the paragraph  </w:t>
      </w:r>
    </w:p>
    <w:p w14:paraId="4C37BFBA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A main supporting point for the paragraph</w:t>
      </w:r>
    </w:p>
    <w:p w14:paraId="11C327A7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c) Research question of this essay</w:t>
      </w:r>
    </w:p>
    <w:p w14:paraId="06D4E66C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d) The concluding sentence for the paragraph</w:t>
      </w:r>
    </w:p>
    <w:p w14:paraId="30986BEA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6270D010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In Paragraph B, what is the function of sentence 7?</w:t>
      </w:r>
    </w:p>
    <w:p w14:paraId="1CEAF0C6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) Stating argument one</w:t>
      </w:r>
    </w:p>
    <w:p w14:paraId="7C23922D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A main supporting point for the paragraph</w:t>
      </w:r>
    </w:p>
    <w:p w14:paraId="7BABB5AA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An example /detail for the paragraph</w:t>
      </w:r>
    </w:p>
    <w:p w14:paraId="05653B90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d) The concluding sentence for the paragraph</w:t>
      </w:r>
    </w:p>
    <w:p w14:paraId="17AAC015" w14:textId="77777777" w:rsidR="00F453FA" w:rsidRPr="00F453FA" w:rsidRDefault="00F453FA" w:rsidP="00F453FA">
      <w:p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0C97A506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In Paragraph B, what is the function of sentence 9?</w:t>
      </w:r>
    </w:p>
    <w:p w14:paraId="30A27DEB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Topic sentence</w:t>
      </w:r>
    </w:p>
    <w:p w14:paraId="64C576B0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Major supporting detail</w:t>
      </w:r>
    </w:p>
    <w:p w14:paraId="0667215F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c) Minor supporting detail</w:t>
      </w:r>
    </w:p>
    <w:p w14:paraId="3D77EE69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lastRenderedPageBreak/>
        <w:t>d) The concluding sentence for the paragraph</w:t>
      </w:r>
    </w:p>
    <w:p w14:paraId="3D021520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13F14472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In Paragraph C, what is the function of sentence 13?</w:t>
      </w:r>
    </w:p>
    <w:p w14:paraId="29DB7865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Topic sentence</w:t>
      </w:r>
    </w:p>
    <w:p w14:paraId="63A69042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) Major supporting detail</w:t>
      </w:r>
    </w:p>
    <w:p w14:paraId="07F91E74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Minor supporting detail</w:t>
      </w:r>
    </w:p>
    <w:p w14:paraId="7B11FFE2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d) The concluding sentence for the paragraph</w:t>
      </w:r>
    </w:p>
    <w:p w14:paraId="7C9286B2" w14:textId="77777777" w:rsidR="00F453FA" w:rsidRPr="00F453FA" w:rsidRDefault="00F453FA" w:rsidP="00F453FA">
      <w:p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1C4655C6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In Paragraph C, what is the function of sentence 16?</w:t>
      </w:r>
    </w:p>
    <w:p w14:paraId="51555130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Topic sentence</w:t>
      </w:r>
    </w:p>
    <w:p w14:paraId="51188A7C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Major supporting detail</w:t>
      </w:r>
    </w:p>
    <w:p w14:paraId="35858E0A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c) 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Minor supporting detail</w:t>
      </w:r>
    </w:p>
    <w:p w14:paraId="5FA6EB0D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d) The concluding sentence for the paragraph</w:t>
      </w:r>
    </w:p>
    <w:p w14:paraId="21942E43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4CBF8054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What would be the most appropriate transition word for the blank space in sentence 17?</w:t>
      </w:r>
    </w:p>
    <w:p w14:paraId="69AAF4FF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Chiefly</w:t>
      </w:r>
    </w:p>
    <w:p w14:paraId="5E85DCB6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For example,</w:t>
      </w:r>
    </w:p>
    <w:p w14:paraId="5071188B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In contrast</w:t>
      </w:r>
    </w:p>
    <w:p w14:paraId="1DC771F4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d) Additionally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</w:t>
      </w:r>
    </w:p>
    <w:p w14:paraId="076B4EDF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3ABD8173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Please look at your answer for question 14 and choose the correct transition word for the blank space in sentence 17 signals. </w:t>
      </w:r>
    </w:p>
    <w:p w14:paraId="131BFAB6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Contrast</w:t>
      </w:r>
    </w:p>
    <w:p w14:paraId="336DDB1B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Nothing</w:t>
      </w:r>
    </w:p>
    <w:p w14:paraId="187B5D1F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Cause and Effect</w:t>
      </w:r>
    </w:p>
    <w:p w14:paraId="4FB03E96" w14:textId="77777777" w:rsidR="00F453FA" w:rsidRPr="00F453FA" w:rsidRDefault="00F453FA" w:rsidP="00F453FA">
      <w:pPr>
        <w:spacing w:line="360" w:lineRule="auto"/>
        <w:ind w:left="720"/>
        <w:contextualSpacing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d) To add or connect ideas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</w:t>
      </w:r>
    </w:p>
    <w:p w14:paraId="375DCF8B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24EFD32D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What is the function of Paragraph E in the essay?</w:t>
      </w:r>
    </w:p>
    <w:p w14:paraId="1F852A5C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a) Explains a major supporting detail  </w:t>
      </w:r>
    </w:p>
    <w:p w14:paraId="52B6CA10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b) Gives a counterargument and refutation</w:t>
      </w:r>
    </w:p>
    <w:p w14:paraId="49729BF5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Gives a refutation of the thesis statement</w:t>
      </w:r>
    </w:p>
    <w:p w14:paraId="4CD5DF2B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d) Provides a conclusion</w:t>
      </w:r>
    </w:p>
    <w:p w14:paraId="43DF544E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69B20C73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In Paragraph E, which sentence presents the counterargument?</w:t>
      </w:r>
    </w:p>
    <w:p w14:paraId="6E9488FE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a) Sentence 25</w:t>
      </w: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 </w:t>
      </w:r>
    </w:p>
    <w:p w14:paraId="535863B8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b) Sentence 28 </w:t>
      </w:r>
    </w:p>
    <w:p w14:paraId="00F675F8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Sentence 29</w:t>
      </w:r>
    </w:p>
    <w:p w14:paraId="0A1862B2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14:ligatures w14:val="none"/>
        </w:rPr>
        <w:t>d) Sentence 27</w:t>
      </w:r>
    </w:p>
    <w:p w14:paraId="648EF199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5AD762FE" w14:textId="77777777" w:rsidR="00F453FA" w:rsidRPr="00F453FA" w:rsidRDefault="00F453FA" w:rsidP="00F453FA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In Paragraph E, which sentence presents the refutation?</w:t>
      </w:r>
    </w:p>
    <w:p w14:paraId="13FD9BB8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Sentence 28</w:t>
      </w:r>
    </w:p>
    <w:p w14:paraId="034B9579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b) Sentence 25</w:t>
      </w:r>
    </w:p>
    <w:p w14:paraId="05B1FC35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Sentence 29</w:t>
      </w:r>
    </w:p>
    <w:p w14:paraId="1825280B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d</w:t>
      </w: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) Sentence 27</w:t>
      </w:r>
    </w:p>
    <w:p w14:paraId="647DED99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4E10FFB4" w14:textId="77777777" w:rsidR="00F453FA" w:rsidRPr="00F453FA" w:rsidRDefault="00F453FA" w:rsidP="00F453FA">
      <w:pPr>
        <w:numPr>
          <w:ilvl w:val="0"/>
          <w:numId w:val="1"/>
        </w:numPr>
        <w:spacing w:after="0" w:line="360" w:lineRule="auto"/>
        <w:rPr>
          <w:rFonts w:ascii="Times New Roman" w:eastAsia="Arial" w:hAnsi="Times New Roman" w:cs="Times New Roman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kern w:val="0"/>
          <w14:ligatures w14:val="none"/>
        </w:rPr>
        <w:t xml:space="preserve">  Identify the most appropriate modal for line 33.</w:t>
      </w:r>
    </w:p>
    <w:p w14:paraId="7D2E7AF2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a) will</w:t>
      </w:r>
    </w:p>
    <w:p w14:paraId="7B2F9EF4" w14:textId="15B07053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D56210">
        <w:rPr>
          <w:rFonts w:ascii="Times New Roman" w:eastAsia="Arial" w:hAnsi="Times New Roman" w:cs="Times New Roman"/>
          <w:color w:val="0D0D0D"/>
          <w:kern w:val="0"/>
          <w:highlight w:val="yellow"/>
          <w14:ligatures w14:val="none"/>
        </w:rPr>
        <w:t>b) must</w:t>
      </w:r>
      <w:r w:rsidR="00D56210">
        <w:rPr>
          <w:rFonts w:ascii="Times New Roman" w:eastAsia="Arial" w:hAnsi="Times New Roman" w:cs="Times New Roman"/>
          <w:color w:val="0D0D0D"/>
          <w:kern w:val="0"/>
          <w14:ligatures w14:val="none"/>
        </w:rPr>
        <w:t xml:space="preserve"> -&gt; strong modal</w:t>
      </w:r>
    </w:p>
    <w:p w14:paraId="6CF1FF62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t>c) may</w:t>
      </w:r>
    </w:p>
    <w:p w14:paraId="1ADF3F7A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  <w:r w:rsidRPr="00F453FA">
        <w:rPr>
          <w:rFonts w:ascii="Times New Roman" w:eastAsia="Arial" w:hAnsi="Times New Roman" w:cs="Times New Roman"/>
          <w:color w:val="0D0D0D"/>
          <w:kern w:val="0"/>
          <w14:ligatures w14:val="none"/>
        </w:rPr>
        <w:lastRenderedPageBreak/>
        <w:t>d) should</w:t>
      </w:r>
    </w:p>
    <w:p w14:paraId="0192DBF4" w14:textId="77777777" w:rsidR="00F453FA" w:rsidRPr="00F453FA" w:rsidRDefault="00F453FA" w:rsidP="00F453FA">
      <w:pPr>
        <w:spacing w:line="360" w:lineRule="auto"/>
        <w:ind w:left="720"/>
        <w:rPr>
          <w:rFonts w:ascii="Times New Roman" w:eastAsia="Arial" w:hAnsi="Times New Roman" w:cs="Times New Roman"/>
          <w:color w:val="0D0D0D"/>
          <w:kern w:val="0"/>
          <w14:ligatures w14:val="none"/>
        </w:rPr>
      </w:pPr>
    </w:p>
    <w:p w14:paraId="31E3F417" w14:textId="2CD1DD38" w:rsidR="00F453FA" w:rsidRPr="00D56210" w:rsidRDefault="00F453FA" w:rsidP="00F453FA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</w:rPr>
      </w:pPr>
      <w:r w:rsidRPr="00F453FA">
        <w:rPr>
          <w:rFonts w:ascii="Times New Roman" w:eastAsia="Calibri" w:hAnsi="Times New Roman" w:cs="Times New Roman"/>
          <w:kern w:val="0"/>
          <w14:ligatures w14:val="none"/>
        </w:rPr>
        <w:t xml:space="preserve">Please give a brief overview of the structure of the introduction of an argumentative essay. </w:t>
      </w:r>
    </w:p>
    <w:p w14:paraId="280B2B18" w14:textId="0525413E" w:rsidR="00D56210" w:rsidRDefault="00D56210" w:rsidP="00D56210">
      <w:pPr>
        <w:spacing w:line="360" w:lineRule="auto"/>
        <w:ind w:left="720"/>
        <w:contextualSpacing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Hook</w:t>
      </w:r>
    </w:p>
    <w:p w14:paraId="01449143" w14:textId="38588E06" w:rsidR="00D56210" w:rsidRDefault="00D56210" w:rsidP="00D56210">
      <w:pPr>
        <w:spacing w:line="360" w:lineRule="auto"/>
        <w:ind w:left="720"/>
        <w:contextualSpacing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 w:hint="eastAsia"/>
          <w:kern w:val="0"/>
          <w14:ligatures w14:val="none"/>
        </w:rPr>
        <w:t>C</w:t>
      </w:r>
      <w:r>
        <w:rPr>
          <w:rFonts w:ascii="Times New Roman" w:hAnsi="Times New Roman" w:cs="Times New Roman"/>
          <w:kern w:val="0"/>
          <w14:ligatures w14:val="none"/>
        </w:rPr>
        <w:t>onnecting sentences</w:t>
      </w:r>
    </w:p>
    <w:p w14:paraId="384D51C0" w14:textId="7B3D3D05" w:rsidR="00D56210" w:rsidRDefault="00D56210" w:rsidP="00D56210">
      <w:pPr>
        <w:spacing w:line="360" w:lineRule="auto"/>
        <w:ind w:left="720"/>
        <w:contextualSpacing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Research question</w:t>
      </w:r>
    </w:p>
    <w:p w14:paraId="736F28CE" w14:textId="177D9E2E" w:rsidR="00D56210" w:rsidRPr="00D56210" w:rsidRDefault="009D7848" w:rsidP="00D56210">
      <w:pPr>
        <w:spacing w:line="360" w:lineRule="auto"/>
        <w:ind w:left="720"/>
        <w:contextualSpacing/>
        <w:rPr>
          <w:rFonts w:ascii="Times New Roman" w:hAnsi="Times New Roman" w:cs="Times New Roman" w:hint="eastAsia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Claim / thesis statement</w:t>
      </w:r>
      <w:r w:rsidR="004E3F7F">
        <w:rPr>
          <w:rFonts w:ascii="Times New Roman" w:hAnsi="Times New Roman" w:cs="Times New Roman"/>
          <w:kern w:val="0"/>
          <w14:ligatures w14:val="none"/>
        </w:rPr>
        <w:t xml:space="preserve"> (Pro- or a Con-thesis statement)</w:t>
      </w:r>
    </w:p>
    <w:p w14:paraId="1112D856" w14:textId="77777777" w:rsidR="00F453FA" w:rsidRPr="00D56210" w:rsidRDefault="00F453FA" w:rsidP="00F453FA">
      <w:pPr>
        <w:spacing w:line="360" w:lineRule="auto"/>
        <w:contextualSpacing/>
        <w:rPr>
          <w:rFonts w:ascii="Times New Roman" w:hAnsi="Times New Roman" w:cs="Times New Roman" w:hint="eastAsia"/>
        </w:rPr>
      </w:pPr>
    </w:p>
    <w:p w14:paraId="7695617A" w14:textId="77777777" w:rsidR="00F453FA" w:rsidRPr="00F453FA" w:rsidRDefault="00F453FA" w:rsidP="00F453FA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F453FA">
        <w:rPr>
          <w:rFonts w:ascii="Times New Roman" w:hAnsi="Times New Roman" w:cs="Times New Roman"/>
        </w:rPr>
        <w:t xml:space="preserve">Please give a brief overview of the structure of the body of an argumentative essay.  </w:t>
      </w:r>
    </w:p>
    <w:p w14:paraId="69DB83D3" w14:textId="03A292ED" w:rsidR="00F453FA" w:rsidRDefault="009D7848" w:rsidP="00F453FA">
      <w:pPr>
        <w:spacing w:line="360" w:lineRule="auto"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 N</w:t>
      </w:r>
    </w:p>
    <w:p w14:paraId="4696A57A" w14:textId="05D65020" w:rsidR="009D7848" w:rsidRDefault="009D7848" w:rsidP="00F453FA">
      <w:pPr>
        <w:spacing w:line="360" w:lineRule="auto"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supporting details</w:t>
      </w:r>
    </w:p>
    <w:p w14:paraId="09CC8417" w14:textId="60175DB5" w:rsidR="009D7848" w:rsidRDefault="009D7848" w:rsidP="00F453FA">
      <w:pPr>
        <w:spacing w:line="360" w:lineRule="auto"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inor supporting details</w:t>
      </w:r>
    </w:p>
    <w:p w14:paraId="7B72D805" w14:textId="62DE1CA3" w:rsidR="009D7848" w:rsidRDefault="009D7848" w:rsidP="00F453FA">
      <w:pPr>
        <w:spacing w:line="360" w:lineRule="auto"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Concluding Sentence for argument N</w:t>
      </w:r>
    </w:p>
    <w:p w14:paraId="0E816ACC" w14:textId="0EEB3E48" w:rsidR="009D7848" w:rsidRPr="004E3F7F" w:rsidRDefault="009D7848" w:rsidP="00F453FA">
      <w:pPr>
        <w:spacing w:line="360" w:lineRule="auto"/>
        <w:ind w:left="360"/>
        <w:contextualSpacing/>
        <w:rPr>
          <w:rFonts w:ascii="Times New Roman" w:hAnsi="Times New Roman" w:cs="Times New Roman"/>
        </w:rPr>
      </w:pPr>
    </w:p>
    <w:p w14:paraId="71C0FBC3" w14:textId="6DE92800" w:rsidR="009D7848" w:rsidRPr="00F453FA" w:rsidRDefault="009D7848" w:rsidP="00F453FA">
      <w:pPr>
        <w:spacing w:line="360" w:lineRule="auto"/>
        <w:ind w:left="360"/>
        <w:contextualSpacing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ounterargument</w:t>
      </w:r>
      <w:r w:rsidR="004E3F7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refutation</w:t>
      </w:r>
      <w:r w:rsidR="004E3F7F">
        <w:rPr>
          <w:rFonts w:ascii="Times New Roman" w:hAnsi="Times New Roman" w:cs="Times New Roman"/>
        </w:rPr>
        <w:t>s</w:t>
      </w:r>
    </w:p>
    <w:sectPr w:rsidR="009D7848" w:rsidRPr="00F4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9510B" w14:textId="77777777" w:rsidR="00A46089" w:rsidRDefault="00A46089" w:rsidP="00D56210">
      <w:pPr>
        <w:spacing w:after="0" w:line="240" w:lineRule="auto"/>
      </w:pPr>
      <w:r>
        <w:separator/>
      </w:r>
    </w:p>
  </w:endnote>
  <w:endnote w:type="continuationSeparator" w:id="0">
    <w:p w14:paraId="359E7A1D" w14:textId="77777777" w:rsidR="00A46089" w:rsidRDefault="00A46089" w:rsidP="00D5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C1AF" w14:textId="77777777" w:rsidR="00A46089" w:rsidRDefault="00A46089" w:rsidP="00D56210">
      <w:pPr>
        <w:spacing w:after="0" w:line="240" w:lineRule="auto"/>
      </w:pPr>
      <w:r>
        <w:separator/>
      </w:r>
    </w:p>
  </w:footnote>
  <w:footnote w:type="continuationSeparator" w:id="0">
    <w:p w14:paraId="191EAADA" w14:textId="77777777" w:rsidR="00A46089" w:rsidRDefault="00A46089" w:rsidP="00D56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0EB8"/>
    <w:multiLevelType w:val="multilevel"/>
    <w:tmpl w:val="B08EE5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FA"/>
    <w:rsid w:val="004C4591"/>
    <w:rsid w:val="004E3F7F"/>
    <w:rsid w:val="009D7848"/>
    <w:rsid w:val="00A46089"/>
    <w:rsid w:val="00D56210"/>
    <w:rsid w:val="00F453FA"/>
    <w:rsid w:val="00F6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A06574"/>
  <w15:chartTrackingRefBased/>
  <w15:docId w15:val="{C9828A19-5EB9-44B7-9A78-113B43E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3FA"/>
  </w:style>
  <w:style w:type="paragraph" w:styleId="1">
    <w:name w:val="heading 1"/>
    <w:basedOn w:val="a"/>
    <w:next w:val="a"/>
    <w:link w:val="1Char"/>
    <w:uiPriority w:val="9"/>
    <w:qFormat/>
    <w:rsid w:val="00F4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4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4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453F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453FA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453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453FA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453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453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4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53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53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53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53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53F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562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56210"/>
  </w:style>
  <w:style w:type="paragraph" w:styleId="ab">
    <w:name w:val="footer"/>
    <w:basedOn w:val="a"/>
    <w:link w:val="Char4"/>
    <w:uiPriority w:val="99"/>
    <w:unhideWhenUsed/>
    <w:rsid w:val="00D562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5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</dc:creator>
  <cp:keywords/>
  <dc:description/>
  <cp:lastModifiedBy>예린 이</cp:lastModifiedBy>
  <cp:revision>2</cp:revision>
  <dcterms:created xsi:type="dcterms:W3CDTF">2024-12-30T04:59:00Z</dcterms:created>
  <dcterms:modified xsi:type="dcterms:W3CDTF">2024-12-30T04:59:00Z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35ee09a0-2a23-422b-91d2-4f48a5b483c4</vt:lpwstr>
  </property>
</Properties>
</file>