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9B88" w14:textId="0E395923" w:rsidR="00860076" w:rsidRDefault="00860076" w:rsidP="00A914BA">
      <w:r>
        <w:t>Essay2</w:t>
      </w:r>
    </w:p>
    <w:p w14:paraId="0B91D6E9" w14:textId="711AF105" w:rsidR="00A914BA" w:rsidRPr="00A914BA" w:rsidRDefault="00A914BA" w:rsidP="00A914BA">
      <w:bookmarkStart w:id="0" w:name="_Hlk187133607"/>
      <w:r w:rsidRPr="00A914BA">
        <w:t xml:space="preserve">Amidst the global movement to reduce carbon emissions, electric vehicles (EVs) are drawing attention as an alternative to mitigate climate change. Many countries are even discussing and planning the mandatory adoption of EVs. However, it is currently facing criticism over whether mandatory electric vehicles can be realized and whether they will be effective in mitigating climate change. This essay explores whether mandating EVs is an essential solution to environmental issues or a premature move. Given the current circumstances, mandatory EVs are unrealistic due to </w:t>
      </w:r>
      <w:r w:rsidR="007B3600">
        <w:rPr>
          <w:rFonts w:hint="eastAsia"/>
        </w:rPr>
        <w:t>c</w:t>
      </w:r>
      <w:r w:rsidR="007B3600" w:rsidRPr="007B3600">
        <w:t>hallenges in the</w:t>
      </w:r>
      <w:r w:rsidR="007B3600">
        <w:rPr>
          <w:rFonts w:hint="eastAsia"/>
        </w:rPr>
        <w:t xml:space="preserve"> c</w:t>
      </w:r>
      <w:r w:rsidR="007B3600" w:rsidRPr="007B3600">
        <w:t xml:space="preserve">harging </w:t>
      </w:r>
      <w:r w:rsidR="007B3600">
        <w:rPr>
          <w:rFonts w:hint="eastAsia"/>
        </w:rPr>
        <w:t>e</w:t>
      </w:r>
      <w:r w:rsidR="007B3600" w:rsidRPr="007B3600">
        <w:t>nvironment</w:t>
      </w:r>
      <w:r w:rsidR="007B3600">
        <w:rPr>
          <w:rFonts w:hint="eastAsia"/>
        </w:rPr>
        <w:t xml:space="preserve">, </w:t>
      </w:r>
      <w:r w:rsidRPr="00A914BA">
        <w:t xml:space="preserve">economic burdens, and environmental problems related to battery production and disposal. </w:t>
      </w:r>
    </w:p>
    <w:bookmarkEnd w:id="0"/>
    <w:p w14:paraId="3BA698FE" w14:textId="719202E9" w:rsidR="00A914BA" w:rsidRDefault="00A914BA"/>
    <w:p w14:paraId="06269922" w14:textId="77777777" w:rsidR="00AD28F3" w:rsidRDefault="00473779">
      <w:r>
        <w:t xml:space="preserve">본론1 </w:t>
      </w:r>
    </w:p>
    <w:p w14:paraId="09868621" w14:textId="3B855BFC" w:rsidR="00473779" w:rsidRDefault="00473779">
      <w:r>
        <w:t xml:space="preserve">전기차를 보급하는 데 있어 가장 큰 문제 중 하나는 충전 환경의 미흡함이다. 충전 인프라 부족, 느린 충전 속도, 비싼 충전소 설치 비용 문제로 인해 많은 소비자들이 전기차 구매를 꺼린다. 현재 전기차 충전 인프라는 주유소만큼 널리 보급되어 있지 않다. 이로 인해 장거리 주행이 어렵다는 전기차의 또 다른 단점을 야기한다. 특히 장거리를 여행하거나 외곽 지역에서 필요할 때 충전소를 찾는 것이 어려울 수 있다. 게다가, 전기차의 충전 속도는 내연차를 주유하는 것보다 </w:t>
      </w:r>
      <w:proofErr w:type="spellStart"/>
      <w:r>
        <w:t>오래걸린다</w:t>
      </w:r>
      <w:proofErr w:type="spellEnd"/>
      <w:r>
        <w:t xml:space="preserve">. 주유하는 데에는 단 몇 분이면 된다. 하지만, 전기차를 충전하려면 급속 충전기로는 30분, </w:t>
      </w:r>
      <w:proofErr w:type="spellStart"/>
      <w:r>
        <w:t>완속충전기</w:t>
      </w:r>
      <w:proofErr w:type="spellEnd"/>
      <w:r>
        <w:t xml:space="preserve">(Standard Charge)로는 4~5시간이 걸린다. 급속충전기 마저도 부족하고 주택이나 아파트에는 주로 </w:t>
      </w:r>
      <w:proofErr w:type="spellStart"/>
      <w:r>
        <w:t>완속충전기만</w:t>
      </w:r>
      <w:proofErr w:type="spellEnd"/>
      <w:r>
        <w:t xml:space="preserve"> 설치되어 있기에 사실상 </w:t>
      </w:r>
      <w:proofErr w:type="spellStart"/>
      <w:r>
        <w:t>완속충전기를</w:t>
      </w:r>
      <w:proofErr w:type="spellEnd"/>
      <w:r>
        <w:t xml:space="preserve"> 사용해야 하는 것이 현실이다. 또한, 충전소를 새로 설치하는 것도 비용이 많이 들기에 쉬운 일이 아니다. 비싼 설치 비용 때문에 민간 기업들이 선뜻 투자하지 못하고, 정부의 지원도 한계가 있다. 이러한 문제들이 개선되지 않으면 전기차를 누구나 쉽게 사용할 수 있는 선택지로 만들기 어려울 것이다.</w:t>
      </w:r>
    </w:p>
    <w:p w14:paraId="6ECE22CC" w14:textId="77777777" w:rsidR="00473779" w:rsidRDefault="00473779">
      <w:pPr>
        <w:rPr>
          <w:rFonts w:hint="eastAsia"/>
        </w:rPr>
      </w:pPr>
    </w:p>
    <w:p w14:paraId="5E8E445D" w14:textId="77777777" w:rsidR="00C45B39" w:rsidRDefault="00C45B39" w:rsidP="00C45B39">
      <w:r>
        <w:rPr>
          <w:rFonts w:hint="eastAsia"/>
        </w:rPr>
        <w:t>본론</w:t>
      </w:r>
      <w:r>
        <w:t xml:space="preserve"> 2: 전기차의 높은 가격 부담</w:t>
      </w:r>
    </w:p>
    <w:p w14:paraId="592E8ACB" w14:textId="4C606F7A" w:rsidR="00985D0F" w:rsidRDefault="00C45B39" w:rsidP="00C45B39">
      <w:r>
        <w:rPr>
          <w:rFonts w:hint="eastAsia"/>
        </w:rPr>
        <w:t>전기차의</w:t>
      </w:r>
      <w:r>
        <w:t xml:space="preserve"> 높은 가격은 많은 사람들이 구매를 망설이게 만드는 주요 이유 중 하나이다. 많은 사람들에게 </w:t>
      </w:r>
      <w:proofErr w:type="spellStart"/>
      <w:r>
        <w:t>알려져있듯이</w:t>
      </w:r>
      <w:proofErr w:type="spellEnd"/>
      <w:r>
        <w:t xml:space="preserve">, 전기차는 초기 구매 비용 비싸고, 배터리 교체 비용도 만만치 않으며, 정부 보조금으로도 한계가 있기 마련이다. 전기차는 내연차보다 초기 구매 가격이 훨씬 비싸다. 높은 초기 구매 비용은 특히 저소득층에게 큰 부담으로 작용한다. 이러한 이유로 만약 전기차 의무화를 하게 된다면 </w:t>
      </w:r>
      <w:r>
        <w:rPr>
          <w:rFonts w:hint="eastAsia"/>
        </w:rPr>
        <w:t>불균형을</w:t>
      </w:r>
      <w:r>
        <w:t xml:space="preserve"> 줄이기는 쉽지 않을 것이다. 게다가, 전기차의 </w:t>
      </w:r>
      <w:r>
        <w:rPr>
          <w:rFonts w:hint="eastAsia"/>
        </w:rPr>
        <w:t>배터리를</w:t>
      </w:r>
      <w:r>
        <w:t xml:space="preserve"> 교체하는 비용도 상당하다. 배터리도 수명을 다하거나 이상이 생겼을 경우 교체를 </w:t>
      </w:r>
      <w:proofErr w:type="spellStart"/>
      <w:r>
        <w:t>해야하는데</w:t>
      </w:r>
      <w:proofErr w:type="spellEnd"/>
      <w:r>
        <w:t>, 전기차 구매 비용의 대부분을 차지할</w:t>
      </w:r>
      <w:r>
        <w:rPr>
          <w:rFonts w:hint="eastAsia"/>
        </w:rPr>
        <w:t xml:space="preserve"> </w:t>
      </w:r>
      <w:r>
        <w:t>만큼 비싼 배터리를 교체하는 것은 소비자들에게 부담이 될 수 있다. 마지막으로, 정부 보조금이 있더라도 한계에 다를 수 있다. 전기차 의무화를 하게 된다면, 그만큼 늘어나는 소비자들에게 보조금을 지급하는 것에는 한계가 있을 수 있다. 이러한 경제적 장벽은 전</w:t>
      </w:r>
      <w:r>
        <w:lastRenderedPageBreak/>
        <w:t>기차가 모두에게 현실적인 선택지가 되는 것을 어렵게 만들기에 전기차 의무화는 아직 섣부르다.</w:t>
      </w:r>
    </w:p>
    <w:p w14:paraId="1608F322" w14:textId="706410A7" w:rsidR="00C45B39" w:rsidRDefault="00C45B39" w:rsidP="00C45B39"/>
    <w:p w14:paraId="59AD078D" w14:textId="77777777" w:rsidR="00C45B39" w:rsidRDefault="00C45B39" w:rsidP="00C45B39">
      <w:r>
        <w:rPr>
          <w:rFonts w:hint="eastAsia"/>
        </w:rPr>
        <w:t>본론</w:t>
      </w:r>
      <w:r>
        <w:t xml:space="preserve"> 3: 배터리 생산 및 폐기 과정에서의 환경 문제</w:t>
      </w:r>
    </w:p>
    <w:p w14:paraId="12545253" w14:textId="0EFECC39" w:rsidR="00C45B39" w:rsidRDefault="00C45B39" w:rsidP="00C45B39">
      <w:r>
        <w:rPr>
          <w:rFonts w:hint="eastAsia"/>
        </w:rPr>
        <w:t>전기차</w:t>
      </w:r>
      <w:r>
        <w:t xml:space="preserve"> 배터리의 생산 및 폐기 과정에서의 환경 문제는 전기차가 지속 가능한 대안이라는 인식에 의문을 제기한다. 자원 채굴, 배터리 생산과 폐기 과정에서 환경 파괴를 초래할 수 있다. 리튬, 코발트, 니켈과 같은 전기차 배터리의 주요 원자재의 채굴 과정에서 환경 파괴가 발생한다. 이러한 자원의 채굴은 서식지 파괴와 수질 오염을 초래한다. 게다가, 배터리 제조 과정에서 막대한 에너지가 소비되며, 이로 인한 탄소 배출량이 상당하다. 이는 전기차 전환의 환경적 </w:t>
      </w:r>
      <w:r>
        <w:rPr>
          <w:rFonts w:hint="eastAsia"/>
        </w:rPr>
        <w:t>이점을</w:t>
      </w:r>
      <w:r>
        <w:t xml:space="preserve"> 상쇄시킬 수 있다. 마지막으로, 전기차 배터리 재활용 기술이 미비하여 적절히 폐기되지 않을 경우 토양과 수질 오염을 유발할 수 있다. 따라서 이와 같은 배터리와 관련된 환경 문제를 해결하지 않으면 전기차는 지속 가능한 대안이 될 수 없을 것이다.</w:t>
      </w:r>
      <w:r>
        <w:t xml:space="preserve"> </w:t>
      </w:r>
    </w:p>
    <w:p w14:paraId="1AD782C7" w14:textId="13F67EF1" w:rsidR="00473779" w:rsidRPr="008F516F" w:rsidRDefault="00C45B39" w:rsidP="008F516F">
      <w:pPr>
        <w:rPr>
          <w:rFonts w:hint="eastAsia"/>
        </w:rPr>
      </w:pPr>
      <w:r>
        <w:rPr>
          <w:rFonts w:hint="eastAsia"/>
        </w:rPr>
        <w:t>많은</w:t>
      </w:r>
      <w:r>
        <w:t xml:space="preserve"> 사람들이 전기차 의무화는 기후 변화 문제를 해결하고 탄소 배출을 줄이는 데 필수적이기 때문에 신속히 진행되어야 한다고 주장한다. 전기차가 탄소 배출을 줄이는 데 중요한 역할을 할 수 있다는 점은 부정할 수 없지만, 의무화를 서두르는 것은 오히려 기대했던 환경적 효과를 저해할 가능성이 있습니다. 예를 들어, 전기차 생산 과정에서 발생하는 배터리 제조와 자원 채굴의 높은 탄소 배출은 기후 변화 해결에 기여하는 전기차의 순효과를 감소시킬 수 있다.</w:t>
      </w:r>
      <w:r w:rsidR="008F516F">
        <w:rPr>
          <w:rFonts w:hint="eastAsia"/>
        </w:rPr>
        <w:t xml:space="preserve"> </w:t>
      </w:r>
      <w:r w:rsidR="008F516F">
        <w:rPr>
          <w:rFonts w:hint="eastAsia"/>
        </w:rPr>
        <w:t>또한</w:t>
      </w:r>
      <w:r w:rsidR="008F516F">
        <w:t>, 현재 전 세계 전력의 63% 이상이 화석 연료에서 생산되고 있어, 전기차 충전 시 발생하는 간접 탄소 배출은 문제를 복잡하게 만듭니다.</w:t>
      </w:r>
      <w:r w:rsidR="008F516F">
        <w:rPr>
          <w:rFonts w:hint="eastAsia"/>
        </w:rPr>
        <w:t xml:space="preserve"> </w:t>
      </w:r>
      <w:r w:rsidR="008F516F">
        <w:rPr>
          <w:rFonts w:hint="eastAsia"/>
        </w:rPr>
        <w:t>따라서</w:t>
      </w:r>
      <w:r w:rsidR="008F516F">
        <w:t xml:space="preserve"> 전기차 의무화는 단순히 시행 속도를 높이는 데 초점을 맞추기보다는, 배터리 제조 기술 개선, 재활용 체계 구축, 그리고 재생 에너지 확대와 같은 선행 조건들을 충족시키는 데 주력해야 합니다. 이는 정책의 장기적 지속 가능성을 보장하고, 실질적인 탄소 감축 효과를 극대화할 수 있는 방법입니다.</w:t>
      </w:r>
    </w:p>
    <w:p w14:paraId="5A4A2698" w14:textId="77777777" w:rsidR="00473779" w:rsidRDefault="00473779" w:rsidP="00473779">
      <w:r>
        <w:rPr>
          <w:rFonts w:hint="eastAsia"/>
        </w:rPr>
        <w:t>결론</w:t>
      </w:r>
    </w:p>
    <w:p w14:paraId="5FED6ABE" w14:textId="691B9AC6" w:rsidR="00C45B39" w:rsidRPr="00C45B39" w:rsidRDefault="00473779" w:rsidP="00473779">
      <w:r>
        <w:rPr>
          <w:rFonts w:hint="eastAsia"/>
        </w:rPr>
        <w:t>결론적으로</w:t>
      </w:r>
      <w:r>
        <w:t>, 전기차 의무화는 부족한 인프라, 소비자의 경제적 부담, 배터리 생산 및 폐기로 인한 환경 문제 때문에 현재 단계에서는 실현 가능하지 않습니다. 전기차가 탄소 배출 감소 가능성을 지니고 있지만, 섣부른 의무화는 예기치 않은 부작용을 초래할 위험이 있습니다.</w:t>
      </w:r>
      <w:r>
        <w:rPr>
          <w:rFonts w:hint="eastAsia"/>
        </w:rPr>
        <w:t xml:space="preserve"> </w:t>
      </w:r>
      <w:r>
        <w:rPr>
          <w:rFonts w:hint="eastAsia"/>
        </w:rPr>
        <w:t>특히</w:t>
      </w:r>
      <w:r>
        <w:t>, 전기차 배터리 생산 과정에서 발생하는 높은 에너지 소비와 탄소 배출은 이들 차량의 환경적 순효과를 감소시킬 수 있습니다​</w:t>
      </w:r>
      <w:r>
        <w:rPr>
          <w:rFonts w:hint="eastAsia"/>
        </w:rPr>
        <w:t>.</w:t>
      </w:r>
      <w:r>
        <w:t xml:space="preserve"> </w:t>
      </w:r>
      <w:r>
        <w:t>또한, 배터리 폐기 시 발생할 수 있는 독성 물질 문제와 재활용 기술의 미비는 장기적인 환경적 지속 가능성을 저해할 우려가 큽니다. 더 나아가, 현재 전 세계의 전력 생산이 여전히 화석 연료에 크게 의존하고 있는 상황에서, 전기차 충전 시 발생하는 간접 탄소 배출 문제도 해결되지 않은 상태입니다​</w:t>
      </w:r>
      <w:r>
        <w:rPr>
          <w:rFonts w:hint="eastAsia"/>
        </w:rPr>
        <w:t xml:space="preserve"> </w:t>
      </w:r>
      <w:r>
        <w:rPr>
          <w:rFonts w:hint="eastAsia"/>
        </w:rPr>
        <w:t>따라서</w:t>
      </w:r>
      <w:r>
        <w:t xml:space="preserve">, 각국의 정책 입안자들은 전기차 의무화 전에 충전 인프라 확충, 배터리 기술 개선, 재활용 체계 구축, 그리고 재생 가능 에너지 확대와 같은 과제를 해결하는 데 집중해야 합니다. 이러한 노력이 이루어질 때 전기 </w:t>
      </w:r>
      <w:proofErr w:type="spellStart"/>
      <w:r>
        <w:t>모빌리티로의</w:t>
      </w:r>
      <w:proofErr w:type="spellEnd"/>
      <w:r>
        <w:t xml:space="preserve"> 전환은 보다 지속 가능하고 공정한 방식으로 진행될 수 있을 것입니다. 이는 단기적인 효과에 치중하기보다는 장기적인 환경 및 사회적 가치를 고려한 책임 있는 정책이 되어야 합니다.</w:t>
      </w:r>
    </w:p>
    <w:sectPr w:rsidR="00C45B39" w:rsidRPr="00C45B3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F3ED" w14:textId="77777777" w:rsidR="0079357D" w:rsidRDefault="0079357D" w:rsidP="007B3600">
      <w:pPr>
        <w:spacing w:after="0" w:line="240" w:lineRule="auto"/>
      </w:pPr>
      <w:r>
        <w:separator/>
      </w:r>
    </w:p>
  </w:endnote>
  <w:endnote w:type="continuationSeparator" w:id="0">
    <w:p w14:paraId="75164C4D" w14:textId="77777777" w:rsidR="0079357D" w:rsidRDefault="0079357D" w:rsidP="007B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813D" w14:textId="77777777" w:rsidR="0079357D" w:rsidRDefault="0079357D" w:rsidP="007B3600">
      <w:pPr>
        <w:spacing w:after="0" w:line="240" w:lineRule="auto"/>
      </w:pPr>
      <w:r>
        <w:separator/>
      </w:r>
    </w:p>
  </w:footnote>
  <w:footnote w:type="continuationSeparator" w:id="0">
    <w:p w14:paraId="4C4C12DA" w14:textId="77777777" w:rsidR="0079357D" w:rsidRDefault="0079357D" w:rsidP="007B3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BA"/>
    <w:rsid w:val="00473779"/>
    <w:rsid w:val="00733DEE"/>
    <w:rsid w:val="0079357D"/>
    <w:rsid w:val="007B3600"/>
    <w:rsid w:val="00860076"/>
    <w:rsid w:val="008F516F"/>
    <w:rsid w:val="00985D0F"/>
    <w:rsid w:val="00A914BA"/>
    <w:rsid w:val="00AD28F3"/>
    <w:rsid w:val="00B474FC"/>
    <w:rsid w:val="00C45B39"/>
    <w:rsid w:val="00D20DCB"/>
    <w:rsid w:val="00E1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29845"/>
  <w15:chartTrackingRefBased/>
  <w15:docId w15:val="{BE48B04B-6110-4D76-938E-D41C4BA1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00"/>
    <w:pPr>
      <w:tabs>
        <w:tab w:val="center" w:pos="4513"/>
        <w:tab w:val="right" w:pos="9026"/>
      </w:tabs>
      <w:snapToGrid w:val="0"/>
    </w:pPr>
  </w:style>
  <w:style w:type="character" w:customStyle="1" w:styleId="Char">
    <w:name w:val="머리글 Char"/>
    <w:basedOn w:val="a0"/>
    <w:link w:val="a3"/>
    <w:uiPriority w:val="99"/>
    <w:rsid w:val="007B3600"/>
  </w:style>
  <w:style w:type="paragraph" w:styleId="a4">
    <w:name w:val="footer"/>
    <w:basedOn w:val="a"/>
    <w:link w:val="Char0"/>
    <w:uiPriority w:val="99"/>
    <w:unhideWhenUsed/>
    <w:rsid w:val="007B3600"/>
    <w:pPr>
      <w:tabs>
        <w:tab w:val="center" w:pos="4513"/>
        <w:tab w:val="right" w:pos="9026"/>
      </w:tabs>
      <w:snapToGrid w:val="0"/>
    </w:pPr>
  </w:style>
  <w:style w:type="character" w:customStyle="1" w:styleId="Char0">
    <w:name w:val="바닥글 Char"/>
    <w:basedOn w:val="a0"/>
    <w:link w:val="a4"/>
    <w:uiPriority w:val="99"/>
    <w:rsid w:val="007B3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533">
      <w:bodyDiv w:val="1"/>
      <w:marLeft w:val="0"/>
      <w:marRight w:val="0"/>
      <w:marTop w:val="0"/>
      <w:marBottom w:val="0"/>
      <w:divBdr>
        <w:top w:val="none" w:sz="0" w:space="0" w:color="auto"/>
        <w:left w:val="none" w:sz="0" w:space="0" w:color="auto"/>
        <w:bottom w:val="none" w:sz="0" w:space="0" w:color="auto"/>
        <w:right w:val="none" w:sz="0" w:space="0" w:color="auto"/>
      </w:divBdr>
    </w:div>
    <w:div w:id="568539589">
      <w:bodyDiv w:val="1"/>
      <w:marLeft w:val="0"/>
      <w:marRight w:val="0"/>
      <w:marTop w:val="0"/>
      <w:marBottom w:val="0"/>
      <w:divBdr>
        <w:top w:val="none" w:sz="0" w:space="0" w:color="auto"/>
        <w:left w:val="none" w:sz="0" w:space="0" w:color="auto"/>
        <w:bottom w:val="none" w:sz="0" w:space="0" w:color="auto"/>
        <w:right w:val="none" w:sz="0" w:space="0" w:color="auto"/>
      </w:divBdr>
    </w:div>
    <w:div w:id="595793258">
      <w:bodyDiv w:val="1"/>
      <w:marLeft w:val="0"/>
      <w:marRight w:val="0"/>
      <w:marTop w:val="0"/>
      <w:marBottom w:val="0"/>
      <w:divBdr>
        <w:top w:val="none" w:sz="0" w:space="0" w:color="auto"/>
        <w:left w:val="none" w:sz="0" w:space="0" w:color="auto"/>
        <w:bottom w:val="none" w:sz="0" w:space="0" w:color="auto"/>
        <w:right w:val="none" w:sz="0" w:space="0" w:color="auto"/>
      </w:divBdr>
    </w:div>
    <w:div w:id="757169868">
      <w:bodyDiv w:val="1"/>
      <w:marLeft w:val="0"/>
      <w:marRight w:val="0"/>
      <w:marTop w:val="0"/>
      <w:marBottom w:val="0"/>
      <w:divBdr>
        <w:top w:val="none" w:sz="0" w:space="0" w:color="auto"/>
        <w:left w:val="none" w:sz="0" w:space="0" w:color="auto"/>
        <w:bottom w:val="none" w:sz="0" w:space="0" w:color="auto"/>
        <w:right w:val="none" w:sz="0" w:space="0" w:color="auto"/>
      </w:divBdr>
    </w:div>
    <w:div w:id="1426994584">
      <w:bodyDiv w:val="1"/>
      <w:marLeft w:val="0"/>
      <w:marRight w:val="0"/>
      <w:marTop w:val="0"/>
      <w:marBottom w:val="0"/>
      <w:divBdr>
        <w:top w:val="none" w:sz="0" w:space="0" w:color="auto"/>
        <w:left w:val="none" w:sz="0" w:space="0" w:color="auto"/>
        <w:bottom w:val="none" w:sz="0" w:space="0" w:color="auto"/>
        <w:right w:val="none" w:sz="0" w:space="0" w:color="auto"/>
      </w:divBdr>
    </w:div>
    <w:div w:id="1618559541">
      <w:bodyDiv w:val="1"/>
      <w:marLeft w:val="0"/>
      <w:marRight w:val="0"/>
      <w:marTop w:val="0"/>
      <w:marBottom w:val="0"/>
      <w:divBdr>
        <w:top w:val="none" w:sz="0" w:space="0" w:color="auto"/>
        <w:left w:val="none" w:sz="0" w:space="0" w:color="auto"/>
        <w:bottom w:val="none" w:sz="0" w:space="0" w:color="auto"/>
        <w:right w:val="none" w:sz="0" w:space="0" w:color="auto"/>
      </w:divBdr>
    </w:div>
    <w:div w:id="1686711025">
      <w:bodyDiv w:val="1"/>
      <w:marLeft w:val="0"/>
      <w:marRight w:val="0"/>
      <w:marTop w:val="0"/>
      <w:marBottom w:val="0"/>
      <w:divBdr>
        <w:top w:val="none" w:sz="0" w:space="0" w:color="auto"/>
        <w:left w:val="none" w:sz="0" w:space="0" w:color="auto"/>
        <w:bottom w:val="none" w:sz="0" w:space="0" w:color="auto"/>
        <w:right w:val="none" w:sz="0" w:space="0" w:color="auto"/>
      </w:divBdr>
    </w:div>
    <w:div w:id="17946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505</Words>
  <Characters>2883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예린 이</dc:creator>
  <cp:keywords/>
  <dc:description/>
  <cp:lastModifiedBy>예린 이</cp:lastModifiedBy>
  <cp:revision>3</cp:revision>
  <dcterms:created xsi:type="dcterms:W3CDTF">2025-01-06T02:20:00Z</dcterms:created>
  <dcterms:modified xsi:type="dcterms:W3CDTF">2025-01-07T01:26:00Z</dcterms:modified>
</cp:coreProperties>
</file>