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EA9AB" w14:textId="4F58EEF2" w:rsidR="001A7E90" w:rsidRPr="001A7E90" w:rsidRDefault="001A7E90" w:rsidP="001A7E90">
      <w:pPr>
        <w:pStyle w:val="IntenseQuote"/>
        <w:rPr>
          <w:color w:val="5A5A5A" w:themeColor="text1" w:themeTint="A5"/>
        </w:rPr>
      </w:pPr>
      <w:r>
        <w:t>Linux Forensics</w:t>
      </w:r>
    </w:p>
    <w:p w14:paraId="6EAB0A21" w14:textId="01A284B4" w:rsidR="00D06639" w:rsidRDefault="00116C4C" w:rsidP="001A7E90">
      <w:pPr>
        <w:pStyle w:val="Title"/>
        <w:rPr>
          <w:rStyle w:val="SubtleReference"/>
        </w:rPr>
      </w:pPr>
      <w:r w:rsidRPr="001A7E90">
        <w:rPr>
          <w:rStyle w:val="SubtleReference"/>
        </w:rPr>
        <w:t>Part</w:t>
      </w:r>
      <w:r w:rsidR="00A0710E">
        <w:rPr>
          <w:rStyle w:val="SubtleReference"/>
        </w:rPr>
        <w:t xml:space="preserve"> I -</w:t>
      </w:r>
      <w:r w:rsidRPr="001A7E90">
        <w:rPr>
          <w:rStyle w:val="SubtleReference"/>
        </w:rPr>
        <w:t xml:space="preserve"> Linux Auditing System</w:t>
      </w:r>
    </w:p>
    <w:p w14:paraId="068945A4" w14:textId="77777777" w:rsidR="00EC05CC" w:rsidRPr="00EC05CC" w:rsidRDefault="00EC05CC" w:rsidP="00EC05CC">
      <w:pPr>
        <w:rPr>
          <w:lang w:val="en" w:eastAsia="en-PK"/>
        </w:rPr>
      </w:pPr>
    </w:p>
    <w:p w14:paraId="24F3F5DD" w14:textId="3D4F6549" w:rsidR="00A05221" w:rsidRDefault="00A05221">
      <w:pPr>
        <w:rPr>
          <w:rFonts w:ascii="Courier New" w:eastAsia="Courier New" w:hAnsi="Courier New" w:cs="Courier New"/>
          <w:b/>
          <w:sz w:val="33"/>
          <w:szCs w:val="33"/>
        </w:rPr>
      </w:pPr>
      <w:r w:rsidRPr="001A7E90">
        <w:rPr>
          <w:rFonts w:ascii="Courier New" w:eastAsia="Courier New" w:hAnsi="Courier New" w:cs="Courier New"/>
          <w:b/>
          <w:sz w:val="33"/>
          <w:szCs w:val="33"/>
        </w:rPr>
        <w:t>Step 1 &amp; 2</w:t>
      </w:r>
    </w:p>
    <w:p w14:paraId="49A75C9A" w14:textId="1834CDEE" w:rsidR="00A05221" w:rsidRPr="00464764" w:rsidRDefault="00A05221">
      <w:pPr>
        <w:rPr>
          <w:rFonts w:ascii="Courier New" w:eastAsia="Courier New" w:hAnsi="Courier New" w:cs="Courier New"/>
          <w:bCs/>
          <w:sz w:val="33"/>
          <w:szCs w:val="33"/>
        </w:rPr>
      </w:pPr>
      <w:r w:rsidRPr="00464764">
        <w:rPr>
          <w:rFonts w:ascii="Courier New" w:eastAsia="Courier New" w:hAnsi="Courier New" w:cs="Courier New"/>
          <w:bCs/>
          <w:sz w:val="33"/>
          <w:szCs w:val="33"/>
        </w:rPr>
        <w:t xml:space="preserve">Linux audit system is a process that tells you about what is going on the system in great detail. This would eventually </w:t>
      </w:r>
      <w:r w:rsidR="006E39D7" w:rsidRPr="00464764">
        <w:rPr>
          <w:rFonts w:ascii="Courier New" w:eastAsia="Courier New" w:hAnsi="Courier New" w:cs="Courier New"/>
          <w:bCs/>
          <w:sz w:val="33"/>
          <w:szCs w:val="33"/>
        </w:rPr>
        <w:t>help</w:t>
      </w:r>
      <w:r w:rsidRPr="00464764">
        <w:rPr>
          <w:rFonts w:ascii="Courier New" w:eastAsia="Courier New" w:hAnsi="Courier New" w:cs="Courier New"/>
          <w:bCs/>
          <w:sz w:val="33"/>
          <w:szCs w:val="33"/>
        </w:rPr>
        <w:t xml:space="preserve"> in building up the security of the </w:t>
      </w:r>
      <w:r w:rsidR="006E39D7" w:rsidRPr="00464764">
        <w:rPr>
          <w:rFonts w:ascii="Courier New" w:eastAsia="Courier New" w:hAnsi="Courier New" w:cs="Courier New"/>
          <w:bCs/>
          <w:sz w:val="33"/>
          <w:szCs w:val="33"/>
        </w:rPr>
        <w:t>system</w:t>
      </w:r>
      <w:r w:rsidRPr="00464764">
        <w:rPr>
          <w:rFonts w:ascii="Courier New" w:eastAsia="Courier New" w:hAnsi="Courier New" w:cs="Courier New"/>
          <w:bCs/>
          <w:sz w:val="33"/>
          <w:szCs w:val="33"/>
        </w:rPr>
        <w:t xml:space="preserve"> and hardening the device</w:t>
      </w:r>
      <w:r w:rsidR="006E39D7" w:rsidRPr="00464764">
        <w:rPr>
          <w:rFonts w:ascii="Courier New" w:eastAsia="Courier New" w:hAnsi="Courier New" w:cs="Courier New"/>
          <w:bCs/>
          <w:sz w:val="33"/>
          <w:szCs w:val="33"/>
        </w:rPr>
        <w:t>.</w:t>
      </w:r>
    </w:p>
    <w:p w14:paraId="3CCCD7E9" w14:textId="05FEE77B" w:rsidR="006E39D7" w:rsidRPr="00464764" w:rsidRDefault="006E39D7">
      <w:pPr>
        <w:rPr>
          <w:rFonts w:ascii="Courier New" w:eastAsia="Courier New" w:hAnsi="Courier New" w:cs="Courier New"/>
          <w:bCs/>
          <w:sz w:val="33"/>
          <w:szCs w:val="33"/>
        </w:rPr>
      </w:pPr>
      <w:r w:rsidRPr="00464764">
        <w:rPr>
          <w:rFonts w:ascii="Courier New" w:eastAsia="Courier New" w:hAnsi="Courier New" w:cs="Courier New"/>
          <w:bCs/>
          <w:sz w:val="33"/>
          <w:szCs w:val="33"/>
        </w:rPr>
        <w:t>Operating systems should provide auditing capabilities to conform with strands of protection profiles</w:t>
      </w:r>
      <w:r w:rsidR="00BF2CB7" w:rsidRPr="00464764">
        <w:rPr>
          <w:rFonts w:ascii="Courier New" w:eastAsia="Courier New" w:hAnsi="Courier New" w:cs="Courier New"/>
          <w:bCs/>
          <w:sz w:val="33"/>
          <w:szCs w:val="33"/>
        </w:rPr>
        <w:t>.</w:t>
      </w:r>
    </w:p>
    <w:p w14:paraId="304668F2" w14:textId="5B41464B" w:rsidR="006E39D7" w:rsidRDefault="006E39D7">
      <w:pPr>
        <w:rPr>
          <w:rFonts w:ascii="Courier New" w:eastAsia="Courier New" w:hAnsi="Courier New" w:cs="Courier New"/>
          <w:bCs/>
          <w:sz w:val="33"/>
          <w:szCs w:val="33"/>
        </w:rPr>
      </w:pPr>
      <w:r w:rsidRPr="00464764">
        <w:rPr>
          <w:rFonts w:ascii="Courier New" w:eastAsia="Courier New" w:hAnsi="Courier New" w:cs="Courier New"/>
          <w:bCs/>
          <w:sz w:val="33"/>
          <w:szCs w:val="33"/>
        </w:rPr>
        <w:t xml:space="preserve">Here in kali linux we have a tool called </w:t>
      </w:r>
      <w:r w:rsidRPr="00464764">
        <w:rPr>
          <w:rFonts w:ascii="Courier New" w:eastAsia="Courier New" w:hAnsi="Courier New" w:cs="Courier New"/>
          <w:b/>
          <w:sz w:val="33"/>
          <w:szCs w:val="33"/>
        </w:rPr>
        <w:t>auditd</w:t>
      </w:r>
      <w:r w:rsidRPr="00464764">
        <w:rPr>
          <w:rFonts w:ascii="Courier New" w:eastAsia="Courier New" w:hAnsi="Courier New" w:cs="Courier New"/>
          <w:bCs/>
          <w:sz w:val="33"/>
          <w:szCs w:val="33"/>
        </w:rPr>
        <w:t xml:space="preserve"> that is capable of provide ever single detail.</w:t>
      </w:r>
    </w:p>
    <w:p w14:paraId="7232A168" w14:textId="77777777" w:rsidR="00EC05CC" w:rsidRPr="00464764" w:rsidRDefault="00EC05CC">
      <w:pPr>
        <w:rPr>
          <w:rFonts w:ascii="Courier New" w:eastAsia="Courier New" w:hAnsi="Courier New" w:cs="Courier New"/>
          <w:bCs/>
          <w:sz w:val="33"/>
          <w:szCs w:val="33"/>
        </w:rPr>
      </w:pPr>
    </w:p>
    <w:p w14:paraId="52FFC10D" w14:textId="24A8C7E3" w:rsidR="00116C4C" w:rsidRPr="001A7E90" w:rsidRDefault="00116C4C">
      <w:pPr>
        <w:rPr>
          <w:rFonts w:ascii="Courier New" w:eastAsia="Courier New" w:hAnsi="Courier New" w:cs="Courier New"/>
          <w:b/>
          <w:sz w:val="33"/>
          <w:szCs w:val="33"/>
        </w:rPr>
      </w:pPr>
      <w:r w:rsidRPr="001A7E90">
        <w:rPr>
          <w:rFonts w:ascii="Courier New" w:eastAsia="Courier New" w:hAnsi="Courier New" w:cs="Courier New"/>
          <w:b/>
          <w:sz w:val="33"/>
          <w:szCs w:val="33"/>
        </w:rPr>
        <w:t>Step 3</w:t>
      </w:r>
    </w:p>
    <w:p w14:paraId="7A0903D6" w14:textId="6227504C" w:rsidR="00116C4C" w:rsidRPr="00464764" w:rsidRDefault="006E39D7">
      <w:pPr>
        <w:rPr>
          <w:rFonts w:ascii="Courier New" w:eastAsia="Courier New" w:hAnsi="Courier New" w:cs="Courier New"/>
          <w:bCs/>
          <w:sz w:val="33"/>
          <w:szCs w:val="33"/>
        </w:rPr>
      </w:pPr>
      <w:r w:rsidRPr="00464764">
        <w:rPr>
          <w:rFonts w:ascii="Courier New" w:eastAsia="Courier New" w:hAnsi="Courier New" w:cs="Courier New"/>
          <w:bCs/>
          <w:sz w:val="33"/>
          <w:szCs w:val="33"/>
        </w:rPr>
        <w:t xml:space="preserve">First of </w:t>
      </w:r>
      <w:r w:rsidR="00BF2CB7" w:rsidRPr="00464764">
        <w:rPr>
          <w:rFonts w:ascii="Courier New" w:eastAsia="Courier New" w:hAnsi="Courier New" w:cs="Courier New"/>
          <w:bCs/>
          <w:sz w:val="33"/>
          <w:szCs w:val="33"/>
        </w:rPr>
        <w:t>all,</w:t>
      </w:r>
      <w:r w:rsidRPr="00464764">
        <w:rPr>
          <w:rFonts w:ascii="Courier New" w:eastAsia="Courier New" w:hAnsi="Courier New" w:cs="Courier New"/>
          <w:bCs/>
          <w:sz w:val="33"/>
          <w:szCs w:val="33"/>
        </w:rPr>
        <w:t xml:space="preserve"> we will install </w:t>
      </w:r>
      <w:r w:rsidRPr="00464764">
        <w:rPr>
          <w:rFonts w:ascii="Courier New" w:eastAsia="Courier New" w:hAnsi="Courier New" w:cs="Courier New"/>
          <w:b/>
          <w:sz w:val="33"/>
          <w:szCs w:val="33"/>
        </w:rPr>
        <w:t>auditd</w:t>
      </w:r>
      <w:r w:rsidRPr="00464764">
        <w:rPr>
          <w:rFonts w:ascii="Courier New" w:eastAsia="Courier New" w:hAnsi="Courier New" w:cs="Courier New"/>
          <w:bCs/>
          <w:sz w:val="33"/>
          <w:szCs w:val="33"/>
        </w:rPr>
        <w:t xml:space="preserve"> tool</w:t>
      </w:r>
      <w:r w:rsidR="00BF2CB7" w:rsidRPr="00464764">
        <w:rPr>
          <w:rFonts w:ascii="Courier New" w:eastAsia="Courier New" w:hAnsi="Courier New" w:cs="Courier New"/>
          <w:bCs/>
          <w:sz w:val="33"/>
          <w:szCs w:val="33"/>
        </w:rPr>
        <w:t>,</w:t>
      </w:r>
    </w:p>
    <w:p w14:paraId="76359B48" w14:textId="741CA46C" w:rsidR="00116C4C" w:rsidRDefault="00116C4C">
      <w:r>
        <w:rPr>
          <w:noProof/>
        </w:rPr>
        <w:drawing>
          <wp:inline distT="0" distB="0" distL="0" distR="0" wp14:anchorId="05EF6A78" wp14:editId="7DBFAB08">
            <wp:extent cx="5943600" cy="2122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22170"/>
                    </a:xfrm>
                    <a:prstGeom prst="rect">
                      <a:avLst/>
                    </a:prstGeom>
                  </pic:spPr>
                </pic:pic>
              </a:graphicData>
            </a:graphic>
          </wp:inline>
        </w:drawing>
      </w:r>
    </w:p>
    <w:p w14:paraId="09DCBC6F" w14:textId="5281768D" w:rsidR="006E39D7" w:rsidRPr="00464764" w:rsidRDefault="006E39D7">
      <w:pPr>
        <w:rPr>
          <w:rFonts w:ascii="Courier New" w:eastAsia="Courier New" w:hAnsi="Courier New" w:cs="Courier New"/>
          <w:bCs/>
          <w:sz w:val="33"/>
          <w:szCs w:val="33"/>
        </w:rPr>
      </w:pPr>
      <w:r w:rsidRPr="00464764">
        <w:rPr>
          <w:rFonts w:ascii="Courier New" w:eastAsia="Courier New" w:hAnsi="Courier New" w:cs="Courier New"/>
          <w:bCs/>
          <w:sz w:val="33"/>
          <w:szCs w:val="33"/>
        </w:rPr>
        <w:lastRenderedPageBreak/>
        <w:t xml:space="preserve">After installing it we are going to </w:t>
      </w:r>
      <w:r w:rsidRPr="00464764">
        <w:rPr>
          <w:rFonts w:ascii="Courier New" w:eastAsia="Courier New" w:hAnsi="Courier New" w:cs="Courier New"/>
          <w:b/>
          <w:sz w:val="33"/>
          <w:szCs w:val="33"/>
        </w:rPr>
        <w:t>enable</w:t>
      </w:r>
      <w:r w:rsidRPr="00464764">
        <w:rPr>
          <w:rFonts w:ascii="Courier New" w:eastAsia="Courier New" w:hAnsi="Courier New" w:cs="Courier New"/>
          <w:bCs/>
          <w:sz w:val="33"/>
          <w:szCs w:val="33"/>
        </w:rPr>
        <w:t xml:space="preserve"> the </w:t>
      </w:r>
      <w:r w:rsidR="00BF2CB7" w:rsidRPr="00464764">
        <w:rPr>
          <w:rFonts w:ascii="Courier New" w:eastAsia="Courier New" w:hAnsi="Courier New" w:cs="Courier New"/>
          <w:bCs/>
          <w:sz w:val="33"/>
          <w:szCs w:val="33"/>
        </w:rPr>
        <w:t>service.</w:t>
      </w:r>
    </w:p>
    <w:p w14:paraId="600A1818" w14:textId="1B66FDC8" w:rsidR="006E59C5" w:rsidRDefault="006E59C5">
      <w:r>
        <w:rPr>
          <w:noProof/>
        </w:rPr>
        <w:drawing>
          <wp:inline distT="0" distB="0" distL="0" distR="0" wp14:anchorId="4493C3AB" wp14:editId="6A2CE8EE">
            <wp:extent cx="5943600" cy="1978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78660"/>
                    </a:xfrm>
                    <a:prstGeom prst="rect">
                      <a:avLst/>
                    </a:prstGeom>
                  </pic:spPr>
                </pic:pic>
              </a:graphicData>
            </a:graphic>
          </wp:inline>
        </w:drawing>
      </w:r>
    </w:p>
    <w:p w14:paraId="5922A3D1" w14:textId="77777777" w:rsidR="00EC05CC" w:rsidRDefault="00EC05CC"/>
    <w:p w14:paraId="5D178773" w14:textId="45B60B25" w:rsidR="00116C4C" w:rsidRPr="001A7E90" w:rsidRDefault="00116C4C">
      <w:pPr>
        <w:rPr>
          <w:rFonts w:ascii="Courier New" w:eastAsia="Courier New" w:hAnsi="Courier New" w:cs="Courier New"/>
          <w:b/>
          <w:sz w:val="33"/>
          <w:szCs w:val="33"/>
        </w:rPr>
      </w:pPr>
      <w:r w:rsidRPr="001A7E90">
        <w:rPr>
          <w:rFonts w:ascii="Courier New" w:eastAsia="Courier New" w:hAnsi="Courier New" w:cs="Courier New"/>
          <w:b/>
          <w:sz w:val="33"/>
          <w:szCs w:val="33"/>
        </w:rPr>
        <w:t>Step 4</w:t>
      </w:r>
    </w:p>
    <w:p w14:paraId="73D669F9" w14:textId="7CE5630B" w:rsidR="00116C4C" w:rsidRPr="00464764" w:rsidRDefault="00116C4C">
      <w:pPr>
        <w:rPr>
          <w:rFonts w:ascii="Courier New" w:eastAsia="Courier New" w:hAnsi="Courier New" w:cs="Courier New"/>
          <w:bCs/>
          <w:sz w:val="33"/>
          <w:szCs w:val="33"/>
        </w:rPr>
      </w:pPr>
      <w:r w:rsidRPr="00464764">
        <w:rPr>
          <w:rFonts w:ascii="Courier New" w:eastAsia="Courier New" w:hAnsi="Courier New" w:cs="Courier New"/>
          <w:b/>
          <w:sz w:val="33"/>
          <w:szCs w:val="33"/>
        </w:rPr>
        <w:t>Audit</w:t>
      </w:r>
      <w:r w:rsidR="006E39D7" w:rsidRPr="00464764">
        <w:rPr>
          <w:rFonts w:ascii="Courier New" w:eastAsia="Courier New" w:hAnsi="Courier New" w:cs="Courier New"/>
          <w:b/>
          <w:sz w:val="33"/>
          <w:szCs w:val="33"/>
        </w:rPr>
        <w:t>d</w:t>
      </w:r>
      <w:r w:rsidR="006E39D7" w:rsidRPr="00464764">
        <w:rPr>
          <w:rFonts w:ascii="Courier New" w:eastAsia="Courier New" w:hAnsi="Courier New" w:cs="Courier New"/>
          <w:bCs/>
          <w:sz w:val="33"/>
          <w:szCs w:val="33"/>
        </w:rPr>
        <w:t xml:space="preserve"> tool is Linux auditing system that works over Linux kernel and </w:t>
      </w:r>
      <w:r w:rsidR="00BF2CB7" w:rsidRPr="00464764">
        <w:rPr>
          <w:rFonts w:ascii="Courier New" w:eastAsia="Courier New" w:hAnsi="Courier New" w:cs="Courier New"/>
          <w:bCs/>
          <w:sz w:val="33"/>
          <w:szCs w:val="33"/>
        </w:rPr>
        <w:t>here</w:t>
      </w:r>
      <w:r w:rsidR="006E39D7" w:rsidRPr="00464764">
        <w:rPr>
          <w:rFonts w:ascii="Courier New" w:eastAsia="Courier New" w:hAnsi="Courier New" w:cs="Courier New"/>
          <w:bCs/>
          <w:sz w:val="33"/>
          <w:szCs w:val="33"/>
        </w:rPr>
        <w:t xml:space="preserve"> is its full diagram</w:t>
      </w:r>
      <w:r w:rsidR="00BF2CB7" w:rsidRPr="00464764">
        <w:rPr>
          <w:rFonts w:ascii="Courier New" w:eastAsia="Courier New" w:hAnsi="Courier New" w:cs="Courier New"/>
          <w:bCs/>
          <w:sz w:val="33"/>
          <w:szCs w:val="33"/>
        </w:rPr>
        <w:t>.</w:t>
      </w:r>
    </w:p>
    <w:p w14:paraId="3E88783E" w14:textId="2D93DEB2" w:rsidR="006E39D7" w:rsidRDefault="006E39D7">
      <w:pPr>
        <w:rPr>
          <w:b/>
          <w:bCs/>
        </w:rPr>
      </w:pPr>
      <w:r>
        <w:rPr>
          <w:noProof/>
        </w:rPr>
        <w:drawing>
          <wp:inline distT="0" distB="0" distL="0" distR="0" wp14:anchorId="4E94AD4A" wp14:editId="520F3C94">
            <wp:extent cx="5943600" cy="3035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5300"/>
                    </a:xfrm>
                    <a:prstGeom prst="rect">
                      <a:avLst/>
                    </a:prstGeom>
                  </pic:spPr>
                </pic:pic>
              </a:graphicData>
            </a:graphic>
          </wp:inline>
        </w:drawing>
      </w:r>
    </w:p>
    <w:p w14:paraId="1CD31FD8" w14:textId="1FAE4DA5" w:rsidR="006E39D7" w:rsidRDefault="006E39D7">
      <w:pPr>
        <w:rPr>
          <w:b/>
          <w:bCs/>
        </w:rPr>
      </w:pPr>
      <w:r>
        <w:rPr>
          <w:b/>
          <w:bCs/>
        </w:rPr>
        <w:t>The service running at the background writes messages in the log file</w:t>
      </w:r>
      <w:r w:rsidR="003769D8">
        <w:rPr>
          <w:b/>
          <w:bCs/>
        </w:rPr>
        <w:t xml:space="preserve"> (/var/log/audit/audit.log)</w:t>
      </w:r>
      <w:r>
        <w:rPr>
          <w:b/>
          <w:bCs/>
        </w:rPr>
        <w:t>. These functions are controlled by a file /etc/audit/audit</w:t>
      </w:r>
      <w:r w:rsidR="003769D8">
        <w:rPr>
          <w:b/>
          <w:bCs/>
        </w:rPr>
        <w:t>d</w:t>
      </w:r>
      <w:r>
        <w:rPr>
          <w:b/>
          <w:bCs/>
        </w:rPr>
        <w:t>.conf</w:t>
      </w:r>
      <w:r w:rsidR="00BF2CB7">
        <w:rPr>
          <w:b/>
          <w:bCs/>
        </w:rPr>
        <w:t>.</w:t>
      </w:r>
    </w:p>
    <w:p w14:paraId="75EBF8F0" w14:textId="18DC1F64" w:rsidR="00116C4C" w:rsidRDefault="00116C4C">
      <w:pPr>
        <w:rPr>
          <w:b/>
          <w:bCs/>
        </w:rPr>
      </w:pPr>
      <w:r>
        <w:rPr>
          <w:noProof/>
        </w:rPr>
        <w:lastRenderedPageBreak/>
        <w:drawing>
          <wp:inline distT="0" distB="0" distL="0" distR="0" wp14:anchorId="1C1BBD35" wp14:editId="1AB7D110">
            <wp:extent cx="5943600" cy="2968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68625"/>
                    </a:xfrm>
                    <a:prstGeom prst="rect">
                      <a:avLst/>
                    </a:prstGeom>
                  </pic:spPr>
                </pic:pic>
              </a:graphicData>
            </a:graphic>
          </wp:inline>
        </w:drawing>
      </w:r>
    </w:p>
    <w:p w14:paraId="3801683C" w14:textId="3A00EFB2" w:rsidR="003769D8" w:rsidRPr="001A7E90" w:rsidRDefault="00116C4C">
      <w:pPr>
        <w:rPr>
          <w:rFonts w:ascii="Courier New" w:eastAsia="Courier New" w:hAnsi="Courier New" w:cs="Courier New"/>
          <w:b/>
          <w:sz w:val="33"/>
          <w:szCs w:val="33"/>
        </w:rPr>
      </w:pPr>
      <w:r w:rsidRPr="001A7E90">
        <w:rPr>
          <w:rFonts w:ascii="Courier New" w:eastAsia="Courier New" w:hAnsi="Courier New" w:cs="Courier New"/>
          <w:b/>
          <w:sz w:val="33"/>
          <w:szCs w:val="33"/>
        </w:rPr>
        <w:t>Step 5</w:t>
      </w:r>
    </w:p>
    <w:p w14:paraId="2CD4C5A3" w14:textId="1A55EB03" w:rsidR="00BF2CB7" w:rsidRPr="00464764" w:rsidRDefault="00BF2CB7">
      <w:pPr>
        <w:rPr>
          <w:rFonts w:ascii="Courier New" w:eastAsia="Courier New" w:hAnsi="Courier New" w:cs="Courier New"/>
          <w:bCs/>
          <w:sz w:val="33"/>
          <w:szCs w:val="33"/>
        </w:rPr>
      </w:pPr>
      <w:r w:rsidRPr="00464764">
        <w:rPr>
          <w:rFonts w:ascii="Courier New" w:eastAsia="Courier New" w:hAnsi="Courier New" w:cs="Courier New"/>
          <w:bCs/>
          <w:sz w:val="33"/>
          <w:szCs w:val="33"/>
        </w:rPr>
        <w:t>Utilities</w:t>
      </w:r>
      <w:r w:rsidR="003769D8" w:rsidRPr="00464764">
        <w:rPr>
          <w:rFonts w:ascii="Courier New" w:eastAsia="Courier New" w:hAnsi="Courier New" w:cs="Courier New"/>
          <w:bCs/>
          <w:sz w:val="33"/>
          <w:szCs w:val="33"/>
        </w:rPr>
        <w:t xml:space="preserve"> in auditd tool</w:t>
      </w:r>
      <w:r w:rsidRPr="00464764">
        <w:rPr>
          <w:rFonts w:ascii="Courier New" w:eastAsia="Courier New" w:hAnsi="Courier New" w:cs="Courier New"/>
          <w:bCs/>
          <w:sz w:val="33"/>
          <w:szCs w:val="33"/>
        </w:rPr>
        <w:t>:</w:t>
      </w:r>
    </w:p>
    <w:p w14:paraId="7D694535" w14:textId="77777777" w:rsidR="00BF2CB7" w:rsidRPr="00464764" w:rsidRDefault="003769D8" w:rsidP="00BF2CB7">
      <w:pPr>
        <w:pStyle w:val="ListParagraph"/>
        <w:numPr>
          <w:ilvl w:val="0"/>
          <w:numId w:val="1"/>
        </w:numPr>
        <w:rPr>
          <w:rFonts w:ascii="Courier New" w:eastAsia="Courier New" w:hAnsi="Courier New" w:cs="Courier New"/>
          <w:bCs/>
          <w:sz w:val="33"/>
          <w:szCs w:val="33"/>
        </w:rPr>
      </w:pPr>
      <w:r w:rsidRPr="00464764">
        <w:rPr>
          <w:rFonts w:ascii="Courier New" w:eastAsia="Courier New" w:hAnsi="Courier New" w:cs="Courier New"/>
          <w:b/>
          <w:sz w:val="33"/>
          <w:szCs w:val="33"/>
        </w:rPr>
        <w:t>Auditd</w:t>
      </w:r>
      <w:r w:rsidRPr="00464764">
        <w:rPr>
          <w:rFonts w:ascii="Courier New" w:eastAsia="Courier New" w:hAnsi="Courier New" w:cs="Courier New"/>
          <w:bCs/>
          <w:sz w:val="33"/>
          <w:szCs w:val="33"/>
        </w:rPr>
        <w:t>: controlled by /etc/audit/auditd.conf file</w:t>
      </w:r>
    </w:p>
    <w:p w14:paraId="3AC1D307" w14:textId="200FD472" w:rsidR="00BF2CB7" w:rsidRPr="00464764" w:rsidRDefault="003769D8" w:rsidP="00BF2CB7">
      <w:pPr>
        <w:pStyle w:val="ListParagraph"/>
        <w:numPr>
          <w:ilvl w:val="0"/>
          <w:numId w:val="1"/>
        </w:numPr>
        <w:rPr>
          <w:rFonts w:ascii="Courier New" w:eastAsia="Courier New" w:hAnsi="Courier New" w:cs="Courier New"/>
          <w:bCs/>
          <w:sz w:val="33"/>
          <w:szCs w:val="33"/>
        </w:rPr>
      </w:pPr>
      <w:r w:rsidRPr="00464764">
        <w:rPr>
          <w:rFonts w:ascii="Courier New" w:eastAsia="Courier New" w:hAnsi="Courier New" w:cs="Courier New"/>
          <w:b/>
          <w:sz w:val="33"/>
          <w:szCs w:val="33"/>
        </w:rPr>
        <w:t>Auditctl</w:t>
      </w:r>
      <w:r w:rsidRPr="00464764">
        <w:rPr>
          <w:rFonts w:ascii="Courier New" w:eastAsia="Courier New" w:hAnsi="Courier New" w:cs="Courier New"/>
          <w:bCs/>
          <w:sz w:val="33"/>
          <w:szCs w:val="33"/>
        </w:rPr>
        <w:t>: It controls audit system</w:t>
      </w:r>
      <w:r w:rsidR="00BF2CB7" w:rsidRPr="00464764">
        <w:rPr>
          <w:rFonts w:ascii="Courier New" w:eastAsia="Courier New" w:hAnsi="Courier New" w:cs="Courier New"/>
          <w:bCs/>
          <w:sz w:val="33"/>
          <w:szCs w:val="33"/>
        </w:rPr>
        <w:t>.</w:t>
      </w:r>
    </w:p>
    <w:p w14:paraId="4E86A395" w14:textId="3E42B468" w:rsidR="00BF2CB7" w:rsidRPr="00464764" w:rsidRDefault="003769D8" w:rsidP="00BF2CB7">
      <w:pPr>
        <w:pStyle w:val="ListParagraph"/>
        <w:numPr>
          <w:ilvl w:val="0"/>
          <w:numId w:val="1"/>
        </w:numPr>
        <w:rPr>
          <w:rFonts w:ascii="Courier New" w:eastAsia="Courier New" w:hAnsi="Courier New" w:cs="Courier New"/>
          <w:bCs/>
          <w:sz w:val="33"/>
          <w:szCs w:val="33"/>
        </w:rPr>
      </w:pPr>
      <w:r w:rsidRPr="00464764">
        <w:rPr>
          <w:rFonts w:ascii="Courier New" w:eastAsia="Courier New" w:hAnsi="Courier New" w:cs="Courier New"/>
          <w:b/>
          <w:sz w:val="33"/>
          <w:szCs w:val="33"/>
        </w:rPr>
        <w:t>Aureport</w:t>
      </w:r>
      <w:r w:rsidRPr="00464764">
        <w:rPr>
          <w:rFonts w:ascii="Courier New" w:eastAsia="Courier New" w:hAnsi="Courier New" w:cs="Courier New"/>
          <w:bCs/>
          <w:sz w:val="33"/>
          <w:szCs w:val="33"/>
        </w:rPr>
        <w:t>: This utility allows user to generate reports out of audit log file</w:t>
      </w:r>
      <w:r w:rsidR="00BF2CB7" w:rsidRPr="00464764">
        <w:rPr>
          <w:rFonts w:ascii="Courier New" w:eastAsia="Courier New" w:hAnsi="Courier New" w:cs="Courier New"/>
          <w:bCs/>
          <w:sz w:val="33"/>
          <w:szCs w:val="33"/>
        </w:rPr>
        <w:t>.</w:t>
      </w:r>
    </w:p>
    <w:p w14:paraId="3232CBD3" w14:textId="485349CA" w:rsidR="00BF2CB7" w:rsidRPr="00464764" w:rsidRDefault="003769D8" w:rsidP="00BF2CB7">
      <w:pPr>
        <w:pStyle w:val="ListParagraph"/>
        <w:numPr>
          <w:ilvl w:val="0"/>
          <w:numId w:val="1"/>
        </w:numPr>
        <w:rPr>
          <w:rFonts w:ascii="Courier New" w:eastAsia="Courier New" w:hAnsi="Courier New" w:cs="Courier New"/>
          <w:bCs/>
          <w:sz w:val="33"/>
          <w:szCs w:val="33"/>
        </w:rPr>
      </w:pPr>
      <w:r w:rsidRPr="00464764">
        <w:rPr>
          <w:rFonts w:ascii="Courier New" w:eastAsia="Courier New" w:hAnsi="Courier New" w:cs="Courier New"/>
          <w:b/>
          <w:sz w:val="33"/>
          <w:szCs w:val="33"/>
        </w:rPr>
        <w:t>Ausearch</w:t>
      </w:r>
      <w:r w:rsidRPr="00464764">
        <w:rPr>
          <w:rFonts w:ascii="Courier New" w:eastAsia="Courier New" w:hAnsi="Courier New" w:cs="Courier New"/>
          <w:bCs/>
          <w:sz w:val="33"/>
          <w:szCs w:val="33"/>
        </w:rPr>
        <w:t>: This utility is used to search the audit log file for particular events</w:t>
      </w:r>
      <w:r w:rsidR="00BF2CB7" w:rsidRPr="00464764">
        <w:rPr>
          <w:rFonts w:ascii="Courier New" w:eastAsia="Courier New" w:hAnsi="Courier New" w:cs="Courier New"/>
          <w:bCs/>
          <w:sz w:val="33"/>
          <w:szCs w:val="33"/>
        </w:rPr>
        <w:t>.</w:t>
      </w:r>
    </w:p>
    <w:p w14:paraId="17771389" w14:textId="74DFC9F2" w:rsidR="00BF2CB7" w:rsidRPr="00464764" w:rsidRDefault="003769D8" w:rsidP="00BF2CB7">
      <w:pPr>
        <w:pStyle w:val="ListParagraph"/>
        <w:numPr>
          <w:ilvl w:val="0"/>
          <w:numId w:val="1"/>
        </w:numPr>
        <w:rPr>
          <w:rFonts w:ascii="Courier New" w:eastAsia="Courier New" w:hAnsi="Courier New" w:cs="Courier New"/>
          <w:bCs/>
          <w:sz w:val="33"/>
          <w:szCs w:val="33"/>
        </w:rPr>
      </w:pPr>
      <w:r w:rsidRPr="00464764">
        <w:rPr>
          <w:rFonts w:ascii="Courier New" w:eastAsia="Courier New" w:hAnsi="Courier New" w:cs="Courier New"/>
          <w:b/>
          <w:sz w:val="33"/>
          <w:szCs w:val="33"/>
        </w:rPr>
        <w:t>Audispd</w:t>
      </w:r>
      <w:r w:rsidRPr="00464764">
        <w:rPr>
          <w:rFonts w:ascii="Courier New" w:eastAsia="Courier New" w:hAnsi="Courier New" w:cs="Courier New"/>
          <w:bCs/>
          <w:sz w:val="33"/>
          <w:szCs w:val="33"/>
        </w:rPr>
        <w:t xml:space="preserve">: Dispatcher service can be used to relay event </w:t>
      </w:r>
      <w:r w:rsidR="00BF2CB7" w:rsidRPr="00464764">
        <w:rPr>
          <w:rFonts w:ascii="Courier New" w:eastAsia="Courier New" w:hAnsi="Courier New" w:cs="Courier New"/>
          <w:bCs/>
          <w:sz w:val="33"/>
          <w:szCs w:val="33"/>
        </w:rPr>
        <w:t>notifications.</w:t>
      </w:r>
    </w:p>
    <w:p w14:paraId="621745AD" w14:textId="621904F3" w:rsidR="00F54B61" w:rsidRPr="00464764" w:rsidRDefault="00F54B61" w:rsidP="00BF2CB7">
      <w:pPr>
        <w:pStyle w:val="ListParagraph"/>
        <w:numPr>
          <w:ilvl w:val="0"/>
          <w:numId w:val="1"/>
        </w:numPr>
        <w:rPr>
          <w:rFonts w:ascii="Courier New" w:eastAsia="Courier New" w:hAnsi="Courier New" w:cs="Courier New"/>
          <w:bCs/>
          <w:sz w:val="33"/>
          <w:szCs w:val="33"/>
        </w:rPr>
      </w:pPr>
      <w:r w:rsidRPr="00464764">
        <w:rPr>
          <w:rFonts w:ascii="Courier New" w:eastAsia="Courier New" w:hAnsi="Courier New" w:cs="Courier New"/>
          <w:b/>
          <w:sz w:val="33"/>
          <w:szCs w:val="33"/>
        </w:rPr>
        <w:t>Autrace</w:t>
      </w:r>
      <w:r w:rsidRPr="00464764">
        <w:rPr>
          <w:rFonts w:ascii="Courier New" w:eastAsia="Courier New" w:hAnsi="Courier New" w:cs="Courier New"/>
          <w:bCs/>
          <w:sz w:val="33"/>
          <w:szCs w:val="33"/>
        </w:rPr>
        <w:t>: This utility is used to trace particular processes. The output of autrace is logged in audit log file</w:t>
      </w:r>
      <w:r w:rsidR="00BF2CB7" w:rsidRPr="00464764">
        <w:rPr>
          <w:rFonts w:ascii="Courier New" w:eastAsia="Courier New" w:hAnsi="Courier New" w:cs="Courier New"/>
          <w:bCs/>
          <w:sz w:val="33"/>
          <w:szCs w:val="33"/>
        </w:rPr>
        <w:t>.</w:t>
      </w:r>
    </w:p>
    <w:p w14:paraId="44F185AD" w14:textId="00A214EB" w:rsidR="00F54B61" w:rsidRDefault="00F54B61">
      <w:pPr>
        <w:rPr>
          <w:b/>
          <w:bCs/>
        </w:rPr>
      </w:pPr>
    </w:p>
    <w:p w14:paraId="65093164" w14:textId="7E2810CA" w:rsidR="00F54B61" w:rsidRPr="00464764" w:rsidRDefault="00F54B61">
      <w:pPr>
        <w:rPr>
          <w:rFonts w:ascii="Courier New" w:eastAsia="Courier New" w:hAnsi="Courier New" w:cs="Courier New"/>
          <w:bCs/>
          <w:sz w:val="33"/>
          <w:szCs w:val="33"/>
        </w:rPr>
      </w:pPr>
      <w:r w:rsidRPr="00464764">
        <w:rPr>
          <w:rFonts w:ascii="Courier New" w:eastAsia="Courier New" w:hAnsi="Courier New" w:cs="Courier New"/>
          <w:bCs/>
          <w:sz w:val="33"/>
          <w:szCs w:val="33"/>
        </w:rPr>
        <w:t xml:space="preserve">Here we are going to list query that can be controlled by </w:t>
      </w:r>
      <w:r w:rsidR="00BF2CB7" w:rsidRPr="00464764">
        <w:rPr>
          <w:rFonts w:ascii="Courier New" w:eastAsia="Courier New" w:hAnsi="Courier New" w:cs="Courier New"/>
          <w:b/>
          <w:sz w:val="33"/>
          <w:szCs w:val="33"/>
        </w:rPr>
        <w:t>Auditctl</w:t>
      </w:r>
      <w:r w:rsidR="00BF2CB7" w:rsidRPr="00464764">
        <w:rPr>
          <w:rFonts w:ascii="Courier New" w:eastAsia="Courier New" w:hAnsi="Courier New" w:cs="Courier New"/>
          <w:bCs/>
          <w:sz w:val="33"/>
          <w:szCs w:val="33"/>
        </w:rPr>
        <w:t>.</w:t>
      </w:r>
    </w:p>
    <w:p w14:paraId="6D3B1F24" w14:textId="6C21FAF3" w:rsidR="00116C4C" w:rsidRDefault="00116C4C">
      <w:pPr>
        <w:rPr>
          <w:b/>
          <w:bCs/>
        </w:rPr>
      </w:pPr>
      <w:r>
        <w:rPr>
          <w:noProof/>
        </w:rPr>
        <w:lastRenderedPageBreak/>
        <w:drawing>
          <wp:inline distT="0" distB="0" distL="0" distR="0" wp14:anchorId="45E21733" wp14:editId="0DA0C7E9">
            <wp:extent cx="4762500" cy="2162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500" cy="2162175"/>
                    </a:xfrm>
                    <a:prstGeom prst="rect">
                      <a:avLst/>
                    </a:prstGeom>
                  </pic:spPr>
                </pic:pic>
              </a:graphicData>
            </a:graphic>
          </wp:inline>
        </w:drawing>
      </w:r>
    </w:p>
    <w:p w14:paraId="6EA53D27" w14:textId="541CE0F8" w:rsidR="00116C4C" w:rsidRPr="001A7E90" w:rsidRDefault="00116C4C">
      <w:pPr>
        <w:rPr>
          <w:rFonts w:ascii="Courier New" w:eastAsia="Courier New" w:hAnsi="Courier New" w:cs="Courier New"/>
          <w:b/>
          <w:sz w:val="33"/>
          <w:szCs w:val="33"/>
        </w:rPr>
      </w:pPr>
      <w:r w:rsidRPr="001A7E90">
        <w:rPr>
          <w:rFonts w:ascii="Courier New" w:eastAsia="Courier New" w:hAnsi="Courier New" w:cs="Courier New"/>
          <w:b/>
          <w:sz w:val="33"/>
          <w:szCs w:val="33"/>
        </w:rPr>
        <w:t>Step 6</w:t>
      </w:r>
    </w:p>
    <w:p w14:paraId="72EF5A44" w14:textId="3A6CE208" w:rsidR="00F54B61" w:rsidRPr="00464764" w:rsidRDefault="00F54B61">
      <w:pPr>
        <w:rPr>
          <w:rFonts w:ascii="Courier New" w:eastAsia="Courier New" w:hAnsi="Courier New" w:cs="Courier New"/>
          <w:bCs/>
          <w:sz w:val="33"/>
          <w:szCs w:val="33"/>
        </w:rPr>
      </w:pPr>
      <w:r w:rsidRPr="00464764">
        <w:rPr>
          <w:rFonts w:ascii="Courier New" w:eastAsia="Courier New" w:hAnsi="Courier New" w:cs="Courier New"/>
          <w:bCs/>
          <w:sz w:val="33"/>
          <w:szCs w:val="33"/>
        </w:rPr>
        <w:t xml:space="preserve">As the </w:t>
      </w:r>
      <w:r w:rsidRPr="00464764">
        <w:rPr>
          <w:rFonts w:ascii="Courier New" w:eastAsia="Courier New" w:hAnsi="Courier New" w:cs="Courier New"/>
          <w:b/>
          <w:sz w:val="33"/>
          <w:szCs w:val="33"/>
        </w:rPr>
        <w:t>enabled</w:t>
      </w:r>
      <w:r w:rsidRPr="00464764">
        <w:rPr>
          <w:rFonts w:ascii="Courier New" w:eastAsia="Courier New" w:hAnsi="Courier New" w:cs="Courier New"/>
          <w:bCs/>
          <w:sz w:val="33"/>
          <w:szCs w:val="33"/>
        </w:rPr>
        <w:t xml:space="preserve"> is marked ‘</w:t>
      </w:r>
      <w:r w:rsidRPr="00464764">
        <w:rPr>
          <w:rFonts w:ascii="Courier New" w:eastAsia="Courier New" w:hAnsi="Courier New" w:cs="Courier New"/>
          <w:b/>
          <w:sz w:val="33"/>
          <w:szCs w:val="33"/>
        </w:rPr>
        <w:t>0</w:t>
      </w:r>
      <w:r w:rsidRPr="00464764">
        <w:rPr>
          <w:rFonts w:ascii="Courier New" w:eastAsia="Courier New" w:hAnsi="Courier New" w:cs="Courier New"/>
          <w:bCs/>
          <w:sz w:val="33"/>
          <w:szCs w:val="33"/>
        </w:rPr>
        <w:t>’ so we are going to change it to ‘</w:t>
      </w:r>
      <w:r w:rsidRPr="00464764">
        <w:rPr>
          <w:rFonts w:ascii="Courier New" w:eastAsia="Courier New" w:hAnsi="Courier New" w:cs="Courier New"/>
          <w:b/>
          <w:sz w:val="33"/>
          <w:szCs w:val="33"/>
        </w:rPr>
        <w:t>1</w:t>
      </w:r>
      <w:r w:rsidRPr="00464764">
        <w:rPr>
          <w:rFonts w:ascii="Courier New" w:eastAsia="Courier New" w:hAnsi="Courier New" w:cs="Courier New"/>
          <w:bCs/>
          <w:sz w:val="33"/>
          <w:szCs w:val="33"/>
        </w:rPr>
        <w:t xml:space="preserve">’ and this is done using </w:t>
      </w:r>
      <w:r w:rsidR="00BF2CB7" w:rsidRPr="00464764">
        <w:rPr>
          <w:rFonts w:ascii="Courier New" w:eastAsia="Courier New" w:hAnsi="Courier New" w:cs="Courier New"/>
          <w:bCs/>
          <w:sz w:val="33"/>
          <w:szCs w:val="33"/>
        </w:rPr>
        <w:t>Auditctl.</w:t>
      </w:r>
    </w:p>
    <w:p w14:paraId="30A0ECB6" w14:textId="3DE5F821" w:rsidR="00F54B61" w:rsidRPr="00464764" w:rsidRDefault="00F54B61">
      <w:pPr>
        <w:rPr>
          <w:rFonts w:ascii="Courier New" w:eastAsia="Courier New" w:hAnsi="Courier New" w:cs="Courier New"/>
          <w:bCs/>
          <w:sz w:val="33"/>
          <w:szCs w:val="33"/>
        </w:rPr>
      </w:pPr>
      <w:r w:rsidRPr="00464764">
        <w:rPr>
          <w:rFonts w:ascii="Courier New" w:eastAsia="Courier New" w:hAnsi="Courier New" w:cs="Courier New"/>
          <w:bCs/>
          <w:sz w:val="33"/>
          <w:szCs w:val="33"/>
        </w:rPr>
        <w:t>After that we will display one audit event</w:t>
      </w:r>
      <w:r w:rsidR="00BF2CB7" w:rsidRPr="00464764">
        <w:rPr>
          <w:rFonts w:ascii="Courier New" w:eastAsia="Courier New" w:hAnsi="Courier New" w:cs="Courier New"/>
          <w:bCs/>
          <w:sz w:val="33"/>
          <w:szCs w:val="33"/>
        </w:rPr>
        <w:t>.</w:t>
      </w:r>
    </w:p>
    <w:p w14:paraId="643DEA75" w14:textId="20F371AE" w:rsidR="00116C4C" w:rsidRDefault="008F21DF">
      <w:pPr>
        <w:rPr>
          <w:b/>
          <w:bCs/>
        </w:rPr>
      </w:pPr>
      <w:r>
        <w:rPr>
          <w:noProof/>
        </w:rPr>
        <w:drawing>
          <wp:inline distT="0" distB="0" distL="0" distR="0" wp14:anchorId="7331A587" wp14:editId="6C2F818A">
            <wp:extent cx="5943600" cy="2293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93620"/>
                    </a:xfrm>
                    <a:prstGeom prst="rect">
                      <a:avLst/>
                    </a:prstGeom>
                  </pic:spPr>
                </pic:pic>
              </a:graphicData>
            </a:graphic>
          </wp:inline>
        </w:drawing>
      </w:r>
    </w:p>
    <w:p w14:paraId="47F5A1C7" w14:textId="77777777" w:rsidR="00EC05CC" w:rsidRDefault="00EC05CC">
      <w:pPr>
        <w:rPr>
          <w:b/>
          <w:bCs/>
        </w:rPr>
      </w:pPr>
    </w:p>
    <w:p w14:paraId="35C7D59D" w14:textId="6339794F" w:rsidR="008F21DF" w:rsidRPr="001A7E90" w:rsidRDefault="008F21DF">
      <w:pPr>
        <w:rPr>
          <w:rFonts w:ascii="Courier New" w:eastAsia="Courier New" w:hAnsi="Courier New" w:cs="Courier New"/>
          <w:b/>
          <w:sz w:val="33"/>
          <w:szCs w:val="33"/>
        </w:rPr>
      </w:pPr>
      <w:r w:rsidRPr="001A7E90">
        <w:rPr>
          <w:rFonts w:ascii="Courier New" w:eastAsia="Courier New" w:hAnsi="Courier New" w:cs="Courier New"/>
          <w:b/>
          <w:sz w:val="33"/>
          <w:szCs w:val="33"/>
        </w:rPr>
        <w:t>Step 7</w:t>
      </w:r>
    </w:p>
    <w:p w14:paraId="2EEFC4A3" w14:textId="4BADD0F8" w:rsidR="00F54B61" w:rsidRPr="00464764" w:rsidRDefault="00F54B61">
      <w:pPr>
        <w:rPr>
          <w:rFonts w:ascii="Courier New" w:eastAsia="Courier New" w:hAnsi="Courier New" w:cs="Courier New"/>
          <w:bCs/>
          <w:sz w:val="33"/>
          <w:szCs w:val="33"/>
        </w:rPr>
      </w:pPr>
      <w:r w:rsidRPr="00464764">
        <w:rPr>
          <w:rFonts w:ascii="Courier New" w:eastAsia="Courier New" w:hAnsi="Courier New" w:cs="Courier New"/>
          <w:bCs/>
          <w:sz w:val="33"/>
          <w:szCs w:val="33"/>
        </w:rPr>
        <w:t>Aureport are used to create custom reports that are very helpful as there are many different functionalities</w:t>
      </w:r>
      <w:r w:rsidR="00BF2CB7" w:rsidRPr="00464764">
        <w:rPr>
          <w:rFonts w:ascii="Courier New" w:eastAsia="Courier New" w:hAnsi="Courier New" w:cs="Courier New"/>
          <w:bCs/>
          <w:sz w:val="33"/>
          <w:szCs w:val="33"/>
        </w:rPr>
        <w:t>.</w:t>
      </w:r>
    </w:p>
    <w:p w14:paraId="586554C8" w14:textId="16B18D2B" w:rsidR="008F21DF" w:rsidRDefault="008F21DF">
      <w:pPr>
        <w:rPr>
          <w:b/>
          <w:bCs/>
        </w:rPr>
      </w:pPr>
      <w:r>
        <w:rPr>
          <w:noProof/>
        </w:rPr>
        <w:lastRenderedPageBreak/>
        <w:drawing>
          <wp:inline distT="0" distB="0" distL="0" distR="0" wp14:anchorId="465C7DE6" wp14:editId="774B16AB">
            <wp:extent cx="5943600" cy="357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71875"/>
                    </a:xfrm>
                    <a:prstGeom prst="rect">
                      <a:avLst/>
                    </a:prstGeom>
                  </pic:spPr>
                </pic:pic>
              </a:graphicData>
            </a:graphic>
          </wp:inline>
        </w:drawing>
      </w:r>
    </w:p>
    <w:p w14:paraId="61DC50AE" w14:textId="54E4D552" w:rsidR="00057E51" w:rsidRDefault="008F21DF">
      <w:pPr>
        <w:rPr>
          <w:rFonts w:ascii="Courier New" w:eastAsia="Courier New" w:hAnsi="Courier New" w:cs="Courier New"/>
          <w:b/>
          <w:sz w:val="33"/>
          <w:szCs w:val="33"/>
        </w:rPr>
      </w:pPr>
      <w:r w:rsidRPr="001A7E90">
        <w:rPr>
          <w:rFonts w:ascii="Courier New" w:eastAsia="Courier New" w:hAnsi="Courier New" w:cs="Courier New"/>
          <w:b/>
          <w:sz w:val="33"/>
          <w:szCs w:val="33"/>
        </w:rPr>
        <w:t>Step 8</w:t>
      </w:r>
      <w:r w:rsidR="00057E51" w:rsidRPr="001A7E90">
        <w:rPr>
          <w:rFonts w:ascii="Courier New" w:eastAsia="Courier New" w:hAnsi="Courier New" w:cs="Courier New"/>
          <w:b/>
          <w:sz w:val="33"/>
          <w:szCs w:val="33"/>
        </w:rPr>
        <w:t xml:space="preserve"> -- More functionalities</w:t>
      </w:r>
    </w:p>
    <w:p w14:paraId="372E7380" w14:textId="66252303" w:rsidR="00F54B61" w:rsidRPr="00464764" w:rsidRDefault="00F54B61">
      <w:pPr>
        <w:rPr>
          <w:rFonts w:ascii="Courier New" w:eastAsia="Courier New" w:hAnsi="Courier New" w:cs="Courier New"/>
          <w:bCs/>
          <w:sz w:val="33"/>
          <w:szCs w:val="33"/>
        </w:rPr>
      </w:pPr>
      <w:r w:rsidRPr="00464764">
        <w:rPr>
          <w:rFonts w:ascii="Courier New" w:eastAsia="Courier New" w:hAnsi="Courier New" w:cs="Courier New"/>
          <w:bCs/>
          <w:sz w:val="33"/>
          <w:szCs w:val="33"/>
        </w:rPr>
        <w:t>For generating a report related to authentication and</w:t>
      </w:r>
      <w:r w:rsidR="00783F00" w:rsidRPr="00464764">
        <w:rPr>
          <w:rFonts w:ascii="Courier New" w:eastAsia="Courier New" w:hAnsi="Courier New" w:cs="Courier New"/>
          <w:bCs/>
          <w:sz w:val="33"/>
          <w:szCs w:val="33"/>
        </w:rPr>
        <w:t xml:space="preserve"> </w:t>
      </w:r>
      <w:r w:rsidR="00BF2CB7" w:rsidRPr="00464764">
        <w:rPr>
          <w:rFonts w:ascii="Courier New" w:eastAsia="Courier New" w:hAnsi="Courier New" w:cs="Courier New"/>
          <w:bCs/>
          <w:sz w:val="33"/>
          <w:szCs w:val="33"/>
        </w:rPr>
        <w:t>attempted login</w:t>
      </w:r>
    </w:p>
    <w:p w14:paraId="70F7B26B" w14:textId="7B2F1F2A" w:rsidR="00783F00" w:rsidRPr="00464764" w:rsidRDefault="00783F00">
      <w:pPr>
        <w:rPr>
          <w:rFonts w:ascii="Courier New" w:eastAsia="Courier New" w:hAnsi="Courier New" w:cs="Courier New"/>
          <w:bCs/>
          <w:sz w:val="33"/>
          <w:szCs w:val="33"/>
        </w:rPr>
      </w:pPr>
      <w:r w:rsidRPr="00464764">
        <w:rPr>
          <w:rFonts w:ascii="Courier New" w:eastAsia="Courier New" w:hAnsi="Courier New" w:cs="Courier New"/>
          <w:bCs/>
          <w:sz w:val="33"/>
          <w:szCs w:val="33"/>
        </w:rPr>
        <w:t>Authentication --&gt; “</w:t>
      </w:r>
      <w:r w:rsidRPr="00464764">
        <w:rPr>
          <w:rFonts w:ascii="Courier New" w:eastAsia="Courier New" w:hAnsi="Courier New" w:cs="Courier New"/>
          <w:b/>
          <w:sz w:val="33"/>
          <w:szCs w:val="33"/>
        </w:rPr>
        <w:t>aureport -au</w:t>
      </w:r>
      <w:r w:rsidRPr="00464764">
        <w:rPr>
          <w:rFonts w:ascii="Courier New" w:eastAsia="Courier New" w:hAnsi="Courier New" w:cs="Courier New"/>
          <w:bCs/>
          <w:sz w:val="33"/>
          <w:szCs w:val="33"/>
        </w:rPr>
        <w:t>”</w:t>
      </w:r>
    </w:p>
    <w:p w14:paraId="59CB7C8D" w14:textId="656B01CD" w:rsidR="00783F00" w:rsidRPr="00464764" w:rsidRDefault="00783F00">
      <w:pPr>
        <w:rPr>
          <w:rFonts w:ascii="Courier New" w:eastAsia="Courier New" w:hAnsi="Courier New" w:cs="Courier New"/>
          <w:bCs/>
          <w:sz w:val="33"/>
          <w:szCs w:val="33"/>
        </w:rPr>
      </w:pPr>
      <w:r w:rsidRPr="00464764">
        <w:rPr>
          <w:rFonts w:ascii="Courier New" w:eastAsia="Courier New" w:hAnsi="Courier New" w:cs="Courier New"/>
          <w:bCs/>
          <w:sz w:val="33"/>
          <w:szCs w:val="33"/>
        </w:rPr>
        <w:t>Attempted login --&gt; “</w:t>
      </w:r>
      <w:r w:rsidRPr="00464764">
        <w:rPr>
          <w:rFonts w:ascii="Courier New" w:eastAsia="Courier New" w:hAnsi="Courier New" w:cs="Courier New"/>
          <w:b/>
          <w:sz w:val="33"/>
          <w:szCs w:val="33"/>
        </w:rPr>
        <w:t>aureport -l</w:t>
      </w:r>
      <w:r w:rsidRPr="00464764">
        <w:rPr>
          <w:rFonts w:ascii="Courier New" w:eastAsia="Courier New" w:hAnsi="Courier New" w:cs="Courier New"/>
          <w:bCs/>
          <w:sz w:val="33"/>
          <w:szCs w:val="33"/>
        </w:rPr>
        <w:t>”</w:t>
      </w:r>
    </w:p>
    <w:p w14:paraId="3F4B3BD8" w14:textId="25E8BF9A" w:rsidR="008F21DF" w:rsidRDefault="008F21DF">
      <w:pPr>
        <w:rPr>
          <w:b/>
          <w:bCs/>
        </w:rPr>
      </w:pPr>
      <w:r>
        <w:rPr>
          <w:noProof/>
        </w:rPr>
        <w:drawing>
          <wp:inline distT="0" distB="0" distL="0" distR="0" wp14:anchorId="7D82012A" wp14:editId="7AA92C3F">
            <wp:extent cx="5943600" cy="2562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62225"/>
                    </a:xfrm>
                    <a:prstGeom prst="rect">
                      <a:avLst/>
                    </a:prstGeom>
                  </pic:spPr>
                </pic:pic>
              </a:graphicData>
            </a:graphic>
          </wp:inline>
        </w:drawing>
      </w:r>
    </w:p>
    <w:p w14:paraId="6D0B3C7A" w14:textId="0FFEF933" w:rsidR="00057E51" w:rsidRPr="00BF2CB7" w:rsidRDefault="00057E51">
      <w:pPr>
        <w:rPr>
          <w:b/>
          <w:bCs/>
          <w:sz w:val="30"/>
          <w:szCs w:val="30"/>
        </w:rPr>
      </w:pPr>
      <w:r w:rsidRPr="00BF2CB7">
        <w:rPr>
          <w:b/>
          <w:bCs/>
          <w:sz w:val="30"/>
          <w:szCs w:val="30"/>
        </w:rPr>
        <w:lastRenderedPageBreak/>
        <w:t>Failed</w:t>
      </w:r>
    </w:p>
    <w:p w14:paraId="43AAE2A8" w14:textId="5F9C0A10" w:rsidR="00783F00" w:rsidRPr="00464764" w:rsidRDefault="00783F00">
      <w:pPr>
        <w:rPr>
          <w:rFonts w:ascii="Courier New" w:eastAsia="Courier New" w:hAnsi="Courier New" w:cs="Courier New"/>
          <w:bCs/>
          <w:sz w:val="33"/>
          <w:szCs w:val="33"/>
        </w:rPr>
      </w:pPr>
      <w:r w:rsidRPr="00464764">
        <w:rPr>
          <w:rFonts w:ascii="Courier New" w:eastAsia="Courier New" w:hAnsi="Courier New" w:cs="Courier New"/>
          <w:bCs/>
          <w:sz w:val="33"/>
          <w:szCs w:val="33"/>
        </w:rPr>
        <w:t>To see and capture failed events we use “</w:t>
      </w:r>
      <w:r w:rsidRPr="00464764">
        <w:rPr>
          <w:rFonts w:ascii="Courier New" w:eastAsia="Courier New" w:hAnsi="Courier New" w:cs="Courier New"/>
          <w:b/>
          <w:sz w:val="33"/>
          <w:szCs w:val="33"/>
        </w:rPr>
        <w:t>aureport –failed</w:t>
      </w:r>
      <w:r w:rsidRPr="00464764">
        <w:rPr>
          <w:rFonts w:ascii="Courier New" w:eastAsia="Courier New" w:hAnsi="Courier New" w:cs="Courier New"/>
          <w:bCs/>
          <w:sz w:val="33"/>
          <w:szCs w:val="33"/>
        </w:rPr>
        <w:t>”</w:t>
      </w:r>
    </w:p>
    <w:p w14:paraId="29ADAE45" w14:textId="38A7C0CC" w:rsidR="008F21DF" w:rsidRDefault="008F21DF">
      <w:pPr>
        <w:rPr>
          <w:b/>
          <w:bCs/>
        </w:rPr>
      </w:pPr>
      <w:r>
        <w:rPr>
          <w:noProof/>
        </w:rPr>
        <w:drawing>
          <wp:inline distT="0" distB="0" distL="0" distR="0" wp14:anchorId="324AFD45" wp14:editId="5F39B2F3">
            <wp:extent cx="5943600" cy="2886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86075"/>
                    </a:xfrm>
                    <a:prstGeom prst="rect">
                      <a:avLst/>
                    </a:prstGeom>
                  </pic:spPr>
                </pic:pic>
              </a:graphicData>
            </a:graphic>
          </wp:inline>
        </w:drawing>
      </w:r>
    </w:p>
    <w:p w14:paraId="169C359E" w14:textId="3EB1108C" w:rsidR="00057E51" w:rsidRPr="00BF2CB7" w:rsidRDefault="00057E51">
      <w:pPr>
        <w:rPr>
          <w:b/>
          <w:bCs/>
          <w:sz w:val="30"/>
          <w:szCs w:val="30"/>
        </w:rPr>
      </w:pPr>
      <w:r w:rsidRPr="00BF2CB7">
        <w:rPr>
          <w:b/>
          <w:bCs/>
          <w:sz w:val="30"/>
          <w:szCs w:val="30"/>
        </w:rPr>
        <w:t>Success</w:t>
      </w:r>
    </w:p>
    <w:p w14:paraId="29D49DBB" w14:textId="76CE79AB" w:rsidR="00783F00" w:rsidRPr="00EC05CC" w:rsidRDefault="00783F00">
      <w:pPr>
        <w:rPr>
          <w:rFonts w:ascii="Courier New" w:eastAsia="Courier New" w:hAnsi="Courier New" w:cs="Courier New"/>
          <w:bCs/>
          <w:sz w:val="33"/>
          <w:szCs w:val="33"/>
        </w:rPr>
      </w:pPr>
      <w:r w:rsidRPr="00464764">
        <w:rPr>
          <w:rFonts w:ascii="Courier New" w:eastAsia="Courier New" w:hAnsi="Courier New" w:cs="Courier New"/>
          <w:bCs/>
          <w:sz w:val="33"/>
          <w:szCs w:val="33"/>
        </w:rPr>
        <w:t>To see and capture success events we use “</w:t>
      </w:r>
      <w:r w:rsidRPr="00464764">
        <w:rPr>
          <w:rFonts w:ascii="Courier New" w:eastAsia="Courier New" w:hAnsi="Courier New" w:cs="Courier New"/>
          <w:b/>
          <w:sz w:val="33"/>
          <w:szCs w:val="33"/>
        </w:rPr>
        <w:t>aureport –success</w:t>
      </w:r>
      <w:r w:rsidRPr="00464764">
        <w:rPr>
          <w:rFonts w:ascii="Courier New" w:eastAsia="Courier New" w:hAnsi="Courier New" w:cs="Courier New"/>
          <w:bCs/>
          <w:sz w:val="33"/>
          <w:szCs w:val="33"/>
        </w:rPr>
        <w:t>”</w:t>
      </w:r>
    </w:p>
    <w:p w14:paraId="2767265A" w14:textId="0DFB17AE" w:rsidR="008F21DF" w:rsidRDefault="00057E51">
      <w:pPr>
        <w:rPr>
          <w:b/>
          <w:bCs/>
        </w:rPr>
      </w:pPr>
      <w:r>
        <w:rPr>
          <w:noProof/>
        </w:rPr>
        <w:drawing>
          <wp:inline distT="0" distB="0" distL="0" distR="0" wp14:anchorId="3EC6A690" wp14:editId="2AA05CE5">
            <wp:extent cx="5943600" cy="3209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9925"/>
                    </a:xfrm>
                    <a:prstGeom prst="rect">
                      <a:avLst/>
                    </a:prstGeom>
                  </pic:spPr>
                </pic:pic>
              </a:graphicData>
            </a:graphic>
          </wp:inline>
        </w:drawing>
      </w:r>
    </w:p>
    <w:p w14:paraId="74C837F0" w14:textId="53772DBC" w:rsidR="009928FC" w:rsidRPr="00BF2CB7" w:rsidRDefault="009928FC">
      <w:pPr>
        <w:rPr>
          <w:b/>
          <w:bCs/>
          <w:sz w:val="30"/>
          <w:szCs w:val="30"/>
        </w:rPr>
      </w:pPr>
      <w:r w:rsidRPr="00BF2CB7">
        <w:rPr>
          <w:b/>
          <w:bCs/>
          <w:sz w:val="30"/>
          <w:szCs w:val="30"/>
        </w:rPr>
        <w:lastRenderedPageBreak/>
        <w:t>Summary</w:t>
      </w:r>
    </w:p>
    <w:p w14:paraId="09FE6B60" w14:textId="5C8B4BAA" w:rsidR="00057E51" w:rsidRPr="00464764" w:rsidRDefault="00783F00">
      <w:pPr>
        <w:rPr>
          <w:rFonts w:ascii="Courier New" w:eastAsia="Courier New" w:hAnsi="Courier New" w:cs="Courier New"/>
          <w:bCs/>
          <w:sz w:val="33"/>
          <w:szCs w:val="33"/>
        </w:rPr>
      </w:pPr>
      <w:r w:rsidRPr="00464764">
        <w:rPr>
          <w:rFonts w:ascii="Courier New" w:eastAsia="Courier New" w:hAnsi="Courier New" w:cs="Courier New"/>
          <w:bCs/>
          <w:sz w:val="33"/>
          <w:szCs w:val="33"/>
        </w:rPr>
        <w:t>To list the summary of all the users “</w:t>
      </w:r>
      <w:r w:rsidRPr="00464764">
        <w:rPr>
          <w:rFonts w:ascii="Courier New" w:eastAsia="Courier New" w:hAnsi="Courier New" w:cs="Courier New"/>
          <w:b/>
          <w:sz w:val="33"/>
          <w:szCs w:val="33"/>
        </w:rPr>
        <w:t>aureport -u –summary</w:t>
      </w:r>
      <w:r w:rsidRPr="00464764">
        <w:rPr>
          <w:rFonts w:ascii="Courier New" w:eastAsia="Courier New" w:hAnsi="Courier New" w:cs="Courier New"/>
          <w:bCs/>
          <w:sz w:val="33"/>
          <w:szCs w:val="33"/>
        </w:rPr>
        <w:t>”</w:t>
      </w:r>
    </w:p>
    <w:p w14:paraId="223F9E4F" w14:textId="66E2943E" w:rsidR="00057E51" w:rsidRDefault="00057E51">
      <w:pPr>
        <w:rPr>
          <w:b/>
          <w:bCs/>
        </w:rPr>
      </w:pPr>
      <w:r>
        <w:rPr>
          <w:noProof/>
        </w:rPr>
        <w:drawing>
          <wp:inline distT="0" distB="0" distL="0" distR="0" wp14:anchorId="31D976DD" wp14:editId="7EB1D380">
            <wp:extent cx="3295650" cy="1685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5650" cy="1685925"/>
                    </a:xfrm>
                    <a:prstGeom prst="rect">
                      <a:avLst/>
                    </a:prstGeom>
                  </pic:spPr>
                </pic:pic>
              </a:graphicData>
            </a:graphic>
          </wp:inline>
        </w:drawing>
      </w:r>
    </w:p>
    <w:p w14:paraId="1D5E0669" w14:textId="62263404" w:rsidR="00783F00" w:rsidRPr="00464764" w:rsidRDefault="00783F00">
      <w:pPr>
        <w:rPr>
          <w:rFonts w:ascii="Courier New" w:eastAsia="Courier New" w:hAnsi="Courier New" w:cs="Courier New"/>
          <w:bCs/>
          <w:sz w:val="33"/>
          <w:szCs w:val="33"/>
        </w:rPr>
      </w:pPr>
      <w:r w:rsidRPr="00464764">
        <w:rPr>
          <w:rFonts w:ascii="Courier New" w:eastAsia="Courier New" w:hAnsi="Courier New" w:cs="Courier New"/>
          <w:bCs/>
          <w:sz w:val="33"/>
          <w:szCs w:val="33"/>
        </w:rPr>
        <w:t>To get the summary of all the events “</w:t>
      </w:r>
      <w:r w:rsidRPr="00464764">
        <w:rPr>
          <w:rFonts w:ascii="Courier New" w:eastAsia="Courier New" w:hAnsi="Courier New" w:cs="Courier New"/>
          <w:b/>
          <w:sz w:val="33"/>
          <w:szCs w:val="33"/>
        </w:rPr>
        <w:t>aureport -e -I –summary</w:t>
      </w:r>
      <w:r w:rsidRPr="00464764">
        <w:rPr>
          <w:rFonts w:ascii="Courier New" w:eastAsia="Courier New" w:hAnsi="Courier New" w:cs="Courier New"/>
          <w:bCs/>
          <w:sz w:val="33"/>
          <w:szCs w:val="33"/>
        </w:rPr>
        <w:t>”</w:t>
      </w:r>
    </w:p>
    <w:p w14:paraId="68CAD1E6" w14:textId="651897B4" w:rsidR="00057E51" w:rsidRDefault="00057E51">
      <w:pPr>
        <w:rPr>
          <w:b/>
          <w:bCs/>
        </w:rPr>
      </w:pPr>
      <w:r>
        <w:rPr>
          <w:noProof/>
        </w:rPr>
        <w:drawing>
          <wp:inline distT="0" distB="0" distL="0" distR="0" wp14:anchorId="68C0F1B5" wp14:editId="3B78EC04">
            <wp:extent cx="5943600" cy="4464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64685"/>
                    </a:xfrm>
                    <a:prstGeom prst="rect">
                      <a:avLst/>
                    </a:prstGeom>
                  </pic:spPr>
                </pic:pic>
              </a:graphicData>
            </a:graphic>
          </wp:inline>
        </w:drawing>
      </w:r>
    </w:p>
    <w:p w14:paraId="7B80BE69" w14:textId="77777777" w:rsidR="00EC05CC" w:rsidRDefault="00EC05CC">
      <w:pPr>
        <w:rPr>
          <w:b/>
          <w:bCs/>
        </w:rPr>
      </w:pPr>
    </w:p>
    <w:p w14:paraId="261630F5" w14:textId="6EA674E3" w:rsidR="009928FC" w:rsidRPr="00BF2CB7" w:rsidRDefault="009928FC">
      <w:pPr>
        <w:rPr>
          <w:b/>
          <w:bCs/>
          <w:sz w:val="30"/>
          <w:szCs w:val="30"/>
        </w:rPr>
      </w:pPr>
      <w:r w:rsidRPr="00BF2CB7">
        <w:rPr>
          <w:b/>
          <w:bCs/>
          <w:sz w:val="30"/>
          <w:szCs w:val="30"/>
        </w:rPr>
        <w:lastRenderedPageBreak/>
        <w:t>Process report</w:t>
      </w:r>
    </w:p>
    <w:p w14:paraId="02DF224D" w14:textId="2FEA66B8" w:rsidR="00783F00" w:rsidRPr="00464764" w:rsidRDefault="00783F00">
      <w:pPr>
        <w:rPr>
          <w:rFonts w:ascii="Courier New" w:eastAsia="Courier New" w:hAnsi="Courier New" w:cs="Courier New"/>
          <w:bCs/>
          <w:sz w:val="33"/>
          <w:szCs w:val="33"/>
        </w:rPr>
      </w:pPr>
      <w:r w:rsidRPr="00464764">
        <w:rPr>
          <w:rFonts w:ascii="Courier New" w:eastAsia="Courier New" w:hAnsi="Courier New" w:cs="Courier New"/>
          <w:bCs/>
          <w:sz w:val="33"/>
          <w:szCs w:val="33"/>
        </w:rPr>
        <w:t>If you want to generate report related to processes “</w:t>
      </w:r>
      <w:r w:rsidRPr="00464764">
        <w:rPr>
          <w:rFonts w:ascii="Courier New" w:eastAsia="Courier New" w:hAnsi="Courier New" w:cs="Courier New"/>
          <w:b/>
          <w:sz w:val="33"/>
          <w:szCs w:val="33"/>
        </w:rPr>
        <w:t>aureport -p | head</w:t>
      </w:r>
      <w:r w:rsidRPr="00464764">
        <w:rPr>
          <w:rFonts w:ascii="Courier New" w:eastAsia="Courier New" w:hAnsi="Courier New" w:cs="Courier New"/>
          <w:bCs/>
          <w:sz w:val="33"/>
          <w:szCs w:val="33"/>
        </w:rPr>
        <w:t>”</w:t>
      </w:r>
    </w:p>
    <w:p w14:paraId="0A3B6DD5" w14:textId="6ED9264A" w:rsidR="009928FC" w:rsidRDefault="00057E51">
      <w:pPr>
        <w:rPr>
          <w:b/>
          <w:bCs/>
        </w:rPr>
      </w:pPr>
      <w:r>
        <w:rPr>
          <w:noProof/>
        </w:rPr>
        <w:drawing>
          <wp:inline distT="0" distB="0" distL="0" distR="0" wp14:anchorId="549B7400" wp14:editId="6D60498A">
            <wp:extent cx="5943600" cy="35413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41395"/>
                    </a:xfrm>
                    <a:prstGeom prst="rect">
                      <a:avLst/>
                    </a:prstGeom>
                  </pic:spPr>
                </pic:pic>
              </a:graphicData>
            </a:graphic>
          </wp:inline>
        </w:drawing>
      </w:r>
    </w:p>
    <w:p w14:paraId="3D232784" w14:textId="7977C920" w:rsidR="009928FC" w:rsidRPr="001A7E90" w:rsidRDefault="009928FC">
      <w:pPr>
        <w:rPr>
          <w:rFonts w:ascii="Courier New" w:eastAsia="Courier New" w:hAnsi="Courier New" w:cs="Courier New"/>
          <w:b/>
          <w:sz w:val="33"/>
          <w:szCs w:val="33"/>
        </w:rPr>
      </w:pPr>
      <w:r w:rsidRPr="001A7E90">
        <w:rPr>
          <w:rFonts w:ascii="Courier New" w:eastAsia="Courier New" w:hAnsi="Courier New" w:cs="Courier New"/>
          <w:b/>
          <w:sz w:val="33"/>
          <w:szCs w:val="33"/>
        </w:rPr>
        <w:t>Step 9</w:t>
      </w:r>
    </w:p>
    <w:p w14:paraId="036BC7B1" w14:textId="3D986FDF" w:rsidR="00CE1966" w:rsidRPr="00464764" w:rsidRDefault="00CE1966">
      <w:pPr>
        <w:rPr>
          <w:rFonts w:ascii="Courier New" w:eastAsia="Courier New" w:hAnsi="Courier New" w:cs="Courier New"/>
          <w:bCs/>
          <w:sz w:val="33"/>
          <w:szCs w:val="33"/>
        </w:rPr>
      </w:pPr>
      <w:r w:rsidRPr="00464764">
        <w:rPr>
          <w:rFonts w:ascii="Courier New" w:eastAsia="Courier New" w:hAnsi="Courier New" w:cs="Courier New"/>
          <w:bCs/>
          <w:sz w:val="33"/>
          <w:szCs w:val="33"/>
        </w:rPr>
        <w:t xml:space="preserve">To list out all of the queries </w:t>
      </w:r>
      <w:r w:rsidRPr="00464764">
        <w:rPr>
          <w:rFonts w:ascii="Courier New" w:eastAsia="Courier New" w:hAnsi="Courier New" w:cs="Courier New"/>
          <w:b/>
          <w:sz w:val="33"/>
          <w:szCs w:val="33"/>
        </w:rPr>
        <w:t>ausearch</w:t>
      </w:r>
      <w:r w:rsidRPr="00464764">
        <w:rPr>
          <w:rFonts w:ascii="Courier New" w:eastAsia="Courier New" w:hAnsi="Courier New" w:cs="Courier New"/>
          <w:bCs/>
          <w:sz w:val="33"/>
          <w:szCs w:val="33"/>
        </w:rPr>
        <w:t xml:space="preserve"> is used</w:t>
      </w:r>
      <w:r w:rsidR="00BF2CB7" w:rsidRPr="00464764">
        <w:rPr>
          <w:rFonts w:ascii="Courier New" w:eastAsia="Courier New" w:hAnsi="Courier New" w:cs="Courier New"/>
          <w:bCs/>
          <w:sz w:val="33"/>
          <w:szCs w:val="33"/>
        </w:rPr>
        <w:t>:</w:t>
      </w:r>
    </w:p>
    <w:p w14:paraId="60CD05AA" w14:textId="11E84677" w:rsidR="009928FC" w:rsidRDefault="009928FC">
      <w:pPr>
        <w:rPr>
          <w:b/>
          <w:bCs/>
        </w:rPr>
      </w:pPr>
      <w:r>
        <w:rPr>
          <w:noProof/>
        </w:rPr>
        <w:drawing>
          <wp:inline distT="0" distB="0" distL="0" distR="0" wp14:anchorId="68834A5D" wp14:editId="22B9D8CE">
            <wp:extent cx="59436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90800"/>
                    </a:xfrm>
                    <a:prstGeom prst="rect">
                      <a:avLst/>
                    </a:prstGeom>
                  </pic:spPr>
                </pic:pic>
              </a:graphicData>
            </a:graphic>
          </wp:inline>
        </w:drawing>
      </w:r>
    </w:p>
    <w:p w14:paraId="47E36BFB" w14:textId="3C5A537E" w:rsidR="009928FC" w:rsidRPr="001A7E90" w:rsidRDefault="009928FC">
      <w:pPr>
        <w:rPr>
          <w:rFonts w:ascii="Courier New" w:eastAsia="Courier New" w:hAnsi="Courier New" w:cs="Courier New"/>
          <w:b/>
          <w:sz w:val="33"/>
          <w:szCs w:val="33"/>
        </w:rPr>
      </w:pPr>
      <w:r w:rsidRPr="001A7E90">
        <w:rPr>
          <w:rFonts w:ascii="Courier New" w:eastAsia="Courier New" w:hAnsi="Courier New" w:cs="Courier New"/>
          <w:b/>
          <w:sz w:val="33"/>
          <w:szCs w:val="33"/>
        </w:rPr>
        <w:lastRenderedPageBreak/>
        <w:t>Step 10</w:t>
      </w:r>
    </w:p>
    <w:p w14:paraId="7041D3C6" w14:textId="4E736FE4" w:rsidR="00CE1966" w:rsidRPr="00464764" w:rsidRDefault="00CE1966">
      <w:pPr>
        <w:rPr>
          <w:rFonts w:ascii="Courier New" w:eastAsia="Courier New" w:hAnsi="Courier New" w:cs="Courier New"/>
          <w:bCs/>
          <w:sz w:val="33"/>
          <w:szCs w:val="33"/>
        </w:rPr>
      </w:pPr>
      <w:r w:rsidRPr="00464764">
        <w:rPr>
          <w:rFonts w:ascii="Courier New" w:eastAsia="Courier New" w:hAnsi="Courier New" w:cs="Courier New"/>
          <w:b/>
          <w:sz w:val="33"/>
          <w:szCs w:val="33"/>
        </w:rPr>
        <w:t>Autrace</w:t>
      </w:r>
      <w:r w:rsidRPr="00464764">
        <w:rPr>
          <w:rFonts w:ascii="Courier New" w:eastAsia="Courier New" w:hAnsi="Courier New" w:cs="Courier New"/>
          <w:bCs/>
          <w:sz w:val="33"/>
          <w:szCs w:val="33"/>
        </w:rPr>
        <w:t xml:space="preserve"> is used here to trace the binary of less command and search for all the events related to it that are captured in the specific process</w:t>
      </w:r>
      <w:r w:rsidR="00BF2CB7" w:rsidRPr="00464764">
        <w:rPr>
          <w:rFonts w:ascii="Courier New" w:eastAsia="Courier New" w:hAnsi="Courier New" w:cs="Courier New"/>
          <w:bCs/>
          <w:sz w:val="33"/>
          <w:szCs w:val="33"/>
        </w:rPr>
        <w:t>.</w:t>
      </w:r>
    </w:p>
    <w:p w14:paraId="27624CC8" w14:textId="4EBF0E6F" w:rsidR="009928FC" w:rsidRDefault="009928FC">
      <w:pPr>
        <w:rPr>
          <w:b/>
          <w:bCs/>
        </w:rPr>
      </w:pPr>
      <w:r>
        <w:rPr>
          <w:noProof/>
        </w:rPr>
        <w:drawing>
          <wp:inline distT="0" distB="0" distL="0" distR="0" wp14:anchorId="047DF1BD" wp14:editId="743AA1B2">
            <wp:extent cx="5943600" cy="4999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99355"/>
                    </a:xfrm>
                    <a:prstGeom prst="rect">
                      <a:avLst/>
                    </a:prstGeom>
                  </pic:spPr>
                </pic:pic>
              </a:graphicData>
            </a:graphic>
          </wp:inline>
        </w:drawing>
      </w:r>
    </w:p>
    <w:p w14:paraId="129989A0" w14:textId="274175AD" w:rsidR="00EC05CC" w:rsidRDefault="00EC05CC">
      <w:pPr>
        <w:rPr>
          <w:b/>
          <w:bCs/>
        </w:rPr>
      </w:pPr>
    </w:p>
    <w:p w14:paraId="154C2A51" w14:textId="26002F4F" w:rsidR="00EC05CC" w:rsidRDefault="00EC05CC">
      <w:pPr>
        <w:rPr>
          <w:b/>
          <w:bCs/>
        </w:rPr>
      </w:pPr>
    </w:p>
    <w:p w14:paraId="7023A0EB" w14:textId="21E1528E" w:rsidR="00EC05CC" w:rsidRDefault="00EC05CC">
      <w:pPr>
        <w:rPr>
          <w:b/>
          <w:bCs/>
        </w:rPr>
      </w:pPr>
    </w:p>
    <w:p w14:paraId="5C28DCBD" w14:textId="77777777" w:rsidR="00EC05CC" w:rsidRDefault="00EC05CC">
      <w:pPr>
        <w:rPr>
          <w:b/>
          <w:bCs/>
        </w:rPr>
      </w:pPr>
    </w:p>
    <w:p w14:paraId="3C707C98" w14:textId="4C7C69A2" w:rsidR="00D53C5E" w:rsidRPr="001A7E90" w:rsidRDefault="00D53C5E" w:rsidP="001A7E90">
      <w:pPr>
        <w:pStyle w:val="Title"/>
        <w:rPr>
          <w:rStyle w:val="SubtleReference"/>
        </w:rPr>
      </w:pPr>
      <w:r w:rsidRPr="001A7E90">
        <w:rPr>
          <w:rStyle w:val="SubtleReference"/>
        </w:rPr>
        <w:lastRenderedPageBreak/>
        <w:t>Part</w:t>
      </w:r>
      <w:r w:rsidR="00A0710E">
        <w:rPr>
          <w:rStyle w:val="SubtleReference"/>
        </w:rPr>
        <w:t xml:space="preserve"> II -</w:t>
      </w:r>
      <w:r w:rsidRPr="001A7E90">
        <w:rPr>
          <w:rStyle w:val="SubtleReference"/>
        </w:rPr>
        <w:t xml:space="preserve"> Linux Auditing System</w:t>
      </w:r>
    </w:p>
    <w:p w14:paraId="2E6B1C28" w14:textId="1E071D3F" w:rsidR="00D53C5E" w:rsidRDefault="00D53C5E" w:rsidP="00D53C5E">
      <w:pPr>
        <w:rPr>
          <w:rFonts w:ascii="Courier New" w:eastAsia="Courier New" w:hAnsi="Courier New" w:cs="Courier New"/>
          <w:b/>
          <w:sz w:val="33"/>
          <w:szCs w:val="33"/>
        </w:rPr>
      </w:pPr>
      <w:r w:rsidRPr="001A7E90">
        <w:rPr>
          <w:rFonts w:ascii="Courier New" w:eastAsia="Courier New" w:hAnsi="Courier New" w:cs="Courier New"/>
          <w:b/>
          <w:sz w:val="33"/>
          <w:szCs w:val="33"/>
        </w:rPr>
        <w:t>Step 11 &amp; 12 &amp; 13 &amp; 14</w:t>
      </w:r>
    </w:p>
    <w:p w14:paraId="11F9B994" w14:textId="28438B33" w:rsidR="00DD64C8" w:rsidRPr="00464764" w:rsidRDefault="00DD64C8" w:rsidP="00D53C5E">
      <w:pPr>
        <w:rPr>
          <w:rFonts w:ascii="Courier New" w:eastAsia="Courier New" w:hAnsi="Courier New" w:cs="Courier New"/>
          <w:bCs/>
          <w:sz w:val="33"/>
          <w:szCs w:val="33"/>
        </w:rPr>
      </w:pPr>
      <w:r w:rsidRPr="00464764">
        <w:rPr>
          <w:rFonts w:ascii="Courier New" w:eastAsia="Courier New" w:hAnsi="Courier New" w:cs="Courier New"/>
          <w:bCs/>
          <w:sz w:val="33"/>
          <w:szCs w:val="33"/>
        </w:rPr>
        <w:t>Lynis is a multiplatform (</w:t>
      </w:r>
      <w:r w:rsidRPr="00464764">
        <w:rPr>
          <w:rFonts w:ascii="Courier New" w:eastAsia="Courier New" w:hAnsi="Courier New" w:cs="Courier New"/>
          <w:b/>
          <w:sz w:val="33"/>
          <w:szCs w:val="33"/>
        </w:rPr>
        <w:t>linux, macOS and windows</w:t>
      </w:r>
      <w:r w:rsidRPr="00464764">
        <w:rPr>
          <w:rFonts w:ascii="Courier New" w:eastAsia="Courier New" w:hAnsi="Courier New" w:cs="Courier New"/>
          <w:bCs/>
          <w:sz w:val="33"/>
          <w:szCs w:val="33"/>
        </w:rPr>
        <w:t>) security auditing tool.</w:t>
      </w:r>
    </w:p>
    <w:p w14:paraId="24EB68F2" w14:textId="59789AB7" w:rsidR="00DD64C8" w:rsidRDefault="00DD64C8" w:rsidP="00D53C5E">
      <w:pPr>
        <w:rPr>
          <w:rFonts w:ascii="Courier New" w:eastAsia="Courier New" w:hAnsi="Courier New" w:cs="Courier New"/>
          <w:b/>
          <w:sz w:val="33"/>
          <w:szCs w:val="33"/>
        </w:rPr>
      </w:pPr>
      <w:r>
        <w:rPr>
          <w:rFonts w:ascii="Courier New" w:eastAsia="Courier New" w:hAnsi="Courier New" w:cs="Courier New"/>
          <w:b/>
          <w:sz w:val="33"/>
          <w:szCs w:val="33"/>
        </w:rPr>
        <w:t>It is used for:</w:t>
      </w:r>
    </w:p>
    <w:p w14:paraId="02D448A8" w14:textId="0BCF2EEA" w:rsidR="00DD64C8" w:rsidRDefault="00DD64C8" w:rsidP="00DD64C8">
      <w:pPr>
        <w:pStyle w:val="ListParagraph"/>
        <w:numPr>
          <w:ilvl w:val="0"/>
          <w:numId w:val="2"/>
        </w:numPr>
        <w:rPr>
          <w:rFonts w:ascii="Courier New" w:eastAsia="Courier New" w:hAnsi="Courier New" w:cs="Courier New"/>
          <w:b/>
          <w:sz w:val="33"/>
          <w:szCs w:val="33"/>
        </w:rPr>
      </w:pPr>
      <w:r>
        <w:rPr>
          <w:rFonts w:ascii="Courier New" w:eastAsia="Courier New" w:hAnsi="Courier New" w:cs="Courier New"/>
          <w:b/>
          <w:sz w:val="33"/>
          <w:szCs w:val="33"/>
        </w:rPr>
        <w:t>Penetration Testing</w:t>
      </w:r>
    </w:p>
    <w:p w14:paraId="2647880C" w14:textId="3F46B36F" w:rsidR="00DD64C8" w:rsidRDefault="00DD64C8" w:rsidP="00DD64C8">
      <w:pPr>
        <w:pStyle w:val="ListParagraph"/>
        <w:numPr>
          <w:ilvl w:val="0"/>
          <w:numId w:val="2"/>
        </w:numPr>
        <w:rPr>
          <w:rFonts w:ascii="Courier New" w:eastAsia="Courier New" w:hAnsi="Courier New" w:cs="Courier New"/>
          <w:b/>
          <w:sz w:val="33"/>
          <w:szCs w:val="33"/>
        </w:rPr>
      </w:pPr>
      <w:r>
        <w:rPr>
          <w:rFonts w:ascii="Courier New" w:eastAsia="Courier New" w:hAnsi="Courier New" w:cs="Courier New"/>
          <w:b/>
          <w:sz w:val="33"/>
          <w:szCs w:val="33"/>
        </w:rPr>
        <w:t>Vulnerability Detection</w:t>
      </w:r>
    </w:p>
    <w:p w14:paraId="5A213439" w14:textId="5EA4335B" w:rsidR="00DD64C8" w:rsidRDefault="00DD64C8" w:rsidP="00DD64C8">
      <w:pPr>
        <w:pStyle w:val="ListParagraph"/>
        <w:numPr>
          <w:ilvl w:val="0"/>
          <w:numId w:val="2"/>
        </w:numPr>
        <w:rPr>
          <w:rFonts w:ascii="Courier New" w:eastAsia="Courier New" w:hAnsi="Courier New" w:cs="Courier New"/>
          <w:b/>
          <w:sz w:val="33"/>
          <w:szCs w:val="33"/>
        </w:rPr>
      </w:pPr>
      <w:r>
        <w:rPr>
          <w:rFonts w:ascii="Courier New" w:eastAsia="Courier New" w:hAnsi="Courier New" w:cs="Courier New"/>
          <w:b/>
          <w:sz w:val="33"/>
          <w:szCs w:val="33"/>
        </w:rPr>
        <w:t>Security Auditing</w:t>
      </w:r>
    </w:p>
    <w:p w14:paraId="5C530159" w14:textId="5367D5D6" w:rsidR="00DD64C8" w:rsidRDefault="00DD64C8" w:rsidP="00DD64C8">
      <w:pPr>
        <w:pStyle w:val="ListParagraph"/>
        <w:numPr>
          <w:ilvl w:val="0"/>
          <w:numId w:val="2"/>
        </w:numPr>
        <w:rPr>
          <w:rFonts w:ascii="Courier New" w:eastAsia="Courier New" w:hAnsi="Courier New" w:cs="Courier New"/>
          <w:b/>
          <w:sz w:val="33"/>
          <w:szCs w:val="33"/>
        </w:rPr>
      </w:pPr>
      <w:r>
        <w:rPr>
          <w:rFonts w:ascii="Courier New" w:eastAsia="Courier New" w:hAnsi="Courier New" w:cs="Courier New"/>
          <w:b/>
          <w:sz w:val="33"/>
          <w:szCs w:val="33"/>
        </w:rPr>
        <w:t>System hardening</w:t>
      </w:r>
    </w:p>
    <w:p w14:paraId="51834A7C" w14:textId="423FFC78" w:rsidR="00DD64C8" w:rsidRDefault="00DD64C8" w:rsidP="00DD64C8">
      <w:pPr>
        <w:pStyle w:val="ListParagraph"/>
        <w:numPr>
          <w:ilvl w:val="0"/>
          <w:numId w:val="2"/>
        </w:numPr>
        <w:rPr>
          <w:rFonts w:ascii="Courier New" w:eastAsia="Courier New" w:hAnsi="Courier New" w:cs="Courier New"/>
          <w:b/>
          <w:sz w:val="33"/>
          <w:szCs w:val="33"/>
        </w:rPr>
      </w:pPr>
      <w:r>
        <w:rPr>
          <w:rFonts w:ascii="Courier New" w:eastAsia="Courier New" w:hAnsi="Courier New" w:cs="Courier New"/>
          <w:b/>
          <w:sz w:val="33"/>
          <w:szCs w:val="33"/>
        </w:rPr>
        <w:t>Compliance Testing</w:t>
      </w:r>
    </w:p>
    <w:p w14:paraId="2BC55260" w14:textId="3404B1E7" w:rsidR="00DD64C8" w:rsidRPr="00464764" w:rsidRDefault="00DD64C8" w:rsidP="00DD64C8">
      <w:pPr>
        <w:ind w:left="360"/>
        <w:rPr>
          <w:rFonts w:ascii="Courier New" w:eastAsia="Courier New" w:hAnsi="Courier New" w:cs="Courier New"/>
          <w:bCs/>
          <w:sz w:val="33"/>
          <w:szCs w:val="33"/>
        </w:rPr>
      </w:pPr>
      <w:r w:rsidRPr="00464764">
        <w:rPr>
          <w:rFonts w:ascii="Courier New" w:eastAsia="Courier New" w:hAnsi="Courier New" w:cs="Courier New"/>
          <w:bCs/>
          <w:sz w:val="33"/>
          <w:szCs w:val="33"/>
        </w:rPr>
        <w:t>Now we are going to install lynis using “</w:t>
      </w:r>
      <w:r w:rsidRPr="00464764">
        <w:rPr>
          <w:rFonts w:ascii="Courier New" w:eastAsia="Courier New" w:hAnsi="Courier New" w:cs="Courier New"/>
          <w:b/>
          <w:sz w:val="33"/>
          <w:szCs w:val="33"/>
        </w:rPr>
        <w:t>sudo apt-get install lynis</w:t>
      </w:r>
      <w:r w:rsidRPr="00464764">
        <w:rPr>
          <w:rFonts w:ascii="Courier New" w:eastAsia="Courier New" w:hAnsi="Courier New" w:cs="Courier New"/>
          <w:bCs/>
          <w:sz w:val="33"/>
          <w:szCs w:val="33"/>
        </w:rPr>
        <w:t>”</w:t>
      </w:r>
    </w:p>
    <w:p w14:paraId="5D33798E" w14:textId="4FEEDB1D" w:rsidR="00D53C5E" w:rsidRDefault="00D53C5E" w:rsidP="00D53C5E">
      <w:r>
        <w:rPr>
          <w:noProof/>
        </w:rPr>
        <w:drawing>
          <wp:inline distT="0" distB="0" distL="0" distR="0" wp14:anchorId="63AF76B5" wp14:editId="2A46EC8E">
            <wp:extent cx="594360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14800"/>
                    </a:xfrm>
                    <a:prstGeom prst="rect">
                      <a:avLst/>
                    </a:prstGeom>
                  </pic:spPr>
                </pic:pic>
              </a:graphicData>
            </a:graphic>
          </wp:inline>
        </w:drawing>
      </w:r>
    </w:p>
    <w:p w14:paraId="1958D9F4" w14:textId="3329B3AD" w:rsidR="00D53C5E" w:rsidRDefault="00D53C5E" w:rsidP="00D53C5E">
      <w:pPr>
        <w:rPr>
          <w:rFonts w:ascii="Courier New" w:eastAsia="Courier New" w:hAnsi="Courier New" w:cs="Courier New"/>
          <w:b/>
          <w:sz w:val="33"/>
          <w:szCs w:val="33"/>
        </w:rPr>
      </w:pPr>
      <w:r w:rsidRPr="001A7E90">
        <w:rPr>
          <w:rFonts w:ascii="Courier New" w:eastAsia="Courier New" w:hAnsi="Courier New" w:cs="Courier New"/>
          <w:b/>
          <w:sz w:val="33"/>
          <w:szCs w:val="33"/>
        </w:rPr>
        <w:lastRenderedPageBreak/>
        <w:t>Step 15 &amp; 16</w:t>
      </w:r>
    </w:p>
    <w:p w14:paraId="61DEB5A2" w14:textId="33371BAC" w:rsidR="00DD64C8" w:rsidRPr="00464764" w:rsidRDefault="00DD64C8" w:rsidP="00D53C5E">
      <w:pPr>
        <w:rPr>
          <w:rFonts w:ascii="Courier New" w:eastAsia="Courier New" w:hAnsi="Courier New" w:cs="Courier New"/>
          <w:bCs/>
          <w:sz w:val="33"/>
          <w:szCs w:val="33"/>
        </w:rPr>
      </w:pPr>
      <w:r w:rsidRPr="00464764">
        <w:rPr>
          <w:rFonts w:ascii="Courier New" w:eastAsia="Courier New" w:hAnsi="Courier New" w:cs="Courier New"/>
          <w:bCs/>
          <w:sz w:val="33"/>
          <w:szCs w:val="33"/>
        </w:rPr>
        <w:t>Here we are using command “</w:t>
      </w:r>
      <w:r w:rsidRPr="00464764">
        <w:rPr>
          <w:rFonts w:ascii="Courier New" w:eastAsia="Courier New" w:hAnsi="Courier New" w:cs="Courier New"/>
          <w:b/>
          <w:sz w:val="33"/>
          <w:szCs w:val="33"/>
        </w:rPr>
        <w:t>lynis show command</w:t>
      </w:r>
      <w:r w:rsidRPr="00464764">
        <w:rPr>
          <w:rFonts w:ascii="Courier New" w:eastAsia="Courier New" w:hAnsi="Courier New" w:cs="Courier New"/>
          <w:bCs/>
          <w:sz w:val="33"/>
          <w:szCs w:val="33"/>
        </w:rPr>
        <w:t xml:space="preserve">” to list down all of the </w:t>
      </w:r>
      <w:r w:rsidR="004A22DE" w:rsidRPr="00464764">
        <w:rPr>
          <w:rFonts w:ascii="Courier New" w:eastAsia="Courier New" w:hAnsi="Courier New" w:cs="Courier New"/>
          <w:bCs/>
          <w:sz w:val="33"/>
          <w:szCs w:val="33"/>
        </w:rPr>
        <w:t>sub-</w:t>
      </w:r>
      <w:r w:rsidRPr="00464764">
        <w:rPr>
          <w:rFonts w:ascii="Courier New" w:eastAsia="Courier New" w:hAnsi="Courier New" w:cs="Courier New"/>
          <w:bCs/>
          <w:sz w:val="33"/>
          <w:szCs w:val="33"/>
        </w:rPr>
        <w:t>commands that are going to be used for auditing</w:t>
      </w:r>
      <w:r w:rsidR="004A22DE" w:rsidRPr="00464764">
        <w:rPr>
          <w:rFonts w:ascii="Courier New" w:eastAsia="Courier New" w:hAnsi="Courier New" w:cs="Courier New"/>
          <w:bCs/>
          <w:sz w:val="33"/>
          <w:szCs w:val="33"/>
        </w:rPr>
        <w:t>.</w:t>
      </w:r>
    </w:p>
    <w:p w14:paraId="642D53F9" w14:textId="40B3A78A" w:rsidR="004A22DE" w:rsidRPr="00464764" w:rsidRDefault="004A22DE" w:rsidP="00D53C5E">
      <w:pPr>
        <w:rPr>
          <w:rFonts w:ascii="Courier New" w:eastAsia="Courier New" w:hAnsi="Courier New" w:cs="Courier New"/>
          <w:bCs/>
          <w:sz w:val="33"/>
          <w:szCs w:val="33"/>
        </w:rPr>
      </w:pPr>
      <w:r w:rsidRPr="00464764">
        <w:rPr>
          <w:rFonts w:ascii="Courier New" w:eastAsia="Courier New" w:hAnsi="Courier New" w:cs="Courier New"/>
          <w:bCs/>
          <w:sz w:val="33"/>
          <w:szCs w:val="33"/>
        </w:rPr>
        <w:t>To see configuration of this tool we use “</w:t>
      </w:r>
      <w:r w:rsidRPr="00464764">
        <w:rPr>
          <w:rFonts w:ascii="Courier New" w:eastAsia="Courier New" w:hAnsi="Courier New" w:cs="Courier New"/>
          <w:b/>
          <w:sz w:val="33"/>
          <w:szCs w:val="33"/>
        </w:rPr>
        <w:t>lynis show setting</w:t>
      </w:r>
      <w:r w:rsidRPr="00464764">
        <w:rPr>
          <w:rFonts w:ascii="Courier New" w:eastAsia="Courier New" w:hAnsi="Courier New" w:cs="Courier New"/>
          <w:bCs/>
          <w:sz w:val="33"/>
          <w:szCs w:val="33"/>
        </w:rPr>
        <w:t>”</w:t>
      </w:r>
    </w:p>
    <w:p w14:paraId="682CE5A5" w14:textId="7D6ECE5B" w:rsidR="00D53C5E" w:rsidRDefault="00D53C5E" w:rsidP="00D53C5E">
      <w:r>
        <w:rPr>
          <w:noProof/>
        </w:rPr>
        <w:drawing>
          <wp:inline distT="0" distB="0" distL="0" distR="0" wp14:anchorId="44C6B7FA" wp14:editId="27F50287">
            <wp:extent cx="5943600"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38750"/>
                    </a:xfrm>
                    <a:prstGeom prst="rect">
                      <a:avLst/>
                    </a:prstGeom>
                  </pic:spPr>
                </pic:pic>
              </a:graphicData>
            </a:graphic>
          </wp:inline>
        </w:drawing>
      </w:r>
    </w:p>
    <w:p w14:paraId="1EEF66AE" w14:textId="6142F128" w:rsidR="00EC05CC" w:rsidRDefault="00EC05CC" w:rsidP="00D53C5E"/>
    <w:p w14:paraId="602A8477" w14:textId="5A28A983" w:rsidR="00EC05CC" w:rsidRDefault="00EC05CC" w:rsidP="00D53C5E"/>
    <w:p w14:paraId="64FBF016" w14:textId="77777777" w:rsidR="00EC05CC" w:rsidRDefault="00EC05CC" w:rsidP="00D53C5E"/>
    <w:p w14:paraId="79A06E27" w14:textId="472F26AF" w:rsidR="00D53C5E" w:rsidRDefault="00D53C5E" w:rsidP="00D53C5E">
      <w:pPr>
        <w:rPr>
          <w:rFonts w:ascii="Courier New" w:eastAsia="Courier New" w:hAnsi="Courier New" w:cs="Courier New"/>
          <w:b/>
          <w:sz w:val="33"/>
          <w:szCs w:val="33"/>
        </w:rPr>
      </w:pPr>
      <w:r w:rsidRPr="001A7E90">
        <w:rPr>
          <w:rFonts w:ascii="Courier New" w:eastAsia="Courier New" w:hAnsi="Courier New" w:cs="Courier New"/>
          <w:b/>
          <w:sz w:val="33"/>
          <w:szCs w:val="33"/>
        </w:rPr>
        <w:lastRenderedPageBreak/>
        <w:t>Step 17</w:t>
      </w:r>
    </w:p>
    <w:p w14:paraId="49D54075" w14:textId="3D771E43" w:rsidR="00F453AE" w:rsidRPr="001A7E90" w:rsidRDefault="004A22DE" w:rsidP="00D53C5E">
      <w:pPr>
        <w:rPr>
          <w:rFonts w:ascii="Courier New" w:eastAsia="Courier New" w:hAnsi="Courier New" w:cs="Courier New"/>
          <w:b/>
          <w:sz w:val="33"/>
          <w:szCs w:val="33"/>
        </w:rPr>
      </w:pPr>
      <w:r w:rsidRPr="00464764">
        <w:rPr>
          <w:rFonts w:ascii="Courier New" w:eastAsia="Courier New" w:hAnsi="Courier New" w:cs="Courier New"/>
          <w:bCs/>
          <w:sz w:val="33"/>
          <w:szCs w:val="33"/>
        </w:rPr>
        <w:t>Now to perform security auditing of the system we use “</w:t>
      </w:r>
      <w:r w:rsidRPr="00464764">
        <w:rPr>
          <w:rFonts w:ascii="Courier New" w:eastAsia="Courier New" w:hAnsi="Courier New" w:cs="Courier New"/>
          <w:b/>
          <w:sz w:val="33"/>
          <w:szCs w:val="33"/>
        </w:rPr>
        <w:t>sudo lynis audit system</w:t>
      </w:r>
      <w:r w:rsidRPr="00464764">
        <w:rPr>
          <w:rFonts w:ascii="Courier New" w:eastAsia="Courier New" w:hAnsi="Courier New" w:cs="Courier New"/>
          <w:bCs/>
          <w:sz w:val="33"/>
          <w:szCs w:val="33"/>
        </w:rPr>
        <w:t>”</w:t>
      </w:r>
      <w:r w:rsidR="00F453AE" w:rsidRPr="00464764">
        <w:rPr>
          <w:rFonts w:ascii="Courier New" w:eastAsia="Courier New" w:hAnsi="Courier New" w:cs="Courier New"/>
          <w:bCs/>
          <w:sz w:val="33"/>
          <w:szCs w:val="33"/>
        </w:rPr>
        <w:t xml:space="preserve"> and the audit will be stored in</w:t>
      </w:r>
      <w:r w:rsidR="00F453AE">
        <w:rPr>
          <w:rFonts w:ascii="Courier New" w:eastAsia="Courier New" w:hAnsi="Courier New" w:cs="Courier New"/>
          <w:b/>
          <w:sz w:val="33"/>
          <w:szCs w:val="33"/>
        </w:rPr>
        <w:t xml:space="preserve"> “/var/log/lynix.log”</w:t>
      </w:r>
    </w:p>
    <w:p w14:paraId="4294EE80" w14:textId="2B69D55C" w:rsidR="00D53C5E" w:rsidRDefault="00D53C5E" w:rsidP="00D53C5E">
      <w:r>
        <w:rPr>
          <w:noProof/>
        </w:rPr>
        <w:drawing>
          <wp:inline distT="0" distB="0" distL="0" distR="0" wp14:anchorId="25C4E385" wp14:editId="6072B3D5">
            <wp:extent cx="5943600" cy="44888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88815"/>
                    </a:xfrm>
                    <a:prstGeom prst="rect">
                      <a:avLst/>
                    </a:prstGeom>
                  </pic:spPr>
                </pic:pic>
              </a:graphicData>
            </a:graphic>
          </wp:inline>
        </w:drawing>
      </w:r>
    </w:p>
    <w:p w14:paraId="162B023E" w14:textId="1DD0CC0E" w:rsidR="00D53C5E" w:rsidRDefault="00D53C5E" w:rsidP="00D53C5E">
      <w:pPr>
        <w:rPr>
          <w:rFonts w:ascii="Courier New" w:eastAsia="Courier New" w:hAnsi="Courier New" w:cs="Courier New"/>
          <w:b/>
          <w:sz w:val="33"/>
          <w:szCs w:val="33"/>
        </w:rPr>
      </w:pPr>
      <w:r w:rsidRPr="001A7E90">
        <w:rPr>
          <w:rFonts w:ascii="Courier New" w:eastAsia="Courier New" w:hAnsi="Courier New" w:cs="Courier New"/>
          <w:b/>
          <w:sz w:val="33"/>
          <w:szCs w:val="33"/>
        </w:rPr>
        <w:t>Ste</w:t>
      </w:r>
      <w:r w:rsidR="001A7E90">
        <w:rPr>
          <w:rFonts w:ascii="Courier New" w:eastAsia="Courier New" w:hAnsi="Courier New" w:cs="Courier New"/>
          <w:b/>
          <w:sz w:val="33"/>
          <w:szCs w:val="33"/>
        </w:rPr>
        <w:t>p</w:t>
      </w:r>
      <w:r w:rsidRPr="001A7E90">
        <w:rPr>
          <w:rFonts w:ascii="Courier New" w:eastAsia="Courier New" w:hAnsi="Courier New" w:cs="Courier New"/>
          <w:b/>
          <w:sz w:val="33"/>
          <w:szCs w:val="33"/>
        </w:rPr>
        <w:t xml:space="preserve"> 18</w:t>
      </w:r>
    </w:p>
    <w:p w14:paraId="6E30F526" w14:textId="3D9014F3" w:rsidR="00F453AE" w:rsidRPr="00464764" w:rsidRDefault="00F453AE" w:rsidP="00D53C5E">
      <w:pPr>
        <w:rPr>
          <w:rFonts w:ascii="Courier New" w:eastAsia="Courier New" w:hAnsi="Courier New" w:cs="Courier New"/>
          <w:bCs/>
          <w:sz w:val="33"/>
          <w:szCs w:val="33"/>
        </w:rPr>
      </w:pPr>
      <w:r w:rsidRPr="00464764">
        <w:rPr>
          <w:rFonts w:ascii="Courier New" w:eastAsia="Courier New" w:hAnsi="Courier New" w:cs="Courier New"/>
          <w:bCs/>
          <w:sz w:val="33"/>
          <w:szCs w:val="33"/>
        </w:rPr>
        <w:t>Here we are given warning and Suggestions to install the packages to harden the security</w:t>
      </w:r>
    </w:p>
    <w:p w14:paraId="5B8082DF" w14:textId="063B185A" w:rsidR="00F453AE" w:rsidRPr="001A7E90" w:rsidRDefault="00F453AE" w:rsidP="00D53C5E">
      <w:pPr>
        <w:rPr>
          <w:rFonts w:ascii="Courier New" w:eastAsia="Courier New" w:hAnsi="Courier New" w:cs="Courier New"/>
          <w:b/>
          <w:sz w:val="33"/>
          <w:szCs w:val="33"/>
        </w:rPr>
      </w:pPr>
      <w:r w:rsidRPr="00464764">
        <w:rPr>
          <w:rFonts w:ascii="Courier New" w:eastAsia="Courier New" w:hAnsi="Courier New" w:cs="Courier New"/>
          <w:bCs/>
          <w:sz w:val="33"/>
          <w:szCs w:val="33"/>
        </w:rPr>
        <w:t xml:space="preserve">To check more </w:t>
      </w:r>
      <w:r w:rsidR="00464764" w:rsidRPr="00464764">
        <w:rPr>
          <w:rFonts w:ascii="Courier New" w:eastAsia="Courier New" w:hAnsi="Courier New" w:cs="Courier New"/>
          <w:bCs/>
          <w:sz w:val="33"/>
          <w:szCs w:val="33"/>
        </w:rPr>
        <w:t>details,</w:t>
      </w:r>
      <w:r w:rsidRPr="00464764">
        <w:rPr>
          <w:rFonts w:ascii="Courier New" w:eastAsia="Courier New" w:hAnsi="Courier New" w:cs="Courier New"/>
          <w:bCs/>
          <w:sz w:val="33"/>
          <w:szCs w:val="33"/>
        </w:rPr>
        <w:t xml:space="preserve"> we use</w:t>
      </w:r>
      <w:r>
        <w:rPr>
          <w:rFonts w:ascii="Courier New" w:eastAsia="Courier New" w:hAnsi="Courier New" w:cs="Courier New"/>
          <w:b/>
          <w:sz w:val="33"/>
          <w:szCs w:val="33"/>
        </w:rPr>
        <w:t xml:space="preserve"> “sudo lynis show details &lt;ID&gt;”</w:t>
      </w:r>
    </w:p>
    <w:p w14:paraId="47F45C50" w14:textId="7275468D" w:rsidR="00D53C5E" w:rsidRDefault="002C0077" w:rsidP="00D53C5E">
      <w:r>
        <w:rPr>
          <w:noProof/>
        </w:rPr>
        <w:lastRenderedPageBreak/>
        <w:drawing>
          <wp:inline distT="0" distB="0" distL="0" distR="0" wp14:anchorId="290FCE41" wp14:editId="296AE909">
            <wp:extent cx="5943600" cy="3286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6125"/>
                    </a:xfrm>
                    <a:prstGeom prst="rect">
                      <a:avLst/>
                    </a:prstGeom>
                  </pic:spPr>
                </pic:pic>
              </a:graphicData>
            </a:graphic>
          </wp:inline>
        </w:drawing>
      </w:r>
    </w:p>
    <w:p w14:paraId="182093C6" w14:textId="3036729B" w:rsidR="002C0077" w:rsidRDefault="002C0077" w:rsidP="00D53C5E">
      <w:r>
        <w:rPr>
          <w:noProof/>
        </w:rPr>
        <w:drawing>
          <wp:inline distT="0" distB="0" distL="0" distR="0" wp14:anchorId="4C2B912D" wp14:editId="15B182DD">
            <wp:extent cx="5943600" cy="3895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95725"/>
                    </a:xfrm>
                    <a:prstGeom prst="rect">
                      <a:avLst/>
                    </a:prstGeom>
                  </pic:spPr>
                </pic:pic>
              </a:graphicData>
            </a:graphic>
          </wp:inline>
        </w:drawing>
      </w:r>
    </w:p>
    <w:p w14:paraId="33D76C64" w14:textId="6A660820" w:rsidR="00EC05CC" w:rsidRDefault="00EC05CC" w:rsidP="00D53C5E"/>
    <w:p w14:paraId="67529E9F" w14:textId="77777777" w:rsidR="00EC05CC" w:rsidRDefault="00EC05CC" w:rsidP="00D53C5E"/>
    <w:p w14:paraId="0D6C1A13" w14:textId="2C1E959F" w:rsidR="002C0077" w:rsidRPr="001A7E90" w:rsidRDefault="002C0077" w:rsidP="00D53C5E">
      <w:pPr>
        <w:rPr>
          <w:rFonts w:ascii="Courier New" w:eastAsia="Courier New" w:hAnsi="Courier New" w:cs="Courier New"/>
          <w:b/>
          <w:sz w:val="33"/>
          <w:szCs w:val="33"/>
        </w:rPr>
      </w:pPr>
      <w:r w:rsidRPr="001A7E90">
        <w:rPr>
          <w:rFonts w:ascii="Courier New" w:eastAsia="Courier New" w:hAnsi="Courier New" w:cs="Courier New"/>
          <w:b/>
          <w:sz w:val="33"/>
          <w:szCs w:val="33"/>
        </w:rPr>
        <w:lastRenderedPageBreak/>
        <w:t>Step 19</w:t>
      </w:r>
      <w:r w:rsidR="001604C2" w:rsidRPr="001A7E90">
        <w:rPr>
          <w:rFonts w:ascii="Courier New" w:eastAsia="Courier New" w:hAnsi="Courier New" w:cs="Courier New"/>
          <w:b/>
          <w:sz w:val="33"/>
          <w:szCs w:val="33"/>
        </w:rPr>
        <w:t xml:space="preserve"> &amp; 20</w:t>
      </w:r>
    </w:p>
    <w:p w14:paraId="04221120" w14:textId="6BFD03E6" w:rsidR="009928FC" w:rsidRPr="00464764" w:rsidRDefault="00F453AE" w:rsidP="00D53C5E">
      <w:pPr>
        <w:rPr>
          <w:rFonts w:ascii="Courier New" w:eastAsia="Courier New" w:hAnsi="Courier New" w:cs="Courier New"/>
          <w:bCs/>
          <w:sz w:val="33"/>
          <w:szCs w:val="33"/>
        </w:rPr>
      </w:pPr>
      <w:r w:rsidRPr="00464764">
        <w:rPr>
          <w:rFonts w:ascii="Courier New" w:eastAsia="Courier New" w:hAnsi="Courier New" w:cs="Courier New"/>
          <w:bCs/>
          <w:sz w:val="33"/>
          <w:szCs w:val="33"/>
        </w:rPr>
        <w:t>To increase our security we install the recommended softwares</w:t>
      </w:r>
    </w:p>
    <w:p w14:paraId="2352AEDB" w14:textId="336C651B" w:rsidR="00452D1D" w:rsidRDefault="00452D1D" w:rsidP="00D53C5E">
      <w:pPr>
        <w:rPr>
          <w:b/>
          <w:bCs/>
        </w:rPr>
      </w:pPr>
      <w:r>
        <w:rPr>
          <w:noProof/>
        </w:rPr>
        <w:drawing>
          <wp:inline distT="0" distB="0" distL="0" distR="0" wp14:anchorId="563DC4FA" wp14:editId="7B9E8515">
            <wp:extent cx="5229225" cy="1819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9225" cy="1819275"/>
                    </a:xfrm>
                    <a:prstGeom prst="rect">
                      <a:avLst/>
                    </a:prstGeom>
                  </pic:spPr>
                </pic:pic>
              </a:graphicData>
            </a:graphic>
          </wp:inline>
        </w:drawing>
      </w:r>
    </w:p>
    <w:p w14:paraId="606F9CA4" w14:textId="67D128AC" w:rsidR="001604C2" w:rsidRDefault="001604C2" w:rsidP="00D53C5E">
      <w:pPr>
        <w:rPr>
          <w:b/>
          <w:bCs/>
        </w:rPr>
      </w:pPr>
      <w:r>
        <w:rPr>
          <w:noProof/>
        </w:rPr>
        <w:drawing>
          <wp:inline distT="0" distB="0" distL="0" distR="0" wp14:anchorId="265F59C4" wp14:editId="542C30B4">
            <wp:extent cx="5943600" cy="2162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62175"/>
                    </a:xfrm>
                    <a:prstGeom prst="rect">
                      <a:avLst/>
                    </a:prstGeom>
                  </pic:spPr>
                </pic:pic>
              </a:graphicData>
            </a:graphic>
          </wp:inline>
        </w:drawing>
      </w:r>
    </w:p>
    <w:p w14:paraId="5E123A88" w14:textId="12004C93" w:rsidR="001604C2" w:rsidRDefault="001604C2" w:rsidP="00D53C5E">
      <w:pPr>
        <w:rPr>
          <w:b/>
          <w:bCs/>
        </w:rPr>
      </w:pPr>
      <w:r>
        <w:rPr>
          <w:noProof/>
        </w:rPr>
        <w:drawing>
          <wp:inline distT="0" distB="0" distL="0" distR="0" wp14:anchorId="7ED33887" wp14:editId="3F9995CB">
            <wp:extent cx="5943600" cy="2943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43225"/>
                    </a:xfrm>
                    <a:prstGeom prst="rect">
                      <a:avLst/>
                    </a:prstGeom>
                  </pic:spPr>
                </pic:pic>
              </a:graphicData>
            </a:graphic>
          </wp:inline>
        </w:drawing>
      </w:r>
    </w:p>
    <w:p w14:paraId="3086609F" w14:textId="3E08C4BE" w:rsidR="001604C2" w:rsidRDefault="001604C2" w:rsidP="00D53C5E">
      <w:pPr>
        <w:rPr>
          <w:b/>
          <w:bCs/>
        </w:rPr>
      </w:pPr>
      <w:r>
        <w:rPr>
          <w:noProof/>
        </w:rPr>
        <w:lastRenderedPageBreak/>
        <w:drawing>
          <wp:inline distT="0" distB="0" distL="0" distR="0" wp14:anchorId="59895594" wp14:editId="5D025877">
            <wp:extent cx="5943600" cy="17125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12595"/>
                    </a:xfrm>
                    <a:prstGeom prst="rect">
                      <a:avLst/>
                    </a:prstGeom>
                  </pic:spPr>
                </pic:pic>
              </a:graphicData>
            </a:graphic>
          </wp:inline>
        </w:drawing>
      </w:r>
    </w:p>
    <w:p w14:paraId="31C1E96D" w14:textId="7036674B" w:rsidR="00CB0D00" w:rsidRDefault="001604C2" w:rsidP="00D53C5E">
      <w:pPr>
        <w:rPr>
          <w:b/>
          <w:bCs/>
        </w:rPr>
      </w:pPr>
      <w:r>
        <w:rPr>
          <w:noProof/>
        </w:rPr>
        <w:drawing>
          <wp:inline distT="0" distB="0" distL="0" distR="0" wp14:anchorId="17B29FE6" wp14:editId="3AACF620">
            <wp:extent cx="5915025" cy="2009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5025" cy="2009775"/>
                    </a:xfrm>
                    <a:prstGeom prst="rect">
                      <a:avLst/>
                    </a:prstGeom>
                  </pic:spPr>
                </pic:pic>
              </a:graphicData>
            </a:graphic>
          </wp:inline>
        </w:drawing>
      </w:r>
    </w:p>
    <w:p w14:paraId="5DF1B8D9" w14:textId="2C5ECF6D" w:rsidR="00CB0D00" w:rsidRDefault="00CB0D00" w:rsidP="00D53C5E">
      <w:pPr>
        <w:rPr>
          <w:b/>
          <w:bCs/>
        </w:rPr>
      </w:pPr>
    </w:p>
    <w:p w14:paraId="2CF83C2B" w14:textId="6961C1E0" w:rsidR="00CB0D00" w:rsidRPr="001A7E90" w:rsidRDefault="00CB0D00" w:rsidP="00D53C5E">
      <w:pPr>
        <w:rPr>
          <w:rFonts w:ascii="Courier New" w:eastAsia="Courier New" w:hAnsi="Courier New" w:cs="Courier New"/>
          <w:b/>
          <w:sz w:val="33"/>
          <w:szCs w:val="33"/>
        </w:rPr>
      </w:pPr>
      <w:r w:rsidRPr="001A7E90">
        <w:rPr>
          <w:rFonts w:ascii="Courier New" w:eastAsia="Courier New" w:hAnsi="Courier New" w:cs="Courier New"/>
          <w:b/>
          <w:sz w:val="33"/>
          <w:szCs w:val="33"/>
        </w:rPr>
        <w:t>Step 21</w:t>
      </w:r>
    </w:p>
    <w:p w14:paraId="6657AE33" w14:textId="663C4DD8" w:rsidR="00CB0D00" w:rsidRPr="00464764" w:rsidRDefault="00B15980" w:rsidP="00D53C5E">
      <w:pPr>
        <w:rPr>
          <w:rFonts w:ascii="Courier New" w:eastAsia="Courier New" w:hAnsi="Courier New" w:cs="Courier New"/>
          <w:bCs/>
          <w:sz w:val="33"/>
          <w:szCs w:val="33"/>
        </w:rPr>
      </w:pPr>
      <w:r w:rsidRPr="00464764">
        <w:rPr>
          <w:rFonts w:ascii="Courier New" w:eastAsia="Courier New" w:hAnsi="Courier New" w:cs="Courier New"/>
          <w:bCs/>
          <w:sz w:val="33"/>
          <w:szCs w:val="33"/>
        </w:rPr>
        <w:t xml:space="preserve">Now </w:t>
      </w:r>
      <w:r w:rsidR="00464764" w:rsidRPr="00464764">
        <w:rPr>
          <w:rFonts w:ascii="Courier New" w:eastAsia="Courier New" w:hAnsi="Courier New" w:cs="Courier New"/>
          <w:bCs/>
          <w:sz w:val="33"/>
          <w:szCs w:val="33"/>
        </w:rPr>
        <w:t>let’s</w:t>
      </w:r>
      <w:r w:rsidRPr="00464764">
        <w:rPr>
          <w:rFonts w:ascii="Courier New" w:eastAsia="Courier New" w:hAnsi="Courier New" w:cs="Courier New"/>
          <w:bCs/>
          <w:sz w:val="33"/>
          <w:szCs w:val="33"/>
        </w:rPr>
        <w:t xml:space="preserve"> see if we did it correctly and yes </w:t>
      </w:r>
      <w:r w:rsidR="00464764" w:rsidRPr="00464764">
        <w:rPr>
          <w:rFonts w:ascii="Courier New" w:eastAsia="Courier New" w:hAnsi="Courier New" w:cs="Courier New"/>
          <w:bCs/>
          <w:sz w:val="33"/>
          <w:szCs w:val="33"/>
        </w:rPr>
        <w:t>here,</w:t>
      </w:r>
      <w:r w:rsidRPr="00464764">
        <w:rPr>
          <w:rFonts w:ascii="Courier New" w:eastAsia="Courier New" w:hAnsi="Courier New" w:cs="Courier New"/>
          <w:bCs/>
          <w:sz w:val="33"/>
          <w:szCs w:val="33"/>
        </w:rPr>
        <w:t xml:space="preserve"> we are with perfectly installed packages and we don’t see any warning</w:t>
      </w:r>
      <w:r w:rsidR="001E297D">
        <w:rPr>
          <w:rFonts w:ascii="Courier New" w:eastAsia="Courier New" w:hAnsi="Courier New" w:cs="Courier New"/>
          <w:bCs/>
          <w:sz w:val="33"/>
          <w:szCs w:val="33"/>
        </w:rPr>
        <w:t>.</w:t>
      </w:r>
    </w:p>
    <w:p w14:paraId="3C207F2B" w14:textId="5BFD701A" w:rsidR="00201D86" w:rsidRDefault="00201D86" w:rsidP="00D53C5E">
      <w:pPr>
        <w:rPr>
          <w:b/>
          <w:bCs/>
        </w:rPr>
      </w:pPr>
      <w:r>
        <w:rPr>
          <w:noProof/>
        </w:rPr>
        <w:drawing>
          <wp:inline distT="0" distB="0" distL="0" distR="0" wp14:anchorId="24C27475" wp14:editId="60872B2E">
            <wp:extent cx="5943600" cy="1407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07795"/>
                    </a:xfrm>
                    <a:prstGeom prst="rect">
                      <a:avLst/>
                    </a:prstGeom>
                  </pic:spPr>
                </pic:pic>
              </a:graphicData>
            </a:graphic>
          </wp:inline>
        </w:drawing>
      </w:r>
    </w:p>
    <w:p w14:paraId="28A9C84C" w14:textId="00972C6A" w:rsidR="00EC05CC" w:rsidRDefault="00201D86" w:rsidP="00D53C5E">
      <w:pPr>
        <w:rPr>
          <w:b/>
          <w:bCs/>
        </w:rPr>
      </w:pPr>
      <w:r>
        <w:rPr>
          <w:noProof/>
        </w:rPr>
        <w:drawing>
          <wp:inline distT="0" distB="0" distL="0" distR="0" wp14:anchorId="5CE9D853" wp14:editId="658360BC">
            <wp:extent cx="5943600" cy="1055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55370"/>
                    </a:xfrm>
                    <a:prstGeom prst="rect">
                      <a:avLst/>
                    </a:prstGeom>
                  </pic:spPr>
                </pic:pic>
              </a:graphicData>
            </a:graphic>
          </wp:inline>
        </w:drawing>
      </w:r>
    </w:p>
    <w:p w14:paraId="185B46E5" w14:textId="77777777" w:rsidR="007D397E" w:rsidRDefault="007D397E" w:rsidP="007D397E">
      <w:pPr>
        <w:pStyle w:val="Quote"/>
        <w:rPr>
          <w:rStyle w:val="Emphasis"/>
          <w:rFonts w:ascii="Showcard Gothic" w:hAnsi="Showcard Gothic"/>
          <w:sz w:val="40"/>
          <w:szCs w:val="40"/>
        </w:rPr>
      </w:pPr>
      <w:r>
        <w:rPr>
          <w:rStyle w:val="Emphasis"/>
          <w:rFonts w:ascii="Showcard Gothic" w:hAnsi="Showcard Gothic"/>
          <w:sz w:val="40"/>
          <w:szCs w:val="40"/>
        </w:rPr>
        <w:lastRenderedPageBreak/>
        <w:t>SUMMARY</w:t>
      </w:r>
    </w:p>
    <w:p w14:paraId="2C9ACB7E" w14:textId="523A51CA" w:rsidR="005156BE" w:rsidRDefault="001E297D" w:rsidP="00D53C5E">
      <w:pPr>
        <w:rPr>
          <w:rFonts w:ascii="Courier New" w:eastAsia="Courier New" w:hAnsi="Courier New" w:cs="Courier New"/>
          <w:bCs/>
          <w:sz w:val="33"/>
          <w:szCs w:val="33"/>
        </w:rPr>
      </w:pPr>
      <w:r w:rsidRPr="001E297D">
        <w:rPr>
          <w:rFonts w:ascii="Courier New" w:eastAsia="Courier New" w:hAnsi="Courier New" w:cs="Courier New"/>
          <w:bCs/>
          <w:sz w:val="33"/>
          <w:szCs w:val="33"/>
        </w:rPr>
        <w:t xml:space="preserve">This </w:t>
      </w:r>
      <w:r w:rsidR="005156BE">
        <w:rPr>
          <w:rFonts w:ascii="Courier New" w:eastAsia="Courier New" w:hAnsi="Courier New" w:cs="Courier New"/>
          <w:bCs/>
          <w:sz w:val="33"/>
          <w:szCs w:val="33"/>
        </w:rPr>
        <w:t>lab</w:t>
      </w:r>
      <w:r w:rsidRPr="001E297D">
        <w:rPr>
          <w:rFonts w:ascii="Courier New" w:eastAsia="Courier New" w:hAnsi="Courier New" w:cs="Courier New"/>
          <w:bCs/>
          <w:sz w:val="33"/>
          <w:szCs w:val="33"/>
        </w:rPr>
        <w:t xml:space="preserve"> was all about learning </w:t>
      </w:r>
      <w:r w:rsidRPr="001E297D">
        <w:rPr>
          <w:rFonts w:ascii="Courier New" w:eastAsia="Courier New" w:hAnsi="Courier New" w:cs="Courier New"/>
          <w:b/>
          <w:sz w:val="33"/>
          <w:szCs w:val="33"/>
        </w:rPr>
        <w:t>Linux Auditing System</w:t>
      </w:r>
      <w:r w:rsidRPr="001E297D">
        <w:rPr>
          <w:rFonts w:ascii="Courier New" w:eastAsia="Courier New" w:hAnsi="Courier New" w:cs="Courier New"/>
          <w:bCs/>
          <w:sz w:val="33"/>
          <w:szCs w:val="33"/>
        </w:rPr>
        <w:t xml:space="preserve"> and the usage of two main tools “</w:t>
      </w:r>
      <w:r w:rsidRPr="001E297D">
        <w:rPr>
          <w:rFonts w:ascii="Courier New" w:eastAsia="Courier New" w:hAnsi="Courier New" w:cs="Courier New"/>
          <w:b/>
          <w:sz w:val="33"/>
          <w:szCs w:val="33"/>
        </w:rPr>
        <w:t>auditd</w:t>
      </w:r>
      <w:r w:rsidRPr="001E297D">
        <w:rPr>
          <w:rFonts w:ascii="Courier New" w:eastAsia="Courier New" w:hAnsi="Courier New" w:cs="Courier New"/>
          <w:bCs/>
          <w:sz w:val="33"/>
          <w:szCs w:val="33"/>
        </w:rPr>
        <w:t>” and “</w:t>
      </w:r>
      <w:r w:rsidRPr="001E297D">
        <w:rPr>
          <w:rFonts w:ascii="Courier New" w:eastAsia="Courier New" w:hAnsi="Courier New" w:cs="Courier New"/>
          <w:b/>
          <w:sz w:val="33"/>
          <w:szCs w:val="33"/>
        </w:rPr>
        <w:t>lynis</w:t>
      </w:r>
      <w:r w:rsidRPr="001E297D">
        <w:rPr>
          <w:rFonts w:ascii="Courier New" w:eastAsia="Courier New" w:hAnsi="Courier New" w:cs="Courier New"/>
          <w:bCs/>
          <w:sz w:val="33"/>
          <w:szCs w:val="33"/>
        </w:rPr>
        <w:t>”, which are the fundamental tools for auditing.</w:t>
      </w:r>
    </w:p>
    <w:p w14:paraId="4480B2E1" w14:textId="42362958" w:rsidR="007D397E" w:rsidRDefault="005156BE" w:rsidP="00D53C5E">
      <w:pPr>
        <w:rPr>
          <w:rFonts w:ascii="Courier New" w:eastAsia="Courier New" w:hAnsi="Courier New" w:cs="Courier New"/>
          <w:bCs/>
          <w:sz w:val="33"/>
          <w:szCs w:val="33"/>
        </w:rPr>
      </w:pPr>
      <w:r>
        <w:rPr>
          <w:rFonts w:ascii="Courier New" w:eastAsia="Courier New" w:hAnsi="Courier New" w:cs="Courier New"/>
          <w:bCs/>
          <w:sz w:val="33"/>
          <w:szCs w:val="33"/>
        </w:rPr>
        <w:t>First section of this lab teaches us about audit, in which we have covered the installation and activation of this tool. After that we saw the auditd.conf file which controls auditing functionality. We have also seen where are the default logs stored. Further more we dig into this tool and saw all the utilities such as auditctl, aureport, ausearch and autrace.</w:t>
      </w:r>
    </w:p>
    <w:p w14:paraId="781D5659" w14:textId="74E71450" w:rsidR="005156BE" w:rsidRPr="001E297D" w:rsidRDefault="005156BE" w:rsidP="00D53C5E">
      <w:pPr>
        <w:rPr>
          <w:rFonts w:ascii="Courier New" w:eastAsia="Courier New" w:hAnsi="Courier New" w:cs="Courier New"/>
          <w:bCs/>
          <w:sz w:val="33"/>
          <w:szCs w:val="33"/>
        </w:rPr>
      </w:pPr>
      <w:r>
        <w:rPr>
          <w:rFonts w:ascii="Courier New" w:eastAsia="Courier New" w:hAnsi="Courier New" w:cs="Courier New"/>
          <w:bCs/>
          <w:sz w:val="33"/>
          <w:szCs w:val="33"/>
        </w:rPr>
        <w:t>Second section of this lab teaches us about lynis, in which we have covered the installation and activation of the tool. After that we saw the sub-commands of lynis.</w:t>
      </w:r>
      <w:r w:rsidR="00EC05CC">
        <w:rPr>
          <w:rFonts w:ascii="Courier New" w:eastAsia="Courier New" w:hAnsi="Courier New" w:cs="Courier New"/>
          <w:bCs/>
          <w:sz w:val="33"/>
          <w:szCs w:val="33"/>
        </w:rPr>
        <w:t xml:space="preserve"> We did the auditing of out system and found out some Warnings and then fix those warning. After that we ran lynis again and confirmed that our warnings are removed.</w:t>
      </w:r>
    </w:p>
    <w:p w14:paraId="1F66F5B1" w14:textId="4BEC58AC" w:rsidR="004D5B62" w:rsidRDefault="004D5B62" w:rsidP="00D53C5E">
      <w:pPr>
        <w:rPr>
          <w:b/>
          <w:bCs/>
        </w:rPr>
      </w:pPr>
    </w:p>
    <w:p w14:paraId="4512A25D" w14:textId="77777777" w:rsidR="004D5B62" w:rsidRDefault="004D5B62" w:rsidP="00D53C5E">
      <w:pPr>
        <w:rPr>
          <w:b/>
          <w:bCs/>
        </w:rPr>
      </w:pPr>
    </w:p>
    <w:sectPr w:rsidR="004D5B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5E111" w14:textId="77777777" w:rsidR="00D53C5E" w:rsidRDefault="00D53C5E" w:rsidP="00D53C5E">
      <w:pPr>
        <w:spacing w:after="0" w:line="240" w:lineRule="auto"/>
      </w:pPr>
      <w:r>
        <w:separator/>
      </w:r>
    </w:p>
  </w:endnote>
  <w:endnote w:type="continuationSeparator" w:id="0">
    <w:p w14:paraId="3561DB16" w14:textId="77777777" w:rsidR="00D53C5E" w:rsidRDefault="00D53C5E" w:rsidP="00D53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howcard Gothic">
    <w:panose1 w:val="04020904020102020604"/>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A94DB" w14:textId="77777777" w:rsidR="00D53C5E" w:rsidRDefault="00D53C5E" w:rsidP="00D53C5E">
      <w:pPr>
        <w:spacing w:after="0" w:line="240" w:lineRule="auto"/>
      </w:pPr>
      <w:r>
        <w:separator/>
      </w:r>
    </w:p>
  </w:footnote>
  <w:footnote w:type="continuationSeparator" w:id="0">
    <w:p w14:paraId="5A05EDB1" w14:textId="77777777" w:rsidR="00D53C5E" w:rsidRDefault="00D53C5E" w:rsidP="00D53C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AB5720"/>
    <w:multiLevelType w:val="hybridMultilevel"/>
    <w:tmpl w:val="496637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60532931"/>
    <w:multiLevelType w:val="hybridMultilevel"/>
    <w:tmpl w:val="D5B41B9A"/>
    <w:lvl w:ilvl="0" w:tplc="0409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871"/>
    <w:rsid w:val="00057E51"/>
    <w:rsid w:val="00116C4C"/>
    <w:rsid w:val="001604C2"/>
    <w:rsid w:val="001A7E90"/>
    <w:rsid w:val="001E297D"/>
    <w:rsid w:val="00201D86"/>
    <w:rsid w:val="002C0077"/>
    <w:rsid w:val="003769D8"/>
    <w:rsid w:val="00452D1D"/>
    <w:rsid w:val="00464764"/>
    <w:rsid w:val="004A22DE"/>
    <w:rsid w:val="004D5B62"/>
    <w:rsid w:val="005156BE"/>
    <w:rsid w:val="006E39D7"/>
    <w:rsid w:val="006E59C5"/>
    <w:rsid w:val="0075182F"/>
    <w:rsid w:val="00783F00"/>
    <w:rsid w:val="007D397E"/>
    <w:rsid w:val="008F21DF"/>
    <w:rsid w:val="009928FC"/>
    <w:rsid w:val="00A05221"/>
    <w:rsid w:val="00A0710E"/>
    <w:rsid w:val="00AA68A1"/>
    <w:rsid w:val="00B03871"/>
    <w:rsid w:val="00B15980"/>
    <w:rsid w:val="00BF2CB7"/>
    <w:rsid w:val="00CB0D00"/>
    <w:rsid w:val="00CE1966"/>
    <w:rsid w:val="00D06639"/>
    <w:rsid w:val="00D53C5E"/>
    <w:rsid w:val="00DD64C8"/>
    <w:rsid w:val="00EC05CC"/>
    <w:rsid w:val="00F453AE"/>
    <w:rsid w:val="00F54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784C7"/>
  <w15:chartTrackingRefBased/>
  <w15:docId w15:val="{AD3E11F5-205A-4BB2-93F5-7541A0F33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3C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3C5E"/>
  </w:style>
  <w:style w:type="paragraph" w:styleId="Footer">
    <w:name w:val="footer"/>
    <w:basedOn w:val="Normal"/>
    <w:link w:val="FooterChar"/>
    <w:uiPriority w:val="99"/>
    <w:unhideWhenUsed/>
    <w:rsid w:val="00D53C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3C5E"/>
  </w:style>
  <w:style w:type="character" w:styleId="SubtleReference">
    <w:name w:val="Subtle Reference"/>
    <w:basedOn w:val="DefaultParagraphFont"/>
    <w:uiPriority w:val="31"/>
    <w:qFormat/>
    <w:rsid w:val="001A7E90"/>
    <w:rPr>
      <w:smallCaps/>
      <w:color w:val="5A5A5A" w:themeColor="text1" w:themeTint="A5"/>
    </w:rPr>
  </w:style>
  <w:style w:type="paragraph" w:styleId="IntenseQuote">
    <w:name w:val="Intense Quote"/>
    <w:basedOn w:val="Normal"/>
    <w:next w:val="Normal"/>
    <w:link w:val="IntenseQuoteChar"/>
    <w:uiPriority w:val="30"/>
    <w:qFormat/>
    <w:rsid w:val="001A7E90"/>
    <w:pPr>
      <w:pBdr>
        <w:top w:val="single" w:sz="4" w:space="10" w:color="4472C4" w:themeColor="accent1"/>
        <w:bottom w:val="single" w:sz="4" w:space="10" w:color="4472C4" w:themeColor="accent1"/>
      </w:pBdr>
      <w:spacing w:before="360" w:after="360" w:line="256"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A7E90"/>
    <w:rPr>
      <w:i/>
      <w:iCs/>
      <w:color w:val="4472C4" w:themeColor="accent1"/>
    </w:rPr>
  </w:style>
  <w:style w:type="paragraph" w:styleId="Title">
    <w:name w:val="Title"/>
    <w:basedOn w:val="Normal"/>
    <w:next w:val="Normal"/>
    <w:link w:val="TitleChar"/>
    <w:uiPriority w:val="10"/>
    <w:qFormat/>
    <w:rsid w:val="001A7E90"/>
    <w:pPr>
      <w:keepNext/>
      <w:keepLines/>
      <w:spacing w:after="60" w:line="276" w:lineRule="auto"/>
    </w:pPr>
    <w:rPr>
      <w:rFonts w:ascii="Arial" w:eastAsia="Arial" w:hAnsi="Arial" w:cs="Arial"/>
      <w:sz w:val="52"/>
      <w:szCs w:val="52"/>
      <w:lang w:val="en" w:eastAsia="en-PK"/>
    </w:rPr>
  </w:style>
  <w:style w:type="character" w:customStyle="1" w:styleId="TitleChar">
    <w:name w:val="Title Char"/>
    <w:basedOn w:val="DefaultParagraphFont"/>
    <w:link w:val="Title"/>
    <w:uiPriority w:val="10"/>
    <w:rsid w:val="001A7E90"/>
    <w:rPr>
      <w:rFonts w:ascii="Arial" w:eastAsia="Arial" w:hAnsi="Arial" w:cs="Arial"/>
      <w:sz w:val="52"/>
      <w:szCs w:val="52"/>
      <w:lang w:val="en" w:eastAsia="en-PK"/>
    </w:rPr>
  </w:style>
  <w:style w:type="paragraph" w:styleId="ListParagraph">
    <w:name w:val="List Paragraph"/>
    <w:basedOn w:val="Normal"/>
    <w:uiPriority w:val="34"/>
    <w:qFormat/>
    <w:rsid w:val="00BF2CB7"/>
    <w:pPr>
      <w:ind w:left="720"/>
      <w:contextualSpacing/>
    </w:pPr>
  </w:style>
  <w:style w:type="paragraph" w:styleId="Quote">
    <w:name w:val="Quote"/>
    <w:basedOn w:val="Normal"/>
    <w:next w:val="Normal"/>
    <w:link w:val="QuoteChar"/>
    <w:uiPriority w:val="29"/>
    <w:qFormat/>
    <w:rsid w:val="007D397E"/>
    <w:pPr>
      <w:spacing w:before="200" w:line="256" w:lineRule="auto"/>
      <w:ind w:left="864" w:right="864"/>
      <w:jc w:val="center"/>
    </w:pPr>
    <w:rPr>
      <w:i/>
      <w:iCs/>
      <w:color w:val="404040" w:themeColor="text1" w:themeTint="BF"/>
    </w:rPr>
  </w:style>
  <w:style w:type="character" w:customStyle="1" w:styleId="QuoteChar">
    <w:name w:val="Quote Char"/>
    <w:basedOn w:val="DefaultParagraphFont"/>
    <w:link w:val="Quote"/>
    <w:uiPriority w:val="29"/>
    <w:rsid w:val="007D397E"/>
    <w:rPr>
      <w:i/>
      <w:iCs/>
      <w:color w:val="404040" w:themeColor="text1" w:themeTint="BF"/>
    </w:rPr>
  </w:style>
  <w:style w:type="character" w:styleId="Emphasis">
    <w:name w:val="Emphasis"/>
    <w:basedOn w:val="DefaultParagraphFont"/>
    <w:uiPriority w:val="20"/>
    <w:qFormat/>
    <w:rsid w:val="007D39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16</Pages>
  <Words>640</Words>
  <Characters>3653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Logic Bro</dc:creator>
  <cp:keywords/>
  <dc:description/>
  <cp:lastModifiedBy>Logic Bro</cp:lastModifiedBy>
  <cp:revision>12</cp:revision>
  <cp:lastPrinted>2022-04-04T12:51:00Z</cp:lastPrinted>
  <dcterms:created xsi:type="dcterms:W3CDTF">2022-04-04T11:35:00Z</dcterms:created>
  <dcterms:modified xsi:type="dcterms:W3CDTF">2022-04-04T12:52:00Z</dcterms:modified>
</cp:coreProperties>
</file>