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hadoop@ubuntu22:~$ start-all.sh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hadoop@ubuntu22:~$ jps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hadoop@ubuntu22:~$ gedit weather_sample.txt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1950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1950</w:t>
        <w:tab/>
        <w:t xml:space="preserve">22</w:t>
        <w:tab/>
        <w:t xml:space="preserve">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1950</w:t>
        <w:tab/>
        <w:t xml:space="preserve">-11</w:t>
        <w:tab/>
        <w:t xml:space="preserve">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1949</w:t>
        <w:tab/>
        <w:t xml:space="preserve">111</w:t>
        <w:tab/>
        <w:t xml:space="preserve">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1949</w:t>
        <w:tab/>
        <w:t xml:space="preserve">78</w:t>
        <w:tab/>
        <w:t xml:space="preserve">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1949</w:t>
        <w:tab/>
        <w:t xml:space="preserve">45</w:t>
        <w:tab/>
        <w:t xml:space="preserve">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1951</w:t>
        <w:tab/>
        <w:t xml:space="preserve">9999</w:t>
        <w:tab/>
        <w:t xml:space="preserve">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1951</w:t>
        <w:tab/>
        <w:t xml:space="preserve">9999</w:t>
        <w:tab/>
        <w:t xml:space="preserve">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1952</w:t>
        <w:tab/>
        <w:t xml:space="preserve">9999</w:t>
        <w:tab/>
        <w:t xml:space="preserve">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1953</w:t>
        <w:tab/>
        <w:t xml:space="preserve">25</w:t>
        <w:tab/>
        <w:t xml:space="preserve">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hadoop@ubuntu22:~$ pig -x local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grunt&gt;records = LOAD 'weather_sample.txt' USING PigStorage('\t') AS (year:chararray, temperature:int, quality:int);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grunt&gt; dump records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(1950,0,1)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(1950,22,1)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(1950,-11,1)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(1949,111,1)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(1949,78,1)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(1949,45,0)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(1951,9999,2)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(1951,9999,5)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(1952,9999,9)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(1953,25,0)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grunt&gt; describe records;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records: {year: chararray,temperature: int,quality: int}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grunt&gt; filtered_records = FILTER records BY temperature!=9999 AND quality IN (0,1,4,5,9);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grunt&gt; dump filtered_records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(1950,0,1)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(1950,22,1)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(1950,-11,1)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(1949,111,1)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(1949,78,1)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(1949,45,0)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(1953,25,0)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grunt&gt; grouped_records=GROUP filtered_records BY year;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grunt&gt; dump grouped_records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(1949,{(1949,45,0),(1949,78,1),(1949,111,1)})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(1950,{(1950,-11,1),(1950,22,1),(1950,0,1)})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(1953,{(1953,25,0)})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grunt&gt; max_temp = FOREACH grouped_records GENERATE group,MAX(filtered_records.temperature);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grunt&gt; DUMP max_temp;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(1949,111)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(1950,22)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(1953,25)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