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2F75" w:rsidRDefault="00B32F75" w:rsidP="00F57C74">
      <w:pPr>
        <w:shd w:val="clear" w:color="auto" w:fill="FFFFFF"/>
        <w:spacing w:after="0" w:line="570" w:lineRule="atLeast"/>
        <w:outlineLvl w:val="1"/>
        <w:rPr>
          <w:rFonts w:ascii="Times New Roman" w:eastAsia="Times New Roman" w:hAnsi="Times New Roman" w:cs="Times New Roman"/>
          <w:b/>
          <w:bCs/>
          <w:color w:val="131417"/>
          <w:lang w:eastAsia="en-IN"/>
        </w:rPr>
      </w:pPr>
      <w:r>
        <w:rPr>
          <w:rFonts w:ascii="Times New Roman" w:eastAsia="Times New Roman" w:hAnsi="Times New Roman" w:cs="Times New Roman"/>
          <w:b/>
          <w:bCs/>
          <w:color w:val="131417"/>
          <w:lang w:eastAsia="en-IN"/>
        </w:rPr>
        <w:t>Experiment 4:</w:t>
      </w:r>
    </w:p>
    <w:p w:rsidR="00F57C74" w:rsidRPr="00F57C74" w:rsidRDefault="00F57C74" w:rsidP="00F57C74">
      <w:pPr>
        <w:shd w:val="clear" w:color="auto" w:fill="FFFFFF"/>
        <w:spacing w:after="0" w:line="570" w:lineRule="atLeast"/>
        <w:outlineLvl w:val="1"/>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What is Jenkins?</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Jenkins is an open-source automation server that helps developers implement </w:t>
      </w:r>
      <w:hyperlink r:id="rId5" w:tgtFrame="_blank" w:history="1">
        <w:r w:rsidRPr="00F57C74">
          <w:rPr>
            <w:rFonts w:ascii="Times New Roman" w:eastAsia="Times New Roman" w:hAnsi="Times New Roman" w:cs="Times New Roman"/>
            <w:color w:val="0B75D7"/>
            <w:u w:val="single"/>
            <w:lang w:eastAsia="en-IN"/>
          </w:rPr>
          <w:t>continuous integration and continuous deployment (CI/CD)</w:t>
        </w:r>
      </w:hyperlink>
      <w:r w:rsidRPr="00F57C74">
        <w:rPr>
          <w:rFonts w:ascii="Times New Roman" w:eastAsia="Times New Roman" w:hAnsi="Times New Roman" w:cs="Times New Roman"/>
          <w:color w:val="4A4D57"/>
          <w:lang w:eastAsia="en-IN"/>
        </w:rPr>
        <w:t> workflows. It simplifies software development by automating build, test, and deployment tasks. </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Jenkins reduces manual effort by automating the execution of different development workflows. It operates using highly customizable pipelines that can be configured using Groovy-based scripts. </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Developers can commit code changes to Git repositories, and Jenkins then detects these updates to initiate the build process automatically. The build process in Jenkins includes compiling source code and running tests to provide feedback. </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 xml:space="preserve">Jenkins also supports continuous delivery by managing dependencies and deploying </w:t>
      </w:r>
      <w:proofErr w:type="spellStart"/>
      <w:r w:rsidRPr="00F57C74">
        <w:rPr>
          <w:rFonts w:ascii="Times New Roman" w:eastAsia="Times New Roman" w:hAnsi="Times New Roman" w:cs="Times New Roman"/>
          <w:color w:val="4A4D57"/>
          <w:lang w:eastAsia="en-IN"/>
        </w:rPr>
        <w:t>artifacts</w:t>
      </w:r>
      <w:proofErr w:type="spellEnd"/>
      <w:r w:rsidRPr="00F57C74">
        <w:rPr>
          <w:rFonts w:ascii="Times New Roman" w:eastAsia="Times New Roman" w:hAnsi="Times New Roman" w:cs="Times New Roman"/>
          <w:color w:val="4A4D57"/>
          <w:lang w:eastAsia="en-IN"/>
        </w:rPr>
        <w:t xml:space="preserve"> like JAR files or container images. Its extensive plugin ecosystem allows teams to customize workflows for version control, testing, deployment, and reporting.</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drawing>
          <wp:inline distT="0" distB="0" distL="0" distR="0">
            <wp:extent cx="6101954" cy="2170430"/>
            <wp:effectExtent l="0" t="0" r="0" b="1270"/>
            <wp:docPr id="25" name="Picture 25" descr="jenkin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enkins pipeli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46168" cy="2186157"/>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At its core, Jenkins uses jobs (or pipelines) to define automation processes like building, testing, and deploying code. These jobs can be configured manually or scripted using Jenkins Pipeline DSL, which allows version-controlled, code-based automation.</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lastRenderedPageBreak/>
        <w:t>A Jenkins environment consists of the master server (controller) and its connected agents, which run the defined jobs. Jenkins also relies heavily on a plugin-based architecture, enabling integration with countless tools and systems in the DevOps ecosystem.</w:t>
      </w:r>
    </w:p>
    <w:p w:rsidR="00F57C74" w:rsidRPr="00F57C74" w:rsidRDefault="00F57C74" w:rsidP="00F57C74">
      <w:pPr>
        <w:shd w:val="clear" w:color="auto" w:fill="FFFFFF"/>
        <w:spacing w:before="100" w:beforeAutospacing="1" w:after="100" w:afterAutospacing="1" w:line="240" w:lineRule="auto"/>
        <w:outlineLvl w:val="2"/>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Key features of Jenkins</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Jenkins provides a flexible automation platform designed to streamline CI/CD workflows. Its powerful features make it a great choice for software teams</w:t>
      </w:r>
    </w:p>
    <w:p w:rsidR="00F57C74" w:rsidRPr="00F57C74" w:rsidRDefault="00F57C74" w:rsidP="00F57C74">
      <w:pPr>
        <w:numPr>
          <w:ilvl w:val="0"/>
          <w:numId w:val="1"/>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Pipeline as code: </w:t>
      </w:r>
      <w:r w:rsidRPr="00F57C74">
        <w:rPr>
          <w:rFonts w:ascii="Times New Roman" w:eastAsia="Times New Roman" w:hAnsi="Times New Roman" w:cs="Times New Roman"/>
          <w:color w:val="4A4D57"/>
          <w:lang w:eastAsia="en-IN"/>
        </w:rPr>
        <w:t> Jenkins allows developers to define CI/CD workflows using code for better control and repeatability.</w:t>
      </w:r>
    </w:p>
    <w:p w:rsidR="00F57C74" w:rsidRPr="00F57C74" w:rsidRDefault="00F57C74" w:rsidP="00F57C74">
      <w:pPr>
        <w:numPr>
          <w:ilvl w:val="0"/>
          <w:numId w:val="1"/>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Extensive plugin support: </w:t>
      </w:r>
      <w:r w:rsidRPr="00F57C74">
        <w:rPr>
          <w:rFonts w:ascii="Times New Roman" w:eastAsia="Times New Roman" w:hAnsi="Times New Roman" w:cs="Times New Roman"/>
          <w:color w:val="4A4D57"/>
          <w:lang w:eastAsia="en-IN"/>
        </w:rPr>
        <w:t> Thousands of plugins help extend functionality for testing, deployments, and integrations.</w:t>
      </w:r>
    </w:p>
    <w:p w:rsidR="00F57C74" w:rsidRPr="00F57C74" w:rsidRDefault="00F57C74" w:rsidP="00F57C74">
      <w:pPr>
        <w:numPr>
          <w:ilvl w:val="0"/>
          <w:numId w:val="1"/>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Distributed build system: </w:t>
      </w:r>
      <w:r w:rsidRPr="00F57C74">
        <w:rPr>
          <w:rFonts w:ascii="Times New Roman" w:eastAsia="Times New Roman" w:hAnsi="Times New Roman" w:cs="Times New Roman"/>
          <w:color w:val="4A4D57"/>
          <w:lang w:eastAsia="en-IN"/>
        </w:rPr>
        <w:t>Jenkins can run builds across multiple machines to speed up execution and handle large projects.</w:t>
      </w:r>
    </w:p>
    <w:p w:rsidR="00F57C74" w:rsidRPr="00F57C74" w:rsidRDefault="00F57C74" w:rsidP="00F57C74">
      <w:pPr>
        <w:numPr>
          <w:ilvl w:val="0"/>
          <w:numId w:val="1"/>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Version control integration: </w:t>
      </w:r>
      <w:r w:rsidRPr="00F57C74">
        <w:rPr>
          <w:rFonts w:ascii="Times New Roman" w:eastAsia="Times New Roman" w:hAnsi="Times New Roman" w:cs="Times New Roman"/>
          <w:color w:val="4A4D57"/>
          <w:lang w:eastAsia="en-IN"/>
        </w:rPr>
        <w:t>Jenkins integrates with Git, SVN, and other version control systems to track changes.</w:t>
      </w:r>
    </w:p>
    <w:p w:rsidR="00F57C74" w:rsidRPr="00F57C74" w:rsidRDefault="00F57C74" w:rsidP="00F57C74">
      <w:pPr>
        <w:numPr>
          <w:ilvl w:val="0"/>
          <w:numId w:val="1"/>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Customizable build triggers: </w:t>
      </w:r>
      <w:r w:rsidRPr="00F57C74">
        <w:rPr>
          <w:rFonts w:ascii="Times New Roman" w:eastAsia="Times New Roman" w:hAnsi="Times New Roman" w:cs="Times New Roman"/>
          <w:color w:val="4A4D57"/>
          <w:lang w:eastAsia="en-IN"/>
        </w:rPr>
        <w:t>Developers can set up automated builds based on code commits, schedules, or external events.</w:t>
      </w:r>
    </w:p>
    <w:p w:rsidR="00F57C74" w:rsidRPr="00F57C74" w:rsidRDefault="00F57C74" w:rsidP="00F57C74">
      <w:pPr>
        <w:numPr>
          <w:ilvl w:val="0"/>
          <w:numId w:val="1"/>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Security and access control: </w:t>
      </w:r>
      <w:r w:rsidRPr="00F57C74">
        <w:rPr>
          <w:rFonts w:ascii="Times New Roman" w:eastAsia="Times New Roman" w:hAnsi="Times New Roman" w:cs="Times New Roman"/>
          <w:color w:val="4A4D57"/>
          <w:lang w:eastAsia="en-IN"/>
        </w:rPr>
        <w:t>Role-based access ensures secure management of builds and sensitive project configurations.</w:t>
      </w:r>
    </w:p>
    <w:p w:rsidR="00F57C74" w:rsidRPr="00F57C74" w:rsidRDefault="00F57C74" w:rsidP="00F57C74">
      <w:pPr>
        <w:numPr>
          <w:ilvl w:val="0"/>
          <w:numId w:val="1"/>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Cloud and container support: </w:t>
      </w:r>
      <w:r w:rsidRPr="00F57C74">
        <w:rPr>
          <w:rFonts w:ascii="Times New Roman" w:eastAsia="Times New Roman" w:hAnsi="Times New Roman" w:cs="Times New Roman"/>
          <w:color w:val="4A4D57"/>
          <w:lang w:eastAsia="en-IN"/>
        </w:rPr>
        <w:t>Jenkins works with cloud services and container platforms like AWS, </w:t>
      </w:r>
      <w:hyperlink r:id="rId7" w:tgtFrame="_blank" w:history="1">
        <w:r w:rsidRPr="00F57C74">
          <w:rPr>
            <w:rFonts w:ascii="Times New Roman" w:eastAsia="Times New Roman" w:hAnsi="Times New Roman" w:cs="Times New Roman"/>
            <w:color w:val="0B75D7"/>
            <w:u w:val="single"/>
            <w:lang w:eastAsia="en-IN"/>
          </w:rPr>
          <w:t>Kubernetes</w:t>
        </w:r>
      </w:hyperlink>
      <w:r w:rsidRPr="00F57C74">
        <w:rPr>
          <w:rFonts w:ascii="Times New Roman" w:eastAsia="Times New Roman" w:hAnsi="Times New Roman" w:cs="Times New Roman"/>
          <w:color w:val="4A4D57"/>
          <w:lang w:eastAsia="en-IN"/>
        </w:rPr>
        <w:t>, and </w:t>
      </w:r>
      <w:hyperlink r:id="rId8" w:tgtFrame="_blank" w:history="1">
        <w:r w:rsidRPr="00F57C74">
          <w:rPr>
            <w:rFonts w:ascii="Times New Roman" w:eastAsia="Times New Roman" w:hAnsi="Times New Roman" w:cs="Times New Roman"/>
            <w:color w:val="0B75D7"/>
            <w:u w:val="single"/>
            <w:lang w:eastAsia="en-IN"/>
          </w:rPr>
          <w:t>Docker</w:t>
        </w:r>
      </w:hyperlink>
    </w:p>
    <w:p w:rsidR="00F57C74" w:rsidRPr="00F57C74" w:rsidRDefault="00F57C74" w:rsidP="00F57C74">
      <w:pPr>
        <w:numPr>
          <w:ilvl w:val="0"/>
          <w:numId w:val="1"/>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Built-in monitoring and reporting: </w:t>
      </w:r>
      <w:r w:rsidRPr="00F57C74">
        <w:rPr>
          <w:rFonts w:ascii="Times New Roman" w:eastAsia="Times New Roman" w:hAnsi="Times New Roman" w:cs="Times New Roman"/>
          <w:color w:val="4A4D57"/>
          <w:lang w:eastAsia="en-IN"/>
        </w:rPr>
        <w:t>Jenkins provides real-time logs, build reports, and test results for better project visibility.</w:t>
      </w:r>
    </w:p>
    <w:p w:rsidR="00F57C74" w:rsidRPr="00F57C74" w:rsidRDefault="00F57C74" w:rsidP="00F57C74">
      <w:pPr>
        <w:shd w:val="clear" w:color="auto" w:fill="FFFFFF"/>
        <w:spacing w:after="0" w:line="570" w:lineRule="atLeast"/>
        <w:outlineLvl w:val="1"/>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Benefits of Jenkins</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Jenkins can help automate the entire software build, test, and deployment process, which improves development efficiency and reduces the risk of human error. Here are the main benefits of using Jenkins:</w:t>
      </w:r>
    </w:p>
    <w:p w:rsidR="00F57C74" w:rsidRPr="00F57C74" w:rsidRDefault="00F57C74" w:rsidP="00F57C74">
      <w:pPr>
        <w:numPr>
          <w:ilvl w:val="0"/>
          <w:numId w:val="2"/>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lastRenderedPageBreak/>
        <w:t>Free and open source: </w:t>
      </w:r>
      <w:r w:rsidRPr="00F57C74">
        <w:rPr>
          <w:rFonts w:ascii="Times New Roman" w:eastAsia="Times New Roman" w:hAnsi="Times New Roman" w:cs="Times New Roman"/>
          <w:color w:val="4A4D57"/>
          <w:lang w:eastAsia="en-IN"/>
        </w:rPr>
        <w:t>Jenkins offers a cost-effective alternative to proprietary </w:t>
      </w:r>
      <w:hyperlink r:id="rId9" w:tgtFrame="_blank" w:history="1">
        <w:r w:rsidRPr="00F57C74">
          <w:rPr>
            <w:rFonts w:ascii="Times New Roman" w:eastAsia="Times New Roman" w:hAnsi="Times New Roman" w:cs="Times New Roman"/>
            <w:color w:val="0B75D7"/>
            <w:u w:val="single"/>
            <w:lang w:eastAsia="en-IN"/>
          </w:rPr>
          <w:t>CI/CD tools</w:t>
        </w:r>
      </w:hyperlink>
      <w:r w:rsidRPr="00F57C74">
        <w:rPr>
          <w:rFonts w:ascii="Times New Roman" w:eastAsia="Times New Roman" w:hAnsi="Times New Roman" w:cs="Times New Roman"/>
          <w:color w:val="4A4D57"/>
          <w:lang w:eastAsia="en-IN"/>
        </w:rPr>
        <w:t>. It is backed by an active developer community that continually contributes plugins and updates.</w:t>
      </w:r>
    </w:p>
    <w:p w:rsidR="00F57C74" w:rsidRPr="00F57C74" w:rsidRDefault="00F57C74" w:rsidP="00F57C74">
      <w:pPr>
        <w:numPr>
          <w:ilvl w:val="0"/>
          <w:numId w:val="2"/>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Accelerated development pipelines: </w:t>
      </w:r>
      <w:r w:rsidRPr="00F57C74">
        <w:rPr>
          <w:rFonts w:ascii="Times New Roman" w:eastAsia="Times New Roman" w:hAnsi="Times New Roman" w:cs="Times New Roman"/>
          <w:color w:val="4A4D57"/>
          <w:lang w:eastAsia="en-IN"/>
        </w:rPr>
        <w:t>Jenkins automates tasks like code compilation, testing, and deployment, reducing manual handoffs and significantly shortening release cycles.</w:t>
      </w:r>
    </w:p>
    <w:p w:rsidR="00F57C74" w:rsidRPr="00F57C74" w:rsidRDefault="00F57C74" w:rsidP="00F57C74">
      <w:pPr>
        <w:numPr>
          <w:ilvl w:val="0"/>
          <w:numId w:val="2"/>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Proactive issue detection: </w:t>
      </w:r>
      <w:r w:rsidRPr="00F57C74">
        <w:rPr>
          <w:rFonts w:ascii="Times New Roman" w:eastAsia="Times New Roman" w:hAnsi="Times New Roman" w:cs="Times New Roman"/>
          <w:color w:val="4A4D57"/>
          <w:lang w:eastAsia="en-IN"/>
        </w:rPr>
        <w:t>Continuous integration enables early identification of regressions or integration conflicts, lowering the likelihood of production defects.</w:t>
      </w:r>
    </w:p>
    <w:p w:rsidR="00F57C74" w:rsidRPr="00F57C74" w:rsidRDefault="00F57C74" w:rsidP="00F57C74">
      <w:pPr>
        <w:numPr>
          <w:ilvl w:val="0"/>
          <w:numId w:val="2"/>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Enforced quality gates: </w:t>
      </w:r>
      <w:r w:rsidRPr="00F57C74">
        <w:rPr>
          <w:rFonts w:ascii="Times New Roman" w:eastAsia="Times New Roman" w:hAnsi="Times New Roman" w:cs="Times New Roman"/>
          <w:color w:val="4A4D57"/>
          <w:lang w:eastAsia="en-IN"/>
        </w:rPr>
        <w:t>Built-in support for automated testing and static code analysis ensures that only code meeting defined quality thresholds proceeds to production.</w:t>
      </w:r>
    </w:p>
    <w:p w:rsidR="00F57C74" w:rsidRPr="00F57C74" w:rsidRDefault="00F57C74" w:rsidP="00F57C74">
      <w:pPr>
        <w:numPr>
          <w:ilvl w:val="0"/>
          <w:numId w:val="2"/>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Horizontal scaling: </w:t>
      </w:r>
      <w:r w:rsidRPr="00F57C74">
        <w:rPr>
          <w:rFonts w:ascii="Times New Roman" w:eastAsia="Times New Roman" w:hAnsi="Times New Roman" w:cs="Times New Roman"/>
          <w:color w:val="4A4D57"/>
          <w:lang w:eastAsia="en-IN"/>
        </w:rPr>
        <w:t>Jenkins’ master-agent architecture allows teams to manage parallel builds across distributed systems, making it suitable for projects of increasing complexity and scale.</w:t>
      </w:r>
    </w:p>
    <w:p w:rsidR="00F57C74" w:rsidRPr="00F57C74" w:rsidRDefault="00F57C74" w:rsidP="00F57C74">
      <w:pPr>
        <w:numPr>
          <w:ilvl w:val="0"/>
          <w:numId w:val="2"/>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Customizable workflows: </w:t>
      </w:r>
      <w:r w:rsidRPr="00F57C74">
        <w:rPr>
          <w:rFonts w:ascii="Times New Roman" w:eastAsia="Times New Roman" w:hAnsi="Times New Roman" w:cs="Times New Roman"/>
          <w:color w:val="4A4D57"/>
          <w:lang w:eastAsia="en-IN"/>
        </w:rPr>
        <w:t>Jenkins supports fine-grained control over build pipelines through tools like Jenkins Pipeline and Declarative DSL, enabling teams to tailor automation to project-specific logic.</w:t>
      </w:r>
    </w:p>
    <w:p w:rsidR="00F57C74" w:rsidRPr="00F57C74" w:rsidRDefault="00F57C74" w:rsidP="00F57C74">
      <w:pPr>
        <w:numPr>
          <w:ilvl w:val="0"/>
          <w:numId w:val="2"/>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Centralized monitoring and reporting: </w:t>
      </w:r>
      <w:r w:rsidRPr="00F57C74">
        <w:rPr>
          <w:rFonts w:ascii="Times New Roman" w:eastAsia="Times New Roman" w:hAnsi="Times New Roman" w:cs="Times New Roman"/>
          <w:color w:val="4A4D57"/>
          <w:lang w:eastAsia="en-IN"/>
        </w:rPr>
        <w:t>Jenkins provides real-time feedback through build dashboards, test summaries, and integration with issue tracking tools, improving visibility and coordination across teams.</w:t>
      </w:r>
    </w:p>
    <w:p w:rsidR="00F57C74" w:rsidRPr="00F57C74" w:rsidRDefault="00F57C74" w:rsidP="00F57C74">
      <w:pPr>
        <w:shd w:val="clear" w:color="auto" w:fill="FFFFFF"/>
        <w:spacing w:after="0" w:line="570" w:lineRule="atLeast"/>
        <w:outlineLvl w:val="1"/>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How to create a Jenkins pipeline</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Below is an example of a simple Jenkins pipeline, which will automate the build, test, and deployment process for a sample project. </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 xml:space="preserve">The pipeline checks that every change made to </w:t>
      </w:r>
      <w:proofErr w:type="gramStart"/>
      <w:r w:rsidRPr="00F57C74">
        <w:rPr>
          <w:rFonts w:ascii="Times New Roman" w:eastAsia="Times New Roman" w:hAnsi="Times New Roman" w:cs="Times New Roman"/>
          <w:color w:val="4A4D57"/>
          <w:lang w:eastAsia="en-IN"/>
        </w:rPr>
        <w:t>the codebase</w:t>
      </w:r>
      <w:proofErr w:type="gramEnd"/>
      <w:r w:rsidRPr="00F57C74">
        <w:rPr>
          <w:rFonts w:ascii="Times New Roman" w:eastAsia="Times New Roman" w:hAnsi="Times New Roman" w:cs="Times New Roman"/>
          <w:color w:val="4A4D57"/>
          <w:lang w:eastAsia="en-IN"/>
        </w:rPr>
        <w:t xml:space="preserve"> is tested and deployed efficiently. With Jenkins, pipelines provide a way to define these steps as code to maintain and repeat across different projects.</w:t>
      </w:r>
    </w:p>
    <w:p w:rsidR="00F57C74" w:rsidRPr="00F57C74" w:rsidRDefault="00F57C74" w:rsidP="00F57C74">
      <w:pPr>
        <w:shd w:val="clear" w:color="auto" w:fill="FFFFFF"/>
        <w:spacing w:before="100" w:beforeAutospacing="1" w:after="100" w:afterAutospacing="1" w:line="240" w:lineRule="auto"/>
        <w:outlineLvl w:val="2"/>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Step 1: Install Jenkins</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 xml:space="preserve">Jenkins offers a user-friendly Windows installer that simplifies the setup process by installing Jenkins as a Windows service. This ensures that Jenkins runs efficiently in the background with minimal </w:t>
      </w:r>
      <w:r w:rsidRPr="00F57C74">
        <w:rPr>
          <w:rFonts w:ascii="Times New Roman" w:eastAsia="Times New Roman" w:hAnsi="Times New Roman" w:cs="Times New Roman"/>
          <w:color w:val="4A4D57"/>
          <w:lang w:eastAsia="en-IN"/>
        </w:rPr>
        <w:lastRenderedPageBreak/>
        <w:t>manual configuration. The installer also integrates with system services to automate software builds and deployments easily.</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 xml:space="preserve">Jenkins also provides platform-specific installation support for users installing Jenkins on other platforms, such as Linux, </w:t>
      </w:r>
      <w:proofErr w:type="spellStart"/>
      <w:r w:rsidRPr="00F57C74">
        <w:rPr>
          <w:rFonts w:ascii="Times New Roman" w:eastAsia="Times New Roman" w:hAnsi="Times New Roman" w:cs="Times New Roman"/>
          <w:color w:val="4A4D57"/>
          <w:lang w:eastAsia="en-IN"/>
        </w:rPr>
        <w:t>macOS</w:t>
      </w:r>
      <w:proofErr w:type="spellEnd"/>
      <w:r w:rsidRPr="00F57C74">
        <w:rPr>
          <w:rFonts w:ascii="Times New Roman" w:eastAsia="Times New Roman" w:hAnsi="Times New Roman" w:cs="Times New Roman"/>
          <w:color w:val="4A4D57"/>
          <w:lang w:eastAsia="en-IN"/>
        </w:rPr>
        <w:t>, Kubernetes, or Docker. </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Additionally, Jenkins can be run using the standalone WAR file to achieve greater flexibility in deployment. Check out the official </w:t>
      </w:r>
      <w:hyperlink r:id="rId10" w:tgtFrame="_blank" w:history="1">
        <w:r w:rsidRPr="00F57C74">
          <w:rPr>
            <w:rFonts w:ascii="Times New Roman" w:eastAsia="Times New Roman" w:hAnsi="Times New Roman" w:cs="Times New Roman"/>
            <w:color w:val="0B75D7"/>
            <w:u w:val="single"/>
            <w:lang w:eastAsia="en-IN"/>
          </w:rPr>
          <w:t>Jenkins documentation </w:t>
        </w:r>
      </w:hyperlink>
      <w:r w:rsidRPr="00F57C74">
        <w:rPr>
          <w:rFonts w:ascii="Times New Roman" w:eastAsia="Times New Roman" w:hAnsi="Times New Roman" w:cs="Times New Roman"/>
          <w:color w:val="4A4D57"/>
          <w:lang w:eastAsia="en-IN"/>
        </w:rPr>
        <w:t>to explore the detailed installation guide based on your preferred operating system or environment.</w:t>
      </w:r>
    </w:p>
    <w:p w:rsidR="00F57C74" w:rsidRPr="00F57C74" w:rsidRDefault="00F57C74" w:rsidP="00F57C74">
      <w:pPr>
        <w:shd w:val="clear" w:color="auto" w:fill="FFFFFF"/>
        <w:spacing w:before="100" w:beforeAutospacing="1" w:after="100" w:afterAutospacing="1" w:line="240" w:lineRule="auto"/>
        <w:outlineLvl w:val="3"/>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Prerequisites</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Before installing Jenkins on Windows, your system must have at least </w:t>
      </w:r>
      <w:r w:rsidRPr="00F57C74">
        <w:rPr>
          <w:rFonts w:ascii="Times New Roman" w:eastAsia="Times New Roman" w:hAnsi="Times New Roman" w:cs="Times New Roman"/>
          <w:b/>
          <w:bCs/>
          <w:color w:val="4A4D57"/>
          <w:lang w:eastAsia="en-IN"/>
        </w:rPr>
        <w:t>256 MB of RAM</w:t>
      </w:r>
      <w:r w:rsidRPr="00F57C74">
        <w:rPr>
          <w:rFonts w:ascii="Times New Roman" w:eastAsia="Times New Roman" w:hAnsi="Times New Roman" w:cs="Times New Roman"/>
          <w:color w:val="4A4D57"/>
          <w:lang w:eastAsia="en-IN"/>
        </w:rPr>
        <w:t> and </w:t>
      </w:r>
      <w:r w:rsidRPr="00F57C74">
        <w:rPr>
          <w:rFonts w:ascii="Times New Roman" w:eastAsia="Times New Roman" w:hAnsi="Times New Roman" w:cs="Times New Roman"/>
          <w:b/>
          <w:bCs/>
          <w:color w:val="4A4D57"/>
          <w:lang w:eastAsia="en-IN"/>
        </w:rPr>
        <w:t>1 GB of storage. </w:t>
      </w:r>
      <w:r w:rsidRPr="00F57C74">
        <w:rPr>
          <w:rFonts w:ascii="Times New Roman" w:eastAsia="Times New Roman" w:hAnsi="Times New Roman" w:cs="Times New Roman"/>
          <w:color w:val="4A4D57"/>
          <w:lang w:eastAsia="en-IN"/>
        </w:rPr>
        <w:t>If you plan to use Jenkins for Docker setups, you need a minimum of </w:t>
      </w:r>
      <w:r w:rsidRPr="00F57C74">
        <w:rPr>
          <w:rFonts w:ascii="Times New Roman" w:eastAsia="Times New Roman" w:hAnsi="Times New Roman" w:cs="Times New Roman"/>
          <w:b/>
          <w:bCs/>
          <w:color w:val="4A4D57"/>
          <w:lang w:eastAsia="en-IN"/>
        </w:rPr>
        <w:t>10 GB</w:t>
      </w:r>
      <w:r w:rsidRPr="00F57C74">
        <w:rPr>
          <w:rFonts w:ascii="Times New Roman" w:eastAsia="Times New Roman" w:hAnsi="Times New Roman" w:cs="Times New Roman"/>
          <w:color w:val="4A4D57"/>
          <w:lang w:eastAsia="en-IN"/>
        </w:rPr>
        <w:t> of storage. A setup with 4GB+ of RAM and 50GB+ of storage is ideal for small teams.</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Jenkins also requires a compatible </w:t>
      </w:r>
      <w:r w:rsidRPr="00F57C74">
        <w:rPr>
          <w:rFonts w:ascii="Times New Roman" w:eastAsia="Times New Roman" w:hAnsi="Times New Roman" w:cs="Times New Roman"/>
          <w:b/>
          <w:bCs/>
          <w:color w:val="4A4D57"/>
          <w:lang w:eastAsia="en-IN"/>
        </w:rPr>
        <w:t>Java version</w:t>
      </w:r>
      <w:r w:rsidRPr="00F57C74">
        <w:rPr>
          <w:rFonts w:ascii="Times New Roman" w:eastAsia="Times New Roman" w:hAnsi="Times New Roman" w:cs="Times New Roman"/>
          <w:color w:val="4A4D57"/>
          <w:lang w:eastAsia="en-IN"/>
        </w:rPr>
        <w:t>. For more details, refer to the Java Requirements page. For smooth installation, Jenkins installation requires a </w:t>
      </w:r>
      <w:r w:rsidRPr="00F57C74">
        <w:rPr>
          <w:rFonts w:ascii="Times New Roman" w:eastAsia="Times New Roman" w:hAnsi="Times New Roman" w:cs="Times New Roman"/>
          <w:b/>
          <w:bCs/>
          <w:color w:val="4A4D57"/>
          <w:lang w:eastAsia="en-IN"/>
        </w:rPr>
        <w:t>compatible web browser</w:t>
      </w:r>
      <w:r w:rsidRPr="00F57C74">
        <w:rPr>
          <w:rFonts w:ascii="Times New Roman" w:eastAsia="Times New Roman" w:hAnsi="Times New Roman" w:cs="Times New Roman"/>
          <w:color w:val="4A4D57"/>
          <w:lang w:eastAsia="en-IN"/>
        </w:rPr>
        <w:t> with Jenkins UI and adherence to the Windows </w:t>
      </w:r>
      <w:hyperlink r:id="rId11" w:tgtFrame="_blank" w:history="1">
        <w:r w:rsidRPr="00F57C74">
          <w:rPr>
            <w:rFonts w:ascii="Times New Roman" w:eastAsia="Times New Roman" w:hAnsi="Times New Roman" w:cs="Times New Roman"/>
            <w:color w:val="0B75D7"/>
            <w:u w:val="single"/>
            <w:lang w:eastAsia="en-IN"/>
          </w:rPr>
          <w:t>Support Policy</w:t>
        </w:r>
      </w:hyperlink>
      <w:r w:rsidRPr="00F57C74">
        <w:rPr>
          <w:rFonts w:ascii="Times New Roman" w:eastAsia="Times New Roman" w:hAnsi="Times New Roman" w:cs="Times New Roman"/>
          <w:color w:val="4A4D57"/>
          <w:lang w:eastAsia="en-IN"/>
        </w:rPr>
        <w:t>.</w:t>
      </w:r>
    </w:p>
    <w:p w:rsidR="00F57C74" w:rsidRPr="00F57C74" w:rsidRDefault="00F57C74" w:rsidP="00F57C74">
      <w:pPr>
        <w:shd w:val="clear" w:color="auto" w:fill="FFFFFF"/>
        <w:spacing w:before="100" w:beforeAutospacing="1" w:after="100" w:afterAutospacing="1" w:line="240" w:lineRule="auto"/>
        <w:outlineLvl w:val="3"/>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1. Download the Jenkins installer</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To begin the Jenkins installation, visit the</w:t>
      </w:r>
      <w:hyperlink r:id="rId12" w:anchor="downloading-jenkins" w:tgtFrame="_blank" w:history="1">
        <w:r w:rsidRPr="00F57C74">
          <w:rPr>
            <w:rFonts w:ascii="Times New Roman" w:eastAsia="Times New Roman" w:hAnsi="Times New Roman" w:cs="Times New Roman"/>
            <w:color w:val="0B75D7"/>
            <w:u w:val="single"/>
            <w:lang w:eastAsia="en-IN"/>
          </w:rPr>
          <w:t> Jenkins Download page</w:t>
        </w:r>
      </w:hyperlink>
      <w:r w:rsidRPr="00F57C74">
        <w:rPr>
          <w:rFonts w:ascii="Times New Roman" w:eastAsia="Times New Roman" w:hAnsi="Times New Roman" w:cs="Times New Roman"/>
          <w:color w:val="4A4D57"/>
          <w:lang w:eastAsia="en-IN"/>
        </w:rPr>
        <w:t>. There, you can choose between an LTS release and a weekly release for Windows. </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After selecting the appropriate version, click the “Windows” option to download the installer package. Once the download is complete, run the installer to begin the installation process.</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5727700" cy="4438650"/>
            <wp:effectExtent l="0" t="0" r="6350" b="0"/>
            <wp:docPr id="24" name="Picture 24" descr="jenkins installation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enkins installation wizar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4438650"/>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100" w:afterAutospacing="1" w:line="240" w:lineRule="auto"/>
        <w:outlineLvl w:val="3"/>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2. Initiate the setup wizard</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Once you click </w:t>
      </w:r>
      <w:proofErr w:type="gramStart"/>
      <w:r w:rsidRPr="00F57C74">
        <w:rPr>
          <w:rFonts w:ascii="Times New Roman" w:eastAsia="Times New Roman" w:hAnsi="Times New Roman" w:cs="Times New Roman"/>
          <w:i/>
          <w:iCs/>
          <w:color w:val="4A4D57"/>
          <w:lang w:eastAsia="en-IN"/>
        </w:rPr>
        <w:t>Next</w:t>
      </w:r>
      <w:proofErr w:type="gramEnd"/>
      <w:r w:rsidRPr="00F57C74">
        <w:rPr>
          <w:rFonts w:ascii="Times New Roman" w:eastAsia="Times New Roman" w:hAnsi="Times New Roman" w:cs="Times New Roman"/>
          <w:color w:val="4A4D57"/>
          <w:lang w:eastAsia="en-IN"/>
        </w:rPr>
        <w:t>, it directs you to specify the destination folder path.</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5746750" cy="4495800"/>
            <wp:effectExtent l="0" t="0" r="6350" b="0"/>
            <wp:docPr id="23" name="Picture 23" descr="jenkins destination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enkins destination fold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6750" cy="4495800"/>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100" w:afterAutospacing="1" w:line="240" w:lineRule="auto"/>
        <w:outlineLvl w:val="3"/>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3. Configure installation directory and user settings</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Choose the directory where Jenkins should be installed and click </w:t>
      </w:r>
      <w:proofErr w:type="gramStart"/>
      <w:r w:rsidRPr="00F57C74">
        <w:rPr>
          <w:rFonts w:ascii="Times New Roman" w:eastAsia="Times New Roman" w:hAnsi="Times New Roman" w:cs="Times New Roman"/>
          <w:i/>
          <w:iCs/>
          <w:color w:val="4A4D57"/>
          <w:lang w:eastAsia="en-IN"/>
        </w:rPr>
        <w:t>Next</w:t>
      </w:r>
      <w:proofErr w:type="gramEnd"/>
      <w:r w:rsidRPr="00F57C74">
        <w:rPr>
          <w:rFonts w:ascii="Times New Roman" w:eastAsia="Times New Roman" w:hAnsi="Times New Roman" w:cs="Times New Roman"/>
          <w:color w:val="4A4D57"/>
          <w:lang w:eastAsia="en-IN"/>
        </w:rPr>
        <w:t> to specify a local or domain user for running Jenkins. Click </w:t>
      </w:r>
      <w:r w:rsidRPr="00F57C74">
        <w:rPr>
          <w:rFonts w:ascii="Times New Roman" w:eastAsia="Times New Roman" w:hAnsi="Times New Roman" w:cs="Times New Roman"/>
          <w:i/>
          <w:iCs/>
          <w:color w:val="4A4D57"/>
          <w:lang w:eastAsia="en-IN"/>
        </w:rPr>
        <w:t>Test Credentials</w:t>
      </w:r>
      <w:r w:rsidRPr="00F57C74">
        <w:rPr>
          <w:rFonts w:ascii="Times New Roman" w:eastAsia="Times New Roman" w:hAnsi="Times New Roman" w:cs="Times New Roman"/>
          <w:color w:val="4A4D57"/>
          <w:lang w:eastAsia="en-IN"/>
        </w:rPr>
        <w:t> to validate permissions, and click </w:t>
      </w:r>
      <w:proofErr w:type="gramStart"/>
      <w:r w:rsidRPr="00F57C74">
        <w:rPr>
          <w:rFonts w:ascii="Times New Roman" w:eastAsia="Times New Roman" w:hAnsi="Times New Roman" w:cs="Times New Roman"/>
          <w:i/>
          <w:iCs/>
          <w:color w:val="4A4D57"/>
          <w:lang w:eastAsia="en-IN"/>
        </w:rPr>
        <w:t>Next</w:t>
      </w:r>
      <w:proofErr w:type="gramEnd"/>
      <w:r w:rsidRPr="00F57C74">
        <w:rPr>
          <w:rFonts w:ascii="Times New Roman" w:eastAsia="Times New Roman" w:hAnsi="Times New Roman" w:cs="Times New Roman"/>
          <w:color w:val="4A4D57"/>
          <w:lang w:eastAsia="en-IN"/>
        </w:rPr>
        <w:t> after successful validation.</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5734050" cy="4483100"/>
            <wp:effectExtent l="0" t="0" r="0" b="0"/>
            <wp:docPr id="22" name="Picture 22" descr="jenkins user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enkins user setting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4483100"/>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100" w:afterAutospacing="1" w:line="240" w:lineRule="auto"/>
        <w:outlineLvl w:val="3"/>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4. Port selection</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Choose the port Jenkins should listen on (default: 8080), click the </w:t>
      </w:r>
      <w:r w:rsidRPr="00F57C74">
        <w:rPr>
          <w:rFonts w:ascii="Times New Roman" w:eastAsia="Times New Roman" w:hAnsi="Times New Roman" w:cs="Times New Roman"/>
          <w:i/>
          <w:iCs/>
          <w:color w:val="4A4D57"/>
          <w:lang w:eastAsia="en-IN"/>
        </w:rPr>
        <w:t>Test Port</w:t>
      </w:r>
      <w:r w:rsidRPr="00F57C74">
        <w:rPr>
          <w:rFonts w:ascii="Times New Roman" w:eastAsia="Times New Roman" w:hAnsi="Times New Roman" w:cs="Times New Roman"/>
          <w:color w:val="4A4D57"/>
          <w:lang w:eastAsia="en-IN"/>
        </w:rPr>
        <w:t> option to ensure it is free, and choose </w:t>
      </w:r>
      <w:r w:rsidRPr="00F57C74">
        <w:rPr>
          <w:rFonts w:ascii="Times New Roman" w:eastAsia="Times New Roman" w:hAnsi="Times New Roman" w:cs="Times New Roman"/>
          <w:i/>
          <w:iCs/>
          <w:color w:val="4A4D57"/>
          <w:lang w:eastAsia="en-IN"/>
        </w:rPr>
        <w:t>Next</w:t>
      </w:r>
      <w:r w:rsidRPr="00F57C74">
        <w:rPr>
          <w:rFonts w:ascii="Times New Roman" w:eastAsia="Times New Roman" w:hAnsi="Times New Roman" w:cs="Times New Roman"/>
          <w:color w:val="4A4D57"/>
          <w:lang w:eastAsia="en-IN"/>
        </w:rPr>
        <w:t> to proceed.</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5784850" cy="4495800"/>
            <wp:effectExtent l="0" t="0" r="6350" b="0"/>
            <wp:docPr id="21" name="Picture 21" descr="jenkins por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enkins port selec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4850" cy="4495800"/>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100" w:afterAutospacing="1" w:line="240" w:lineRule="auto"/>
        <w:outlineLvl w:val="3"/>
        <w:rPr>
          <w:rFonts w:ascii="Times New Roman" w:eastAsia="Times New Roman" w:hAnsi="Times New Roman" w:cs="Times New Roman"/>
          <w:b/>
          <w:bCs/>
          <w:color w:val="131417"/>
          <w:lang w:eastAsia="en-IN"/>
        </w:rPr>
      </w:pPr>
      <w:bookmarkStart w:id="0" w:name="_GoBack"/>
      <w:bookmarkEnd w:id="0"/>
      <w:r w:rsidRPr="00F57C74">
        <w:rPr>
          <w:rFonts w:ascii="Times New Roman" w:eastAsia="Times New Roman" w:hAnsi="Times New Roman" w:cs="Times New Roman"/>
          <w:b/>
          <w:bCs/>
          <w:color w:val="131417"/>
          <w:lang w:eastAsia="en-IN"/>
        </w:rPr>
        <w:t>5.  Java home directory</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The installer detects your Java installation automatically. If Java is missing, install it and specify the Java home directory. Click </w:t>
      </w:r>
      <w:r w:rsidRPr="00F57C74">
        <w:rPr>
          <w:rFonts w:ascii="Times New Roman" w:eastAsia="Times New Roman" w:hAnsi="Times New Roman" w:cs="Times New Roman"/>
          <w:i/>
          <w:iCs/>
          <w:color w:val="4A4D57"/>
          <w:lang w:eastAsia="en-IN"/>
        </w:rPr>
        <w:t>Next </w:t>
      </w:r>
      <w:r w:rsidRPr="00F57C74">
        <w:rPr>
          <w:rFonts w:ascii="Times New Roman" w:eastAsia="Times New Roman" w:hAnsi="Times New Roman" w:cs="Times New Roman"/>
          <w:color w:val="4A4D57"/>
          <w:lang w:eastAsia="en-IN"/>
        </w:rPr>
        <w:t>to continue.</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5810250" cy="4476750"/>
            <wp:effectExtent l="0" t="0" r="0" b="0"/>
            <wp:docPr id="20" name="Picture 20" descr="jenkins java hom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enkins java home director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0250" cy="4476750"/>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100" w:afterAutospacing="1" w:line="240" w:lineRule="auto"/>
        <w:outlineLvl w:val="3"/>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6. Install Jenkins</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Click </w:t>
      </w:r>
      <w:r w:rsidRPr="00F57C74">
        <w:rPr>
          <w:rFonts w:ascii="Times New Roman" w:eastAsia="Times New Roman" w:hAnsi="Times New Roman" w:cs="Times New Roman"/>
          <w:i/>
          <w:iCs/>
          <w:color w:val="4A4D57"/>
          <w:lang w:eastAsia="en-IN"/>
        </w:rPr>
        <w:t>Install</w:t>
      </w:r>
      <w:r w:rsidRPr="00F57C74">
        <w:rPr>
          <w:rFonts w:ascii="Times New Roman" w:eastAsia="Times New Roman" w:hAnsi="Times New Roman" w:cs="Times New Roman"/>
          <w:color w:val="4A4D57"/>
          <w:lang w:eastAsia="en-IN"/>
        </w:rPr>
        <w:t> to start the installation and wait for the installation to complete.</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5791200" cy="4451350"/>
            <wp:effectExtent l="0" t="0" r="0" b="6350"/>
            <wp:docPr id="19" name="Picture 19" descr="install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tall jenkin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1200" cy="4451350"/>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Click </w:t>
      </w:r>
      <w:r w:rsidRPr="00F57C74">
        <w:rPr>
          <w:rFonts w:ascii="Times New Roman" w:eastAsia="Times New Roman" w:hAnsi="Times New Roman" w:cs="Times New Roman"/>
          <w:i/>
          <w:iCs/>
          <w:color w:val="4A4D57"/>
          <w:lang w:eastAsia="en-IN"/>
        </w:rPr>
        <w:t>Finish</w:t>
      </w:r>
      <w:r w:rsidRPr="00F57C74">
        <w:rPr>
          <w:rFonts w:ascii="Times New Roman" w:eastAsia="Times New Roman" w:hAnsi="Times New Roman" w:cs="Times New Roman"/>
          <w:color w:val="4A4D57"/>
          <w:lang w:eastAsia="en-IN"/>
        </w:rPr>
        <w:t> when complete.</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5765800" cy="4413250"/>
            <wp:effectExtent l="0" t="0" r="6350" b="6350"/>
            <wp:docPr id="18" name="Picture 18" descr="jenkins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enkins install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5800" cy="4413250"/>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100" w:afterAutospacing="1" w:line="240" w:lineRule="auto"/>
        <w:outlineLvl w:val="3"/>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7. Post-installation validation</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Open Windows Services and check if Jenkins is running to verify the installation. Otherwise, you can navigate to http://localhost:8080 in your browser for verification.</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6142355" cy="4783196"/>
            <wp:effectExtent l="0" t="0" r="0" b="0"/>
            <wp:docPr id="17" name="Picture 17" descr="jenkins Post-installation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enkins Post-installation valida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4737" cy="4800625"/>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Once you retrieve the </w:t>
      </w:r>
      <w:proofErr w:type="spellStart"/>
      <w:r w:rsidRPr="00F57C74">
        <w:rPr>
          <w:rFonts w:ascii="Times New Roman" w:eastAsia="Times New Roman" w:hAnsi="Times New Roman" w:cs="Times New Roman"/>
          <w:color w:val="4A4D57"/>
          <w:lang w:eastAsia="en-IN"/>
        </w:rPr>
        <w:t>initialAdminPassword</w:t>
      </w:r>
      <w:proofErr w:type="spellEnd"/>
      <w:r w:rsidRPr="00F57C74">
        <w:rPr>
          <w:rFonts w:ascii="Times New Roman" w:eastAsia="Times New Roman" w:hAnsi="Times New Roman" w:cs="Times New Roman"/>
          <w:color w:val="4A4D57"/>
          <w:lang w:eastAsia="en-IN"/>
        </w:rPr>
        <w:t> from C:/Program Files/</w:t>
      </w:r>
      <w:proofErr w:type="spellStart"/>
      <w:r w:rsidRPr="00F57C74">
        <w:rPr>
          <w:rFonts w:ascii="Times New Roman" w:eastAsia="Times New Roman" w:hAnsi="Times New Roman" w:cs="Times New Roman"/>
          <w:color w:val="4A4D57"/>
          <w:lang w:eastAsia="en-IN"/>
        </w:rPr>
        <w:t>Jenkinssecrets</w:t>
      </w:r>
      <w:proofErr w:type="spellEnd"/>
      <w:r w:rsidRPr="00F57C74">
        <w:rPr>
          <w:rFonts w:ascii="Times New Roman" w:eastAsia="Times New Roman" w:hAnsi="Times New Roman" w:cs="Times New Roman"/>
          <w:color w:val="4A4D57"/>
          <w:lang w:eastAsia="en-IN"/>
        </w:rPr>
        <w:t xml:space="preserve"> and enter it on the Unlock Jenkins page, you can customize Jenkins with Plugins. </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You can click </w:t>
      </w:r>
      <w:r w:rsidRPr="00F57C74">
        <w:rPr>
          <w:rFonts w:ascii="Times New Roman" w:eastAsia="Times New Roman" w:hAnsi="Times New Roman" w:cs="Times New Roman"/>
          <w:i/>
          <w:iCs/>
          <w:color w:val="4A4D57"/>
          <w:lang w:eastAsia="en-IN"/>
        </w:rPr>
        <w:t>Install Suggested Plugins</w:t>
      </w:r>
      <w:r w:rsidRPr="00F57C74">
        <w:rPr>
          <w:rFonts w:ascii="Times New Roman" w:eastAsia="Times New Roman" w:hAnsi="Times New Roman" w:cs="Times New Roman"/>
          <w:color w:val="4A4D57"/>
          <w:lang w:eastAsia="en-IN"/>
        </w:rPr>
        <w:t> for a basic setup.</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5383802" cy="6353175"/>
            <wp:effectExtent l="0" t="0" r="7620" b="0"/>
            <wp:docPr id="16" name="Picture 16" descr="install jenkins plu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stall jenkins plugi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1817" cy="6362634"/>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Now, create the First Administrator User by providing a username, password, and a valid email for the admin account. Click </w:t>
      </w:r>
      <w:r w:rsidRPr="00F57C74">
        <w:rPr>
          <w:rFonts w:ascii="Times New Roman" w:eastAsia="Times New Roman" w:hAnsi="Times New Roman" w:cs="Times New Roman"/>
          <w:i/>
          <w:iCs/>
          <w:color w:val="4A4D57"/>
          <w:lang w:eastAsia="en-IN"/>
        </w:rPr>
        <w:t>Save and Continue</w:t>
      </w:r>
      <w:r w:rsidRPr="00F57C74">
        <w:rPr>
          <w:rFonts w:ascii="Times New Roman" w:eastAsia="Times New Roman" w:hAnsi="Times New Roman" w:cs="Times New Roman"/>
          <w:color w:val="4A4D57"/>
          <w:lang w:eastAsia="en-IN"/>
        </w:rPr>
        <w:t>.</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6558576" cy="4171826"/>
            <wp:effectExtent l="0" t="0" r="0" b="635"/>
            <wp:docPr id="15" name="Picture 15" descr="First Administrator User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rst Administrator User jenkin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72643" cy="4180774"/>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Jenkins installation is complete.</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drawing>
          <wp:inline distT="0" distB="0" distL="0" distR="0">
            <wp:extent cx="10528300" cy="3352800"/>
            <wp:effectExtent l="0" t="0" r="6350" b="0"/>
            <wp:docPr id="14" name="Picture 14" descr="start using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tart using jenki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528300" cy="3352800"/>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100" w:afterAutospacing="1" w:line="240" w:lineRule="auto"/>
        <w:outlineLvl w:val="2"/>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Step 2: Log in with admin credentials</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After you log in to Jenkins, you can explore the Dashboard options.</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3365500" cy="5372100"/>
            <wp:effectExtent l="0" t="0" r="6350" b="0"/>
            <wp:docPr id="13" name="Picture 13" descr="jenkin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enkins dashboar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65500" cy="5372100"/>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The Jenkins dashboard provides essential features like:</w:t>
      </w:r>
    </w:p>
    <w:p w:rsidR="00F57C74" w:rsidRPr="00F57C74" w:rsidRDefault="00F57C74" w:rsidP="00F57C74">
      <w:pPr>
        <w:numPr>
          <w:ilvl w:val="0"/>
          <w:numId w:val="4"/>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Build History</w:t>
      </w:r>
      <w:r w:rsidRPr="00F57C74">
        <w:rPr>
          <w:rFonts w:ascii="Times New Roman" w:eastAsia="Times New Roman" w:hAnsi="Times New Roman" w:cs="Times New Roman"/>
          <w:color w:val="4A4D57"/>
          <w:lang w:eastAsia="en-IN"/>
        </w:rPr>
        <w:t> for tracking past builds</w:t>
      </w:r>
    </w:p>
    <w:p w:rsidR="00F57C74" w:rsidRPr="00F57C74" w:rsidRDefault="00F57C74" w:rsidP="00F57C74">
      <w:pPr>
        <w:numPr>
          <w:ilvl w:val="0"/>
          <w:numId w:val="4"/>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Manage Jenkins</w:t>
      </w:r>
      <w:r w:rsidRPr="00F57C74">
        <w:rPr>
          <w:rFonts w:ascii="Times New Roman" w:eastAsia="Times New Roman" w:hAnsi="Times New Roman" w:cs="Times New Roman"/>
          <w:color w:val="4A4D57"/>
          <w:lang w:eastAsia="en-IN"/>
        </w:rPr>
        <w:t> for configuring system settings</w:t>
      </w:r>
    </w:p>
    <w:p w:rsidR="00F57C74" w:rsidRPr="00F57C74" w:rsidRDefault="00F57C74" w:rsidP="00F57C74">
      <w:pPr>
        <w:numPr>
          <w:ilvl w:val="0"/>
          <w:numId w:val="4"/>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Build Queue</w:t>
      </w:r>
      <w:r w:rsidRPr="00F57C74">
        <w:rPr>
          <w:rFonts w:ascii="Times New Roman" w:eastAsia="Times New Roman" w:hAnsi="Times New Roman" w:cs="Times New Roman"/>
          <w:color w:val="4A4D57"/>
          <w:lang w:eastAsia="en-IN"/>
        </w:rPr>
        <w:t> to monitor pending builds</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You can create and manage Jenkins jobs to automate your software processes and set up distributed builds for scalability. The dashboard has options to configure agents and enhance build performance. </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The </w:t>
      </w:r>
      <w:r w:rsidRPr="00F57C74">
        <w:rPr>
          <w:rFonts w:ascii="Times New Roman" w:eastAsia="Times New Roman" w:hAnsi="Times New Roman" w:cs="Times New Roman"/>
          <w:b/>
          <w:bCs/>
          <w:color w:val="4A4D57"/>
          <w:lang w:eastAsia="en-IN"/>
        </w:rPr>
        <w:t>Build Executor Status</w:t>
      </w:r>
      <w:r w:rsidRPr="00F57C74">
        <w:rPr>
          <w:rFonts w:ascii="Times New Roman" w:eastAsia="Times New Roman" w:hAnsi="Times New Roman" w:cs="Times New Roman"/>
          <w:color w:val="4A4D57"/>
          <w:lang w:eastAsia="en-IN"/>
        </w:rPr>
        <w:t> shows the availability of resources for running builds, allowing you to manage workloads efficiently. With these options, you can streamline and optimize your continuous integration workflow.</w:t>
      </w:r>
    </w:p>
    <w:p w:rsidR="00F57C74" w:rsidRPr="00F57C74" w:rsidRDefault="00F57C74" w:rsidP="00F57C74">
      <w:pPr>
        <w:shd w:val="clear" w:color="auto" w:fill="FFFFFF"/>
        <w:spacing w:before="100" w:beforeAutospacing="1" w:after="100" w:afterAutospacing="1" w:line="240" w:lineRule="auto"/>
        <w:outlineLvl w:val="2"/>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lastRenderedPageBreak/>
        <w:t>Step 3: Create a new item (Pipeline)</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From the Jenkins Dashboard, click on the </w:t>
      </w:r>
      <w:r w:rsidRPr="00F57C74">
        <w:rPr>
          <w:rFonts w:ascii="Times New Roman" w:eastAsia="Times New Roman" w:hAnsi="Times New Roman" w:cs="Times New Roman"/>
          <w:i/>
          <w:iCs/>
          <w:color w:val="4A4D57"/>
          <w:lang w:eastAsia="en-IN"/>
        </w:rPr>
        <w:t xml:space="preserve">+ </w:t>
      </w:r>
      <w:proofErr w:type="gramStart"/>
      <w:r w:rsidRPr="00F57C74">
        <w:rPr>
          <w:rFonts w:ascii="Times New Roman" w:eastAsia="Times New Roman" w:hAnsi="Times New Roman" w:cs="Times New Roman"/>
          <w:i/>
          <w:iCs/>
          <w:color w:val="4A4D57"/>
          <w:lang w:eastAsia="en-IN"/>
        </w:rPr>
        <w:t>New</w:t>
      </w:r>
      <w:proofErr w:type="gramEnd"/>
      <w:r w:rsidRPr="00F57C74">
        <w:rPr>
          <w:rFonts w:ascii="Times New Roman" w:eastAsia="Times New Roman" w:hAnsi="Times New Roman" w:cs="Times New Roman"/>
          <w:i/>
          <w:iCs/>
          <w:color w:val="4A4D57"/>
          <w:lang w:eastAsia="en-IN"/>
        </w:rPr>
        <w:t xml:space="preserve"> Item</w:t>
      </w:r>
      <w:r w:rsidRPr="00F57C74">
        <w:rPr>
          <w:rFonts w:ascii="Times New Roman" w:eastAsia="Times New Roman" w:hAnsi="Times New Roman" w:cs="Times New Roman"/>
          <w:color w:val="4A4D57"/>
          <w:lang w:eastAsia="en-IN"/>
        </w:rPr>
        <w:t> option to open the form below.</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8305800" cy="8496300"/>
            <wp:effectExtent l="0" t="0" r="0" b="0"/>
            <wp:docPr id="12" name="Picture 12" descr="create jenkins new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reate jenkins new ite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305800" cy="8496300"/>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lastRenderedPageBreak/>
        <w:t>Here, you have different options to select (Freestyle project, pipeline, multi-configuration project, and more). Since we will build a pipeline, select “pipeline” as the item type and give it a suitable name, e.g., “My Basic Pipeline.” </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Click on </w:t>
      </w:r>
      <w:r w:rsidRPr="00F57C74">
        <w:rPr>
          <w:rFonts w:ascii="Times New Roman" w:eastAsia="Times New Roman" w:hAnsi="Times New Roman" w:cs="Times New Roman"/>
          <w:i/>
          <w:iCs/>
          <w:color w:val="4A4D57"/>
          <w:lang w:eastAsia="en-IN"/>
        </w:rPr>
        <w:t>OK</w:t>
      </w:r>
      <w:r w:rsidRPr="00F57C74">
        <w:rPr>
          <w:rFonts w:ascii="Times New Roman" w:eastAsia="Times New Roman" w:hAnsi="Times New Roman" w:cs="Times New Roman"/>
          <w:color w:val="4A4D57"/>
          <w:lang w:eastAsia="en-IN"/>
        </w:rPr>
        <w:t> to proceed with the pipeline configurations.</w:t>
      </w:r>
    </w:p>
    <w:p w:rsidR="00F57C74" w:rsidRPr="00F57C74" w:rsidRDefault="00F57C74" w:rsidP="00F57C74">
      <w:pPr>
        <w:shd w:val="clear" w:color="auto" w:fill="FFFFFF"/>
        <w:spacing w:before="100" w:beforeAutospacing="1" w:after="100" w:afterAutospacing="1" w:line="240" w:lineRule="auto"/>
        <w:outlineLvl w:val="2"/>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Step 4: Set the general pipeline configuration options</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The </w:t>
      </w:r>
      <w:r w:rsidRPr="00F57C74">
        <w:rPr>
          <w:rFonts w:ascii="Times New Roman" w:eastAsia="Times New Roman" w:hAnsi="Times New Roman" w:cs="Times New Roman"/>
          <w:i/>
          <w:iCs/>
          <w:color w:val="4A4D57"/>
          <w:lang w:eastAsia="en-IN"/>
        </w:rPr>
        <w:t>Configure</w:t>
      </w:r>
      <w:r w:rsidRPr="00F57C74">
        <w:rPr>
          <w:rFonts w:ascii="Times New Roman" w:eastAsia="Times New Roman" w:hAnsi="Times New Roman" w:cs="Times New Roman"/>
          <w:color w:val="4A4D57"/>
          <w:lang w:eastAsia="en-IN"/>
        </w:rPr>
        <w:t> page for a Jenkins pipeline provides several configuration options. Under </w:t>
      </w:r>
      <w:r w:rsidRPr="00F57C74">
        <w:rPr>
          <w:rFonts w:ascii="Times New Roman" w:eastAsia="Times New Roman" w:hAnsi="Times New Roman" w:cs="Times New Roman"/>
          <w:i/>
          <w:iCs/>
          <w:color w:val="4A4D57"/>
          <w:lang w:eastAsia="en-IN"/>
        </w:rPr>
        <w:t>General</w:t>
      </w:r>
      <w:r w:rsidRPr="00F57C74">
        <w:rPr>
          <w:rFonts w:ascii="Times New Roman" w:eastAsia="Times New Roman" w:hAnsi="Times New Roman" w:cs="Times New Roman"/>
          <w:color w:val="4A4D57"/>
          <w:lang w:eastAsia="en-IN"/>
        </w:rPr>
        <w:t>, you can add a description, discard old builds, and control concurrent builds or allow the pipeline to resume after a controller restart. </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drawing>
          <wp:inline distT="0" distB="0" distL="0" distR="0">
            <wp:extent cx="8305800" cy="4902200"/>
            <wp:effectExtent l="0" t="0" r="0" b="0"/>
            <wp:docPr id="11" name="Picture 11" descr="general pipeline configuration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eneral pipeline configuration option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305800" cy="4902200"/>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You can also link a GitHub project and set pipeline speed/durability or preserve build stashes. The </w:t>
      </w:r>
      <w:r w:rsidRPr="00F57C74">
        <w:rPr>
          <w:rFonts w:ascii="Times New Roman" w:eastAsia="Times New Roman" w:hAnsi="Times New Roman" w:cs="Times New Roman"/>
          <w:b/>
          <w:bCs/>
          <w:i/>
          <w:iCs/>
          <w:color w:val="4A4D57"/>
          <w:lang w:eastAsia="en-IN"/>
        </w:rPr>
        <w:t>Build Triggers</w:t>
      </w:r>
      <w:r w:rsidRPr="00F57C74">
        <w:rPr>
          <w:rFonts w:ascii="Times New Roman" w:eastAsia="Times New Roman" w:hAnsi="Times New Roman" w:cs="Times New Roman"/>
          <w:color w:val="4A4D57"/>
          <w:lang w:eastAsia="en-IN"/>
        </w:rPr>
        <w:t> section allows you to trigger builds based on other project builds, schedule periodic builds, use GitHub hooks, or poll the SCM for changes. </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lastRenderedPageBreak/>
        <w:t>In the </w:t>
      </w:r>
      <w:r w:rsidRPr="00F57C74">
        <w:rPr>
          <w:rFonts w:ascii="Times New Roman" w:eastAsia="Times New Roman" w:hAnsi="Times New Roman" w:cs="Times New Roman"/>
          <w:b/>
          <w:bCs/>
          <w:i/>
          <w:iCs/>
          <w:color w:val="4A4D57"/>
          <w:lang w:eastAsia="en-IN"/>
        </w:rPr>
        <w:t>Pipeline</w:t>
      </w:r>
      <w:r w:rsidRPr="00F57C74">
        <w:rPr>
          <w:rFonts w:ascii="Times New Roman" w:eastAsia="Times New Roman" w:hAnsi="Times New Roman" w:cs="Times New Roman"/>
          <w:color w:val="4A4D57"/>
          <w:lang w:eastAsia="en-IN"/>
        </w:rPr>
        <w:t> section, you can define the pipeline directly using Groovy scripts or fetch it from source control. You can also enable the Groovy sandbox for added security and resiliency.</w:t>
      </w:r>
    </w:p>
    <w:p w:rsidR="00F57C74" w:rsidRPr="00F57C74" w:rsidRDefault="00F57C74" w:rsidP="00F57C74">
      <w:pPr>
        <w:shd w:val="clear" w:color="auto" w:fill="FFFFFF"/>
        <w:spacing w:before="100" w:beforeAutospacing="1" w:after="100" w:afterAutospacing="1" w:line="240" w:lineRule="auto"/>
        <w:outlineLvl w:val="2"/>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Step 5: Define the pipeline</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At this stage, the advanced project options don’t have much to configure, so we can skip them for now and focus on the core pipeline setup. </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You will see two options in the Definition field:</w:t>
      </w:r>
    </w:p>
    <w:p w:rsidR="00F57C74" w:rsidRPr="00F57C74" w:rsidRDefault="00F57C74" w:rsidP="00F57C74">
      <w:pPr>
        <w:numPr>
          <w:ilvl w:val="0"/>
          <w:numId w:val="5"/>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Pipeline Script</w:t>
      </w:r>
    </w:p>
    <w:p w:rsidR="00F57C74" w:rsidRPr="00F57C74" w:rsidRDefault="00F57C74" w:rsidP="00F57C74">
      <w:pPr>
        <w:numPr>
          <w:ilvl w:val="0"/>
          <w:numId w:val="5"/>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Pipeline Script from SCM</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6258295" cy="6521450"/>
            <wp:effectExtent l="0" t="0" r="9525" b="0"/>
            <wp:docPr id="10" name="Picture 10" descr="Define the jenkin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fine the jenkins pipelin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61811" cy="6525114"/>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Selecting the </w:t>
      </w:r>
      <w:r w:rsidRPr="00F57C74">
        <w:rPr>
          <w:rFonts w:ascii="Times New Roman" w:eastAsia="Times New Roman" w:hAnsi="Times New Roman" w:cs="Times New Roman"/>
          <w:b/>
          <w:bCs/>
          <w:i/>
          <w:iCs/>
          <w:color w:val="4A4D57"/>
          <w:lang w:eastAsia="en-IN"/>
        </w:rPr>
        <w:t>Pipeline script”</w:t>
      </w:r>
      <w:r w:rsidRPr="00F57C74">
        <w:rPr>
          <w:rFonts w:ascii="Times New Roman" w:eastAsia="Times New Roman" w:hAnsi="Times New Roman" w:cs="Times New Roman"/>
          <w:color w:val="4A4D57"/>
          <w:lang w:eastAsia="en-IN"/>
        </w:rPr>
        <w:t> allows you to write the declarative pipeline code directly in the provided text box. This script defines the steps Jenkins will execute, such as building, testing, and deploying your software. </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For most beginners, using the pipeline block is the simplest and quickest way to start with Jenkins pipelines.</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lastRenderedPageBreak/>
        <w:t>Alternatively, you can choose the </w:t>
      </w:r>
      <w:r w:rsidRPr="00F57C74">
        <w:rPr>
          <w:rFonts w:ascii="Times New Roman" w:eastAsia="Times New Roman" w:hAnsi="Times New Roman" w:cs="Times New Roman"/>
          <w:b/>
          <w:bCs/>
          <w:i/>
          <w:iCs/>
          <w:color w:val="4A4D57"/>
          <w:lang w:eastAsia="en-IN"/>
        </w:rPr>
        <w:t>Pipeline script from SCM</w:t>
      </w:r>
      <w:r w:rsidRPr="00F57C74">
        <w:rPr>
          <w:rFonts w:ascii="Times New Roman" w:eastAsia="Times New Roman" w:hAnsi="Times New Roman" w:cs="Times New Roman"/>
          <w:color w:val="4A4D57"/>
          <w:lang w:eastAsia="en-IN"/>
        </w:rPr>
        <w:t> option to store and manage the pipeline script in a source control management (SCM) system like Git. The scripted pipeline approach benefits teams that need version control and collaboration on the pipeline script. </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drawing>
          <wp:inline distT="0" distB="0" distL="0" distR="0">
            <wp:extent cx="5683250" cy="5466000"/>
            <wp:effectExtent l="0" t="0" r="0" b="1905"/>
            <wp:docPr id="9" name="Picture 9" descr="Pipeline script from S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ipeline script from SC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89443" cy="5471957"/>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However, for this example, we’ll stick with the </w:t>
      </w:r>
      <w:r w:rsidRPr="00F57C74">
        <w:rPr>
          <w:rFonts w:ascii="Times New Roman" w:eastAsia="Times New Roman" w:hAnsi="Times New Roman" w:cs="Times New Roman"/>
          <w:i/>
          <w:iCs/>
          <w:color w:val="4A4D57"/>
          <w:lang w:eastAsia="en-IN"/>
        </w:rPr>
        <w:t>Pipeline script</w:t>
      </w:r>
      <w:r w:rsidRPr="00F57C74">
        <w:rPr>
          <w:rFonts w:ascii="Times New Roman" w:eastAsia="Times New Roman" w:hAnsi="Times New Roman" w:cs="Times New Roman"/>
          <w:color w:val="4A4D57"/>
          <w:lang w:eastAsia="en-IN"/>
        </w:rPr>
        <w:t> option to keep things straightforward and focus on directly defining a simple pipeline script in the Jenkins UI.</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5911850" cy="5658743"/>
            <wp:effectExtent l="0" t="0" r="0" b="0"/>
            <wp:docPr id="8" name="Picture 8" descr="pipeline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ipeline scrip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15174" cy="5661925"/>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100" w:afterAutospacing="1" w:line="240" w:lineRule="auto"/>
        <w:outlineLvl w:val="2"/>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Step 6: Script the pipeline</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Jenkins pipelines are defined using Groovy script, which is a flexible language for defining build steps and stages. The script allows developers to describe build, test, and deployment tasks as code. Jenkins executes such scripts automatically to streamline different CI/CD workflows.</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The code below represents a basic pipeline structure that starts with the declaration. The “agent any” line tells Jenkins to execute the pipeline on any available agent or node. This is the most basic setup for picking any available executor for the job.</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The agent defines where the pipeline will run, ensuring the execution environment is set.</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proofErr w:type="gramStart"/>
      <w:r w:rsidRPr="00F57C74">
        <w:rPr>
          <w:rFonts w:ascii="Times New Roman" w:eastAsia="Times New Roman" w:hAnsi="Times New Roman" w:cs="Times New Roman"/>
          <w:color w:val="C5C8C6"/>
          <w:lang w:eastAsia="en-IN"/>
        </w:rPr>
        <w:lastRenderedPageBreak/>
        <w:t>pipeline</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agent</w:t>
      </w:r>
      <w:proofErr w:type="gramEnd"/>
      <w:r w:rsidRPr="00F57C74">
        <w:rPr>
          <w:rFonts w:ascii="Times New Roman" w:eastAsia="Times New Roman" w:hAnsi="Times New Roman" w:cs="Times New Roman"/>
          <w:color w:val="C5C8C6"/>
          <w:lang w:eastAsia="en-IN"/>
        </w:rPr>
        <w:t xml:space="preserve"> any</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The updated script introduces the stages section to organize the pipeline into different steps. Each stage defines a logical unit of work, such as building, testing, or deploying. </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The stages block helps structure the pipeline, making it easy to follow and troubleshoot. You can define multiple stages, each with its own actions to execute.</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proofErr w:type="gramStart"/>
      <w:r w:rsidRPr="00F57C74">
        <w:rPr>
          <w:rFonts w:ascii="Times New Roman" w:eastAsia="Times New Roman" w:hAnsi="Times New Roman" w:cs="Times New Roman"/>
          <w:color w:val="C5C8C6"/>
          <w:lang w:eastAsia="en-IN"/>
        </w:rPr>
        <w:t>pipeline</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agent</w:t>
      </w:r>
      <w:proofErr w:type="gramEnd"/>
      <w:r w:rsidRPr="00F57C74">
        <w:rPr>
          <w:rFonts w:ascii="Times New Roman" w:eastAsia="Times New Roman" w:hAnsi="Times New Roman" w:cs="Times New Roman"/>
          <w:color w:val="C5C8C6"/>
          <w:lang w:eastAsia="en-IN"/>
        </w:rPr>
        <w:t xml:space="preserve"> any</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stages</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 define stages here</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The post section handles actions after the pipeline completes, whether it succeeds or fails. In this section, you can define custom actions based on the pipeline’s outcome. </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The success block runs after a successful execution, while the failure block runs if the pipeline fails. This section is essential for managing results and taking appropriate actions after the pipeline runs.</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proofErr w:type="gramStart"/>
      <w:r w:rsidRPr="00F57C74">
        <w:rPr>
          <w:rFonts w:ascii="Times New Roman" w:eastAsia="Times New Roman" w:hAnsi="Times New Roman" w:cs="Times New Roman"/>
          <w:color w:val="C5C8C6"/>
          <w:lang w:eastAsia="en-IN"/>
        </w:rPr>
        <w:t>pipeline</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agent</w:t>
      </w:r>
      <w:proofErr w:type="gramEnd"/>
      <w:r w:rsidRPr="00F57C74">
        <w:rPr>
          <w:rFonts w:ascii="Times New Roman" w:eastAsia="Times New Roman" w:hAnsi="Times New Roman" w:cs="Times New Roman"/>
          <w:color w:val="C5C8C6"/>
          <w:lang w:eastAsia="en-IN"/>
        </w:rPr>
        <w:t xml:space="preserve"> any</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stages</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r w:rsidRPr="00F57C74">
        <w:rPr>
          <w:rFonts w:ascii="Times New Roman" w:eastAsia="Times New Roman" w:hAnsi="Times New Roman" w:cs="Times New Roman"/>
          <w:color w:val="C5C8C6"/>
          <w:lang w:eastAsia="en-IN"/>
        </w:rPr>
        <w:tab/>
        <w:t xml:space="preserve">// define stages here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post</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success</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 define next action after success</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failure</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 define next action after failure</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lastRenderedPageBreak/>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In the complete example, the stages block defines specific stages like ‘Build,’ ‘Test,’ and ‘Deploy.’ Each stage contains steps that describe actions like printing messages or running shell commands. </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The post section provides feedback on the pipeline’s result, with custom messages for success or failure. </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This example demonstrates how Jenkins automates tasks, providing clear feedback on execution outcomes.</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proofErr w:type="gramStart"/>
      <w:r w:rsidRPr="00F57C74">
        <w:rPr>
          <w:rFonts w:ascii="Times New Roman" w:eastAsia="Times New Roman" w:hAnsi="Times New Roman" w:cs="Times New Roman"/>
          <w:color w:val="C5C8C6"/>
          <w:lang w:eastAsia="en-IN"/>
        </w:rPr>
        <w:t>pipeline</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agent</w:t>
      </w:r>
      <w:proofErr w:type="gramEnd"/>
      <w:r w:rsidRPr="00F57C74">
        <w:rPr>
          <w:rFonts w:ascii="Times New Roman" w:eastAsia="Times New Roman" w:hAnsi="Times New Roman" w:cs="Times New Roman"/>
          <w:color w:val="C5C8C6"/>
          <w:lang w:eastAsia="en-IN"/>
        </w:rPr>
        <w:t xml:space="preserve"> any</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stages</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stage(</w:t>
      </w:r>
      <w:proofErr w:type="gramEnd"/>
      <w:r w:rsidRPr="00F57C74">
        <w:rPr>
          <w:rFonts w:ascii="Times New Roman" w:eastAsia="Times New Roman" w:hAnsi="Times New Roman" w:cs="Times New Roman"/>
          <w:color w:val="A8FF60"/>
          <w:lang w:eastAsia="en-IN"/>
        </w:rPr>
        <w:t>'Build'</w:t>
      </w:r>
      <w:r w:rsidRPr="00F57C74">
        <w:rPr>
          <w:rFonts w:ascii="Times New Roman" w:eastAsia="Times New Roman" w:hAnsi="Times New Roman" w:cs="Times New Roman"/>
          <w:color w:val="C5C8C6"/>
          <w:lang w:eastAsia="en-IN"/>
        </w:rPr>
        <w:t>)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steps</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FFFFB6"/>
          <w:u w:val="single"/>
          <w:lang w:eastAsia="en-IN"/>
        </w:rPr>
        <w:t>echo</w:t>
      </w:r>
      <w:proofErr w:type="gramEnd"/>
      <w:r w:rsidRPr="00F57C74">
        <w:rPr>
          <w:rFonts w:ascii="Times New Roman" w:eastAsia="Times New Roman" w:hAnsi="Times New Roman" w:cs="Times New Roman"/>
          <w:color w:val="C5C8C6"/>
          <w:lang w:eastAsia="en-IN"/>
        </w:rPr>
        <w:t xml:space="preserve"> </w:t>
      </w:r>
      <w:r w:rsidRPr="00F57C74">
        <w:rPr>
          <w:rFonts w:ascii="Times New Roman" w:eastAsia="Times New Roman" w:hAnsi="Times New Roman" w:cs="Times New Roman"/>
          <w:color w:val="A8FF60"/>
          <w:lang w:eastAsia="en-IN"/>
        </w:rPr>
        <w:t>'Building the project...'</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ab/>
        <w:t xml:space="preserve">         // bash/shell commands</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stage(</w:t>
      </w:r>
      <w:proofErr w:type="gramEnd"/>
      <w:r w:rsidRPr="00F57C74">
        <w:rPr>
          <w:rFonts w:ascii="Times New Roman" w:eastAsia="Times New Roman" w:hAnsi="Times New Roman" w:cs="Times New Roman"/>
          <w:color w:val="A8FF60"/>
          <w:lang w:eastAsia="en-IN"/>
        </w:rPr>
        <w:t>'Test'</w:t>
      </w:r>
      <w:r w:rsidRPr="00F57C74">
        <w:rPr>
          <w:rFonts w:ascii="Times New Roman" w:eastAsia="Times New Roman" w:hAnsi="Times New Roman" w:cs="Times New Roman"/>
          <w:color w:val="C5C8C6"/>
          <w:lang w:eastAsia="en-IN"/>
        </w:rPr>
        <w:t>)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steps</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FFFFB6"/>
          <w:u w:val="single"/>
          <w:lang w:eastAsia="en-IN"/>
        </w:rPr>
        <w:t>echo</w:t>
      </w:r>
      <w:proofErr w:type="gramEnd"/>
      <w:r w:rsidRPr="00F57C74">
        <w:rPr>
          <w:rFonts w:ascii="Times New Roman" w:eastAsia="Times New Roman" w:hAnsi="Times New Roman" w:cs="Times New Roman"/>
          <w:color w:val="C5C8C6"/>
          <w:lang w:eastAsia="en-IN"/>
        </w:rPr>
        <w:t xml:space="preserve"> </w:t>
      </w:r>
      <w:r w:rsidRPr="00F57C74">
        <w:rPr>
          <w:rFonts w:ascii="Times New Roman" w:eastAsia="Times New Roman" w:hAnsi="Times New Roman" w:cs="Times New Roman"/>
          <w:color w:val="A8FF60"/>
          <w:lang w:eastAsia="en-IN"/>
        </w:rPr>
        <w:t>'Running tests...'</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ab/>
        <w:t xml:space="preserve">         // bash/shell commands</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stage(</w:t>
      </w:r>
      <w:proofErr w:type="gramEnd"/>
      <w:r w:rsidRPr="00F57C74">
        <w:rPr>
          <w:rFonts w:ascii="Times New Roman" w:eastAsia="Times New Roman" w:hAnsi="Times New Roman" w:cs="Times New Roman"/>
          <w:color w:val="A8FF60"/>
          <w:lang w:eastAsia="en-IN"/>
        </w:rPr>
        <w:t>'Deploy'</w:t>
      </w:r>
      <w:r w:rsidRPr="00F57C74">
        <w:rPr>
          <w:rFonts w:ascii="Times New Roman" w:eastAsia="Times New Roman" w:hAnsi="Times New Roman" w:cs="Times New Roman"/>
          <w:color w:val="C5C8C6"/>
          <w:lang w:eastAsia="en-IN"/>
        </w:rPr>
        <w:t>)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steps</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FFFFB6"/>
          <w:u w:val="single"/>
          <w:lang w:eastAsia="en-IN"/>
        </w:rPr>
        <w:t>echo</w:t>
      </w:r>
      <w:proofErr w:type="gramEnd"/>
      <w:r w:rsidRPr="00F57C74">
        <w:rPr>
          <w:rFonts w:ascii="Times New Roman" w:eastAsia="Times New Roman" w:hAnsi="Times New Roman" w:cs="Times New Roman"/>
          <w:color w:val="C5C8C6"/>
          <w:lang w:eastAsia="en-IN"/>
        </w:rPr>
        <w:t xml:space="preserve"> </w:t>
      </w:r>
      <w:r w:rsidRPr="00F57C74">
        <w:rPr>
          <w:rFonts w:ascii="Times New Roman" w:eastAsia="Times New Roman" w:hAnsi="Times New Roman" w:cs="Times New Roman"/>
          <w:color w:val="A8FF60"/>
          <w:lang w:eastAsia="en-IN"/>
        </w:rPr>
        <w:t>'Deploying the application...'</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ab/>
        <w:t xml:space="preserve">         // bash/shell commands</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lastRenderedPageBreak/>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post</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success</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FFFFB6"/>
          <w:u w:val="single"/>
          <w:lang w:eastAsia="en-IN"/>
        </w:rPr>
        <w:t>echo</w:t>
      </w:r>
      <w:proofErr w:type="gramEnd"/>
      <w:r w:rsidRPr="00F57C74">
        <w:rPr>
          <w:rFonts w:ascii="Times New Roman" w:eastAsia="Times New Roman" w:hAnsi="Times New Roman" w:cs="Times New Roman"/>
          <w:color w:val="C5C8C6"/>
          <w:lang w:eastAsia="en-IN"/>
        </w:rPr>
        <w:t xml:space="preserve"> </w:t>
      </w:r>
      <w:r w:rsidRPr="00F57C74">
        <w:rPr>
          <w:rFonts w:ascii="Times New Roman" w:eastAsia="Times New Roman" w:hAnsi="Times New Roman" w:cs="Times New Roman"/>
          <w:color w:val="A8FF60"/>
          <w:lang w:eastAsia="en-IN"/>
        </w:rPr>
        <w:t>'Pipeline executed successfully!'</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C5C8C6"/>
          <w:lang w:eastAsia="en-IN"/>
        </w:rPr>
        <w:t>failure</w:t>
      </w:r>
      <w:proofErr w:type="gramEnd"/>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roofErr w:type="gramStart"/>
      <w:r w:rsidRPr="00F57C74">
        <w:rPr>
          <w:rFonts w:ascii="Times New Roman" w:eastAsia="Times New Roman" w:hAnsi="Times New Roman" w:cs="Times New Roman"/>
          <w:color w:val="FFFFB6"/>
          <w:u w:val="single"/>
          <w:lang w:eastAsia="en-IN"/>
        </w:rPr>
        <w:t>echo</w:t>
      </w:r>
      <w:proofErr w:type="gramEnd"/>
      <w:r w:rsidRPr="00F57C74">
        <w:rPr>
          <w:rFonts w:ascii="Times New Roman" w:eastAsia="Times New Roman" w:hAnsi="Times New Roman" w:cs="Times New Roman"/>
          <w:color w:val="C5C8C6"/>
          <w:lang w:eastAsia="en-IN"/>
        </w:rPr>
        <w:t xml:space="preserve"> </w:t>
      </w:r>
      <w:r w:rsidRPr="00F57C74">
        <w:rPr>
          <w:rFonts w:ascii="Times New Roman" w:eastAsia="Times New Roman" w:hAnsi="Times New Roman" w:cs="Times New Roman"/>
          <w:color w:val="A8FF60"/>
          <w:lang w:eastAsia="en-IN"/>
        </w:rPr>
        <w:t>'Pipeline failed. Please check the logs for details.'</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 xml:space="preserve">    }</w:t>
      </w:r>
    </w:p>
    <w:p w:rsidR="00F57C74" w:rsidRPr="00F57C74" w:rsidRDefault="00F57C74" w:rsidP="00F57C74">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imes New Roman" w:eastAsia="Times New Roman" w:hAnsi="Times New Roman" w:cs="Times New Roman"/>
          <w:color w:val="C5C8C6"/>
          <w:lang w:eastAsia="en-IN"/>
        </w:rPr>
      </w:pPr>
      <w:r w:rsidRPr="00F57C74">
        <w:rPr>
          <w:rFonts w:ascii="Times New Roman" w:eastAsia="Times New Roman" w:hAnsi="Times New Roman" w:cs="Times New Roman"/>
          <w:color w:val="C5C8C6"/>
          <w:lang w:eastAsia="en-IN"/>
        </w:rPr>
        <w:t>}</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To save this script in Jenkins, click the “Save” button at the bottom of the configuration page. Once saved, Jenkins will use the script for the pipeline whenever the job is triggered. </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You can always come back to edit the script as needed. Make sure to save your progress to ensure the pipeline runs as expected.</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5371997" cy="5034392"/>
            <wp:effectExtent l="0" t="0" r="635" b="0"/>
            <wp:docPr id="7" name="Picture 7" descr="jenkins pipeline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enkins pipeline scrip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78088" cy="5040100"/>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100" w:afterAutospacing="1" w:line="240" w:lineRule="auto"/>
        <w:outlineLvl w:val="2"/>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Step 7: Save the pipeline</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After saving the pipeline, visit the main dashboard of the configured pipeline to see its status. You can access this by clicking on the job name from the Jenkins home page. </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Here, you’ll find options like ‘Build Now,’ ‘Configure,’ and ‘Delete Project.’ These options allow you to trigger builds, adjust settings, and manage your pipeline.</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5892800" cy="4635850"/>
            <wp:effectExtent l="0" t="0" r="0" b="0"/>
            <wp:docPr id="6" name="Picture 6" descr="jenkins stag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jenkins stage view"/>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00276" cy="4641731"/>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100" w:afterAutospacing="1" w:line="240" w:lineRule="auto"/>
        <w:outlineLvl w:val="2"/>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Step 8: Run the pipeline</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To run the pipeline, click the “Build Now” button on the dashboard page. This will trigger the pipeline’s execution according to the defined script. You can monitor the build’s progress in real time and review past executions. </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The “Builds” block lists current and past builds, allowing you to revisit previous runs and inspect their outcomes.</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6172200" cy="4198096"/>
            <wp:effectExtent l="0" t="0" r="0" b="0"/>
            <wp:docPr id="5" name="Picture 5" descr="jenkins basic pipelin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jenkins basic pipeline view"/>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83921" cy="4206068"/>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As shown above, post actions are executed successfully when the pipeline finishes and both success and failure logs are printed.</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drawing>
          <wp:inline distT="0" distB="0" distL="0" distR="0">
            <wp:extent cx="5372100" cy="1739900"/>
            <wp:effectExtent l="0" t="0" r="0" b="0"/>
            <wp:docPr id="4" name="Picture 4" descr="jenkins stage logs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jenkins stage logs successfu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72100" cy="1739900"/>
                    </a:xfrm>
                    <a:prstGeom prst="rect">
                      <a:avLst/>
                    </a:prstGeom>
                    <a:noFill/>
                    <a:ln>
                      <a:noFill/>
                    </a:ln>
                  </pic:spPr>
                </pic:pic>
              </a:graphicData>
            </a:graphic>
          </wp:inline>
        </w:drawing>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drawing>
          <wp:inline distT="0" distB="0" distL="0" distR="0">
            <wp:extent cx="5372100" cy="1739900"/>
            <wp:effectExtent l="0" t="0" r="0" b="0"/>
            <wp:docPr id="3" name="Picture 3" descr="jenkins stage logs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jenkins stage logs fail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72100" cy="1739900"/>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lastRenderedPageBreak/>
        <w:t>After the pipeline executes, the post actions configured earlier will run based on the outcome. If the pipeline succeeds, the success block prints the success message, and if it fails, the failure block prints the failure message. </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 xml:space="preserve">These logs give </w:t>
      </w:r>
      <w:proofErr w:type="spellStart"/>
      <w:r w:rsidRPr="00F57C74">
        <w:rPr>
          <w:rFonts w:ascii="Times New Roman" w:eastAsia="Times New Roman" w:hAnsi="Times New Roman" w:cs="Times New Roman"/>
          <w:color w:val="4A4D57"/>
          <w:lang w:eastAsia="en-IN"/>
        </w:rPr>
        <w:t>you</w:t>
      </w:r>
      <w:proofErr w:type="spellEnd"/>
      <w:r w:rsidRPr="00F57C74">
        <w:rPr>
          <w:rFonts w:ascii="Times New Roman" w:eastAsia="Times New Roman" w:hAnsi="Times New Roman" w:cs="Times New Roman"/>
          <w:color w:val="4A4D57"/>
          <w:lang w:eastAsia="en-IN"/>
        </w:rPr>
        <w:t xml:space="preserve"> insight into what happened during the execution. Clicking on the specific build blocks in the ‘Build History’ lets you view the results in detail.</w:t>
      </w:r>
    </w:p>
    <w:p w:rsidR="00F57C74" w:rsidRPr="00F57C74" w:rsidRDefault="00F57C74" w:rsidP="00F57C74">
      <w:pPr>
        <w:shd w:val="clear" w:color="auto" w:fill="FFFFFF"/>
        <w:spacing w:before="100" w:beforeAutospacing="1" w:after="100" w:afterAutospacing="1" w:line="240" w:lineRule="auto"/>
        <w:outlineLvl w:val="2"/>
        <w:rPr>
          <w:rFonts w:ascii="Times New Roman" w:eastAsia="Times New Roman" w:hAnsi="Times New Roman" w:cs="Times New Roman"/>
          <w:b/>
          <w:bCs/>
          <w:color w:val="131417"/>
          <w:lang w:eastAsia="en-IN"/>
        </w:rPr>
      </w:pPr>
      <w:r w:rsidRPr="00F57C74">
        <w:rPr>
          <w:rFonts w:ascii="Times New Roman" w:eastAsia="Times New Roman" w:hAnsi="Times New Roman" w:cs="Times New Roman"/>
          <w:b/>
          <w:bCs/>
          <w:color w:val="131417"/>
          <w:lang w:eastAsia="en-IN"/>
        </w:rPr>
        <w:t>Step 9: Access the logs</w:t>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To view detailed logs for each pipeline run, click on a specific build number under the “Build History” section. This opens the build’s log, showing every executed action and command. Logs provide crucial feedback for debugging and optimizing the pipeline. </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You can see whether each step in the pipeline succeeded or failed, and the exact output for each step.</w:t>
      </w:r>
    </w:p>
    <w:p w:rsidR="00F57C74" w:rsidRPr="00F57C74" w:rsidRDefault="00F57C74" w:rsidP="00F57C74">
      <w:pPr>
        <w:shd w:val="clear" w:color="auto" w:fill="FFFFFF"/>
        <w:spacing w:after="0" w:line="240" w:lineRule="auto"/>
        <w:jc w:val="center"/>
        <w:rPr>
          <w:rFonts w:ascii="Times New Roman" w:eastAsia="Times New Roman" w:hAnsi="Times New Roman" w:cs="Times New Roman"/>
          <w:color w:val="131417"/>
          <w:lang w:eastAsia="en-IN"/>
        </w:rPr>
      </w:pPr>
      <w:r w:rsidRPr="00F57C74">
        <w:rPr>
          <w:rFonts w:ascii="Times New Roman" w:eastAsia="Times New Roman" w:hAnsi="Times New Roman" w:cs="Times New Roman"/>
          <w:noProof/>
          <w:color w:val="131417"/>
          <w:bdr w:val="none" w:sz="0" w:space="0" w:color="auto" w:frame="1"/>
          <w:lang w:eastAsia="en-IN"/>
        </w:rPr>
        <w:lastRenderedPageBreak/>
        <w:drawing>
          <wp:inline distT="0" distB="0" distL="0" distR="0">
            <wp:extent cx="9499600" cy="6673850"/>
            <wp:effectExtent l="0" t="0" r="6350" b="0"/>
            <wp:docPr id="2" name="Picture 2" descr="jenkins conso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enkins console outpu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499600" cy="6673850"/>
                    </a:xfrm>
                    <a:prstGeom prst="rect">
                      <a:avLst/>
                    </a:prstGeom>
                    <a:noFill/>
                    <a:ln>
                      <a:noFill/>
                    </a:ln>
                  </pic:spPr>
                </pic:pic>
              </a:graphicData>
            </a:graphic>
          </wp:inline>
        </w:drawing>
      </w:r>
    </w:p>
    <w:p w:rsidR="00F57C74" w:rsidRPr="00F57C74" w:rsidRDefault="00F57C74" w:rsidP="00F57C74">
      <w:pPr>
        <w:shd w:val="clear" w:color="auto" w:fill="FFFFFF"/>
        <w:spacing w:before="100" w:beforeAutospacing="1" w:after="36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Here are the available pipeline management options:</w:t>
      </w:r>
    </w:p>
    <w:p w:rsidR="00F57C74" w:rsidRPr="00F57C74" w:rsidRDefault="00F57C74" w:rsidP="00F57C74">
      <w:pPr>
        <w:numPr>
          <w:ilvl w:val="0"/>
          <w:numId w:val="6"/>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Status</w:t>
      </w:r>
      <w:r w:rsidRPr="00F57C74">
        <w:rPr>
          <w:rFonts w:ascii="Times New Roman" w:eastAsia="Times New Roman" w:hAnsi="Times New Roman" w:cs="Times New Roman"/>
          <w:color w:val="4A4D57"/>
          <w:lang w:eastAsia="en-IN"/>
        </w:rPr>
        <w:t> – View the current status of the pipeline execution.</w:t>
      </w:r>
    </w:p>
    <w:p w:rsidR="00F57C74" w:rsidRPr="00F57C74" w:rsidRDefault="00F57C74" w:rsidP="00F57C74">
      <w:pPr>
        <w:numPr>
          <w:ilvl w:val="0"/>
          <w:numId w:val="6"/>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Changes</w:t>
      </w:r>
      <w:r w:rsidRPr="00F57C74">
        <w:rPr>
          <w:rFonts w:ascii="Times New Roman" w:eastAsia="Times New Roman" w:hAnsi="Times New Roman" w:cs="Times New Roman"/>
          <w:color w:val="4A4D57"/>
          <w:lang w:eastAsia="en-IN"/>
        </w:rPr>
        <w:t> – Check recent changes that triggered the pipeline.</w:t>
      </w:r>
    </w:p>
    <w:p w:rsidR="00F57C74" w:rsidRPr="00F57C74" w:rsidRDefault="00F57C74" w:rsidP="00F57C74">
      <w:pPr>
        <w:numPr>
          <w:ilvl w:val="0"/>
          <w:numId w:val="6"/>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Console Output</w:t>
      </w:r>
      <w:r w:rsidRPr="00F57C74">
        <w:rPr>
          <w:rFonts w:ascii="Times New Roman" w:eastAsia="Times New Roman" w:hAnsi="Times New Roman" w:cs="Times New Roman"/>
          <w:color w:val="4A4D57"/>
          <w:lang w:eastAsia="en-IN"/>
        </w:rPr>
        <w:t> – View detailed logs of the pipeline execution.</w:t>
      </w:r>
    </w:p>
    <w:p w:rsidR="00F57C74" w:rsidRPr="00F57C74" w:rsidRDefault="00F57C74" w:rsidP="00F57C74">
      <w:pPr>
        <w:numPr>
          <w:ilvl w:val="0"/>
          <w:numId w:val="6"/>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View as Plain Text</w:t>
      </w:r>
      <w:r w:rsidRPr="00F57C74">
        <w:rPr>
          <w:rFonts w:ascii="Times New Roman" w:eastAsia="Times New Roman" w:hAnsi="Times New Roman" w:cs="Times New Roman"/>
          <w:color w:val="4A4D57"/>
          <w:lang w:eastAsia="en-IN"/>
        </w:rPr>
        <w:t> – See the console output in plain text format.</w:t>
      </w:r>
    </w:p>
    <w:p w:rsidR="00F57C74" w:rsidRPr="00F57C74" w:rsidRDefault="00F57C74" w:rsidP="00F57C74">
      <w:pPr>
        <w:numPr>
          <w:ilvl w:val="0"/>
          <w:numId w:val="6"/>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Edit Build Information</w:t>
      </w:r>
      <w:r w:rsidRPr="00F57C74">
        <w:rPr>
          <w:rFonts w:ascii="Times New Roman" w:eastAsia="Times New Roman" w:hAnsi="Times New Roman" w:cs="Times New Roman"/>
          <w:color w:val="4A4D57"/>
          <w:lang w:eastAsia="en-IN"/>
        </w:rPr>
        <w:t> – Modify details about the current pipeline run.</w:t>
      </w:r>
    </w:p>
    <w:p w:rsidR="00F57C74" w:rsidRPr="00F57C74" w:rsidRDefault="00F57C74" w:rsidP="00F57C74">
      <w:pPr>
        <w:numPr>
          <w:ilvl w:val="0"/>
          <w:numId w:val="6"/>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lastRenderedPageBreak/>
        <w:t>Delete build ‘#2’</w:t>
      </w:r>
      <w:r w:rsidRPr="00F57C74">
        <w:rPr>
          <w:rFonts w:ascii="Times New Roman" w:eastAsia="Times New Roman" w:hAnsi="Times New Roman" w:cs="Times New Roman"/>
          <w:color w:val="4A4D57"/>
          <w:lang w:eastAsia="en-IN"/>
        </w:rPr>
        <w:t> – Remove the current build from Jenkins.</w:t>
      </w:r>
    </w:p>
    <w:p w:rsidR="00F57C74" w:rsidRPr="00F57C74" w:rsidRDefault="00F57C74" w:rsidP="00F57C74">
      <w:pPr>
        <w:numPr>
          <w:ilvl w:val="0"/>
          <w:numId w:val="6"/>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Restart from Stage</w:t>
      </w:r>
      <w:r w:rsidRPr="00F57C74">
        <w:rPr>
          <w:rFonts w:ascii="Times New Roman" w:eastAsia="Times New Roman" w:hAnsi="Times New Roman" w:cs="Times New Roman"/>
          <w:color w:val="4A4D57"/>
          <w:lang w:eastAsia="en-IN"/>
        </w:rPr>
        <w:t> – Re-run the pipeline from a specific stage.</w:t>
      </w:r>
    </w:p>
    <w:p w:rsidR="00F57C74" w:rsidRPr="00F57C74" w:rsidRDefault="00F57C74" w:rsidP="00F57C74">
      <w:pPr>
        <w:numPr>
          <w:ilvl w:val="0"/>
          <w:numId w:val="6"/>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Replay</w:t>
      </w:r>
      <w:r w:rsidRPr="00F57C74">
        <w:rPr>
          <w:rFonts w:ascii="Times New Roman" w:eastAsia="Times New Roman" w:hAnsi="Times New Roman" w:cs="Times New Roman"/>
          <w:color w:val="4A4D57"/>
          <w:lang w:eastAsia="en-IN"/>
        </w:rPr>
        <w:t> – Re-execute the pipeline without modifying the script.</w:t>
      </w:r>
    </w:p>
    <w:p w:rsidR="00F57C74" w:rsidRPr="00F57C74" w:rsidRDefault="00F57C74" w:rsidP="00F57C74">
      <w:pPr>
        <w:numPr>
          <w:ilvl w:val="0"/>
          <w:numId w:val="6"/>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Pipeline Steps</w:t>
      </w:r>
      <w:r w:rsidRPr="00F57C74">
        <w:rPr>
          <w:rFonts w:ascii="Times New Roman" w:eastAsia="Times New Roman" w:hAnsi="Times New Roman" w:cs="Times New Roman"/>
          <w:color w:val="4A4D57"/>
          <w:lang w:eastAsia="en-IN"/>
        </w:rPr>
        <w:t xml:space="preserve"> – Inspect and </w:t>
      </w:r>
      <w:proofErr w:type="spellStart"/>
      <w:r w:rsidRPr="00F57C74">
        <w:rPr>
          <w:rFonts w:ascii="Times New Roman" w:eastAsia="Times New Roman" w:hAnsi="Times New Roman" w:cs="Times New Roman"/>
          <w:color w:val="4A4D57"/>
          <w:lang w:eastAsia="en-IN"/>
        </w:rPr>
        <w:t>analyze</w:t>
      </w:r>
      <w:proofErr w:type="spellEnd"/>
      <w:r w:rsidRPr="00F57C74">
        <w:rPr>
          <w:rFonts w:ascii="Times New Roman" w:eastAsia="Times New Roman" w:hAnsi="Times New Roman" w:cs="Times New Roman"/>
          <w:color w:val="4A4D57"/>
          <w:lang w:eastAsia="en-IN"/>
        </w:rPr>
        <w:t xml:space="preserve"> the execution steps of the pipeline.</w:t>
      </w:r>
    </w:p>
    <w:p w:rsidR="00F57C74" w:rsidRPr="00F57C74" w:rsidRDefault="00F57C74" w:rsidP="00F57C74">
      <w:pPr>
        <w:numPr>
          <w:ilvl w:val="0"/>
          <w:numId w:val="6"/>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Workspaces</w:t>
      </w:r>
      <w:r w:rsidRPr="00F57C74">
        <w:rPr>
          <w:rFonts w:ascii="Times New Roman" w:eastAsia="Times New Roman" w:hAnsi="Times New Roman" w:cs="Times New Roman"/>
          <w:color w:val="4A4D57"/>
          <w:lang w:eastAsia="en-IN"/>
        </w:rPr>
        <w:t> – Access the workspace directory used by the pipeline.</w:t>
      </w:r>
    </w:p>
    <w:p w:rsidR="00F57C74" w:rsidRPr="00F57C74" w:rsidRDefault="00F57C74" w:rsidP="00F57C74">
      <w:pPr>
        <w:numPr>
          <w:ilvl w:val="0"/>
          <w:numId w:val="6"/>
        </w:numPr>
        <w:shd w:val="clear" w:color="auto" w:fill="FFFFFF"/>
        <w:spacing w:before="100" w:beforeAutospacing="1" w:after="100" w:afterAutospacing="1"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b/>
          <w:bCs/>
          <w:color w:val="4A4D57"/>
          <w:lang w:eastAsia="en-IN"/>
        </w:rPr>
        <w:t>Previous Build</w:t>
      </w:r>
      <w:r w:rsidRPr="00F57C74">
        <w:rPr>
          <w:rFonts w:ascii="Times New Roman" w:eastAsia="Times New Roman" w:hAnsi="Times New Roman" w:cs="Times New Roman"/>
          <w:color w:val="4A4D57"/>
          <w:lang w:eastAsia="en-IN"/>
        </w:rPr>
        <w:t> – Navigate to the previous build and review the details.</w:t>
      </w:r>
    </w:p>
    <w:p w:rsidR="00F57C74" w:rsidRPr="00F57C74" w:rsidRDefault="00F57C74" w:rsidP="00F57C74">
      <w:pPr>
        <w:shd w:val="clear" w:color="auto" w:fill="FFFFFF"/>
        <w:spacing w:before="100" w:beforeAutospacing="1" w:after="0" w:line="450" w:lineRule="atLeast"/>
        <w:rPr>
          <w:rFonts w:ascii="Times New Roman" w:eastAsia="Times New Roman" w:hAnsi="Times New Roman" w:cs="Times New Roman"/>
          <w:color w:val="4A4D57"/>
          <w:lang w:eastAsia="en-IN"/>
        </w:rPr>
      </w:pPr>
      <w:r w:rsidRPr="00F57C74">
        <w:rPr>
          <w:rFonts w:ascii="Times New Roman" w:eastAsia="Times New Roman" w:hAnsi="Times New Roman" w:cs="Times New Roman"/>
          <w:color w:val="4A4D57"/>
          <w:lang w:eastAsia="en-IN"/>
        </w:rPr>
        <w:t>These pipeline management options provide complete control over pipeline execution. You can efficiently manage, track, and troubleshoot your pipeline using these options to ensure smooth and continuous integration.</w:t>
      </w:r>
    </w:p>
    <w:p w:rsidR="0046685E" w:rsidRPr="00F57C74" w:rsidRDefault="0046685E">
      <w:pPr>
        <w:rPr>
          <w:rFonts w:ascii="Times New Roman" w:hAnsi="Times New Roman" w:cs="Times New Roman"/>
        </w:rPr>
      </w:pPr>
    </w:p>
    <w:sectPr w:rsidR="0046685E" w:rsidRPr="00F57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F64240"/>
    <w:multiLevelType w:val="multilevel"/>
    <w:tmpl w:val="A3E4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257D8"/>
    <w:multiLevelType w:val="multilevel"/>
    <w:tmpl w:val="697E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52CD2"/>
    <w:multiLevelType w:val="multilevel"/>
    <w:tmpl w:val="858CA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526A34"/>
    <w:multiLevelType w:val="multilevel"/>
    <w:tmpl w:val="1166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3833C0"/>
    <w:multiLevelType w:val="multilevel"/>
    <w:tmpl w:val="1D44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0197A"/>
    <w:multiLevelType w:val="multilevel"/>
    <w:tmpl w:val="179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63269C"/>
    <w:multiLevelType w:val="multilevel"/>
    <w:tmpl w:val="DEC0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6"/>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D43"/>
    <w:rsid w:val="002B5F8A"/>
    <w:rsid w:val="0046685E"/>
    <w:rsid w:val="00555D43"/>
    <w:rsid w:val="00B32F75"/>
    <w:rsid w:val="00F57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ABF21D-3FBF-43DE-9496-4064ABED8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57C7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57C7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F57C7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57C7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57C7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F57C74"/>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semiHidden/>
    <w:unhideWhenUsed/>
    <w:rsid w:val="00F57C74"/>
    <w:rPr>
      <w:color w:val="0000FF"/>
      <w:u w:val="single"/>
    </w:rPr>
  </w:style>
  <w:style w:type="paragraph" w:styleId="NormalWeb">
    <w:name w:val="Normal (Web)"/>
    <w:basedOn w:val="Normal"/>
    <w:uiPriority w:val="99"/>
    <w:semiHidden/>
    <w:unhideWhenUsed/>
    <w:rsid w:val="00F57C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57C74"/>
    <w:rPr>
      <w:rFonts w:ascii="Courier New" w:eastAsia="Times New Roman" w:hAnsi="Courier New" w:cs="Courier New"/>
      <w:sz w:val="20"/>
      <w:szCs w:val="20"/>
    </w:rPr>
  </w:style>
  <w:style w:type="paragraph" w:customStyle="1" w:styleId="typographystylebaseauq0r">
    <w:name w:val="typography_stylebase__auq0r"/>
    <w:basedOn w:val="Normal"/>
    <w:rsid w:val="00F57C7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57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57C74"/>
    <w:rPr>
      <w:rFonts w:ascii="Courier New" w:eastAsia="Times New Roman" w:hAnsi="Courier New" w:cs="Courier New"/>
      <w:sz w:val="20"/>
      <w:szCs w:val="20"/>
      <w:lang w:eastAsia="en-IN"/>
    </w:rPr>
  </w:style>
  <w:style w:type="character" w:customStyle="1" w:styleId="token">
    <w:name w:val="token"/>
    <w:basedOn w:val="DefaultParagraphFont"/>
    <w:rsid w:val="00F57C74"/>
  </w:style>
  <w:style w:type="paragraph" w:customStyle="1" w:styleId="casestudybannerquoterh6vj">
    <w:name w:val="casestudybanner_quote__rh6vj"/>
    <w:basedOn w:val="Normal"/>
    <w:rsid w:val="00F57C7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asestudybannerctau0ye">
    <w:name w:val="casestudybanner_cta__u0ye_"/>
    <w:basedOn w:val="Normal"/>
    <w:rsid w:val="00F57C7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8397228">
      <w:bodyDiv w:val="1"/>
      <w:marLeft w:val="0"/>
      <w:marRight w:val="0"/>
      <w:marTop w:val="0"/>
      <w:marBottom w:val="0"/>
      <w:divBdr>
        <w:top w:val="none" w:sz="0" w:space="0" w:color="auto"/>
        <w:left w:val="none" w:sz="0" w:space="0" w:color="auto"/>
        <w:bottom w:val="none" w:sz="0" w:space="0" w:color="auto"/>
        <w:right w:val="none" w:sz="0" w:space="0" w:color="auto"/>
      </w:divBdr>
      <w:divsChild>
        <w:div w:id="682438876">
          <w:marLeft w:val="0"/>
          <w:marRight w:val="0"/>
          <w:marTop w:val="0"/>
          <w:marBottom w:val="0"/>
          <w:divBdr>
            <w:top w:val="none" w:sz="0" w:space="0" w:color="auto"/>
            <w:left w:val="none" w:sz="0" w:space="0" w:color="auto"/>
            <w:bottom w:val="none" w:sz="0" w:space="0" w:color="auto"/>
            <w:right w:val="none" w:sz="0" w:space="0" w:color="auto"/>
          </w:divBdr>
          <w:divsChild>
            <w:div w:id="1844737253">
              <w:marLeft w:val="0"/>
              <w:marRight w:val="0"/>
              <w:marTop w:val="0"/>
              <w:marBottom w:val="0"/>
              <w:divBdr>
                <w:top w:val="none" w:sz="0" w:space="0" w:color="auto"/>
                <w:left w:val="none" w:sz="0" w:space="0" w:color="auto"/>
                <w:bottom w:val="none" w:sz="0" w:space="0" w:color="auto"/>
                <w:right w:val="none" w:sz="0" w:space="0" w:color="auto"/>
              </w:divBdr>
            </w:div>
            <w:div w:id="681854560">
              <w:marLeft w:val="0"/>
              <w:marRight w:val="0"/>
              <w:marTop w:val="0"/>
              <w:marBottom w:val="0"/>
              <w:divBdr>
                <w:top w:val="none" w:sz="0" w:space="0" w:color="auto"/>
                <w:left w:val="none" w:sz="0" w:space="0" w:color="auto"/>
                <w:bottom w:val="none" w:sz="0" w:space="0" w:color="auto"/>
                <w:right w:val="none" w:sz="0" w:space="0" w:color="auto"/>
              </w:divBdr>
              <w:divsChild>
                <w:div w:id="604270954">
                  <w:marLeft w:val="0"/>
                  <w:marRight w:val="0"/>
                  <w:marTop w:val="0"/>
                  <w:marBottom w:val="0"/>
                  <w:divBdr>
                    <w:top w:val="none" w:sz="0" w:space="0" w:color="auto"/>
                    <w:left w:val="none" w:sz="0" w:space="0" w:color="auto"/>
                    <w:bottom w:val="none" w:sz="0" w:space="0" w:color="auto"/>
                    <w:right w:val="none" w:sz="0" w:space="0" w:color="auto"/>
                  </w:divBdr>
                </w:div>
              </w:divsChild>
            </w:div>
            <w:div w:id="1900752275">
              <w:marLeft w:val="0"/>
              <w:marRight w:val="0"/>
              <w:marTop w:val="0"/>
              <w:marBottom w:val="0"/>
              <w:divBdr>
                <w:top w:val="none" w:sz="0" w:space="0" w:color="auto"/>
                <w:left w:val="none" w:sz="0" w:space="0" w:color="auto"/>
                <w:bottom w:val="none" w:sz="0" w:space="0" w:color="auto"/>
                <w:right w:val="none" w:sz="0" w:space="0" w:color="auto"/>
              </w:divBdr>
            </w:div>
            <w:div w:id="538279269">
              <w:marLeft w:val="0"/>
              <w:marRight w:val="0"/>
              <w:marTop w:val="0"/>
              <w:marBottom w:val="0"/>
              <w:divBdr>
                <w:top w:val="none" w:sz="0" w:space="0" w:color="auto"/>
                <w:left w:val="none" w:sz="0" w:space="0" w:color="auto"/>
                <w:bottom w:val="none" w:sz="0" w:space="0" w:color="auto"/>
                <w:right w:val="none" w:sz="0" w:space="0" w:color="auto"/>
              </w:divBdr>
              <w:divsChild>
                <w:div w:id="183225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06406">
          <w:marLeft w:val="0"/>
          <w:marRight w:val="0"/>
          <w:marTop w:val="0"/>
          <w:marBottom w:val="0"/>
          <w:divBdr>
            <w:top w:val="none" w:sz="0" w:space="0" w:color="auto"/>
            <w:left w:val="none" w:sz="0" w:space="0" w:color="auto"/>
            <w:bottom w:val="none" w:sz="0" w:space="0" w:color="auto"/>
            <w:right w:val="none" w:sz="0" w:space="0" w:color="auto"/>
          </w:divBdr>
          <w:divsChild>
            <w:div w:id="57942850">
              <w:marLeft w:val="0"/>
              <w:marRight w:val="0"/>
              <w:marTop w:val="0"/>
              <w:marBottom w:val="0"/>
              <w:divBdr>
                <w:top w:val="none" w:sz="0" w:space="0" w:color="auto"/>
                <w:left w:val="none" w:sz="0" w:space="0" w:color="auto"/>
                <w:bottom w:val="none" w:sz="0" w:space="0" w:color="auto"/>
                <w:right w:val="none" w:sz="0" w:space="0" w:color="auto"/>
              </w:divBdr>
            </w:div>
            <w:div w:id="315501256">
              <w:marLeft w:val="0"/>
              <w:marRight w:val="0"/>
              <w:marTop w:val="0"/>
              <w:marBottom w:val="0"/>
              <w:divBdr>
                <w:top w:val="none" w:sz="0" w:space="0" w:color="auto"/>
                <w:left w:val="none" w:sz="0" w:space="0" w:color="auto"/>
                <w:bottom w:val="none" w:sz="0" w:space="0" w:color="auto"/>
                <w:right w:val="none" w:sz="0" w:space="0" w:color="auto"/>
              </w:divBdr>
              <w:divsChild>
                <w:div w:id="128222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76043">
          <w:marLeft w:val="0"/>
          <w:marRight w:val="0"/>
          <w:marTop w:val="0"/>
          <w:marBottom w:val="0"/>
          <w:divBdr>
            <w:top w:val="none" w:sz="0" w:space="0" w:color="auto"/>
            <w:left w:val="none" w:sz="0" w:space="0" w:color="auto"/>
            <w:bottom w:val="none" w:sz="0" w:space="0" w:color="auto"/>
            <w:right w:val="none" w:sz="0" w:space="0" w:color="auto"/>
          </w:divBdr>
          <w:divsChild>
            <w:div w:id="473570771">
              <w:marLeft w:val="0"/>
              <w:marRight w:val="0"/>
              <w:marTop w:val="0"/>
              <w:marBottom w:val="0"/>
              <w:divBdr>
                <w:top w:val="none" w:sz="0" w:space="0" w:color="auto"/>
                <w:left w:val="none" w:sz="0" w:space="0" w:color="auto"/>
                <w:bottom w:val="none" w:sz="0" w:space="0" w:color="auto"/>
                <w:right w:val="none" w:sz="0" w:space="0" w:color="auto"/>
              </w:divBdr>
            </w:div>
            <w:div w:id="1700155614">
              <w:marLeft w:val="0"/>
              <w:marRight w:val="0"/>
              <w:marTop w:val="0"/>
              <w:marBottom w:val="0"/>
              <w:divBdr>
                <w:top w:val="none" w:sz="0" w:space="0" w:color="auto"/>
                <w:left w:val="none" w:sz="0" w:space="0" w:color="auto"/>
                <w:bottom w:val="none" w:sz="0" w:space="0" w:color="auto"/>
                <w:right w:val="none" w:sz="0" w:space="0" w:color="auto"/>
              </w:divBdr>
              <w:divsChild>
                <w:div w:id="846289896">
                  <w:marLeft w:val="0"/>
                  <w:marRight w:val="0"/>
                  <w:marTop w:val="0"/>
                  <w:marBottom w:val="0"/>
                  <w:divBdr>
                    <w:top w:val="none" w:sz="0" w:space="0" w:color="auto"/>
                    <w:left w:val="none" w:sz="0" w:space="0" w:color="auto"/>
                    <w:bottom w:val="none" w:sz="0" w:space="0" w:color="auto"/>
                    <w:right w:val="none" w:sz="0" w:space="0" w:color="auto"/>
                  </w:divBdr>
                </w:div>
              </w:divsChild>
            </w:div>
            <w:div w:id="12611778">
              <w:marLeft w:val="0"/>
              <w:marRight w:val="0"/>
              <w:marTop w:val="0"/>
              <w:marBottom w:val="0"/>
              <w:divBdr>
                <w:top w:val="none" w:sz="0" w:space="0" w:color="auto"/>
                <w:left w:val="none" w:sz="0" w:space="0" w:color="auto"/>
                <w:bottom w:val="none" w:sz="0" w:space="0" w:color="auto"/>
                <w:right w:val="none" w:sz="0" w:space="0" w:color="auto"/>
              </w:divBdr>
            </w:div>
            <w:div w:id="276304332">
              <w:marLeft w:val="0"/>
              <w:marRight w:val="0"/>
              <w:marTop w:val="0"/>
              <w:marBottom w:val="0"/>
              <w:divBdr>
                <w:top w:val="none" w:sz="0" w:space="0" w:color="auto"/>
                <w:left w:val="none" w:sz="0" w:space="0" w:color="auto"/>
                <w:bottom w:val="none" w:sz="0" w:space="0" w:color="auto"/>
                <w:right w:val="none" w:sz="0" w:space="0" w:color="auto"/>
              </w:divBdr>
              <w:divsChild>
                <w:div w:id="1601523758">
                  <w:marLeft w:val="0"/>
                  <w:marRight w:val="0"/>
                  <w:marTop w:val="0"/>
                  <w:marBottom w:val="0"/>
                  <w:divBdr>
                    <w:top w:val="none" w:sz="0" w:space="0" w:color="auto"/>
                    <w:left w:val="none" w:sz="0" w:space="0" w:color="auto"/>
                    <w:bottom w:val="none" w:sz="0" w:space="0" w:color="auto"/>
                    <w:right w:val="none" w:sz="0" w:space="0" w:color="auto"/>
                  </w:divBdr>
                </w:div>
              </w:divsChild>
            </w:div>
            <w:div w:id="1281759614">
              <w:marLeft w:val="0"/>
              <w:marRight w:val="0"/>
              <w:marTop w:val="0"/>
              <w:marBottom w:val="0"/>
              <w:divBdr>
                <w:top w:val="none" w:sz="0" w:space="0" w:color="auto"/>
                <w:left w:val="none" w:sz="0" w:space="0" w:color="auto"/>
                <w:bottom w:val="none" w:sz="0" w:space="0" w:color="auto"/>
                <w:right w:val="none" w:sz="0" w:space="0" w:color="auto"/>
              </w:divBdr>
            </w:div>
            <w:div w:id="2103602311">
              <w:marLeft w:val="0"/>
              <w:marRight w:val="0"/>
              <w:marTop w:val="0"/>
              <w:marBottom w:val="0"/>
              <w:divBdr>
                <w:top w:val="none" w:sz="0" w:space="0" w:color="auto"/>
                <w:left w:val="none" w:sz="0" w:space="0" w:color="auto"/>
                <w:bottom w:val="none" w:sz="0" w:space="0" w:color="auto"/>
                <w:right w:val="none" w:sz="0" w:space="0" w:color="auto"/>
              </w:divBdr>
              <w:divsChild>
                <w:div w:id="1981307233">
                  <w:marLeft w:val="0"/>
                  <w:marRight w:val="0"/>
                  <w:marTop w:val="0"/>
                  <w:marBottom w:val="0"/>
                  <w:divBdr>
                    <w:top w:val="none" w:sz="0" w:space="0" w:color="auto"/>
                    <w:left w:val="none" w:sz="0" w:space="0" w:color="auto"/>
                    <w:bottom w:val="none" w:sz="0" w:space="0" w:color="auto"/>
                    <w:right w:val="none" w:sz="0" w:space="0" w:color="auto"/>
                  </w:divBdr>
                </w:div>
              </w:divsChild>
            </w:div>
            <w:div w:id="761029784">
              <w:marLeft w:val="0"/>
              <w:marRight w:val="0"/>
              <w:marTop w:val="0"/>
              <w:marBottom w:val="0"/>
              <w:divBdr>
                <w:top w:val="none" w:sz="0" w:space="0" w:color="auto"/>
                <w:left w:val="none" w:sz="0" w:space="0" w:color="auto"/>
                <w:bottom w:val="none" w:sz="0" w:space="0" w:color="auto"/>
                <w:right w:val="none" w:sz="0" w:space="0" w:color="auto"/>
              </w:divBdr>
            </w:div>
            <w:div w:id="650715873">
              <w:marLeft w:val="0"/>
              <w:marRight w:val="0"/>
              <w:marTop w:val="0"/>
              <w:marBottom w:val="0"/>
              <w:divBdr>
                <w:top w:val="none" w:sz="0" w:space="0" w:color="auto"/>
                <w:left w:val="none" w:sz="0" w:space="0" w:color="auto"/>
                <w:bottom w:val="none" w:sz="0" w:space="0" w:color="auto"/>
                <w:right w:val="none" w:sz="0" w:space="0" w:color="auto"/>
              </w:divBdr>
              <w:divsChild>
                <w:div w:id="1171598664">
                  <w:marLeft w:val="0"/>
                  <w:marRight w:val="0"/>
                  <w:marTop w:val="0"/>
                  <w:marBottom w:val="0"/>
                  <w:divBdr>
                    <w:top w:val="none" w:sz="0" w:space="0" w:color="auto"/>
                    <w:left w:val="none" w:sz="0" w:space="0" w:color="auto"/>
                    <w:bottom w:val="none" w:sz="0" w:space="0" w:color="auto"/>
                    <w:right w:val="none" w:sz="0" w:space="0" w:color="auto"/>
                  </w:divBdr>
                </w:div>
              </w:divsChild>
            </w:div>
            <w:div w:id="332949841">
              <w:marLeft w:val="0"/>
              <w:marRight w:val="0"/>
              <w:marTop w:val="0"/>
              <w:marBottom w:val="0"/>
              <w:divBdr>
                <w:top w:val="none" w:sz="0" w:space="0" w:color="auto"/>
                <w:left w:val="none" w:sz="0" w:space="0" w:color="auto"/>
                <w:bottom w:val="none" w:sz="0" w:space="0" w:color="auto"/>
                <w:right w:val="none" w:sz="0" w:space="0" w:color="auto"/>
              </w:divBdr>
            </w:div>
            <w:div w:id="85227633">
              <w:marLeft w:val="0"/>
              <w:marRight w:val="0"/>
              <w:marTop w:val="0"/>
              <w:marBottom w:val="0"/>
              <w:divBdr>
                <w:top w:val="none" w:sz="0" w:space="0" w:color="auto"/>
                <w:left w:val="none" w:sz="0" w:space="0" w:color="auto"/>
                <w:bottom w:val="none" w:sz="0" w:space="0" w:color="auto"/>
                <w:right w:val="none" w:sz="0" w:space="0" w:color="auto"/>
              </w:divBdr>
              <w:divsChild>
                <w:div w:id="1699891502">
                  <w:marLeft w:val="0"/>
                  <w:marRight w:val="0"/>
                  <w:marTop w:val="0"/>
                  <w:marBottom w:val="0"/>
                  <w:divBdr>
                    <w:top w:val="none" w:sz="0" w:space="0" w:color="auto"/>
                    <w:left w:val="none" w:sz="0" w:space="0" w:color="auto"/>
                    <w:bottom w:val="none" w:sz="0" w:space="0" w:color="auto"/>
                    <w:right w:val="none" w:sz="0" w:space="0" w:color="auto"/>
                  </w:divBdr>
                </w:div>
              </w:divsChild>
            </w:div>
            <w:div w:id="792019696">
              <w:marLeft w:val="0"/>
              <w:marRight w:val="0"/>
              <w:marTop w:val="0"/>
              <w:marBottom w:val="0"/>
              <w:divBdr>
                <w:top w:val="none" w:sz="0" w:space="0" w:color="auto"/>
                <w:left w:val="none" w:sz="0" w:space="0" w:color="auto"/>
                <w:bottom w:val="none" w:sz="0" w:space="0" w:color="auto"/>
                <w:right w:val="none" w:sz="0" w:space="0" w:color="auto"/>
              </w:divBdr>
            </w:div>
            <w:div w:id="699404068">
              <w:marLeft w:val="0"/>
              <w:marRight w:val="0"/>
              <w:marTop w:val="0"/>
              <w:marBottom w:val="0"/>
              <w:divBdr>
                <w:top w:val="none" w:sz="0" w:space="0" w:color="auto"/>
                <w:left w:val="none" w:sz="0" w:space="0" w:color="auto"/>
                <w:bottom w:val="none" w:sz="0" w:space="0" w:color="auto"/>
                <w:right w:val="none" w:sz="0" w:space="0" w:color="auto"/>
              </w:divBdr>
              <w:divsChild>
                <w:div w:id="314994500">
                  <w:marLeft w:val="0"/>
                  <w:marRight w:val="0"/>
                  <w:marTop w:val="0"/>
                  <w:marBottom w:val="0"/>
                  <w:divBdr>
                    <w:top w:val="none" w:sz="0" w:space="0" w:color="auto"/>
                    <w:left w:val="none" w:sz="0" w:space="0" w:color="auto"/>
                    <w:bottom w:val="none" w:sz="0" w:space="0" w:color="auto"/>
                    <w:right w:val="none" w:sz="0" w:space="0" w:color="auto"/>
                  </w:divBdr>
                </w:div>
              </w:divsChild>
            </w:div>
            <w:div w:id="1806384886">
              <w:marLeft w:val="0"/>
              <w:marRight w:val="0"/>
              <w:marTop w:val="0"/>
              <w:marBottom w:val="0"/>
              <w:divBdr>
                <w:top w:val="none" w:sz="0" w:space="0" w:color="auto"/>
                <w:left w:val="none" w:sz="0" w:space="0" w:color="auto"/>
                <w:bottom w:val="none" w:sz="0" w:space="0" w:color="auto"/>
                <w:right w:val="none" w:sz="0" w:space="0" w:color="auto"/>
              </w:divBdr>
            </w:div>
            <w:div w:id="721830138">
              <w:marLeft w:val="0"/>
              <w:marRight w:val="0"/>
              <w:marTop w:val="0"/>
              <w:marBottom w:val="0"/>
              <w:divBdr>
                <w:top w:val="none" w:sz="0" w:space="0" w:color="auto"/>
                <w:left w:val="none" w:sz="0" w:space="0" w:color="auto"/>
                <w:bottom w:val="none" w:sz="0" w:space="0" w:color="auto"/>
                <w:right w:val="none" w:sz="0" w:space="0" w:color="auto"/>
              </w:divBdr>
              <w:divsChild>
                <w:div w:id="1949510763">
                  <w:marLeft w:val="0"/>
                  <w:marRight w:val="0"/>
                  <w:marTop w:val="0"/>
                  <w:marBottom w:val="0"/>
                  <w:divBdr>
                    <w:top w:val="none" w:sz="0" w:space="0" w:color="auto"/>
                    <w:left w:val="none" w:sz="0" w:space="0" w:color="auto"/>
                    <w:bottom w:val="none" w:sz="0" w:space="0" w:color="auto"/>
                    <w:right w:val="none" w:sz="0" w:space="0" w:color="auto"/>
                  </w:divBdr>
                </w:div>
              </w:divsChild>
            </w:div>
            <w:div w:id="1605766714">
              <w:marLeft w:val="0"/>
              <w:marRight w:val="0"/>
              <w:marTop w:val="0"/>
              <w:marBottom w:val="0"/>
              <w:divBdr>
                <w:top w:val="none" w:sz="0" w:space="0" w:color="auto"/>
                <w:left w:val="none" w:sz="0" w:space="0" w:color="auto"/>
                <w:bottom w:val="none" w:sz="0" w:space="0" w:color="auto"/>
                <w:right w:val="none" w:sz="0" w:space="0" w:color="auto"/>
              </w:divBdr>
            </w:div>
            <w:div w:id="190727561">
              <w:marLeft w:val="0"/>
              <w:marRight w:val="0"/>
              <w:marTop w:val="0"/>
              <w:marBottom w:val="0"/>
              <w:divBdr>
                <w:top w:val="none" w:sz="0" w:space="0" w:color="auto"/>
                <w:left w:val="none" w:sz="0" w:space="0" w:color="auto"/>
                <w:bottom w:val="none" w:sz="0" w:space="0" w:color="auto"/>
                <w:right w:val="none" w:sz="0" w:space="0" w:color="auto"/>
              </w:divBdr>
              <w:divsChild>
                <w:div w:id="1497647806">
                  <w:marLeft w:val="0"/>
                  <w:marRight w:val="0"/>
                  <w:marTop w:val="0"/>
                  <w:marBottom w:val="0"/>
                  <w:divBdr>
                    <w:top w:val="none" w:sz="0" w:space="0" w:color="auto"/>
                    <w:left w:val="none" w:sz="0" w:space="0" w:color="auto"/>
                    <w:bottom w:val="none" w:sz="0" w:space="0" w:color="auto"/>
                    <w:right w:val="none" w:sz="0" w:space="0" w:color="auto"/>
                  </w:divBdr>
                </w:div>
              </w:divsChild>
            </w:div>
            <w:div w:id="870992376">
              <w:marLeft w:val="0"/>
              <w:marRight w:val="0"/>
              <w:marTop w:val="0"/>
              <w:marBottom w:val="0"/>
              <w:divBdr>
                <w:top w:val="none" w:sz="0" w:space="0" w:color="auto"/>
                <w:left w:val="none" w:sz="0" w:space="0" w:color="auto"/>
                <w:bottom w:val="none" w:sz="0" w:space="0" w:color="auto"/>
                <w:right w:val="none" w:sz="0" w:space="0" w:color="auto"/>
              </w:divBdr>
            </w:div>
            <w:div w:id="1141188392">
              <w:marLeft w:val="0"/>
              <w:marRight w:val="0"/>
              <w:marTop w:val="0"/>
              <w:marBottom w:val="0"/>
              <w:divBdr>
                <w:top w:val="none" w:sz="0" w:space="0" w:color="auto"/>
                <w:left w:val="none" w:sz="0" w:space="0" w:color="auto"/>
                <w:bottom w:val="none" w:sz="0" w:space="0" w:color="auto"/>
                <w:right w:val="none" w:sz="0" w:space="0" w:color="auto"/>
              </w:divBdr>
              <w:divsChild>
                <w:div w:id="1023945556">
                  <w:marLeft w:val="0"/>
                  <w:marRight w:val="0"/>
                  <w:marTop w:val="0"/>
                  <w:marBottom w:val="0"/>
                  <w:divBdr>
                    <w:top w:val="none" w:sz="0" w:space="0" w:color="auto"/>
                    <w:left w:val="none" w:sz="0" w:space="0" w:color="auto"/>
                    <w:bottom w:val="none" w:sz="0" w:space="0" w:color="auto"/>
                    <w:right w:val="none" w:sz="0" w:space="0" w:color="auto"/>
                  </w:divBdr>
                </w:div>
              </w:divsChild>
            </w:div>
            <w:div w:id="775445491">
              <w:marLeft w:val="0"/>
              <w:marRight w:val="0"/>
              <w:marTop w:val="0"/>
              <w:marBottom w:val="0"/>
              <w:divBdr>
                <w:top w:val="none" w:sz="0" w:space="0" w:color="auto"/>
                <w:left w:val="none" w:sz="0" w:space="0" w:color="auto"/>
                <w:bottom w:val="none" w:sz="0" w:space="0" w:color="auto"/>
                <w:right w:val="none" w:sz="0" w:space="0" w:color="auto"/>
              </w:divBdr>
            </w:div>
            <w:div w:id="1921211400">
              <w:marLeft w:val="0"/>
              <w:marRight w:val="0"/>
              <w:marTop w:val="0"/>
              <w:marBottom w:val="0"/>
              <w:divBdr>
                <w:top w:val="none" w:sz="0" w:space="0" w:color="auto"/>
                <w:left w:val="none" w:sz="0" w:space="0" w:color="auto"/>
                <w:bottom w:val="none" w:sz="0" w:space="0" w:color="auto"/>
                <w:right w:val="none" w:sz="0" w:space="0" w:color="auto"/>
              </w:divBdr>
              <w:divsChild>
                <w:div w:id="309792098">
                  <w:marLeft w:val="0"/>
                  <w:marRight w:val="0"/>
                  <w:marTop w:val="0"/>
                  <w:marBottom w:val="0"/>
                  <w:divBdr>
                    <w:top w:val="none" w:sz="0" w:space="0" w:color="auto"/>
                    <w:left w:val="none" w:sz="0" w:space="0" w:color="auto"/>
                    <w:bottom w:val="none" w:sz="0" w:space="0" w:color="auto"/>
                    <w:right w:val="none" w:sz="0" w:space="0" w:color="auto"/>
                  </w:divBdr>
                </w:div>
              </w:divsChild>
            </w:div>
            <w:div w:id="1054818390">
              <w:marLeft w:val="0"/>
              <w:marRight w:val="0"/>
              <w:marTop w:val="0"/>
              <w:marBottom w:val="0"/>
              <w:divBdr>
                <w:top w:val="none" w:sz="0" w:space="0" w:color="auto"/>
                <w:left w:val="none" w:sz="0" w:space="0" w:color="auto"/>
                <w:bottom w:val="none" w:sz="0" w:space="0" w:color="auto"/>
                <w:right w:val="none" w:sz="0" w:space="0" w:color="auto"/>
              </w:divBdr>
            </w:div>
            <w:div w:id="1524708546">
              <w:marLeft w:val="0"/>
              <w:marRight w:val="0"/>
              <w:marTop w:val="0"/>
              <w:marBottom w:val="0"/>
              <w:divBdr>
                <w:top w:val="none" w:sz="0" w:space="0" w:color="auto"/>
                <w:left w:val="none" w:sz="0" w:space="0" w:color="auto"/>
                <w:bottom w:val="none" w:sz="0" w:space="0" w:color="auto"/>
                <w:right w:val="none" w:sz="0" w:space="0" w:color="auto"/>
              </w:divBdr>
              <w:divsChild>
                <w:div w:id="1018657639">
                  <w:marLeft w:val="0"/>
                  <w:marRight w:val="0"/>
                  <w:marTop w:val="0"/>
                  <w:marBottom w:val="0"/>
                  <w:divBdr>
                    <w:top w:val="none" w:sz="0" w:space="0" w:color="auto"/>
                    <w:left w:val="none" w:sz="0" w:space="0" w:color="auto"/>
                    <w:bottom w:val="none" w:sz="0" w:space="0" w:color="auto"/>
                    <w:right w:val="none" w:sz="0" w:space="0" w:color="auto"/>
                  </w:divBdr>
                </w:div>
              </w:divsChild>
            </w:div>
            <w:div w:id="2130734335">
              <w:marLeft w:val="0"/>
              <w:marRight w:val="0"/>
              <w:marTop w:val="0"/>
              <w:marBottom w:val="0"/>
              <w:divBdr>
                <w:top w:val="none" w:sz="0" w:space="0" w:color="auto"/>
                <w:left w:val="none" w:sz="0" w:space="0" w:color="auto"/>
                <w:bottom w:val="none" w:sz="0" w:space="0" w:color="auto"/>
                <w:right w:val="none" w:sz="0" w:space="0" w:color="auto"/>
              </w:divBdr>
            </w:div>
            <w:div w:id="1261986622">
              <w:marLeft w:val="0"/>
              <w:marRight w:val="0"/>
              <w:marTop w:val="0"/>
              <w:marBottom w:val="0"/>
              <w:divBdr>
                <w:top w:val="none" w:sz="0" w:space="0" w:color="auto"/>
                <w:left w:val="none" w:sz="0" w:space="0" w:color="auto"/>
                <w:bottom w:val="none" w:sz="0" w:space="0" w:color="auto"/>
                <w:right w:val="none" w:sz="0" w:space="0" w:color="auto"/>
              </w:divBdr>
              <w:divsChild>
                <w:div w:id="2128959689">
                  <w:marLeft w:val="0"/>
                  <w:marRight w:val="0"/>
                  <w:marTop w:val="0"/>
                  <w:marBottom w:val="0"/>
                  <w:divBdr>
                    <w:top w:val="none" w:sz="0" w:space="0" w:color="auto"/>
                    <w:left w:val="none" w:sz="0" w:space="0" w:color="auto"/>
                    <w:bottom w:val="none" w:sz="0" w:space="0" w:color="auto"/>
                    <w:right w:val="none" w:sz="0" w:space="0" w:color="auto"/>
                  </w:divBdr>
                  <w:divsChild>
                    <w:div w:id="565260203">
                      <w:marLeft w:val="0"/>
                      <w:marRight w:val="0"/>
                      <w:marTop w:val="0"/>
                      <w:marBottom w:val="0"/>
                      <w:divBdr>
                        <w:top w:val="none" w:sz="0" w:space="0" w:color="auto"/>
                        <w:left w:val="none" w:sz="0" w:space="0" w:color="auto"/>
                        <w:bottom w:val="none" w:sz="0" w:space="0" w:color="auto"/>
                        <w:right w:val="none" w:sz="0" w:space="0" w:color="auto"/>
                      </w:divBdr>
                    </w:div>
                    <w:div w:id="1950696606">
                      <w:marLeft w:val="0"/>
                      <w:marRight w:val="0"/>
                      <w:marTop w:val="240"/>
                      <w:marBottom w:val="0"/>
                      <w:divBdr>
                        <w:top w:val="none" w:sz="0" w:space="0" w:color="auto"/>
                        <w:left w:val="none" w:sz="0" w:space="0" w:color="auto"/>
                        <w:bottom w:val="none" w:sz="0" w:space="0" w:color="auto"/>
                        <w:right w:val="none" w:sz="0" w:space="0" w:color="auto"/>
                      </w:divBdr>
                      <w:divsChild>
                        <w:div w:id="153839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709687">
              <w:marLeft w:val="0"/>
              <w:marRight w:val="0"/>
              <w:marTop w:val="0"/>
              <w:marBottom w:val="0"/>
              <w:divBdr>
                <w:top w:val="none" w:sz="0" w:space="0" w:color="auto"/>
                <w:left w:val="none" w:sz="0" w:space="0" w:color="auto"/>
                <w:bottom w:val="none" w:sz="0" w:space="0" w:color="auto"/>
                <w:right w:val="none" w:sz="0" w:space="0" w:color="auto"/>
              </w:divBdr>
              <w:divsChild>
                <w:div w:id="1551335402">
                  <w:marLeft w:val="0"/>
                  <w:marRight w:val="0"/>
                  <w:marTop w:val="0"/>
                  <w:marBottom w:val="0"/>
                  <w:divBdr>
                    <w:top w:val="none" w:sz="0" w:space="0" w:color="auto"/>
                    <w:left w:val="none" w:sz="0" w:space="0" w:color="auto"/>
                    <w:bottom w:val="none" w:sz="0" w:space="0" w:color="auto"/>
                    <w:right w:val="none" w:sz="0" w:space="0" w:color="auto"/>
                  </w:divBdr>
                </w:div>
              </w:divsChild>
            </w:div>
            <w:div w:id="87623607">
              <w:marLeft w:val="0"/>
              <w:marRight w:val="0"/>
              <w:marTop w:val="0"/>
              <w:marBottom w:val="0"/>
              <w:divBdr>
                <w:top w:val="none" w:sz="0" w:space="0" w:color="auto"/>
                <w:left w:val="none" w:sz="0" w:space="0" w:color="auto"/>
                <w:bottom w:val="none" w:sz="0" w:space="0" w:color="auto"/>
                <w:right w:val="none" w:sz="0" w:space="0" w:color="auto"/>
              </w:divBdr>
            </w:div>
            <w:div w:id="786699004">
              <w:marLeft w:val="0"/>
              <w:marRight w:val="0"/>
              <w:marTop w:val="0"/>
              <w:marBottom w:val="0"/>
              <w:divBdr>
                <w:top w:val="none" w:sz="0" w:space="0" w:color="auto"/>
                <w:left w:val="none" w:sz="0" w:space="0" w:color="auto"/>
                <w:bottom w:val="none" w:sz="0" w:space="0" w:color="auto"/>
                <w:right w:val="none" w:sz="0" w:space="0" w:color="auto"/>
              </w:divBdr>
              <w:divsChild>
                <w:div w:id="418990663">
                  <w:marLeft w:val="0"/>
                  <w:marRight w:val="0"/>
                  <w:marTop w:val="0"/>
                  <w:marBottom w:val="0"/>
                  <w:divBdr>
                    <w:top w:val="none" w:sz="0" w:space="0" w:color="auto"/>
                    <w:left w:val="none" w:sz="0" w:space="0" w:color="auto"/>
                    <w:bottom w:val="none" w:sz="0" w:space="0" w:color="auto"/>
                    <w:right w:val="none" w:sz="0" w:space="0" w:color="auto"/>
                  </w:divBdr>
                </w:div>
              </w:divsChild>
            </w:div>
            <w:div w:id="1847591462">
              <w:marLeft w:val="0"/>
              <w:marRight w:val="0"/>
              <w:marTop w:val="0"/>
              <w:marBottom w:val="0"/>
              <w:divBdr>
                <w:top w:val="none" w:sz="0" w:space="0" w:color="auto"/>
                <w:left w:val="none" w:sz="0" w:space="0" w:color="auto"/>
                <w:bottom w:val="none" w:sz="0" w:space="0" w:color="auto"/>
                <w:right w:val="none" w:sz="0" w:space="0" w:color="auto"/>
              </w:divBdr>
            </w:div>
            <w:div w:id="600067594">
              <w:marLeft w:val="0"/>
              <w:marRight w:val="0"/>
              <w:marTop w:val="0"/>
              <w:marBottom w:val="0"/>
              <w:divBdr>
                <w:top w:val="none" w:sz="0" w:space="0" w:color="auto"/>
                <w:left w:val="none" w:sz="0" w:space="0" w:color="auto"/>
                <w:bottom w:val="none" w:sz="0" w:space="0" w:color="auto"/>
                <w:right w:val="none" w:sz="0" w:space="0" w:color="auto"/>
              </w:divBdr>
              <w:divsChild>
                <w:div w:id="2033068473">
                  <w:marLeft w:val="0"/>
                  <w:marRight w:val="0"/>
                  <w:marTop w:val="0"/>
                  <w:marBottom w:val="0"/>
                  <w:divBdr>
                    <w:top w:val="none" w:sz="0" w:space="0" w:color="auto"/>
                    <w:left w:val="none" w:sz="0" w:space="0" w:color="auto"/>
                    <w:bottom w:val="none" w:sz="0" w:space="0" w:color="auto"/>
                    <w:right w:val="none" w:sz="0" w:space="0" w:color="auto"/>
                  </w:divBdr>
                </w:div>
              </w:divsChild>
            </w:div>
            <w:div w:id="60949372">
              <w:marLeft w:val="0"/>
              <w:marRight w:val="0"/>
              <w:marTop w:val="0"/>
              <w:marBottom w:val="0"/>
              <w:divBdr>
                <w:top w:val="none" w:sz="0" w:space="0" w:color="auto"/>
                <w:left w:val="none" w:sz="0" w:space="0" w:color="auto"/>
                <w:bottom w:val="none" w:sz="0" w:space="0" w:color="auto"/>
                <w:right w:val="none" w:sz="0" w:space="0" w:color="auto"/>
              </w:divBdr>
            </w:div>
            <w:div w:id="708995303">
              <w:marLeft w:val="0"/>
              <w:marRight w:val="0"/>
              <w:marTop w:val="0"/>
              <w:marBottom w:val="0"/>
              <w:divBdr>
                <w:top w:val="none" w:sz="0" w:space="0" w:color="auto"/>
                <w:left w:val="none" w:sz="0" w:space="0" w:color="auto"/>
                <w:bottom w:val="none" w:sz="0" w:space="0" w:color="auto"/>
                <w:right w:val="none" w:sz="0" w:space="0" w:color="auto"/>
              </w:divBdr>
              <w:divsChild>
                <w:div w:id="434596205">
                  <w:marLeft w:val="0"/>
                  <w:marRight w:val="0"/>
                  <w:marTop w:val="0"/>
                  <w:marBottom w:val="0"/>
                  <w:divBdr>
                    <w:top w:val="none" w:sz="0" w:space="0" w:color="auto"/>
                    <w:left w:val="none" w:sz="0" w:space="0" w:color="auto"/>
                    <w:bottom w:val="none" w:sz="0" w:space="0" w:color="auto"/>
                    <w:right w:val="none" w:sz="0" w:space="0" w:color="auto"/>
                  </w:divBdr>
                </w:div>
              </w:divsChild>
            </w:div>
            <w:div w:id="2142771005">
              <w:marLeft w:val="0"/>
              <w:marRight w:val="0"/>
              <w:marTop w:val="0"/>
              <w:marBottom w:val="0"/>
              <w:divBdr>
                <w:top w:val="none" w:sz="0" w:space="0" w:color="auto"/>
                <w:left w:val="none" w:sz="0" w:space="0" w:color="auto"/>
                <w:bottom w:val="none" w:sz="0" w:space="0" w:color="auto"/>
                <w:right w:val="none" w:sz="0" w:space="0" w:color="auto"/>
              </w:divBdr>
            </w:div>
            <w:div w:id="348795694">
              <w:marLeft w:val="0"/>
              <w:marRight w:val="0"/>
              <w:marTop w:val="0"/>
              <w:marBottom w:val="0"/>
              <w:divBdr>
                <w:top w:val="none" w:sz="0" w:space="0" w:color="auto"/>
                <w:left w:val="none" w:sz="0" w:space="0" w:color="auto"/>
                <w:bottom w:val="none" w:sz="0" w:space="0" w:color="auto"/>
                <w:right w:val="none" w:sz="0" w:space="0" w:color="auto"/>
              </w:divBdr>
              <w:divsChild>
                <w:div w:id="450365374">
                  <w:marLeft w:val="0"/>
                  <w:marRight w:val="0"/>
                  <w:marTop w:val="0"/>
                  <w:marBottom w:val="0"/>
                  <w:divBdr>
                    <w:top w:val="none" w:sz="0" w:space="0" w:color="auto"/>
                    <w:left w:val="none" w:sz="0" w:space="0" w:color="auto"/>
                    <w:bottom w:val="none" w:sz="0" w:space="0" w:color="auto"/>
                    <w:right w:val="none" w:sz="0" w:space="0" w:color="auto"/>
                  </w:divBdr>
                </w:div>
              </w:divsChild>
            </w:div>
            <w:div w:id="271135673">
              <w:marLeft w:val="0"/>
              <w:marRight w:val="0"/>
              <w:marTop w:val="0"/>
              <w:marBottom w:val="0"/>
              <w:divBdr>
                <w:top w:val="none" w:sz="0" w:space="0" w:color="auto"/>
                <w:left w:val="none" w:sz="0" w:space="0" w:color="auto"/>
                <w:bottom w:val="none" w:sz="0" w:space="0" w:color="auto"/>
                <w:right w:val="none" w:sz="0" w:space="0" w:color="auto"/>
              </w:divBdr>
            </w:div>
            <w:div w:id="2052269879">
              <w:marLeft w:val="0"/>
              <w:marRight w:val="0"/>
              <w:marTop w:val="0"/>
              <w:marBottom w:val="0"/>
              <w:divBdr>
                <w:top w:val="none" w:sz="0" w:space="0" w:color="auto"/>
                <w:left w:val="none" w:sz="0" w:space="0" w:color="auto"/>
                <w:bottom w:val="none" w:sz="0" w:space="0" w:color="auto"/>
                <w:right w:val="none" w:sz="0" w:space="0" w:color="auto"/>
              </w:divBdr>
              <w:divsChild>
                <w:div w:id="1375614366">
                  <w:marLeft w:val="0"/>
                  <w:marRight w:val="0"/>
                  <w:marTop w:val="0"/>
                  <w:marBottom w:val="0"/>
                  <w:divBdr>
                    <w:top w:val="none" w:sz="0" w:space="0" w:color="auto"/>
                    <w:left w:val="none" w:sz="0" w:space="0" w:color="auto"/>
                    <w:bottom w:val="none" w:sz="0" w:space="0" w:color="auto"/>
                    <w:right w:val="none" w:sz="0" w:space="0" w:color="auto"/>
                  </w:divBdr>
                </w:div>
              </w:divsChild>
            </w:div>
            <w:div w:id="1788348595">
              <w:marLeft w:val="0"/>
              <w:marRight w:val="0"/>
              <w:marTop w:val="0"/>
              <w:marBottom w:val="0"/>
              <w:divBdr>
                <w:top w:val="none" w:sz="0" w:space="0" w:color="auto"/>
                <w:left w:val="none" w:sz="0" w:space="0" w:color="auto"/>
                <w:bottom w:val="none" w:sz="0" w:space="0" w:color="auto"/>
                <w:right w:val="none" w:sz="0" w:space="0" w:color="auto"/>
              </w:divBdr>
            </w:div>
            <w:div w:id="951134274">
              <w:marLeft w:val="0"/>
              <w:marRight w:val="0"/>
              <w:marTop w:val="0"/>
              <w:marBottom w:val="0"/>
              <w:divBdr>
                <w:top w:val="none" w:sz="0" w:space="0" w:color="auto"/>
                <w:left w:val="none" w:sz="0" w:space="0" w:color="auto"/>
                <w:bottom w:val="none" w:sz="0" w:space="0" w:color="auto"/>
                <w:right w:val="none" w:sz="0" w:space="0" w:color="auto"/>
              </w:divBdr>
              <w:divsChild>
                <w:div w:id="900596958">
                  <w:marLeft w:val="0"/>
                  <w:marRight w:val="0"/>
                  <w:marTop w:val="0"/>
                  <w:marBottom w:val="0"/>
                  <w:divBdr>
                    <w:top w:val="none" w:sz="0" w:space="0" w:color="auto"/>
                    <w:left w:val="none" w:sz="0" w:space="0" w:color="auto"/>
                    <w:bottom w:val="none" w:sz="0" w:space="0" w:color="auto"/>
                    <w:right w:val="none" w:sz="0" w:space="0" w:color="auto"/>
                  </w:divBdr>
                </w:div>
              </w:divsChild>
            </w:div>
            <w:div w:id="139884206">
              <w:marLeft w:val="0"/>
              <w:marRight w:val="0"/>
              <w:marTop w:val="0"/>
              <w:marBottom w:val="0"/>
              <w:divBdr>
                <w:top w:val="none" w:sz="0" w:space="0" w:color="auto"/>
                <w:left w:val="none" w:sz="0" w:space="0" w:color="auto"/>
                <w:bottom w:val="none" w:sz="0" w:space="0" w:color="auto"/>
                <w:right w:val="none" w:sz="0" w:space="0" w:color="auto"/>
              </w:divBdr>
            </w:div>
            <w:div w:id="369300260">
              <w:marLeft w:val="0"/>
              <w:marRight w:val="0"/>
              <w:marTop w:val="0"/>
              <w:marBottom w:val="0"/>
              <w:divBdr>
                <w:top w:val="none" w:sz="0" w:space="0" w:color="auto"/>
                <w:left w:val="none" w:sz="0" w:space="0" w:color="auto"/>
                <w:bottom w:val="none" w:sz="0" w:space="0" w:color="auto"/>
                <w:right w:val="none" w:sz="0" w:space="0" w:color="auto"/>
              </w:divBdr>
              <w:divsChild>
                <w:div w:id="474180843">
                  <w:marLeft w:val="0"/>
                  <w:marRight w:val="0"/>
                  <w:marTop w:val="0"/>
                  <w:marBottom w:val="0"/>
                  <w:divBdr>
                    <w:top w:val="none" w:sz="0" w:space="0" w:color="auto"/>
                    <w:left w:val="none" w:sz="0" w:space="0" w:color="auto"/>
                    <w:bottom w:val="none" w:sz="0" w:space="0" w:color="auto"/>
                    <w:right w:val="none" w:sz="0" w:space="0" w:color="auto"/>
                  </w:divBdr>
                </w:div>
              </w:divsChild>
            </w:div>
            <w:div w:id="1289124640">
              <w:marLeft w:val="0"/>
              <w:marRight w:val="0"/>
              <w:marTop w:val="0"/>
              <w:marBottom w:val="0"/>
              <w:divBdr>
                <w:top w:val="none" w:sz="0" w:space="0" w:color="auto"/>
                <w:left w:val="none" w:sz="0" w:space="0" w:color="auto"/>
                <w:bottom w:val="none" w:sz="0" w:space="0" w:color="auto"/>
                <w:right w:val="none" w:sz="0" w:space="0" w:color="auto"/>
              </w:divBdr>
            </w:div>
            <w:div w:id="556089387">
              <w:marLeft w:val="0"/>
              <w:marRight w:val="0"/>
              <w:marTop w:val="0"/>
              <w:marBottom w:val="0"/>
              <w:divBdr>
                <w:top w:val="none" w:sz="0" w:space="0" w:color="auto"/>
                <w:left w:val="none" w:sz="0" w:space="0" w:color="auto"/>
                <w:bottom w:val="none" w:sz="0" w:space="0" w:color="auto"/>
                <w:right w:val="none" w:sz="0" w:space="0" w:color="auto"/>
              </w:divBdr>
              <w:divsChild>
                <w:div w:id="458770034">
                  <w:marLeft w:val="0"/>
                  <w:marRight w:val="0"/>
                  <w:marTop w:val="0"/>
                  <w:marBottom w:val="0"/>
                  <w:divBdr>
                    <w:top w:val="none" w:sz="0" w:space="0" w:color="auto"/>
                    <w:left w:val="none" w:sz="0" w:space="0" w:color="auto"/>
                    <w:bottom w:val="none" w:sz="0" w:space="0" w:color="auto"/>
                    <w:right w:val="none" w:sz="0" w:space="0" w:color="auto"/>
                  </w:divBdr>
                </w:div>
              </w:divsChild>
            </w:div>
            <w:div w:id="1231575898">
              <w:marLeft w:val="0"/>
              <w:marRight w:val="0"/>
              <w:marTop w:val="0"/>
              <w:marBottom w:val="0"/>
              <w:divBdr>
                <w:top w:val="none" w:sz="0" w:space="0" w:color="auto"/>
                <w:left w:val="none" w:sz="0" w:space="0" w:color="auto"/>
                <w:bottom w:val="none" w:sz="0" w:space="0" w:color="auto"/>
                <w:right w:val="none" w:sz="0" w:space="0" w:color="auto"/>
              </w:divBdr>
            </w:div>
            <w:div w:id="1559050651">
              <w:marLeft w:val="0"/>
              <w:marRight w:val="0"/>
              <w:marTop w:val="0"/>
              <w:marBottom w:val="0"/>
              <w:divBdr>
                <w:top w:val="none" w:sz="0" w:space="0" w:color="auto"/>
                <w:left w:val="none" w:sz="0" w:space="0" w:color="auto"/>
                <w:bottom w:val="none" w:sz="0" w:space="0" w:color="auto"/>
                <w:right w:val="none" w:sz="0" w:space="0" w:color="auto"/>
              </w:divBdr>
              <w:divsChild>
                <w:div w:id="799299039">
                  <w:marLeft w:val="0"/>
                  <w:marRight w:val="0"/>
                  <w:marTop w:val="0"/>
                  <w:marBottom w:val="0"/>
                  <w:divBdr>
                    <w:top w:val="none" w:sz="0" w:space="0" w:color="auto"/>
                    <w:left w:val="none" w:sz="0" w:space="0" w:color="auto"/>
                    <w:bottom w:val="none" w:sz="0" w:space="0" w:color="auto"/>
                    <w:right w:val="none" w:sz="0" w:space="0" w:color="auto"/>
                  </w:divBdr>
                </w:div>
              </w:divsChild>
            </w:div>
            <w:div w:id="402606325">
              <w:marLeft w:val="0"/>
              <w:marRight w:val="0"/>
              <w:marTop w:val="0"/>
              <w:marBottom w:val="0"/>
              <w:divBdr>
                <w:top w:val="none" w:sz="0" w:space="0" w:color="auto"/>
                <w:left w:val="none" w:sz="0" w:space="0" w:color="auto"/>
                <w:bottom w:val="none" w:sz="0" w:space="0" w:color="auto"/>
                <w:right w:val="none" w:sz="0" w:space="0" w:color="auto"/>
              </w:divBdr>
            </w:div>
            <w:div w:id="665330110">
              <w:marLeft w:val="0"/>
              <w:marRight w:val="0"/>
              <w:marTop w:val="0"/>
              <w:marBottom w:val="0"/>
              <w:divBdr>
                <w:top w:val="none" w:sz="0" w:space="0" w:color="auto"/>
                <w:left w:val="none" w:sz="0" w:space="0" w:color="auto"/>
                <w:bottom w:val="none" w:sz="0" w:space="0" w:color="auto"/>
                <w:right w:val="none" w:sz="0" w:space="0" w:color="auto"/>
              </w:divBdr>
              <w:divsChild>
                <w:div w:id="232545534">
                  <w:marLeft w:val="0"/>
                  <w:marRight w:val="0"/>
                  <w:marTop w:val="0"/>
                  <w:marBottom w:val="0"/>
                  <w:divBdr>
                    <w:top w:val="none" w:sz="0" w:space="0" w:color="auto"/>
                    <w:left w:val="none" w:sz="0" w:space="0" w:color="auto"/>
                    <w:bottom w:val="none" w:sz="0" w:space="0" w:color="auto"/>
                    <w:right w:val="none" w:sz="0" w:space="0" w:color="auto"/>
                  </w:divBdr>
                </w:div>
              </w:divsChild>
            </w:div>
            <w:div w:id="448740430">
              <w:marLeft w:val="0"/>
              <w:marRight w:val="0"/>
              <w:marTop w:val="0"/>
              <w:marBottom w:val="0"/>
              <w:divBdr>
                <w:top w:val="none" w:sz="0" w:space="0" w:color="auto"/>
                <w:left w:val="none" w:sz="0" w:space="0" w:color="auto"/>
                <w:bottom w:val="none" w:sz="0" w:space="0" w:color="auto"/>
                <w:right w:val="none" w:sz="0" w:space="0" w:color="auto"/>
              </w:divBdr>
            </w:div>
            <w:div w:id="2145584719">
              <w:marLeft w:val="0"/>
              <w:marRight w:val="0"/>
              <w:marTop w:val="0"/>
              <w:marBottom w:val="0"/>
              <w:divBdr>
                <w:top w:val="none" w:sz="0" w:space="0" w:color="auto"/>
                <w:left w:val="none" w:sz="0" w:space="0" w:color="auto"/>
                <w:bottom w:val="none" w:sz="0" w:space="0" w:color="auto"/>
                <w:right w:val="none" w:sz="0" w:space="0" w:color="auto"/>
              </w:divBdr>
              <w:divsChild>
                <w:div w:id="527252878">
                  <w:marLeft w:val="0"/>
                  <w:marRight w:val="0"/>
                  <w:marTop w:val="0"/>
                  <w:marBottom w:val="0"/>
                  <w:divBdr>
                    <w:top w:val="none" w:sz="0" w:space="0" w:color="auto"/>
                    <w:left w:val="none" w:sz="0" w:space="0" w:color="auto"/>
                    <w:bottom w:val="none" w:sz="0" w:space="0" w:color="auto"/>
                    <w:right w:val="none" w:sz="0" w:space="0" w:color="auto"/>
                  </w:divBdr>
                </w:div>
              </w:divsChild>
            </w:div>
            <w:div w:id="360015906">
              <w:marLeft w:val="0"/>
              <w:marRight w:val="0"/>
              <w:marTop w:val="0"/>
              <w:marBottom w:val="0"/>
              <w:divBdr>
                <w:top w:val="none" w:sz="0" w:space="0" w:color="auto"/>
                <w:left w:val="none" w:sz="0" w:space="0" w:color="auto"/>
                <w:bottom w:val="none" w:sz="0" w:space="0" w:color="auto"/>
                <w:right w:val="none" w:sz="0" w:space="0" w:color="auto"/>
              </w:divBdr>
            </w:div>
            <w:div w:id="379522374">
              <w:marLeft w:val="0"/>
              <w:marRight w:val="0"/>
              <w:marTop w:val="0"/>
              <w:marBottom w:val="0"/>
              <w:divBdr>
                <w:top w:val="none" w:sz="0" w:space="0" w:color="auto"/>
                <w:left w:val="none" w:sz="0" w:space="0" w:color="auto"/>
                <w:bottom w:val="none" w:sz="0" w:space="0" w:color="auto"/>
                <w:right w:val="none" w:sz="0" w:space="0" w:color="auto"/>
              </w:divBdr>
              <w:divsChild>
                <w:div w:id="2076589354">
                  <w:marLeft w:val="0"/>
                  <w:marRight w:val="0"/>
                  <w:marTop w:val="0"/>
                  <w:marBottom w:val="0"/>
                  <w:divBdr>
                    <w:top w:val="none" w:sz="0" w:space="0" w:color="auto"/>
                    <w:left w:val="none" w:sz="0" w:space="0" w:color="auto"/>
                    <w:bottom w:val="none" w:sz="0" w:space="0" w:color="auto"/>
                    <w:right w:val="none" w:sz="0" w:space="0" w:color="auto"/>
                  </w:divBdr>
                </w:div>
              </w:divsChild>
            </w:div>
            <w:div w:id="1102578071">
              <w:marLeft w:val="0"/>
              <w:marRight w:val="0"/>
              <w:marTop w:val="0"/>
              <w:marBottom w:val="0"/>
              <w:divBdr>
                <w:top w:val="none" w:sz="0" w:space="0" w:color="auto"/>
                <w:left w:val="none" w:sz="0" w:space="0" w:color="auto"/>
                <w:bottom w:val="none" w:sz="0" w:space="0" w:color="auto"/>
                <w:right w:val="none" w:sz="0" w:space="0" w:color="auto"/>
              </w:divBdr>
            </w:div>
            <w:div w:id="312300427">
              <w:marLeft w:val="0"/>
              <w:marRight w:val="0"/>
              <w:marTop w:val="0"/>
              <w:marBottom w:val="0"/>
              <w:divBdr>
                <w:top w:val="none" w:sz="0" w:space="0" w:color="auto"/>
                <w:left w:val="none" w:sz="0" w:space="0" w:color="auto"/>
                <w:bottom w:val="none" w:sz="0" w:space="0" w:color="auto"/>
                <w:right w:val="none" w:sz="0" w:space="0" w:color="auto"/>
              </w:divBdr>
              <w:divsChild>
                <w:div w:id="284773655">
                  <w:marLeft w:val="0"/>
                  <w:marRight w:val="0"/>
                  <w:marTop w:val="0"/>
                  <w:marBottom w:val="0"/>
                  <w:divBdr>
                    <w:top w:val="none" w:sz="0" w:space="0" w:color="auto"/>
                    <w:left w:val="none" w:sz="0" w:space="0" w:color="auto"/>
                    <w:bottom w:val="none" w:sz="0" w:space="0" w:color="auto"/>
                    <w:right w:val="none" w:sz="0" w:space="0" w:color="auto"/>
                  </w:divBdr>
                </w:div>
              </w:divsChild>
            </w:div>
            <w:div w:id="484398471">
              <w:marLeft w:val="0"/>
              <w:marRight w:val="0"/>
              <w:marTop w:val="0"/>
              <w:marBottom w:val="0"/>
              <w:divBdr>
                <w:top w:val="none" w:sz="0" w:space="0" w:color="auto"/>
                <w:left w:val="none" w:sz="0" w:space="0" w:color="auto"/>
                <w:bottom w:val="none" w:sz="0" w:space="0" w:color="auto"/>
                <w:right w:val="none" w:sz="0" w:space="0" w:color="auto"/>
              </w:divBdr>
            </w:div>
            <w:div w:id="1330251027">
              <w:marLeft w:val="0"/>
              <w:marRight w:val="0"/>
              <w:marTop w:val="0"/>
              <w:marBottom w:val="0"/>
              <w:divBdr>
                <w:top w:val="none" w:sz="0" w:space="0" w:color="auto"/>
                <w:left w:val="none" w:sz="0" w:space="0" w:color="auto"/>
                <w:bottom w:val="none" w:sz="0" w:space="0" w:color="auto"/>
                <w:right w:val="none" w:sz="0" w:space="0" w:color="auto"/>
              </w:divBdr>
            </w:div>
            <w:div w:id="1335189502">
              <w:marLeft w:val="0"/>
              <w:marRight w:val="0"/>
              <w:marTop w:val="0"/>
              <w:marBottom w:val="0"/>
              <w:divBdr>
                <w:top w:val="none" w:sz="0" w:space="0" w:color="auto"/>
                <w:left w:val="none" w:sz="0" w:space="0" w:color="auto"/>
                <w:bottom w:val="none" w:sz="0" w:space="0" w:color="auto"/>
                <w:right w:val="none" w:sz="0" w:space="0" w:color="auto"/>
              </w:divBdr>
              <w:divsChild>
                <w:div w:id="578833348">
                  <w:marLeft w:val="0"/>
                  <w:marRight w:val="0"/>
                  <w:marTop w:val="0"/>
                  <w:marBottom w:val="0"/>
                  <w:divBdr>
                    <w:top w:val="none" w:sz="0" w:space="0" w:color="auto"/>
                    <w:left w:val="none" w:sz="0" w:space="0" w:color="auto"/>
                    <w:bottom w:val="none" w:sz="0" w:space="0" w:color="auto"/>
                    <w:right w:val="none" w:sz="0" w:space="0" w:color="auto"/>
                  </w:divBdr>
                </w:div>
              </w:divsChild>
            </w:div>
            <w:div w:id="965503709">
              <w:marLeft w:val="0"/>
              <w:marRight w:val="0"/>
              <w:marTop w:val="0"/>
              <w:marBottom w:val="0"/>
              <w:divBdr>
                <w:top w:val="none" w:sz="0" w:space="0" w:color="auto"/>
                <w:left w:val="none" w:sz="0" w:space="0" w:color="auto"/>
                <w:bottom w:val="none" w:sz="0" w:space="0" w:color="auto"/>
                <w:right w:val="none" w:sz="0" w:space="0" w:color="auto"/>
              </w:divBdr>
            </w:div>
            <w:div w:id="1542400605">
              <w:marLeft w:val="0"/>
              <w:marRight w:val="0"/>
              <w:marTop w:val="0"/>
              <w:marBottom w:val="0"/>
              <w:divBdr>
                <w:top w:val="none" w:sz="0" w:space="0" w:color="auto"/>
                <w:left w:val="none" w:sz="0" w:space="0" w:color="auto"/>
                <w:bottom w:val="none" w:sz="0" w:space="0" w:color="auto"/>
                <w:right w:val="none" w:sz="0" w:space="0" w:color="auto"/>
              </w:divBdr>
              <w:divsChild>
                <w:div w:id="171331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1792">
          <w:marLeft w:val="0"/>
          <w:marRight w:val="0"/>
          <w:marTop w:val="0"/>
          <w:marBottom w:val="0"/>
          <w:divBdr>
            <w:top w:val="none" w:sz="0" w:space="0" w:color="auto"/>
            <w:left w:val="none" w:sz="0" w:space="0" w:color="auto"/>
            <w:bottom w:val="none" w:sz="0" w:space="0" w:color="auto"/>
            <w:right w:val="none" w:sz="0" w:space="0" w:color="auto"/>
          </w:divBdr>
          <w:divsChild>
            <w:div w:id="440076131">
              <w:marLeft w:val="0"/>
              <w:marRight w:val="0"/>
              <w:marTop w:val="0"/>
              <w:marBottom w:val="0"/>
              <w:divBdr>
                <w:top w:val="none" w:sz="0" w:space="0" w:color="auto"/>
                <w:left w:val="none" w:sz="0" w:space="0" w:color="auto"/>
                <w:bottom w:val="none" w:sz="0" w:space="0" w:color="auto"/>
                <w:right w:val="none" w:sz="0" w:space="0" w:color="auto"/>
              </w:divBdr>
            </w:div>
            <w:div w:id="2046900697">
              <w:marLeft w:val="0"/>
              <w:marRight w:val="0"/>
              <w:marTop w:val="0"/>
              <w:marBottom w:val="0"/>
              <w:divBdr>
                <w:top w:val="none" w:sz="0" w:space="0" w:color="auto"/>
                <w:left w:val="none" w:sz="0" w:space="0" w:color="auto"/>
                <w:bottom w:val="none" w:sz="0" w:space="0" w:color="auto"/>
                <w:right w:val="none" w:sz="0" w:space="0" w:color="auto"/>
              </w:divBdr>
              <w:divsChild>
                <w:div w:id="1761176366">
                  <w:marLeft w:val="0"/>
                  <w:marRight w:val="0"/>
                  <w:marTop w:val="0"/>
                  <w:marBottom w:val="0"/>
                  <w:divBdr>
                    <w:top w:val="none" w:sz="0" w:space="0" w:color="auto"/>
                    <w:left w:val="none" w:sz="0" w:space="0" w:color="auto"/>
                    <w:bottom w:val="none" w:sz="0" w:space="0" w:color="auto"/>
                    <w:right w:val="none" w:sz="0" w:space="0" w:color="auto"/>
                  </w:divBdr>
                </w:div>
              </w:divsChild>
            </w:div>
            <w:div w:id="291518899">
              <w:marLeft w:val="0"/>
              <w:marRight w:val="0"/>
              <w:marTop w:val="0"/>
              <w:marBottom w:val="0"/>
              <w:divBdr>
                <w:top w:val="single" w:sz="4" w:space="0" w:color="D8D8E6"/>
                <w:left w:val="single" w:sz="4" w:space="0" w:color="D8D8E6"/>
                <w:bottom w:val="single" w:sz="4" w:space="0" w:color="D8D8E6"/>
                <w:right w:val="single" w:sz="4" w:space="0" w:color="D8D8E6"/>
              </w:divBdr>
              <w:divsChild>
                <w:div w:id="1371295410">
                  <w:marLeft w:val="0"/>
                  <w:marRight w:val="0"/>
                  <w:marTop w:val="0"/>
                  <w:marBottom w:val="360"/>
                  <w:divBdr>
                    <w:top w:val="none" w:sz="0" w:space="0" w:color="auto"/>
                    <w:left w:val="none" w:sz="0" w:space="0" w:color="auto"/>
                    <w:bottom w:val="none" w:sz="0" w:space="0" w:color="auto"/>
                    <w:right w:val="none" w:sz="0" w:space="0" w:color="auto"/>
                  </w:divBdr>
                </w:div>
                <w:div w:id="549805529">
                  <w:marLeft w:val="0"/>
                  <w:marRight w:val="0"/>
                  <w:marTop w:val="0"/>
                  <w:marBottom w:val="390"/>
                  <w:divBdr>
                    <w:top w:val="none" w:sz="0" w:space="0" w:color="auto"/>
                    <w:left w:val="none" w:sz="0" w:space="0" w:color="auto"/>
                    <w:bottom w:val="none" w:sz="0" w:space="0" w:color="auto"/>
                    <w:right w:val="none" w:sz="0" w:space="0" w:color="auto"/>
                  </w:divBdr>
                </w:div>
                <w:div w:id="1842158504">
                  <w:marLeft w:val="0"/>
                  <w:marRight w:val="0"/>
                  <w:marTop w:val="0"/>
                  <w:marBottom w:val="0"/>
                  <w:divBdr>
                    <w:top w:val="none" w:sz="0" w:space="0" w:color="auto"/>
                    <w:left w:val="none" w:sz="0" w:space="0" w:color="auto"/>
                    <w:bottom w:val="none" w:sz="0" w:space="0" w:color="auto"/>
                    <w:right w:val="none" w:sz="0" w:space="0" w:color="auto"/>
                  </w:divBdr>
                  <w:divsChild>
                    <w:div w:id="1643386324">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 w:id="1388262070">
              <w:marLeft w:val="0"/>
              <w:marRight w:val="0"/>
              <w:marTop w:val="0"/>
              <w:marBottom w:val="0"/>
              <w:divBdr>
                <w:top w:val="none" w:sz="0" w:space="0" w:color="auto"/>
                <w:left w:val="none" w:sz="0" w:space="0" w:color="auto"/>
                <w:bottom w:val="none" w:sz="0" w:space="0" w:color="auto"/>
                <w:right w:val="none" w:sz="0" w:space="0" w:color="auto"/>
              </w:divBdr>
              <w:divsChild>
                <w:div w:id="9806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acelift.io/blog/docker-tutorial"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hyperlink" Target="https://spacelift.io/blog/kubernetes-tutorial" TargetMode="External"/><Relationship Id="rId12" Type="http://schemas.openxmlformats.org/officeDocument/2006/relationships/hyperlink" Target="https://www.jenkins.io/download/"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jenkins.io/doc/administration/requirements/windows/"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hyperlink" Target="https://spacelift.io/blog/ci-cd-pipeline"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yperlink" Target="https://www.jenkins.io/doc/book/installing/"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spacelift.io/blog/ci-cd-tools"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31</Pages>
  <Words>2522</Words>
  <Characters>14378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Tejah Yalla</dc:creator>
  <cp:keywords/>
  <dc:description/>
  <cp:lastModifiedBy>Swathi Tejah Yalla</cp:lastModifiedBy>
  <cp:revision>3</cp:revision>
  <dcterms:created xsi:type="dcterms:W3CDTF">2025-08-13T03:55:00Z</dcterms:created>
  <dcterms:modified xsi:type="dcterms:W3CDTF">2025-08-13T04:48:00Z</dcterms:modified>
</cp:coreProperties>
</file>