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7"/>
        <w:gridCol w:w="1741"/>
        <w:gridCol w:w="1481"/>
        <w:gridCol w:w="259"/>
        <w:gridCol w:w="1158"/>
        <w:gridCol w:w="583"/>
        <w:gridCol w:w="1670"/>
        <w:gridCol w:w="70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逗西甘</w:t>
            </w:r>
            <w:bookmarkStart w:id="0" w:name="_GoBack"/>
            <w:bookmarkEnd w:id="0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44450</wp:posOffset>
                  </wp:positionV>
                  <wp:extent cx="1050925" cy="1489075"/>
                  <wp:effectExtent l="0" t="0" r="15875" b="15875"/>
                  <wp:wrapNone/>
                  <wp:docPr id="1" name="图片 3" descr="C:\Users\Administrator\Desktop\头像照片\长方形.png长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25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service@500d.me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欢欢设计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</w:p>
        </w:tc>
        <w:tc>
          <w:tcPr>
            <w:tcW w:w="18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549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欢欢设计</w:t>
            </w:r>
            <w:r>
              <w:rPr>
                <w:rFonts w:ascii="微软雅黑" w:hAnsi="微软雅黑" w:eastAsia="微软雅黑"/>
                <w:color w:val="414141"/>
              </w:rPr>
              <w:t>海珠区滨江东路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7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报考</w:t>
            </w:r>
            <w:r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  <w:t>信息</w:t>
            </w: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single" w:color="A6A6A6" w:sz="4" w:space="0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报考院校：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欢欢设计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营销大学           报考专业：水利工程专业    </w:t>
            </w:r>
            <w:r>
              <w:rPr>
                <w:rFonts w:ascii="微软雅黑" w:hAnsi="微软雅黑" w:eastAsia="微软雅黑"/>
                <w:color w:val="414141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报考属性：学术型研究生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740" w:type="dxa"/>
            <w:gridSpan w:val="2"/>
            <w:vMerge w:val="restart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初试成绩</w:t>
            </w:r>
          </w:p>
        </w:tc>
        <w:tc>
          <w:tcPr>
            <w:tcW w:w="174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政治</w:t>
            </w:r>
          </w:p>
        </w:tc>
        <w:tc>
          <w:tcPr>
            <w:tcW w:w="174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英语</w:t>
            </w:r>
          </w:p>
        </w:tc>
        <w:tc>
          <w:tcPr>
            <w:tcW w:w="17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业务课一</w:t>
            </w:r>
          </w:p>
        </w:tc>
        <w:tc>
          <w:tcPr>
            <w:tcW w:w="174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业务课二</w:t>
            </w:r>
          </w:p>
        </w:tc>
        <w:tc>
          <w:tcPr>
            <w:tcW w:w="174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740" w:type="dxa"/>
            <w:gridSpan w:val="2"/>
            <w:vMerge w:val="continue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</w:p>
        </w:tc>
        <w:tc>
          <w:tcPr>
            <w:tcW w:w="174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78</w:t>
            </w:r>
          </w:p>
        </w:tc>
        <w:tc>
          <w:tcPr>
            <w:tcW w:w="174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69</w:t>
            </w:r>
          </w:p>
        </w:tc>
        <w:tc>
          <w:tcPr>
            <w:tcW w:w="1741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88</w:t>
            </w:r>
          </w:p>
        </w:tc>
        <w:tc>
          <w:tcPr>
            <w:tcW w:w="1740" w:type="dxa"/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89</w:t>
            </w:r>
          </w:p>
        </w:tc>
        <w:tc>
          <w:tcPr>
            <w:tcW w:w="174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0443" w:type="dxa"/>
            <w:gridSpan w:val="10"/>
            <w:tcBorders>
              <w:top w:val="single" w:color="A6A6A6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实习经历</w:t>
            </w: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2011.09-2015.06                    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欢欢设计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理工大学                  水利工程（本科）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主修课程：结构力学，水力学，理论力学，工程水文学，材料力学，钢筋混凝土，工程经济学，水工建筑物，测量学，岩土力学，材料力学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  <w:p>
            <w:pPr>
              <w:pStyle w:val="5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毕业论文：运**8*(对土石坝的渗流进行数值模拟及稳定性分析</w:t>
            </w:r>
          </w:p>
          <w:p>
            <w:pPr>
              <w:pStyle w:val="5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  <w:t>校内实践</w:t>
            </w: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2009.03-2011.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414141"/>
              </w:rPr>
              <w:t xml:space="preserve">06           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欢欢设计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理工大学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  校园大使主席 </w:t>
            </w:r>
          </w:p>
          <w:p>
            <w:pPr>
              <w:pStyle w:val="5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内容描述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组建带领团队，辅助完成各高校的“伏龙计划”，向全球顶尖的AXA金融公司推送实习生资源。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欢欢设计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公司规定的业绩，绩效占到大连区的30%左右，是大连区绩效的重要组成部分。</w:t>
            </w:r>
          </w:p>
          <w:p>
            <w:pPr>
              <w:pStyle w:val="5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技能证书</w:t>
            </w: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大学英语四/六级，良好的听说读写能力。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0E86"/>
    <w:rsid w:val="001424E3"/>
    <w:rsid w:val="001464BF"/>
    <w:rsid w:val="00150BD1"/>
    <w:rsid w:val="00174D0D"/>
    <w:rsid w:val="001842E1"/>
    <w:rsid w:val="001874C5"/>
    <w:rsid w:val="00194E41"/>
    <w:rsid w:val="001D4934"/>
    <w:rsid w:val="001F5365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772CD"/>
    <w:rsid w:val="003946A7"/>
    <w:rsid w:val="003A281C"/>
    <w:rsid w:val="003C237F"/>
    <w:rsid w:val="003C3614"/>
    <w:rsid w:val="003D1197"/>
    <w:rsid w:val="00412092"/>
    <w:rsid w:val="00415BB7"/>
    <w:rsid w:val="0042577F"/>
    <w:rsid w:val="00430FDA"/>
    <w:rsid w:val="00440BF7"/>
    <w:rsid w:val="004752D9"/>
    <w:rsid w:val="0049169D"/>
    <w:rsid w:val="004A5CEF"/>
    <w:rsid w:val="004B1504"/>
    <w:rsid w:val="004B1D31"/>
    <w:rsid w:val="004B55E3"/>
    <w:rsid w:val="004B56CF"/>
    <w:rsid w:val="004E2D8D"/>
    <w:rsid w:val="004F5D16"/>
    <w:rsid w:val="00502B9A"/>
    <w:rsid w:val="005233D3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3E4F"/>
    <w:rsid w:val="005C5D83"/>
    <w:rsid w:val="005D50A0"/>
    <w:rsid w:val="005E64B4"/>
    <w:rsid w:val="005E6C18"/>
    <w:rsid w:val="005F3741"/>
    <w:rsid w:val="005F512F"/>
    <w:rsid w:val="005F760D"/>
    <w:rsid w:val="005F7A15"/>
    <w:rsid w:val="00614AA8"/>
    <w:rsid w:val="00626A12"/>
    <w:rsid w:val="0063344C"/>
    <w:rsid w:val="00665F9E"/>
    <w:rsid w:val="0066778D"/>
    <w:rsid w:val="00670673"/>
    <w:rsid w:val="00674B0F"/>
    <w:rsid w:val="00690663"/>
    <w:rsid w:val="00690A0C"/>
    <w:rsid w:val="006A13C6"/>
    <w:rsid w:val="006A292B"/>
    <w:rsid w:val="006A4328"/>
    <w:rsid w:val="006A6C1D"/>
    <w:rsid w:val="006C431B"/>
    <w:rsid w:val="0071612A"/>
    <w:rsid w:val="007231FC"/>
    <w:rsid w:val="0072610A"/>
    <w:rsid w:val="007333F9"/>
    <w:rsid w:val="00736DF4"/>
    <w:rsid w:val="00740153"/>
    <w:rsid w:val="007465C0"/>
    <w:rsid w:val="007538F3"/>
    <w:rsid w:val="00753DDD"/>
    <w:rsid w:val="007770B4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7549"/>
    <w:rsid w:val="00880DD4"/>
    <w:rsid w:val="00883267"/>
    <w:rsid w:val="008833F5"/>
    <w:rsid w:val="00886B06"/>
    <w:rsid w:val="00887E03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2F56"/>
    <w:rsid w:val="009034CB"/>
    <w:rsid w:val="00907B0B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57A73"/>
    <w:rsid w:val="00B61743"/>
    <w:rsid w:val="00B731EE"/>
    <w:rsid w:val="00B7483D"/>
    <w:rsid w:val="00B86F76"/>
    <w:rsid w:val="00B94D2C"/>
    <w:rsid w:val="00B96710"/>
    <w:rsid w:val="00BA29C8"/>
    <w:rsid w:val="00BA4751"/>
    <w:rsid w:val="00BB6C8C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54D8"/>
    <w:rsid w:val="00C57476"/>
    <w:rsid w:val="00C57A52"/>
    <w:rsid w:val="00C610AE"/>
    <w:rsid w:val="00C649DF"/>
    <w:rsid w:val="00C74928"/>
    <w:rsid w:val="00CA35E8"/>
    <w:rsid w:val="00CA7BF4"/>
    <w:rsid w:val="00CB58EC"/>
    <w:rsid w:val="00CC5669"/>
    <w:rsid w:val="00CD2A06"/>
    <w:rsid w:val="00CE1189"/>
    <w:rsid w:val="00CE3408"/>
    <w:rsid w:val="00CE3433"/>
    <w:rsid w:val="00CF6252"/>
    <w:rsid w:val="00D11495"/>
    <w:rsid w:val="00D12D28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7092A"/>
    <w:rsid w:val="00E74AAC"/>
    <w:rsid w:val="00E84FB3"/>
    <w:rsid w:val="00EA1AAD"/>
    <w:rsid w:val="00EA7E5B"/>
    <w:rsid w:val="00EB5196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137F3901"/>
    <w:rsid w:val="2D8648DD"/>
    <w:rsid w:val="30556762"/>
    <w:rsid w:val="32DC37FD"/>
    <w:rsid w:val="40ED2B0A"/>
    <w:rsid w:val="69AE2457"/>
    <w:rsid w:val="745A5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750</Characters>
  <Lines>6</Lines>
  <Paragraphs>1</Paragraphs>
  <TotalTime>0</TotalTime>
  <ScaleCrop>false</ScaleCrop>
  <LinksUpToDate>false</LinksUpToDate>
  <CharactersWithSpaces>880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2016-05-10T03:13:00Z</dcterms:created>
  <dc:creator>admin</dc:creator>
  <cp:lastModifiedBy>Mr Lee</cp:lastModifiedBy>
  <cp:lastPrinted>2016-05-10T03:13:00Z</cp:lastPrinted>
  <dcterms:modified xsi:type="dcterms:W3CDTF">2022-01-10T13:09:26Z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