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99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95"/>
        <w:gridCol w:w="331"/>
        <w:gridCol w:w="284"/>
        <w:gridCol w:w="1181"/>
        <w:gridCol w:w="1795"/>
        <w:gridCol w:w="709"/>
        <w:gridCol w:w="1087"/>
        <w:gridCol w:w="1795"/>
        <w:gridCol w:w="17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8" w:hRule="atLeast"/>
        </w:trPr>
        <w:tc>
          <w:tcPr>
            <w:tcW w:w="2836" w:type="dxa"/>
            <w:gridSpan w:val="4"/>
            <w:vAlign w:val="top"/>
          </w:tcPr>
          <w:p>
            <w:pPr>
              <w:adjustRightInd w:val="0"/>
              <w:snapToGrid w:val="0"/>
              <w:rPr>
                <w:sz w:val="10"/>
                <w:szCs w:val="10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-629920</wp:posOffset>
                      </wp:positionV>
                      <wp:extent cx="4371975" cy="155257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18055" y="1125220"/>
                                <a:ext cx="4371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微软雅黑"/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60"/>
                                      <w:lang w:val="en-US" w:eastAsia="zh-CN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60"/>
                                      <w:lang w:val="en-US" w:eastAsia="zh-CN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Persona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4pt;margin-top:-49.6pt;height:122.25pt;width:344.25pt;z-index:251670528;mso-width-relative:page;mso-height-relative:page;" filled="f" stroked="f" coordsize="21600,21600" o:gfxdata="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fqinnbAAAACQEAAA8AAAAAAAAA&#10;AQAgAAAAIgAAAGRycy9kb3ducmV2LnhtbFBLAQIUABQAAAAIAIdO4kCT/r3BRwIAAHMEAAAOAAAA&#10;AAAAAAEAIAAAACoBAABkcnMvZTJvRG9jLnhtbFBLBQYAAAAABgAGAFkBAADj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144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44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Persona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-323850</wp:posOffset>
                  </wp:positionH>
                  <wp:positionV relativeFrom="page">
                    <wp:posOffset>-345440</wp:posOffset>
                  </wp:positionV>
                  <wp:extent cx="7629525" cy="10753725"/>
                  <wp:effectExtent l="0" t="0" r="9525" b="9525"/>
                  <wp:wrapNone/>
                  <wp:docPr id="1" name="图片 14" descr="说明: 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 descr="说明: 背景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25" cy="1075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83.2pt;margin-top:8.95pt;height:47.9pt;width:132.65pt;mso-position-vertical-relative:page;z-index:251660288;mso-width-relative:page;mso-height-relative:page;" filled="f" stroked="f" coordsize="21600,21600" o:allowincell="f" o:gfxdata="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0RjENgAAAAL&#10;AQAADwAAAAAAAAABACAAAAAiAAAAZHJzL2Rvd25yZXYueG1sUEsBAhQAFAAAAAgAh07iQDKP5zsc&#10;AgAAIwQAAA4AAAAAAAAAAQAgAAAAJw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2044065"/>
                      <wp:effectExtent l="0" t="0" r="0" b="0"/>
                      <wp:wrapNone/>
                      <wp:docPr id="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NESSON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83.95pt;margin-top:44.5pt;height:160.95pt;width:159.75pt;mso-position-horizontal-relative:margin;mso-position-vertical-relative:page;z-index:251659264;mso-width-relative:page;mso-height-relative:margin;mso-height-percent:200;" filled="f" stroked="f" coordsize="21600,21600" o:allowincell="f" o:gfxdata="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Rrwn9gAAAAL&#10;AQAADwAAAAAAAAABACAAAAAiAAAAZHJzL2Rvd25yZXYueG1sUEsBAhQAFAAAAAgAh07iQMpHZjwc&#10;AgAAIwQAAA4AAAAAAAAAAQAgAAAAJw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NESSON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textWrapping"/>
            </w:r>
          </w:p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622300</wp:posOffset>
                  </wp:positionV>
                  <wp:extent cx="1189990" cy="1685925"/>
                  <wp:effectExtent l="38100" t="38100" r="48260" b="47625"/>
                  <wp:wrapNone/>
                  <wp:docPr id="19" name="图片 19" descr="C:\Users\Administrator\Desktop\头像照片\长方形.png长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C:\Users\Administrator\Desktop\头像照片\长方形.png长方形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6859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2700655</wp:posOffset>
                      </wp:positionV>
                      <wp:extent cx="1256665" cy="485775"/>
                      <wp:effectExtent l="0" t="0" r="0" b="0"/>
                      <wp:wrapNone/>
                      <wp:docPr id="9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13.85pt;margin-top:212.65pt;height:38.25pt;width:98.95pt;z-index:251668480;v-text-anchor:middle;mso-width-relative:page;mso-height-relative:page;" filled="f" stroked="f" coordsize="21600,21600" o:gfxdata="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IPsEDbAAAACgEAAA8AAAAAAAAAAQAgAAAAIgAAAGRy&#10;cy9kb3ducmV2LnhtbFBLAQIUABQAAAAIAIdO4kBG25aYyQEAAHMDAAAOAAAAAAAAAAEAIAAAACoB&#10;AABkcnMvZTJvRG9jLnhtbFBLBQYAAAAABgAGAFkBAABl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textWrapping"/>
            </w:r>
          </w:p>
        </w:tc>
        <w:tc>
          <w:tcPr>
            <w:tcW w:w="3685" w:type="dxa"/>
            <w:gridSpan w:val="3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79AE21"/>
                <w:sz w:val="72"/>
                <w:szCs w:val="72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/>
                <w:color w:val="79AE21"/>
                <w:sz w:val="72"/>
                <w:szCs w:val="72"/>
                <w:lang w:eastAsia="zh-CN"/>
              </w:rPr>
              <w:t>逗西甘</w:t>
            </w:r>
          </w:p>
        </w:tc>
        <w:tc>
          <w:tcPr>
            <w:tcW w:w="4678" w:type="dxa"/>
            <w:gridSpan w:val="3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br w:type="textWrapping"/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br w:type="textWrapping"/>
            </w:r>
            <w:r>
              <w:rPr>
                <w:rFonts w:ascii="微软雅黑" w:hAnsi="微软雅黑"/>
                <w:color w:val="1D1F25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</w:rPr>
              <w:t xml:space="preserve"> 24岁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drawing>
                <wp:inline distT="0" distB="0" distL="114300" distR="114300">
                  <wp:extent cx="114300" cy="133350"/>
                  <wp:effectExtent l="0" t="0" r="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</w:rPr>
              <w:t xml:space="preserve"> 广东省广州市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/>
                <w:color w:val="1D1F25"/>
              </w:rPr>
              <w:t>13500</w:t>
            </w:r>
            <w:r>
              <w:rPr>
                <w:rFonts w:hint="eastAsia" w:ascii="微软雅黑" w:hAnsi="微软雅黑"/>
                <w:color w:val="1D1F25"/>
              </w:rPr>
              <w:t>135</w:t>
            </w:r>
            <w:r>
              <w:rPr>
                <w:rFonts w:ascii="微软雅黑" w:hAnsi="微软雅黑"/>
                <w:color w:val="1D1F25"/>
              </w:rPr>
              <w:t>000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  <w:lang w:val="en-US"/>
              </w:rPr>
            </w:pPr>
            <w:r>
              <w:rPr>
                <w:rFonts w:ascii="微软雅黑" w:hAnsi="微软雅黑"/>
                <w:color w:val="1D1F25"/>
                <w:sz w:val="22"/>
              </w:rPr>
              <w:drawing>
                <wp:inline distT="0" distB="0" distL="114300" distR="114300">
                  <wp:extent cx="133350" cy="95250"/>
                  <wp:effectExtent l="0" t="0" r="0" b="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  <w:sz w:val="22"/>
                <w:lang w:val="en-US" w:eastAsia="zh-CN"/>
              </w:rPr>
              <w:t>xxxxxxxxxx@.com</w:t>
            </w:r>
          </w:p>
          <w:p>
            <w:pPr>
              <w:adjustRightInd w:val="0"/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2836" w:type="dxa"/>
            <w:gridSpan w:val="4"/>
            <w:vAlign w:val="top"/>
          </w:tcPr>
          <w:p>
            <w:pPr>
              <w:adjustRightInd w:val="0"/>
              <w:snapToGrid w:val="0"/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0773" w:type="dxa"/>
            <w:gridSpan w:val="9"/>
            <w:tcBorders>
              <w:bottom w:val="single" w:color="808080" w:sz="4" w:space="0"/>
            </w:tcBorders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79AE21"/>
              </w:rPr>
              <w:t>报考院校：</w:t>
            </w:r>
            <w:r>
              <w:rPr>
                <w:rFonts w:hint="eastAsia" w:ascii="微软雅黑" w:hAnsi="微软雅黑"/>
                <w:color w:val="79AE21"/>
                <w:lang w:eastAsia="zh-CN"/>
              </w:rPr>
              <w:t>欢欢设计</w:t>
            </w:r>
            <w:r>
              <w:rPr>
                <w:rFonts w:hint="eastAsia" w:ascii="微软雅黑" w:hAnsi="微软雅黑"/>
                <w:color w:val="79AE21"/>
              </w:rPr>
              <w:t>营销大学</w:t>
            </w:r>
            <w:r>
              <w:rPr>
                <w:rFonts w:ascii="微软雅黑" w:hAnsi="微软雅黑"/>
                <w:color w:val="79AE21"/>
              </w:rPr>
              <w:t xml:space="preserve">           报考专业：水利工程专业         报考属性：专业学位研究生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  <w:tcBorders>
              <w:right w:val="single" w:color="808080" w:sz="4" w:space="0"/>
            </w:tcBorders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79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b/>
                <w:color w:val="79AE21"/>
              </w:rPr>
            </w:pPr>
            <w:r>
              <w:rPr>
                <w:rFonts w:hint="eastAsia" w:ascii="微软雅黑" w:hAnsi="微软雅黑"/>
                <w:b/>
                <w:color w:val="000000"/>
              </w:rPr>
              <w:t>初试成绩</w:t>
            </w:r>
          </w:p>
        </w:tc>
        <w:tc>
          <w:tcPr>
            <w:tcW w:w="179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政治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英语</w:t>
            </w:r>
          </w:p>
        </w:tc>
        <w:tc>
          <w:tcPr>
            <w:tcW w:w="17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业务课一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业务课二</w:t>
            </w:r>
          </w:p>
        </w:tc>
        <w:tc>
          <w:tcPr>
            <w:tcW w:w="17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  <w:tcBorders>
              <w:right w:val="single" w:color="808080" w:sz="4" w:space="0"/>
            </w:tcBorders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79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79AE21"/>
              </w:rPr>
            </w:pPr>
          </w:p>
        </w:tc>
        <w:tc>
          <w:tcPr>
            <w:tcW w:w="179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68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85</w:t>
            </w:r>
          </w:p>
        </w:tc>
        <w:tc>
          <w:tcPr>
            <w:tcW w:w="17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799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84</w:t>
            </w:r>
          </w:p>
        </w:tc>
        <w:tc>
          <w:tcPr>
            <w:tcW w:w="17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316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1199" w:type="dxa"/>
            <w:gridSpan w:val="1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552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-13970</wp:posOffset>
                      </wp:positionV>
                      <wp:extent cx="1256665" cy="485775"/>
                      <wp:effectExtent l="0" t="0" r="0" b="0"/>
                      <wp:wrapNone/>
                      <wp:docPr id="5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12.1pt;margin-top:-1.1pt;height:38.25pt;width:98.95pt;z-index:251664384;v-text-anchor:middle;mso-width-relative:page;mso-height-relative:page;" filled="f" stroked="f" coordsize="21600,21600" o:gfxdata="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g6RvzZAAAACAEAAA8AAAAAAAAAAQAgAAAAIgAAAGRycy9k&#10;b3ducmV2LnhtbFBLAQIUABQAAAAIAIdO4kA6HjgkyAEAAHMDAAAOAAAAAAAAAAEAIAAAACgBAABk&#10;cnMvZTJvRG9jLnhtbFBLBQYAAAAABgAGAFkBAAB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7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79AE21"/>
              </w:rPr>
              <w:t xml:space="preserve">2011.09-2015.06                   </w:t>
            </w:r>
            <w:r>
              <w:rPr>
                <w:rFonts w:hint="eastAsia" w:ascii="微软雅黑" w:hAnsi="微软雅黑"/>
                <w:color w:val="79AE21"/>
                <w:lang w:eastAsia="zh-CN"/>
              </w:rPr>
              <w:t>欢欢设计</w:t>
            </w:r>
            <w:r>
              <w:rPr>
                <w:rFonts w:ascii="微软雅黑" w:hAnsi="微软雅黑"/>
                <w:color w:val="79AE21"/>
              </w:rPr>
              <w:t>理工大学                 水利工程（本科）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主修课程：结构力学，水力学，理论力学，工程水文学，工程经济学，水工建筑物，测量学，岩土力学，材料力学</w:t>
            </w:r>
          </w:p>
          <w:p>
            <w:pPr>
              <w:pStyle w:val="6"/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  <w:sz w:val="6"/>
                <w:szCs w:val="6"/>
              </w:rPr>
            </w:pPr>
          </w:p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毕业论文：运</w:t>
            </w:r>
            <w:r>
              <w:rPr>
                <w:rFonts w:ascii="微软雅黑" w:hAnsi="微软雅黑"/>
                <w:color w:val="000000"/>
              </w:rPr>
              <w:t>**8*(对土石坝的渗流进行数值模拟及稳定性分析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158115</wp:posOffset>
                      </wp:positionV>
                      <wp:extent cx="1247775" cy="485775"/>
                      <wp:effectExtent l="0" t="0" r="0" b="0"/>
                      <wp:wrapNone/>
                      <wp:docPr id="8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14pt;margin-top:12.45pt;height:38.25pt;width:98.25pt;z-index:251665408;v-text-anchor:middle;mso-width-relative:page;mso-height-relative:page;" filled="f" stroked="f" coordsize="21600,21600" o:gfxdata="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7X6Ox2gAAAAkBAAAPAAAAAAAAAAEAIAAAACIAAABkcnMv&#10;ZG93bnJldi54bWxQSwECFAAUAAAACACHTuJA4OoEEMgBAABzAwAADgAAAAAAAAABACAAAAApAQAA&#10;ZHJzL2Uyb0RvYy54bWxQSwUGAAAAAAYABgBZAQAAY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552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7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color w:val="79AE21"/>
              </w:rPr>
              <w:t xml:space="preserve">2009.03-2011.06                   </w:t>
            </w:r>
            <w:r>
              <w:rPr>
                <w:rFonts w:hint="eastAsia" w:ascii="微软雅黑" w:hAnsi="微软雅黑"/>
                <w:color w:val="79AE21"/>
                <w:lang w:eastAsia="zh-CN"/>
              </w:rPr>
              <w:t>欢欢设计</w:t>
            </w:r>
            <w:r>
              <w:rPr>
                <w:rFonts w:ascii="微软雅黑" w:hAnsi="微软雅黑"/>
                <w:color w:val="79AE21"/>
              </w:rPr>
              <w:t>理工大学                 校园大使主席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目标带领的团队，辅助</w:t>
            </w:r>
            <w:r>
              <w:rPr>
                <w:rFonts w:hint="eastAsia" w:ascii="微软雅黑" w:hAnsi="微软雅黑"/>
                <w:color w:val="000000"/>
                <w:lang w:eastAsia="zh-CN"/>
              </w:rPr>
              <w:t>欢欢设计</w:t>
            </w:r>
            <w:r>
              <w:rPr>
                <w:rFonts w:ascii="微软雅黑" w:hAnsi="微软雅黑"/>
                <w:color w:val="000000"/>
              </w:rPr>
              <w:t>公司完成各高校的“伏龙计划”，向全球顶尖的AXA金融公司推送实习生资源。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整体运营前期开展了相关的线上线下宣传活动，中期为进行咨询的人员提供讲解。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000000"/>
              </w:rPr>
              <w:t>后期进行了项目的维护阶段，保证了整个项目的完整性。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147320</wp:posOffset>
                      </wp:positionV>
                      <wp:extent cx="1247775" cy="38862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2pt;margin-top:11.6pt;height:30.6pt;width:98.25pt;z-index:251666432;v-text-anchor:middle;mso-width-relative:page;mso-height-relative:page;" filled="f" stroked="f" coordsize="21600,21600" o:gfxdata="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Byl87ZAAAACQEAAA8AAAAAAAAAAQAgAAAA&#10;IgAAAGRycy9kb3ducmV2LnhtbFBLAQIUABQAAAAIAIdO4kBVc/E4QwIAAHgEAAAOAAAAAAAAAAEA&#10;IAAAACg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1199" w:type="dxa"/>
            <w:gridSpan w:val="10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2009.10获国家奖学金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2010.11获“三好学生称号”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2011.4挑战杯创业计划大赛省级铜奖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CET-6，优秀的听说写能力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1247775" cy="415925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3pt;margin-top:13.15pt;height:32.75pt;width:98.25pt;z-index:251667456;v-text-anchor:middle;mso-width-relative:page;mso-height-relative:page;" filled="f" stroked="f" coordsize="21600,21600" o:gfxdata="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fTnHLZAAAACAEAAA8AAAAAAAAAAQAgAAAA&#10;IgAAAGRycy9kb3ducmV2LnhtbFBLAQIUABQAAAAIAIdO4kDkG7C4QwIAAHgEAAAOAAAAAAAAAAEA&#10;IAAAACg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1199" w:type="dxa"/>
            <w:gridSpan w:val="10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79AE21"/>
              </w:rPr>
            </w:pPr>
            <w:r>
              <w:rPr>
                <w:rFonts w:hint="eastAsia" w:ascii="微软雅黑" w:hAnsi="微软雅黑"/>
                <w:color w:val="79AE21"/>
              </w:rPr>
              <w:t>为人沉稳，心态好，能和身边的人很好相处</w:t>
            </w:r>
            <w:r>
              <w:rPr>
                <w:rFonts w:ascii="微软雅黑" w:hAnsi="微软雅黑"/>
                <w:color w:val="79AE21"/>
              </w:rPr>
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hint="eastAsia" w:ascii="微软雅黑" w:hAnsi="微软雅黑"/>
                <w:color w:val="79AE21"/>
              </w:rPr>
            </w:pPr>
          </w:p>
        </w:tc>
      </w:tr>
    </w:tbl>
    <w:p>
      <w:pPr>
        <w:adjustRightInd w:val="0"/>
        <w:snapToGrid w:val="0"/>
        <w:spacing w:line="20" w:lineRule="exact"/>
        <w:rPr>
          <w:rFonts w:ascii="微软雅黑" w:hAnsi="微软雅黑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6118860</wp:posOffset>
            </wp:positionH>
            <wp:positionV relativeFrom="page">
              <wp:posOffset>142875</wp:posOffset>
            </wp:positionV>
            <wp:extent cx="615315" cy="504825"/>
            <wp:effectExtent l="0" t="0" r="0" b="0"/>
            <wp:wrapNone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284" w:left="454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3FF"/>
    <w:multiLevelType w:val="multilevel"/>
    <w:tmpl w:val="03C413F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79AE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1FC2BAF"/>
    <w:multiLevelType w:val="multilevel"/>
    <w:tmpl w:val="71FC2B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79AE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D6E52"/>
    <w:rsid w:val="00160886"/>
    <w:rsid w:val="00170714"/>
    <w:rsid w:val="00180FA6"/>
    <w:rsid w:val="001E2017"/>
    <w:rsid w:val="002077A7"/>
    <w:rsid w:val="00234AA5"/>
    <w:rsid w:val="002A3402"/>
    <w:rsid w:val="002B468D"/>
    <w:rsid w:val="002C0B2A"/>
    <w:rsid w:val="002E74D0"/>
    <w:rsid w:val="002F4191"/>
    <w:rsid w:val="0035382F"/>
    <w:rsid w:val="003B5412"/>
    <w:rsid w:val="00431180"/>
    <w:rsid w:val="004378F4"/>
    <w:rsid w:val="00474E52"/>
    <w:rsid w:val="00475EBD"/>
    <w:rsid w:val="004C1FF0"/>
    <w:rsid w:val="004C22B9"/>
    <w:rsid w:val="004E7EC9"/>
    <w:rsid w:val="00515B55"/>
    <w:rsid w:val="00533975"/>
    <w:rsid w:val="00557A08"/>
    <w:rsid w:val="00654409"/>
    <w:rsid w:val="00686D6C"/>
    <w:rsid w:val="006A1DA4"/>
    <w:rsid w:val="006A562C"/>
    <w:rsid w:val="00743D58"/>
    <w:rsid w:val="007906E0"/>
    <w:rsid w:val="00833257"/>
    <w:rsid w:val="00884269"/>
    <w:rsid w:val="00885BD7"/>
    <w:rsid w:val="00937F4E"/>
    <w:rsid w:val="009474D1"/>
    <w:rsid w:val="0095034D"/>
    <w:rsid w:val="00952988"/>
    <w:rsid w:val="00974697"/>
    <w:rsid w:val="009B6D62"/>
    <w:rsid w:val="00A9444C"/>
    <w:rsid w:val="00AF4089"/>
    <w:rsid w:val="00B16551"/>
    <w:rsid w:val="00B86CE3"/>
    <w:rsid w:val="00BB79E6"/>
    <w:rsid w:val="00BC0723"/>
    <w:rsid w:val="00C94B8A"/>
    <w:rsid w:val="00CC4F0B"/>
    <w:rsid w:val="00D04385"/>
    <w:rsid w:val="00D17A8E"/>
    <w:rsid w:val="00D74040"/>
    <w:rsid w:val="00DF1E52"/>
    <w:rsid w:val="00E36AEA"/>
    <w:rsid w:val="00E3714F"/>
    <w:rsid w:val="00FF08B0"/>
    <w:rsid w:val="03FF37AF"/>
    <w:rsid w:val="0B837369"/>
    <w:rsid w:val="16337401"/>
    <w:rsid w:val="16B7194B"/>
    <w:rsid w:val="1D044151"/>
    <w:rsid w:val="263A043C"/>
    <w:rsid w:val="3DAD3B7D"/>
    <w:rsid w:val="409C2090"/>
    <w:rsid w:val="4A491F78"/>
    <w:rsid w:val="519C66BB"/>
    <w:rsid w:val="6DA85CC3"/>
    <w:rsid w:val="6E281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2015-05-08T08:38:00Z</dcterms:created>
  <dc:creator>jianli long</dc:creator>
  <cp:lastModifiedBy>Mr Lee</cp:lastModifiedBy>
  <dcterms:modified xsi:type="dcterms:W3CDTF">2022-01-10T13:09:10Z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