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10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108" w:type="dxa"/>
          </w:tcPr>
          <w:p>
            <w:pPr>
              <w:snapToGrid w:val="0"/>
              <w:rPr>
                <w:rFonts w:ascii="微软雅黑" w:hAnsi="微软雅黑" w:cs="微软雅黑"/>
                <w:color w:val="FFFFFF"/>
                <w:sz w:val="60"/>
                <w:szCs w:val="60"/>
              </w:rPr>
            </w:pPr>
            <w:r>
              <w:rPr>
                <w:rFonts w:hint="eastAsia" w:ascii="微软雅黑" w:hAnsi="微软雅黑" w:cs="微软雅黑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5835650</wp:posOffset>
                  </wp:positionH>
                  <wp:positionV relativeFrom="paragraph">
                    <wp:posOffset>41275</wp:posOffset>
                  </wp:positionV>
                  <wp:extent cx="967740" cy="1371600"/>
                  <wp:effectExtent l="0" t="0" r="3810" b="0"/>
                  <wp:wrapNone/>
                  <wp:docPr id="2" name="图片 2" descr="C:\Users\Administrator\Desktop\头像照片\长方形.png长方形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strator\Desktop\头像照片\长方形.png长方形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740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cs="微软雅黑"/>
                <w:color w:val="FFFFFF"/>
                <w:sz w:val="60"/>
                <w:szCs w:val="60"/>
              </w:rPr>
              <w:t>Nessen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</w:tcPr>
          <w:p>
            <w:pPr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drawing>
                <wp:inline distT="0" distB="0" distL="114300" distR="114300">
                  <wp:extent cx="111760" cy="111760"/>
                  <wp:effectExtent l="0" t="0" r="2540" b="254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 xml:space="preserve">  Mobile：13500135000</w:t>
            </w:r>
          </w:p>
          <w:p>
            <w:pPr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</w:rPr>
              <w:drawing>
                <wp:inline distT="0" distB="0" distL="114300" distR="114300">
                  <wp:extent cx="114300" cy="114300"/>
                  <wp:effectExtent l="0" t="0" r="0" b="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cs="微软雅黑"/>
                <w:color w:val="FFFFFF"/>
                <w:sz w:val="24"/>
                <w:szCs w:val="24"/>
              </w:rPr>
              <w:t xml:space="preserve">  Address: HuangCun,Tianhe District, Guangzhou, Guangdong</w:t>
            </w:r>
          </w:p>
          <w:p>
            <w:pPr>
              <w:pStyle w:val="8"/>
              <w:tabs>
                <w:tab w:val="left" w:pos="0"/>
              </w:tabs>
              <w:snapToGrid w:val="0"/>
              <w:rPr>
                <w:rFonts w:ascii="微软雅黑" w:hAnsi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cs="微软雅黑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74930</wp:posOffset>
                      </wp:positionV>
                      <wp:extent cx="132715" cy="101600"/>
                      <wp:effectExtent l="0" t="0" r="635" b="0"/>
                      <wp:wrapNone/>
                      <wp:docPr id="6" name="任意多边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15" cy="101600"/>
                              </a:xfrm>
                              <a:custGeom>
                                <a:avLst/>
                                <a:gdLst>
                                  <a:gd name="T0" fmla="*/ 545 w 619"/>
                                  <a:gd name="T1" fmla="*/ 0 h 472"/>
                                  <a:gd name="T2" fmla="*/ 545 w 619"/>
                                  <a:gd name="T3" fmla="*/ 0 h 472"/>
                                  <a:gd name="T4" fmla="*/ 73 w 619"/>
                                  <a:gd name="T5" fmla="*/ 0 h 472"/>
                                  <a:gd name="T6" fmla="*/ 0 w 619"/>
                                  <a:gd name="T7" fmla="*/ 73 h 472"/>
                                  <a:gd name="T8" fmla="*/ 0 w 619"/>
                                  <a:gd name="T9" fmla="*/ 397 h 472"/>
                                  <a:gd name="T10" fmla="*/ 73 w 619"/>
                                  <a:gd name="T11" fmla="*/ 471 h 472"/>
                                  <a:gd name="T12" fmla="*/ 545 w 619"/>
                                  <a:gd name="T13" fmla="*/ 471 h 472"/>
                                  <a:gd name="T14" fmla="*/ 618 w 619"/>
                                  <a:gd name="T15" fmla="*/ 397 h 472"/>
                                  <a:gd name="T16" fmla="*/ 618 w 619"/>
                                  <a:gd name="T17" fmla="*/ 73 h 472"/>
                                  <a:gd name="T18" fmla="*/ 545 w 619"/>
                                  <a:gd name="T19" fmla="*/ 0 h 472"/>
                                  <a:gd name="T20" fmla="*/ 559 w 619"/>
                                  <a:gd name="T21" fmla="*/ 44 h 472"/>
                                  <a:gd name="T22" fmla="*/ 559 w 619"/>
                                  <a:gd name="T23" fmla="*/ 44 h 472"/>
                                  <a:gd name="T24" fmla="*/ 309 w 619"/>
                                  <a:gd name="T25" fmla="*/ 235 h 472"/>
                                  <a:gd name="T26" fmla="*/ 59 w 619"/>
                                  <a:gd name="T27" fmla="*/ 44 h 472"/>
                                  <a:gd name="T28" fmla="*/ 559 w 619"/>
                                  <a:gd name="T29" fmla="*/ 44 h 472"/>
                                  <a:gd name="T30" fmla="*/ 29 w 619"/>
                                  <a:gd name="T31" fmla="*/ 397 h 472"/>
                                  <a:gd name="T32" fmla="*/ 29 w 619"/>
                                  <a:gd name="T33" fmla="*/ 397 h 472"/>
                                  <a:gd name="T34" fmla="*/ 29 w 619"/>
                                  <a:gd name="T35" fmla="*/ 73 h 472"/>
                                  <a:gd name="T36" fmla="*/ 206 w 619"/>
                                  <a:gd name="T37" fmla="*/ 221 h 472"/>
                                  <a:gd name="T38" fmla="*/ 29 w 619"/>
                                  <a:gd name="T39" fmla="*/ 397 h 472"/>
                                  <a:gd name="T40" fmla="*/ 59 w 619"/>
                                  <a:gd name="T41" fmla="*/ 427 h 472"/>
                                  <a:gd name="T42" fmla="*/ 59 w 619"/>
                                  <a:gd name="T43" fmla="*/ 427 h 472"/>
                                  <a:gd name="T44" fmla="*/ 236 w 619"/>
                                  <a:gd name="T45" fmla="*/ 235 h 472"/>
                                  <a:gd name="T46" fmla="*/ 309 w 619"/>
                                  <a:gd name="T47" fmla="*/ 294 h 472"/>
                                  <a:gd name="T48" fmla="*/ 368 w 619"/>
                                  <a:gd name="T49" fmla="*/ 235 h 472"/>
                                  <a:gd name="T50" fmla="*/ 559 w 619"/>
                                  <a:gd name="T51" fmla="*/ 427 h 472"/>
                                  <a:gd name="T52" fmla="*/ 59 w 619"/>
                                  <a:gd name="T53" fmla="*/ 427 h 472"/>
                                  <a:gd name="T54" fmla="*/ 589 w 619"/>
                                  <a:gd name="T55" fmla="*/ 397 h 472"/>
                                  <a:gd name="T56" fmla="*/ 589 w 619"/>
                                  <a:gd name="T57" fmla="*/ 397 h 472"/>
                                  <a:gd name="T58" fmla="*/ 412 w 619"/>
                                  <a:gd name="T59" fmla="*/ 221 h 472"/>
                                  <a:gd name="T60" fmla="*/ 589 w 619"/>
                                  <a:gd name="T61" fmla="*/ 73 h 472"/>
                                  <a:gd name="T62" fmla="*/ 589 w 619"/>
                                  <a:gd name="T63" fmla="*/ 397 h 4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</a:cxnLst>
                                <a:rect l="0" t="0" r="r" b="b"/>
                                <a:pathLst>
                                  <a:path w="619" h="472">
                                    <a:moveTo>
                                      <a:pt x="545" y="0"/>
                                    </a:moveTo>
                                    <a:lnTo>
                                      <a:pt x="545" y="0"/>
                                    </a:lnTo>
                                    <a:cubicBezTo>
                                      <a:pt x="73" y="0"/>
                                      <a:pt x="73" y="0"/>
                                      <a:pt x="73" y="0"/>
                                    </a:cubicBezTo>
                                    <a:cubicBezTo>
                                      <a:pt x="29" y="0"/>
                                      <a:pt x="0" y="30"/>
                                      <a:pt x="0" y="73"/>
                                    </a:cubicBezTo>
                                    <a:cubicBezTo>
                                      <a:pt x="0" y="397"/>
                                      <a:pt x="0" y="397"/>
                                      <a:pt x="0" y="397"/>
                                    </a:cubicBezTo>
                                    <a:cubicBezTo>
                                      <a:pt x="0" y="442"/>
                                      <a:pt x="29" y="471"/>
                                      <a:pt x="73" y="471"/>
                                    </a:cubicBezTo>
                                    <a:cubicBezTo>
                                      <a:pt x="545" y="471"/>
                                      <a:pt x="545" y="471"/>
                                      <a:pt x="545" y="471"/>
                                    </a:cubicBezTo>
                                    <a:cubicBezTo>
                                      <a:pt x="589" y="471"/>
                                      <a:pt x="618" y="442"/>
                                      <a:pt x="618" y="397"/>
                                    </a:cubicBezTo>
                                    <a:cubicBezTo>
                                      <a:pt x="618" y="73"/>
                                      <a:pt x="618" y="73"/>
                                      <a:pt x="618" y="73"/>
                                    </a:cubicBezTo>
                                    <a:cubicBezTo>
                                      <a:pt x="618" y="30"/>
                                      <a:pt x="589" y="0"/>
                                      <a:pt x="545" y="0"/>
                                    </a:cubicBezTo>
                                    <a:close/>
                                    <a:moveTo>
                                      <a:pt x="559" y="44"/>
                                    </a:moveTo>
                                    <a:lnTo>
                                      <a:pt x="559" y="44"/>
                                    </a:lnTo>
                                    <a:cubicBezTo>
                                      <a:pt x="309" y="235"/>
                                      <a:pt x="309" y="235"/>
                                      <a:pt x="309" y="235"/>
                                    </a:cubicBezTo>
                                    <a:cubicBezTo>
                                      <a:pt x="59" y="44"/>
                                      <a:pt x="59" y="44"/>
                                      <a:pt x="59" y="44"/>
                                    </a:cubicBezTo>
                                    <a:lnTo>
                                      <a:pt x="559" y="44"/>
                                    </a:lnTo>
                                    <a:close/>
                                    <a:moveTo>
                                      <a:pt x="29" y="397"/>
                                    </a:moveTo>
                                    <a:lnTo>
                                      <a:pt x="29" y="397"/>
                                    </a:lnTo>
                                    <a:cubicBezTo>
                                      <a:pt x="29" y="73"/>
                                      <a:pt x="29" y="73"/>
                                      <a:pt x="29" y="73"/>
                                    </a:cubicBezTo>
                                    <a:cubicBezTo>
                                      <a:pt x="206" y="221"/>
                                      <a:pt x="206" y="221"/>
                                      <a:pt x="206" y="221"/>
                                    </a:cubicBezTo>
                                    <a:cubicBezTo>
                                      <a:pt x="29" y="397"/>
                                      <a:pt x="29" y="397"/>
                                      <a:pt x="29" y="397"/>
                                    </a:cubicBezTo>
                                    <a:close/>
                                    <a:moveTo>
                                      <a:pt x="59" y="427"/>
                                    </a:moveTo>
                                    <a:lnTo>
                                      <a:pt x="59" y="427"/>
                                    </a:lnTo>
                                    <a:cubicBezTo>
                                      <a:pt x="236" y="235"/>
                                      <a:pt x="236" y="235"/>
                                      <a:pt x="236" y="235"/>
                                    </a:cubicBezTo>
                                    <a:cubicBezTo>
                                      <a:pt x="309" y="294"/>
                                      <a:pt x="309" y="294"/>
                                      <a:pt x="309" y="294"/>
                                    </a:cubicBezTo>
                                    <a:cubicBezTo>
                                      <a:pt x="368" y="235"/>
                                      <a:pt x="368" y="235"/>
                                      <a:pt x="368" y="235"/>
                                    </a:cubicBezTo>
                                    <a:cubicBezTo>
                                      <a:pt x="559" y="427"/>
                                      <a:pt x="559" y="427"/>
                                      <a:pt x="559" y="427"/>
                                    </a:cubicBezTo>
                                    <a:cubicBezTo>
                                      <a:pt x="545" y="427"/>
                                      <a:pt x="73" y="427"/>
                                      <a:pt x="59" y="427"/>
                                    </a:cubicBezTo>
                                    <a:close/>
                                    <a:moveTo>
                                      <a:pt x="589" y="397"/>
                                    </a:moveTo>
                                    <a:lnTo>
                                      <a:pt x="589" y="397"/>
                                    </a:lnTo>
                                    <a:cubicBezTo>
                                      <a:pt x="412" y="221"/>
                                      <a:pt x="412" y="221"/>
                                      <a:pt x="412" y="221"/>
                                    </a:cubicBezTo>
                                    <a:cubicBezTo>
                                      <a:pt x="589" y="73"/>
                                      <a:pt x="589" y="73"/>
                                      <a:pt x="589" y="73"/>
                                    </a:cubicBezTo>
                                    <a:lnTo>
                                      <a:pt x="589" y="3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rot="0" vert="horz" wrap="none" lIns="121908" tIns="60955" rIns="121908" bIns="60955" anchor="ctr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.1pt;margin-top:5.9pt;height:8pt;width:10.45pt;mso-wrap-style:none;z-index:251661312;v-text-anchor:middle;mso-width-relative:page;mso-height-relative:page;" fillcolor="#FFFFFF [3212]" filled="t" stroked="f" coordsize="619,472" o:gfxdata="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" path="m545,0l545,0c73,0,73,0,73,0c29,0,0,30,0,73c0,397,0,397,0,397c0,442,29,471,73,471c545,471,545,471,545,471c589,471,618,442,618,397c618,73,618,73,618,73c618,30,589,0,545,0xm559,44l559,44c309,235,309,235,309,235c59,44,59,44,59,44l559,44xm29,397l29,397c29,73,29,73,29,73c206,221,206,221,206,221c29,397,29,397,29,397xm59,427l59,427c236,235,236,235,236,235c309,294,309,294,309,294c368,235,368,235,368,235c559,427,559,427,559,427c545,427,73,427,59,427xm589,397l589,397c412,221,412,221,412,221c589,73,589,73,589,73l589,397xe">
                      <v:path o:connectlocs="116849,0;116849,0;15651,0;0,15713;0,85455;15651,101384;116849,101384;132500,85455;132500,15713;116849,0;119850,9471;119850,9471;66250,50584;12649,9471;119850,9471;6217,85455;6217,85455;6217,15713;44166,47571;6217,85455;12649,91913;12649,91913;50598,50584;66250,63284;78900,50584;119850,91913;12649,91913;126282,85455;126282,85455;88333,47571;126282,15713;126282,85455" o:connectangles="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9.59905511811024pt,4.7996062992126pt,9.59905511811024pt,4.7996062992126pt"/>
                    </v:shape>
                  </w:pict>
                </mc:Fallback>
              </mc:AlternateContent>
            </w:r>
            <w:r>
              <w:rPr>
                <w:rStyle w:val="6"/>
                <w:rFonts w:hint="eastAsia" w:ascii="微软雅黑" w:hAnsi="微软雅黑" w:cs="微软雅黑"/>
                <w:b w:val="0"/>
                <w:color w:val="FFFFFF"/>
                <w:sz w:val="24"/>
                <w:szCs w:val="24"/>
              </w:rPr>
              <w:t>E-mail: service@500d.me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-339725</wp:posOffset>
                </wp:positionH>
                <wp:positionV relativeFrom="paragraph">
                  <wp:posOffset>-771525</wp:posOffset>
                </wp:positionV>
                <wp:extent cx="7696200" cy="0"/>
                <wp:effectExtent l="0" t="920750" r="0" b="92710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0" cy="0"/>
                        </a:xfrm>
                        <a:prstGeom prst="line">
                          <a:avLst/>
                        </a:prstGeom>
                        <a:noFill/>
                        <a:ln w="1841500" cap="flat" cmpd="sng" algn="ctr">
                          <a:solidFill>
                            <a:srgbClr val="5D9DD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6.75pt;margin-top:-60.75pt;height:0pt;width:606pt;z-index:-251658240;mso-width-relative:page;mso-height-relative:page;" filled="f" stroked="t" coordsize="21600,21600" o:gfxdata="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7oWPDXAAAADgEA&#10;AA8AAAAAAAAAAQAgAAAAIgAAAGRycy9kb3ducmV2LnhtbFBLAQIUABQAAAAIAIdO4kArfy4R4gEA&#10;AKsDAAAOAAAAAAAAAAEAIAAAACYBAABkcnMvZTJvRG9jLnhtbFBLBQYAAAAABgAGAFkBAAB6BQAA&#10;AAA=&#10;">
                <v:fill on="f" focussize="0,0"/>
                <v:stroke weight="145pt" color="#5D9DDB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3"/>
        <w:tblW w:w="11108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108" w:type="dxa"/>
            <w:tcBorders>
              <w:bottom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  <w:color w:val="5D9DDB"/>
                <w:sz w:val="36"/>
                <w:szCs w:val="36"/>
              </w:rPr>
            </w:pPr>
            <w:r>
              <w:rPr>
                <w:rFonts w:ascii="微软雅黑" w:hAnsi="微软雅黑" w:cs="微软雅黑"/>
                <w:color w:val="5D9DDB"/>
                <w:sz w:val="36"/>
                <w:szCs w:val="36"/>
              </w:rPr>
              <w:t>Apply information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108" w:type="dxa"/>
          </w:tcPr>
          <w:p>
            <w:pPr>
              <w:snapToGrid w:val="0"/>
              <w:ind w:right="-283" w:rightChars="-135"/>
              <w:rPr>
                <w:rFonts w:ascii="微软雅黑" w:hAnsi="微软雅黑" w:cs="微软雅黑"/>
                <w:color w:val="5D9DDB"/>
              </w:rPr>
            </w:pPr>
            <w:r>
              <w:rPr>
                <w:rFonts w:ascii="微软雅黑" w:hAnsi="微软雅黑" w:cs="微软雅黑"/>
                <w:color w:val="5D9DDB"/>
              </w:rPr>
              <w:t>Apply academy: A certain university</w:t>
            </w:r>
          </w:p>
          <w:p>
            <w:pPr>
              <w:snapToGrid w:val="0"/>
              <w:ind w:right="-283" w:rightChars="-135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ascii="微软雅黑" w:hAnsi="微软雅黑" w:cs="微软雅黑"/>
                <w:sz w:val="20"/>
                <w:szCs w:val="18"/>
              </w:rPr>
              <w:t>Apply major: Psychology</w:t>
            </w:r>
          </w:p>
          <w:p>
            <w:pPr>
              <w:snapToGrid w:val="0"/>
              <w:ind w:right="-283" w:rightChars="-135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ascii="微软雅黑" w:hAnsi="微软雅黑" w:cs="微软雅黑"/>
                <w:sz w:val="20"/>
                <w:szCs w:val="18"/>
              </w:rPr>
              <w:t>First exam results: 216 score of examinees: xxxxxxxxx</w:t>
            </w:r>
          </w:p>
          <w:p>
            <w:pPr>
              <w:snapToGrid w:val="0"/>
              <w:ind w:right="-283" w:rightChars="-135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ascii="微软雅黑" w:hAnsi="微软雅黑" w:cs="微软雅黑"/>
                <w:sz w:val="20"/>
                <w:szCs w:val="18"/>
              </w:rPr>
              <w:t>Grade 65: foreign language, politics 60, mathematics 65, and business class 62...</w:t>
            </w:r>
          </w:p>
          <w:p>
            <w:pPr>
              <w:snapToGrid w:val="0"/>
              <w:ind w:right="-283" w:rightChars="-135"/>
              <w:rPr>
                <w:rFonts w:ascii="微软雅黑" w:hAnsi="微软雅黑" w:cs="微软雅黑"/>
                <w:sz w:val="20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11108" w:type="dxa"/>
            <w:tcBorders>
              <w:bottom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  <w:color w:val="5D9DDB"/>
                <w:sz w:val="36"/>
                <w:szCs w:val="36"/>
              </w:rPr>
            </w:pPr>
            <w:r>
              <w:rPr>
                <w:rFonts w:hint="eastAsia" w:ascii="微软雅黑" w:hAnsi="微软雅黑" w:cs="微软雅黑"/>
                <w:color w:val="5D9DDB"/>
                <w:sz w:val="36"/>
                <w:szCs w:val="36"/>
              </w:rPr>
              <w:t>Education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  <w:tcBorders>
              <w:top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color w:val="5D9DDB"/>
              </w:rPr>
              <w:t>2009/09-Present    Guangdong University of Foreign Studies (GDUFS)      School of Economics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</w:tcPr>
          <w:p>
            <w:pPr>
              <w:snapToGrid w:val="0"/>
              <w:ind w:right="-283" w:rightChars="-135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hint="eastAsia" w:ascii="微软雅黑" w:hAnsi="微软雅黑" w:cs="微软雅黑"/>
                <w:sz w:val="20"/>
                <w:szCs w:val="18"/>
              </w:rPr>
              <w:t>Candidate for Bachelor degree in Economics, Majored in Taxation, expected July, 2013;</w:t>
            </w:r>
          </w:p>
          <w:p>
            <w:pPr>
              <w:snapToGrid w:val="0"/>
              <w:ind w:right="-283" w:rightChars="-135"/>
              <w:rPr>
                <w:rFonts w:ascii="微软雅黑" w:hAnsi="微软雅黑" w:cs="微软雅黑"/>
                <w:sz w:val="20"/>
                <w:szCs w:val="18"/>
              </w:rPr>
            </w:pPr>
            <w:r>
              <w:rPr>
                <w:rFonts w:hint="eastAsia" w:ascii="微软雅黑" w:hAnsi="微软雅黑" w:cs="微软雅黑"/>
                <w:sz w:val="20"/>
                <w:szCs w:val="18"/>
              </w:rPr>
              <w:t>GPA: Overall GPA of 3.45/4.0, GPA on Specialized Courses of 3.54/4.0</w:t>
            </w:r>
          </w:p>
          <w:p>
            <w:pPr>
              <w:pStyle w:val="7"/>
              <w:snapToGrid w:val="0"/>
              <w:ind w:right="-283" w:rightChars="-135"/>
              <w:rPr>
                <w:rFonts w:ascii="微软雅黑" w:hAnsi="微软雅黑" w:eastAsia="微软雅黑" w:cs="微软雅黑"/>
                <w:sz w:val="20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18"/>
              </w:rPr>
              <w:t xml:space="preserve">Language: Native Mandarin, Excellent English (CET-6)       </w:t>
            </w:r>
            <w:r>
              <w:rPr>
                <w:rFonts w:hint="eastAsia" w:ascii="微软雅黑" w:hAnsi="微软雅黑" w:eastAsia="微软雅黑" w:cs="微软雅黑"/>
                <w:sz w:val="20"/>
                <w:szCs w:val="18"/>
              </w:rPr>
              <w:t>Computer: Skilled user of Microsoft</w:t>
            </w:r>
            <w:r>
              <w:rPr>
                <w:rFonts w:hint="eastAsia" w:ascii="微软雅黑" w:hAnsi="微软雅黑" w:eastAsia="微软雅黑" w:cs="微软雅黑"/>
                <w:sz w:val="20"/>
                <w:szCs w:val="18"/>
                <w:vertAlign w:val="superscript"/>
              </w:rPr>
              <w:t>®</w:t>
            </w:r>
            <w:r>
              <w:rPr>
                <w:rFonts w:hint="eastAsia" w:ascii="微软雅黑" w:hAnsi="微软雅黑" w:eastAsia="微软雅黑" w:cs="微软雅黑"/>
                <w:sz w:val="20"/>
                <w:szCs w:val="18"/>
              </w:rPr>
              <w:t xml:space="preserve"> office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</w:tcPr>
          <w:p>
            <w:pPr>
              <w:snapToGrid w:val="0"/>
              <w:rPr>
                <w:rFonts w:ascii="微软雅黑" w:hAnsi="微软雅黑" w:cs="微软雅黑"/>
                <w:color w:val="5D9DDB"/>
              </w:rPr>
            </w:pPr>
            <w:r>
              <w:rPr>
                <w:rFonts w:hint="eastAsia" w:ascii="微软雅黑" w:hAnsi="微软雅黑" w:cs="微软雅黑"/>
                <w:color w:val="5D9DDB"/>
              </w:rPr>
              <w:t>2012/01-2012/02         PwC Zhong Tian CPAs Co.,Ltd Shen Zhen Branch        Intern Auditor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</w:tcPr>
          <w:p>
            <w:pPr>
              <w:snapToGrid w:val="0"/>
              <w:jc w:val="left"/>
              <w:rPr>
                <w:rFonts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Received audit training, learned audit procedures, software, profession prudence cooperation habits and spirits.</w:t>
            </w:r>
          </w:p>
          <w:p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Participated in auditing 29 branches of S.F. Express in Guangxi, Jiangxi Provinces, independently responsible for 9 working papers in 2 weeks (Efficiency is about twice as many other interns).</w:t>
            </w:r>
          </w:p>
          <w:p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  <w:tcBorders>
              <w:bottom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hint="eastAsia" w:ascii="微软雅黑" w:hAnsi="微软雅黑" w:cs="微软雅黑"/>
                <w:color w:val="5D9DDB"/>
                <w:sz w:val="36"/>
                <w:szCs w:val="36"/>
              </w:rPr>
              <w:t>Student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  <w:tcBorders>
              <w:top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  <w:color w:val="5D9DDB"/>
              </w:rPr>
              <w:t>2009/09-2010/08           Share&amp;Grow Program               Executive Assistant in Lecture group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</w:tcPr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A volunteer project in which outstanding graduates help students with the vocational planning;</w:t>
            </w:r>
          </w:p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Responsible for the lecture " Visibility of State-owned Enterprises ", leading the functional departments’ work, creatively made GIF promotion figure, network investigation questionnaire.</w:t>
            </w:r>
          </w:p>
          <w:p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  <w:tcBorders>
              <w:bottom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hint="eastAsia" w:ascii="微软雅黑" w:hAnsi="微软雅黑" w:cs="微软雅黑"/>
                <w:color w:val="5D9DDB"/>
                <w:sz w:val="36"/>
                <w:szCs w:val="36"/>
              </w:rPr>
              <w:t>Training Experience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  <w:tcBorders>
              <w:top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2011/05-Present            PwC LEAP (&lt;10%)                      Future Professional</w:t>
            </w:r>
          </w:p>
          <w:p>
            <w:pPr>
              <w:snapToGrid w:val="0"/>
              <w:rPr>
                <w:rFonts w:ascii="微软雅黑" w:hAnsi="微软雅黑" w:cs="微软雅黑"/>
                <w:szCs w:val="21"/>
              </w:rPr>
            </w:pPr>
            <w:r>
              <w:rPr>
                <w:rFonts w:hint="eastAsia" w:ascii="微软雅黑" w:hAnsi="微软雅黑" w:cs="微软雅黑"/>
                <w:szCs w:val="21"/>
              </w:rPr>
              <w:t>2011/05-2011/08            P&amp;G University (&lt;8.5%)                 Build Yourself as a Brand</w:t>
            </w:r>
          </w:p>
          <w:p>
            <w:pPr>
              <w:snapToGrid w:val="0"/>
              <w:rPr>
                <w:rFonts w:ascii="微软雅黑" w:hAnsi="微软雅黑" w:cs="微软雅黑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8" w:type="dxa"/>
            <w:tcBorders>
              <w:bottom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  <w:sz w:val="36"/>
                <w:szCs w:val="36"/>
              </w:rPr>
            </w:pPr>
            <w:r>
              <w:rPr>
                <w:rFonts w:hint="eastAsia" w:ascii="微软雅黑" w:hAnsi="微软雅黑" w:cs="微软雅黑"/>
                <w:color w:val="5D9DDB"/>
                <w:sz w:val="36"/>
                <w:szCs w:val="36"/>
              </w:rPr>
              <w:t>Honors&amp;Awards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7" w:hRule="atLeast"/>
        </w:trPr>
        <w:tc>
          <w:tcPr>
            <w:tcW w:w="11108" w:type="dxa"/>
            <w:tcBorders>
              <w:top w:val="dashSmallGap" w:color="5D9DDB" w:sz="4" w:space="0"/>
            </w:tcBorders>
          </w:tcPr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Winner of the "Caring for China - the Google China Social Innovation Cup " – TEDxYUE (2010.08);</w:t>
            </w:r>
          </w:p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The Best Actress of the English Drama Competition "The Dreamer" (2010.05);</w:t>
            </w:r>
          </w:p>
          <w:p>
            <w:pPr>
              <w:snapToGrid w:val="0"/>
              <w:rPr>
                <w:rFonts w:ascii="微软雅黑" w:hAnsi="微软雅黑" w:cs="微软雅黑"/>
              </w:rPr>
            </w:pPr>
            <w:r>
              <w:rPr>
                <w:rFonts w:hint="eastAsia" w:ascii="微软雅黑" w:hAnsi="微软雅黑" w:cs="微软雅黑"/>
              </w:rPr>
              <w:t>The winning prize of the 7th English Debate Competition in GDUFS (2011.04).</w:t>
            </w:r>
          </w:p>
        </w:tc>
      </w:tr>
    </w:tbl>
    <w:p>
      <w:pPr>
        <w:snapToGrid w:val="0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-254000</wp:posOffset>
            </wp:positionH>
            <wp:positionV relativeFrom="page">
              <wp:posOffset>10201275</wp:posOffset>
            </wp:positionV>
            <wp:extent cx="7600950" cy="531495"/>
            <wp:effectExtent l="0" t="0" r="0" b="1905"/>
            <wp:wrapNone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531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340" w:right="340" w:bottom="346" w:left="3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146"/>
    <w:rsid w:val="000267D0"/>
    <w:rsid w:val="00181945"/>
    <w:rsid w:val="001A6A7D"/>
    <w:rsid w:val="001D5CA8"/>
    <w:rsid w:val="002C0B2A"/>
    <w:rsid w:val="0043064A"/>
    <w:rsid w:val="006F5673"/>
    <w:rsid w:val="008216A6"/>
    <w:rsid w:val="00884269"/>
    <w:rsid w:val="00894989"/>
    <w:rsid w:val="00935915"/>
    <w:rsid w:val="00A62A5F"/>
    <w:rsid w:val="00A9444C"/>
    <w:rsid w:val="00AF32ED"/>
    <w:rsid w:val="00B37195"/>
    <w:rsid w:val="00C4741F"/>
    <w:rsid w:val="00C50146"/>
    <w:rsid w:val="00CE679B"/>
    <w:rsid w:val="00D24EB0"/>
    <w:rsid w:val="00F624CD"/>
    <w:rsid w:val="06002BDF"/>
    <w:rsid w:val="229606B0"/>
    <w:rsid w:val="4AC52551"/>
    <w:rsid w:val="62D83DE2"/>
    <w:rsid w:val="69E0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Strong"/>
    <w:qFormat/>
    <w:uiPriority w:val="0"/>
    <w:rPr>
      <w:b/>
      <w:bCs/>
    </w:rPr>
  </w:style>
  <w:style w:type="paragraph" w:customStyle="1" w:styleId="7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customStyle="1" w:styleId="8">
    <w:name w:val="_Style 6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293</Words>
  <Characters>1671</Characters>
  <Lines>13</Lines>
  <Paragraphs>3</Paragraphs>
  <TotalTime>9</TotalTime>
  <ScaleCrop>false</ScaleCrop>
  <LinksUpToDate>false</LinksUpToDate>
  <CharactersWithSpaces>1961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2015-02-06T07:38:00Z</dcterms:created>
  <dc:creator>jianli long</dc:creator>
  <cp:lastModifiedBy>Mr Lee</cp:lastModifiedBy>
  <cp:lastPrinted>2017-02-09T02:33:00Z</cp:lastPrinted>
  <dcterms:modified xsi:type="dcterms:W3CDTF">2022-01-10T10:09:34Z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