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F1D9" w14:textId="77777777" w:rsidR="00FB1CDF" w:rsidRPr="00FB1CDF" w:rsidRDefault="00FB1CDF" w:rsidP="00FB1C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CDF">
        <w:rPr>
          <w:rFonts w:ascii="宋体" w:eastAsia="宋体" w:hAnsi="宋体" w:cs="宋体"/>
          <w:kern w:val="0"/>
          <w:sz w:val="24"/>
          <w:szCs w:val="24"/>
        </w:rPr>
        <w:t>1.知名企业对于硕士和本科都有招聘，但对硕士的要求会更低，对本科的要求会更高。晋升方面，同等条件，硕士的机会也更多。</w:t>
      </w:r>
    </w:p>
    <w:p w14:paraId="1207EFF2" w14:textId="77777777" w:rsidR="00FB1CDF" w:rsidRPr="00FB1CDF" w:rsidRDefault="00FB1CDF" w:rsidP="00FB1C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CDF">
        <w:rPr>
          <w:rFonts w:ascii="宋体" w:eastAsia="宋体" w:hAnsi="宋体" w:cs="宋体"/>
          <w:kern w:val="0"/>
          <w:sz w:val="24"/>
          <w:szCs w:val="24"/>
        </w:rPr>
        <w:t>2.各地紧缺专业人才引进，以硕士为生力军。普遍能提供十万到三十多万不等的购房补贴，</w:t>
      </w:r>
      <w:proofErr w:type="gramStart"/>
      <w:r w:rsidRPr="00FB1CDF">
        <w:rPr>
          <w:rFonts w:ascii="宋体" w:eastAsia="宋体" w:hAnsi="宋体" w:cs="宋体"/>
          <w:kern w:val="0"/>
          <w:sz w:val="24"/>
          <w:szCs w:val="24"/>
        </w:rPr>
        <w:t>或聘职称</w:t>
      </w:r>
      <w:proofErr w:type="gramEnd"/>
      <w:r w:rsidRPr="00FB1CDF">
        <w:rPr>
          <w:rFonts w:ascii="宋体" w:eastAsia="宋体" w:hAnsi="宋体" w:cs="宋体"/>
          <w:kern w:val="0"/>
          <w:sz w:val="24"/>
          <w:szCs w:val="24"/>
        </w:rPr>
        <w:t>不受比例限制，或每月提供补贴，以及孩子就读学校的便利等等</w:t>
      </w:r>
      <w:proofErr w:type="gramStart"/>
      <w:r w:rsidRPr="00FB1CDF">
        <w:rPr>
          <w:rFonts w:ascii="宋体" w:eastAsia="宋体" w:hAnsi="宋体" w:cs="宋体"/>
          <w:kern w:val="0"/>
          <w:sz w:val="24"/>
          <w:szCs w:val="24"/>
        </w:rPr>
        <w:t>等</w:t>
      </w:r>
      <w:proofErr w:type="gramEnd"/>
      <w:r w:rsidRPr="00FB1CDF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58CCFC9" w14:textId="77777777" w:rsidR="00FB1CDF" w:rsidRPr="00FB1CDF" w:rsidRDefault="00FB1CDF" w:rsidP="00FB1C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CDF">
        <w:rPr>
          <w:rFonts w:ascii="宋体" w:eastAsia="宋体" w:hAnsi="宋体" w:cs="宋体"/>
          <w:kern w:val="0"/>
          <w:sz w:val="24"/>
          <w:szCs w:val="24"/>
        </w:rPr>
        <w:t>3.大学编内的行政人员、辅导员，均是硕士起步。</w:t>
      </w:r>
    </w:p>
    <w:p w14:paraId="160C26B1" w14:textId="77777777" w:rsidR="00FB1CDF" w:rsidRPr="00FB1CDF" w:rsidRDefault="00FB1CDF" w:rsidP="00FB1C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CDF">
        <w:rPr>
          <w:rFonts w:ascii="宋体" w:eastAsia="宋体" w:hAnsi="宋体" w:cs="宋体"/>
          <w:kern w:val="0"/>
          <w:sz w:val="24"/>
          <w:szCs w:val="24"/>
        </w:rPr>
        <w:t>4.</w:t>
      </w:r>
      <w:proofErr w:type="gramStart"/>
      <w:r w:rsidRPr="00FB1CDF">
        <w:rPr>
          <w:rFonts w:ascii="宋体" w:eastAsia="宋体" w:hAnsi="宋体" w:cs="宋体"/>
          <w:kern w:val="0"/>
          <w:sz w:val="24"/>
          <w:szCs w:val="24"/>
        </w:rPr>
        <w:t>公考里</w:t>
      </w:r>
      <w:proofErr w:type="gramEnd"/>
      <w:r w:rsidRPr="00FB1CDF">
        <w:rPr>
          <w:rFonts w:ascii="宋体" w:eastAsia="宋体" w:hAnsi="宋体" w:cs="宋体"/>
          <w:kern w:val="0"/>
          <w:sz w:val="24"/>
          <w:szCs w:val="24"/>
        </w:rPr>
        <w:t>，同一个专业，硕士的岗位，报名人数甚至是本科的十分之一。其竞争性可想而知。</w:t>
      </w:r>
    </w:p>
    <w:p w14:paraId="62025DA5" w14:textId="77777777" w:rsidR="00657748" w:rsidRPr="00FB1CDF" w:rsidRDefault="00657748"/>
    <w:sectPr w:rsidR="00657748" w:rsidRPr="00FB1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28"/>
    <w:rsid w:val="000F107A"/>
    <w:rsid w:val="00657748"/>
    <w:rsid w:val="00CF2228"/>
    <w:rsid w:val="00F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E11A"/>
  <w15:chartTrackingRefBased/>
  <w15:docId w15:val="{B2228DAD-2DA7-43E2-8240-1BC7EC37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1C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2</cp:revision>
  <dcterms:created xsi:type="dcterms:W3CDTF">2025-02-12T03:58:00Z</dcterms:created>
  <dcterms:modified xsi:type="dcterms:W3CDTF">2025-02-12T04:40:00Z</dcterms:modified>
</cp:coreProperties>
</file>