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23B88D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0FDA39B" w14:textId="35C86C00" w:rsidR="00A515F9" w:rsidRDefault="00A515F9" w:rsidP="00A515F9">
      <w:r w:rsidRPr="00A515F9">
        <w:t>For general information see UVVM Essential Mechanisms located in uvvm_vvc_framework/doc.</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15C0ECC"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52B07E62" w:rsidR="00F75738" w:rsidRPr="0042320D" w:rsidRDefault="00B701AB" w:rsidP="00F75738">
      <w:pPr>
        <w:tabs>
          <w:tab w:val="left" w:pos="851"/>
        </w:tabs>
        <w:rPr>
          <w:sz w:val="22"/>
        </w:rPr>
      </w:pPr>
      <w:r w:rsidRPr="0042320D">
        <w:rPr>
          <w:noProof/>
          <w:lang w:val="en-US"/>
        </w:rPr>
        <mc:AlternateContent>
          <mc:Choice Requires="wps">
            <w:drawing>
              <wp:anchor distT="0" distB="0" distL="114300" distR="114300" simplePos="0" relativeHeight="251661312" behindDoc="0" locked="0" layoutInCell="1" allowOverlap="1" wp14:anchorId="64AEEAC9" wp14:editId="4A25ADBE">
                <wp:simplePos x="0" y="0"/>
                <wp:positionH relativeFrom="column">
                  <wp:posOffset>5601335</wp:posOffset>
                </wp:positionH>
                <wp:positionV relativeFrom="paragraph">
                  <wp:posOffset>125387</wp:posOffset>
                </wp:positionV>
                <wp:extent cx="2019600" cy="23400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600" cy="23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41.05pt;margin-top:9.85pt;width:159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&#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r w:rsidRPr="002E30D7">
              <w:rPr>
                <w:sz w:val="15"/>
              </w:rPr>
              <w:t>t_axilite_write_address_channel</w:t>
            </w:r>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t_axilite_write_data_channel</w:t>
            </w:r>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t_axilite_write_response_channel</w:t>
            </w:r>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t_axilite_read_address_channel</w:t>
            </w:r>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t_axilite_read_data_channel</w:t>
            </w:r>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5DE0FB4C"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5D2E7E" w:rsidRPr="0042320D">
        <w:rPr>
          <w:b/>
          <w:szCs w:val="16"/>
        </w:rPr>
        <w:t>t_axilite_bfm_config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3AEACC5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10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5716966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E66E888"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2.5 ns</w:t>
            </w:r>
          </w:p>
        </w:tc>
      </w:tr>
      <w:tr w:rsidR="00CB7AC5" w:rsidRPr="0042320D" w14:paraId="52EB9AB5" w14:textId="77777777" w:rsidTr="00CB7AC5">
        <w:trPr>
          <w:trHeight w:val="29"/>
        </w:trPr>
        <w:tc>
          <w:tcPr>
            <w:tcW w:w="2957" w:type="dxa"/>
            <w:tcBorders>
              <w:left w:val="nil"/>
              <w:right w:val="nil"/>
            </w:tcBorders>
            <w:shd w:val="clear" w:color="auto" w:fill="E7E6E6"/>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3" w:type="dxa"/>
            <w:tcBorders>
              <w:left w:val="nil"/>
              <w:right w:val="nil"/>
            </w:tcBorders>
            <w:shd w:val="clear" w:color="auto" w:fill="E7E6E6"/>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t_axilite_response_status</w:t>
            </w:r>
          </w:p>
        </w:tc>
        <w:tc>
          <w:tcPr>
            <w:tcW w:w="3260" w:type="dxa"/>
            <w:tcBorders>
              <w:left w:val="nil"/>
              <w:right w:val="nil"/>
            </w:tcBorders>
            <w:shd w:val="clear" w:color="auto" w:fill="E7E6E6"/>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CB7AC5">
        <w:trPr>
          <w:trHeight w:val="29"/>
        </w:trPr>
        <w:tc>
          <w:tcPr>
            <w:tcW w:w="2957" w:type="dxa"/>
            <w:tcBorders>
              <w:left w:val="nil"/>
              <w:right w:val="nil"/>
            </w:tcBorders>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3" w:type="dxa"/>
            <w:tcBorders>
              <w:left w:val="nil"/>
              <w:right w:val="nil"/>
            </w:tcBorders>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CB7AC5">
        <w:trPr>
          <w:trHeight w:val="29"/>
        </w:trPr>
        <w:tc>
          <w:tcPr>
            <w:tcW w:w="2957" w:type="dxa"/>
            <w:tcBorders>
              <w:left w:val="nil"/>
              <w:right w:val="nil"/>
            </w:tcBorders>
            <w:shd w:val="clear" w:color="auto" w:fill="E7E6E6"/>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3" w:type="dxa"/>
            <w:tcBorders>
              <w:left w:val="nil"/>
              <w:right w:val="nil"/>
            </w:tcBorders>
            <w:shd w:val="clear" w:color="auto" w:fill="E7E6E6"/>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w:t>
            </w:r>
            <w:r w:rsidR="00B14FA6">
              <w:rPr>
                <w:rFonts w:cs="Helvetica"/>
                <w:bCs/>
                <w:sz w:val="15"/>
              </w:rPr>
              <w:t>lite</w:t>
            </w:r>
            <w:r>
              <w:rPr>
                <w:rFonts w:cs="Helvetica"/>
                <w:bCs/>
                <w:sz w:val="15"/>
              </w:rPr>
              <w:t>_protection</w:t>
            </w:r>
          </w:p>
        </w:tc>
        <w:tc>
          <w:tcPr>
            <w:tcW w:w="3260" w:type="dxa"/>
            <w:tcBorders>
              <w:left w:val="nil"/>
              <w:right w:val="nil"/>
            </w:tcBorders>
            <w:shd w:val="clear" w:color="auto" w:fill="E7E6E6"/>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CB7AC5">
        <w:trPr>
          <w:trHeight w:val="20"/>
        </w:trPr>
        <w:tc>
          <w:tcPr>
            <w:tcW w:w="2957" w:type="dxa"/>
            <w:tcBorders>
              <w:top w:val="nil"/>
              <w:left w:val="nil"/>
              <w:right w:val="nil"/>
            </w:tcBorders>
            <w:shd w:val="clear" w:color="auto" w:fill="auto"/>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3" w:type="dxa"/>
            <w:tcBorders>
              <w:top w:val="nil"/>
              <w:left w:val="nil"/>
              <w:right w:val="nil"/>
            </w:tcBorders>
            <w:shd w:val="clear" w:color="auto" w:fill="auto"/>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CB7AC5">
        <w:trPr>
          <w:trHeight w:val="20"/>
        </w:trPr>
        <w:tc>
          <w:tcPr>
            <w:tcW w:w="2957" w:type="dxa"/>
            <w:tcBorders>
              <w:left w:val="nil"/>
              <w:right w:val="nil"/>
            </w:tcBorders>
            <w:shd w:val="clear" w:color="auto" w:fill="E7E6E6"/>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3" w:type="dxa"/>
            <w:tcBorders>
              <w:left w:val="nil"/>
              <w:right w:val="nil"/>
            </w:tcBorders>
            <w:shd w:val="clear" w:color="auto" w:fill="E7E6E6"/>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E7E6E6"/>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CB7AC5">
        <w:trPr>
          <w:trHeight w:val="20"/>
        </w:trPr>
        <w:tc>
          <w:tcPr>
            <w:tcW w:w="2957" w:type="dxa"/>
            <w:tcBorders>
              <w:top w:val="nil"/>
              <w:left w:val="nil"/>
              <w:right w:val="nil"/>
            </w:tcBorders>
            <w:shd w:val="clear" w:color="auto" w:fill="auto"/>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3" w:type="dxa"/>
            <w:tcBorders>
              <w:top w:val="nil"/>
              <w:left w:val="nil"/>
              <w:right w:val="nil"/>
            </w:tcBorders>
            <w:shd w:val="clear" w:color="auto" w:fill="auto"/>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auto"/>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CB7AC5">
        <w:trPr>
          <w:trHeight w:val="132"/>
        </w:trPr>
        <w:tc>
          <w:tcPr>
            <w:tcW w:w="2957" w:type="dxa"/>
            <w:tcBorders>
              <w:left w:val="nil"/>
              <w:right w:val="nil"/>
            </w:tcBorders>
            <w:shd w:val="clear" w:color="auto" w:fill="E7E6E6"/>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r w:rsidRPr="002E30D7">
              <w:rPr>
                <w:rFonts w:cs="Helvetica"/>
                <w:bCs/>
                <w:sz w:val="15"/>
              </w:rPr>
              <w:t>n</w:t>
            </w:r>
            <w:r w:rsidR="00C22AA3" w:rsidRPr="002E30D7">
              <w:rPr>
                <w:rFonts w:cs="Helvetica"/>
                <w:bCs/>
                <w:sz w:val="15"/>
              </w:rPr>
              <w:t>um_r_pipe_stages</w:t>
            </w:r>
          </w:p>
        </w:tc>
        <w:tc>
          <w:tcPr>
            <w:tcW w:w="1843" w:type="dxa"/>
            <w:tcBorders>
              <w:left w:val="nil"/>
              <w:right w:val="nil"/>
            </w:tcBorders>
            <w:shd w:val="clear" w:color="auto" w:fill="E7E6E6"/>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E7E6E6"/>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CB7AC5">
        <w:trPr>
          <w:trHeight w:val="81"/>
        </w:trPr>
        <w:tc>
          <w:tcPr>
            <w:tcW w:w="2957" w:type="dxa"/>
            <w:tcBorders>
              <w:top w:val="nil"/>
              <w:left w:val="nil"/>
              <w:bottom w:val="nil"/>
              <w:right w:val="nil"/>
            </w:tcBorders>
            <w:shd w:val="clear" w:color="auto" w:fill="auto"/>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3" w:type="dxa"/>
            <w:tcBorders>
              <w:top w:val="nil"/>
              <w:left w:val="nil"/>
              <w:bottom w:val="nil"/>
              <w:right w:val="nil"/>
            </w:tcBorders>
            <w:shd w:val="clear" w:color="auto" w:fill="auto"/>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auto"/>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C5D99">
        <w:trPr>
          <w:trHeight w:val="81"/>
        </w:trPr>
        <w:tc>
          <w:tcPr>
            <w:tcW w:w="2957" w:type="dxa"/>
            <w:tcBorders>
              <w:top w:val="nil"/>
              <w:left w:val="nil"/>
              <w:bottom w:val="nil"/>
              <w:right w:val="nil"/>
            </w:tcBorders>
            <w:shd w:val="clear" w:color="auto" w:fill="E7E6E6" w:themeFill="background2"/>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Borders>
              <w:top w:val="nil"/>
              <w:left w:val="nil"/>
              <w:bottom w:val="nil"/>
              <w:right w:val="nil"/>
            </w:tcBorders>
            <w:shd w:val="clear" w:color="auto" w:fill="E7E6E6" w:themeFill="background2"/>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CB7AC5">
        <w:trPr>
          <w:trHeight w:val="81"/>
        </w:trPr>
        <w:tc>
          <w:tcPr>
            <w:tcW w:w="2957" w:type="dxa"/>
            <w:tcBorders>
              <w:top w:val="nil"/>
              <w:left w:val="nil"/>
              <w:bottom w:val="nil"/>
              <w:right w:val="nil"/>
            </w:tcBorders>
            <w:shd w:val="clear" w:color="auto" w:fill="auto"/>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Borders>
              <w:top w:val="nil"/>
              <w:left w:val="nil"/>
              <w:bottom w:val="nil"/>
              <w:right w:val="nil"/>
            </w:tcBorders>
            <w:shd w:val="clear" w:color="auto" w:fill="auto"/>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auto"/>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AD9EF31"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0F4D51">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r w:rsidRPr="00A976E3">
              <w:rPr>
                <w:b/>
              </w:rPr>
              <w:t>t_axilite_write_address_channel</w:t>
            </w:r>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r w:rsidRPr="00976497">
              <w:rPr>
                <w:b/>
              </w:rPr>
              <w:t>t_axilite_write_data_channel</w:t>
            </w:r>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r w:rsidRPr="00976497">
              <w:rPr>
                <w:b/>
              </w:rPr>
              <w:t>t_axilite_write_response_channel</w:t>
            </w:r>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r w:rsidRPr="00976497">
              <w:rPr>
                <w:b/>
              </w:rPr>
              <w:t>t_axilite_read_address_channel</w:t>
            </w:r>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r w:rsidRPr="00976497">
              <w:rPr>
                <w:b/>
              </w:rPr>
              <w:t>t_axilite_read_data_channel</w:t>
            </w:r>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‘axilite_if’”</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UNPRIVILEDGED_UNSECURE_DATA(“010”).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Type name: t_axilite</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248"/>
        <w:gridCol w:w="3884"/>
        <w:gridCol w:w="6412"/>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CA36E8">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CA36E8">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629"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CA36E8">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005"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77777777" w:rsidR="004D2DD8" w:rsidRPr="0042320D" w:rsidRDefault="004D2DD8" w:rsidP="00CA36E8">
            <w:pPr>
              <w:spacing w:line="276" w:lineRule="auto"/>
              <w:rPr>
                <w:szCs w:val="18"/>
              </w:rPr>
            </w:pPr>
            <w:r w:rsidRPr="0042320D">
              <w:rPr>
                <w:szCs w:val="18"/>
              </w:rPr>
              <w:t>10 ns</w:t>
            </w:r>
          </w:p>
        </w:tc>
        <w:tc>
          <w:tcPr>
            <w:tcW w:w="6629"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CA36E8">
        <w:tc>
          <w:tcPr>
            <w:tcW w:w="2588"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629"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CA36E8">
        <w:tc>
          <w:tcPr>
            <w:tcW w:w="2588"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629"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CA36E8">
        <w:tc>
          <w:tcPr>
            <w:tcW w:w="2588"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E94C009" w14:textId="1AE188F3"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CA36E8">
        <w:tc>
          <w:tcPr>
            <w:tcW w:w="2588"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A95E364" w14:textId="50FE36AC" w:rsidR="0009226F" w:rsidRDefault="0009226F" w:rsidP="00CA36E8">
            <w:pPr>
              <w:spacing w:line="276" w:lineRule="auto"/>
              <w:rPr>
                <w:szCs w:val="18"/>
              </w:rPr>
            </w:pPr>
            <w:r>
              <w:rPr>
                <w:szCs w:val="18"/>
              </w:rPr>
              <w:t>2.5 ns</w:t>
            </w:r>
          </w:p>
        </w:tc>
        <w:tc>
          <w:tcPr>
            <w:tcW w:w="6629"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71306B" w:rsidRPr="0042320D" w14:paraId="328A0C3E" w14:textId="77777777" w:rsidTr="00CA36E8">
        <w:tc>
          <w:tcPr>
            <w:tcW w:w="2588"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r>
              <w:rPr>
                <w:szCs w:val="18"/>
              </w:rPr>
              <w:t>expected_response</w:t>
            </w:r>
          </w:p>
        </w:tc>
        <w:tc>
          <w:tcPr>
            <w:tcW w:w="2005"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r>
              <w:rPr>
                <w:szCs w:val="18"/>
              </w:rPr>
              <w:t>t_axilite_response_status</w:t>
            </w:r>
          </w:p>
        </w:tc>
        <w:tc>
          <w:tcPr>
            <w:tcW w:w="3907"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629"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CA36E8">
        <w:tc>
          <w:tcPr>
            <w:tcW w:w="2588"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r>
              <w:rPr>
                <w:szCs w:val="18"/>
              </w:rPr>
              <w:t>expected_response_severity</w:t>
            </w:r>
          </w:p>
        </w:tc>
        <w:tc>
          <w:tcPr>
            <w:tcW w:w="2005"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629"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CA36E8">
        <w:tc>
          <w:tcPr>
            <w:tcW w:w="2588"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r>
              <w:rPr>
                <w:szCs w:val="18"/>
              </w:rPr>
              <w:t>protection_setting</w:t>
            </w:r>
          </w:p>
        </w:tc>
        <w:tc>
          <w:tcPr>
            <w:tcW w:w="2005"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r>
              <w:rPr>
                <w:szCs w:val="18"/>
              </w:rPr>
              <w:t>t_axilite_protection</w:t>
            </w:r>
          </w:p>
        </w:tc>
        <w:tc>
          <w:tcPr>
            <w:tcW w:w="3907"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629"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CA36E8">
        <w:tc>
          <w:tcPr>
            <w:tcW w:w="2588"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005"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CA36E8">
        <w:tc>
          <w:tcPr>
            <w:tcW w:w="2588"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005"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CA36E8">
        <w:tc>
          <w:tcPr>
            <w:tcW w:w="2588"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005"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CA36E8">
        <w:tc>
          <w:tcPr>
            <w:tcW w:w="2588"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005"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054795">
        <w:tc>
          <w:tcPr>
            <w:tcW w:w="2588"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005"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907"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629"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054795">
        <w:tc>
          <w:tcPr>
            <w:tcW w:w="2588"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629"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054795">
        <w:tc>
          <w:tcPr>
            <w:tcW w:w="2588"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629"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CA36E8">
        <w:tc>
          <w:tcPr>
            <w:tcW w:w="2588"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005"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907"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629"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6E165AC9" w:rsidR="008576E9" w:rsidRPr="0042320D"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673DAACA" w:rsidR="00A515F9" w:rsidRPr="0042320D" w:rsidRDefault="00A515F9" w:rsidP="002405F3">
      <w:r w:rsidRPr="00A515F9">
        <w:t>See the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9E2D576" w:rsidR="005E033E" w:rsidRPr="0042320D" w:rsidRDefault="0041439B" w:rsidP="002405F3">
      <w:r>
        <w:t>See README.md for a list of supported simulators.</w:t>
      </w:r>
      <w:bookmarkStart w:id="2" w:name="_GoBack"/>
      <w:bookmarkEnd w:id="2"/>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60BB" w14:textId="77777777" w:rsidR="00AA6FC0" w:rsidRPr="009F58C4" w:rsidRDefault="00AA6FC0">
      <w:pPr>
        <w:rPr>
          <w:rFonts w:ascii="Arial" w:hAnsi="Arial" w:cs="Arial"/>
          <w:lang w:val="sq-AL"/>
        </w:rPr>
      </w:pPr>
      <w:r w:rsidRPr="009F58C4">
        <w:rPr>
          <w:rFonts w:ascii="Arial" w:hAnsi="Arial" w:cs="Arial"/>
          <w:lang w:val="sq-AL"/>
        </w:rPr>
        <w:separator/>
      </w:r>
    </w:p>
  </w:endnote>
  <w:endnote w:type="continuationSeparator" w:id="0">
    <w:p w14:paraId="64818A9D" w14:textId="77777777" w:rsidR="00AA6FC0" w:rsidRPr="009F58C4" w:rsidRDefault="00AA6FC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41C5D"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29BA347"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020329">
            <w:rPr>
              <w:rFonts w:ascii="Helvetica" w:hAnsi="Helvetica" w:cs="Arial"/>
              <w:b/>
              <w:color w:val="1381C4"/>
              <w:sz w:val="14"/>
              <w:lang w:val="sq-AL"/>
            </w:rPr>
            <w:t>2</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41439B">
            <w:rPr>
              <w:rFonts w:ascii="Helvetica" w:hAnsi="Helvetica" w:cs="Arial"/>
              <w:noProof/>
              <w:color w:val="1381C4"/>
              <w:sz w:val="14"/>
              <w:lang w:val="en-US"/>
            </w:rPr>
            <w:t>2019-06-07</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AA6FC0"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C853" w14:textId="77777777" w:rsidR="00AA6FC0" w:rsidRPr="009F58C4" w:rsidRDefault="00AA6FC0">
      <w:pPr>
        <w:rPr>
          <w:rFonts w:ascii="Arial" w:hAnsi="Arial" w:cs="Arial"/>
          <w:lang w:val="sq-AL"/>
        </w:rPr>
      </w:pPr>
      <w:r w:rsidRPr="009F58C4">
        <w:rPr>
          <w:rFonts w:ascii="Arial" w:hAnsi="Arial" w:cs="Arial"/>
          <w:lang w:val="sq-AL"/>
        </w:rPr>
        <w:separator/>
      </w:r>
    </w:p>
  </w:footnote>
  <w:footnote w:type="continuationSeparator" w:id="0">
    <w:p w14:paraId="0DF59D9E" w14:textId="77777777" w:rsidR="00AA6FC0" w:rsidRPr="009F58C4" w:rsidRDefault="00AA6FC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17D"/>
    <w:rsid w:val="00013750"/>
    <w:rsid w:val="00016CD0"/>
    <w:rsid w:val="000172D3"/>
    <w:rsid w:val="000200A7"/>
    <w:rsid w:val="00020329"/>
    <w:rsid w:val="00020948"/>
    <w:rsid w:val="00021784"/>
    <w:rsid w:val="000230E1"/>
    <w:rsid w:val="00025C10"/>
    <w:rsid w:val="00025C7E"/>
    <w:rsid w:val="000265FF"/>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30D7"/>
    <w:rsid w:val="002E5DED"/>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CE7"/>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BB3"/>
    <w:rsid w:val="00B04218"/>
    <w:rsid w:val="00B0483E"/>
    <w:rsid w:val="00B065D5"/>
    <w:rsid w:val="00B071F5"/>
    <w:rsid w:val="00B10373"/>
    <w:rsid w:val="00B13995"/>
    <w:rsid w:val="00B13ABD"/>
    <w:rsid w:val="00B14FA6"/>
    <w:rsid w:val="00B15500"/>
    <w:rsid w:val="00B15CB4"/>
    <w:rsid w:val="00B1732E"/>
    <w:rsid w:val="00B20A8A"/>
    <w:rsid w:val="00B26CF6"/>
    <w:rsid w:val="00B2708F"/>
    <w:rsid w:val="00B32453"/>
    <w:rsid w:val="00B328A7"/>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33FD8-0111-41FD-93BC-B6432FB0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2366</Words>
  <Characters>12543</Characters>
  <Application>Microsoft Office Word</Application>
  <DocSecurity>0</DocSecurity>
  <Lines>104</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14880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2019-06-07T06:12:00Z</dcterms:modified>
</cp:coreProperties>
</file>