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0FDA39B" w14:textId="35C86C00" w:rsidR="00A515F9" w:rsidRDefault="00A515F9" w:rsidP="00A515F9">
      <w:r w:rsidRPr="00A515F9">
        <w:t>For general information see UVVM Essential Mechanisms located in uvvm_vvc_framework/doc.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r w:rsidRPr="002E30D7">
              <w:rPr>
                <w:sz w:val="15"/>
              </w:rPr>
              <w:t>t_axilite_write_address_channel</w:t>
            </w:r>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t_axilite_write_data_channel</w:t>
            </w:r>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t_axilite_write_response_channel</w:t>
            </w:r>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t_axilite_read_address_channel</w:t>
            </w:r>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t_axilite_read_data_channel</w:t>
            </w:r>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5D2E7E" w:rsidRPr="0042320D">
        <w:rPr>
          <w:b/>
          <w:szCs w:val="16"/>
        </w:rPr>
        <w:t>t_axilite_bfm_config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w:t>
            </w:r>
            <w:r w:rsidR="00B14FA6">
              <w:rPr>
                <w:rFonts w:cs="Helvetica"/>
                <w:bCs/>
                <w:sz w:val="15"/>
              </w:rPr>
              <w:t>lite</w:t>
            </w:r>
            <w:r>
              <w:rPr>
                <w:rFonts w:cs="Helvetica"/>
                <w:bCs/>
                <w:sz w:val="15"/>
              </w:rPr>
              <w:t>_protection</w:t>
            </w:r>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1036C20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3171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r w:rsidRPr="00A976E3">
              <w:rPr>
                <w:b/>
              </w:rPr>
              <w:t>t_axilite_write_address_channel</w:t>
            </w:r>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r w:rsidRPr="00976497">
              <w:rPr>
                <w:b/>
              </w:rPr>
              <w:t>t_axilite_write_data_channel</w:t>
            </w:r>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r w:rsidRPr="00976497">
              <w:rPr>
                <w:b/>
              </w:rPr>
              <w:t>t_axilite_write_response_channel</w:t>
            </w:r>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r w:rsidRPr="00976497">
              <w:rPr>
                <w:b/>
              </w:rPr>
              <w:t>t_axilite_read_address_channel</w:t>
            </w:r>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r w:rsidRPr="00976497">
              <w:rPr>
                <w:b/>
              </w:rPr>
              <w:t>t_axilite_read_data_channel</w:t>
            </w:r>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‘axilite_if’”</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1" w:name="_GoBack"/>
      <w:bookmarkEnd w:id="1"/>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1E3347F1" w14:textId="305BBCFF" w:rsidR="00A515F9" w:rsidRPr="0042320D" w:rsidRDefault="00364507" w:rsidP="002405F3">
      <w:r w:rsidRPr="0042320D">
        <w:t>Type name: t_axilite</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r>
              <w:rPr>
                <w:szCs w:val="18"/>
              </w:rPr>
              <w:t>expected_response</w:t>
            </w:r>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r>
              <w:rPr>
                <w:szCs w:val="18"/>
              </w:rPr>
              <w:t>t_axilite_response_status</w:t>
            </w:r>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r>
              <w:rPr>
                <w:szCs w:val="18"/>
              </w:rPr>
              <w:t>expected_response_severity</w:t>
            </w:r>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r>
              <w:rPr>
                <w:szCs w:val="18"/>
              </w:rPr>
              <w:t>protection_setting</w:t>
            </w:r>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r>
              <w:rPr>
                <w:szCs w:val="18"/>
              </w:rPr>
              <w:t>t_axilite_protection</w:t>
            </w:r>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673DAACA" w:rsidR="00A515F9" w:rsidRPr="0042320D" w:rsidRDefault="00A515F9" w:rsidP="002405F3">
      <w:r w:rsidRPr="00A515F9">
        <w:t>See the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98B1F" w14:textId="77777777" w:rsidR="00003F91" w:rsidRPr="009F58C4" w:rsidRDefault="00003F91">
      <w:pPr>
        <w:rPr>
          <w:rFonts w:ascii="Arial" w:hAnsi="Arial" w:cs="Arial"/>
          <w:lang w:val="sq-AL"/>
        </w:rPr>
      </w:pPr>
      <w:r w:rsidRPr="009F58C4">
        <w:rPr>
          <w:rFonts w:ascii="Arial" w:hAnsi="Arial" w:cs="Arial"/>
          <w:lang w:val="sq-AL"/>
        </w:rPr>
        <w:separator/>
      </w:r>
    </w:p>
  </w:endnote>
  <w:endnote w:type="continuationSeparator" w:id="0">
    <w:p w14:paraId="0D90BEFD" w14:textId="77777777" w:rsidR="00003F91" w:rsidRPr="009F58C4" w:rsidRDefault="00003F9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5D0B88"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272D6FB7"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5D0B88">
            <w:rPr>
              <w:rFonts w:ascii="Helvetica" w:hAnsi="Helvetica" w:cs="Arial"/>
              <w:b/>
              <w:color w:val="1381C4"/>
              <w:sz w:val="14"/>
              <w:lang w:val="sq-AL"/>
            </w:rPr>
            <w:t>3</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031713">
            <w:rPr>
              <w:rFonts w:ascii="Helvetica" w:hAnsi="Helvetica" w:cs="Arial"/>
              <w:noProof/>
              <w:color w:val="1381C4"/>
              <w:sz w:val="14"/>
              <w:lang w:val="en-US"/>
            </w:rPr>
            <w:t>2019-11-21</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03F91"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671F4" w14:textId="77777777" w:rsidR="00003F91" w:rsidRPr="009F58C4" w:rsidRDefault="00003F91">
      <w:pPr>
        <w:rPr>
          <w:rFonts w:ascii="Arial" w:hAnsi="Arial" w:cs="Arial"/>
          <w:lang w:val="sq-AL"/>
        </w:rPr>
      </w:pPr>
      <w:r w:rsidRPr="009F58C4">
        <w:rPr>
          <w:rFonts w:ascii="Arial" w:hAnsi="Arial" w:cs="Arial"/>
          <w:lang w:val="sq-AL"/>
        </w:rPr>
        <w:separator/>
      </w:r>
    </w:p>
  </w:footnote>
  <w:footnote w:type="continuationSeparator" w:id="0">
    <w:p w14:paraId="2446A6FB" w14:textId="77777777" w:rsidR="00003F91" w:rsidRPr="009F58C4" w:rsidRDefault="00003F9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BB3"/>
    <w:rsid w:val="00B04218"/>
    <w:rsid w:val="00B0483E"/>
    <w:rsid w:val="00B065D5"/>
    <w:rsid w:val="00B071F5"/>
    <w:rsid w:val="00B10373"/>
    <w:rsid w:val="00B13995"/>
    <w:rsid w:val="00B13ABD"/>
    <w:rsid w:val="00B14FA6"/>
    <w:rsid w:val="00B15500"/>
    <w:rsid w:val="00B15CB4"/>
    <w:rsid w:val="00B1732E"/>
    <w:rsid w:val="00B20A8A"/>
    <w:rsid w:val="00B26CF6"/>
    <w:rsid w:val="00B2708F"/>
    <w:rsid w:val="00B3082C"/>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B0402-E189-C34B-A28B-5CD3F98E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2366</Words>
  <Characters>12541</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14878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2019-11-21T12:33:00Z</dcterms:created>
  <dcterms:modified xsi:type="dcterms:W3CDTF">2019-11-21T12:33:00Z</dcterms:modified>
</cp:coreProperties>
</file>