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w:t>
      </w:r>
      <w:proofErr w:type="spellStart"/>
      <w:r w:rsidR="00A504C6" w:rsidRPr="003354AD">
        <w:rPr>
          <w:b/>
          <w:sz w:val="40"/>
          <w:szCs w:val="40"/>
        </w:rPr>
        <w:t>VVC</w:t>
      </w:r>
      <w:proofErr w:type="spellEnd"/>
      <w:r w:rsidR="00A504C6" w:rsidRPr="003354AD">
        <w:rPr>
          <w:b/>
          <w:sz w:val="40"/>
          <w:szCs w:val="40"/>
        </w:rPr>
        <w:t xml:space="preserve">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rdtekst"/>
      </w:pPr>
      <w:r w:rsidRPr="0043244D">
        <w:t xml:space="preserve">For general information see </w:t>
      </w:r>
      <w:proofErr w:type="spellStart"/>
      <w:r w:rsidRPr="0043244D">
        <w:t>UVVM</w:t>
      </w:r>
      <w:proofErr w:type="spellEnd"/>
      <w:r w:rsidRPr="0043244D">
        <w:t xml:space="preserve"> </w:t>
      </w:r>
      <w:proofErr w:type="spellStart"/>
      <w:r w:rsidR="005154EE">
        <w:t>VVC</w:t>
      </w:r>
      <w:proofErr w:type="spellEnd"/>
      <w:r w:rsidR="005154EE">
        <w:t xml:space="preserve">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w:t>
      </w:r>
      <w:proofErr w:type="spellStart"/>
      <w:r>
        <w:rPr>
          <w:rFonts w:cs="Helvetica"/>
          <w:szCs w:val="18"/>
        </w:rPr>
        <w:t>VVC</w:t>
      </w:r>
      <w:proofErr w:type="spellEnd"/>
      <w:r>
        <w:rPr>
          <w:rFonts w:cs="Helvetica"/>
          <w:szCs w:val="18"/>
        </w:rPr>
        <w:t xml:space="preserve"> in master mode, it must be instantiated in the test harness by setting the generic constant </w:t>
      </w:r>
      <w:r>
        <w:rPr>
          <w:rFonts w:cs="Helvetica"/>
          <w:i/>
          <w:sz w:val="15"/>
          <w:szCs w:val="15"/>
        </w:rPr>
        <w:t>‘</w:t>
      </w:r>
      <w:proofErr w:type="spellStart"/>
      <w:r>
        <w:rPr>
          <w:rFonts w:cs="Helvetica"/>
          <w:i/>
          <w:sz w:val="15"/>
          <w:szCs w:val="15"/>
        </w:rPr>
        <w:t>GC_MASTER_MODE</w:t>
      </w:r>
      <w:proofErr w:type="spellEnd"/>
      <w:r>
        <w:rPr>
          <w:rFonts w:cs="Helvetica"/>
          <w:i/>
          <w:sz w:val="15"/>
          <w:szCs w:val="15"/>
        </w:rPr>
        <w:t xml:space="preserv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w:t>
            </w:r>
            <w:proofErr w:type="spellStart"/>
            <w:r w:rsidRPr="00D92B41">
              <w:rPr>
                <w:rFonts w:cs="Helvetica"/>
                <w:b w:val="0"/>
                <w:bCs w:val="0"/>
                <w:sz w:val="15"/>
                <w:szCs w:val="28"/>
              </w:rPr>
              <w:t>AXISTREAM_VVCT</w:t>
            </w:r>
            <w:proofErr w:type="spellEnd"/>
            <w:r w:rsidRPr="00D92B41">
              <w:rPr>
                <w:rFonts w:cs="Helvetica"/>
                <w:b w:val="0"/>
                <w:bCs w:val="0"/>
                <w:sz w:val="15"/>
                <w:szCs w:val="28"/>
              </w:rPr>
              <w:t xml:space="preserve">,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proofErr w:type="spellStart"/>
            <w:r w:rsidRPr="0083116B">
              <w:rPr>
                <w:rFonts w:cs="Helvetica"/>
                <w:b w:val="0"/>
                <w:bCs w:val="0"/>
                <w:sz w:val="15"/>
                <w:szCs w:val="28"/>
              </w:rPr>
              <w:t>DUT</w:t>
            </w:r>
            <w:proofErr w:type="spellEnd"/>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w:t>
            </w:r>
            <w:proofErr w:type="spellStart"/>
            <w:r w:rsidR="00014E0E">
              <w:rPr>
                <w:rFonts w:cs="Helvetica"/>
                <w:b w:val="0"/>
                <w:bCs w:val="0"/>
                <w:sz w:val="15"/>
                <w:szCs w:val="28"/>
              </w:rPr>
              <w:t>AXISTERAM_VVCT</w:t>
            </w:r>
            <w:proofErr w:type="spellEnd"/>
            <w:r w:rsidR="00014E0E">
              <w:rPr>
                <w:rFonts w:cs="Helvetica"/>
                <w:b w:val="0"/>
                <w:bCs w:val="0"/>
                <w:sz w:val="15"/>
                <w:szCs w:val="28"/>
              </w:rPr>
              <w:t xml:space="preserve">,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w:t>
            </w:r>
            <w:proofErr w:type="spellStart"/>
            <w:r w:rsidR="00014E0E">
              <w:rPr>
                <w:rFonts w:cs="Helvetica"/>
                <w:b w:val="0"/>
                <w:bCs w:val="0"/>
                <w:sz w:val="15"/>
                <w:szCs w:val="28"/>
              </w:rPr>
              <w:t>downto</w:t>
            </w:r>
            <w:proofErr w:type="spellEnd"/>
            <w:r w:rsidR="00014E0E">
              <w:rPr>
                <w:rFonts w:cs="Helvetica"/>
                <w:b w:val="0"/>
                <w:bCs w:val="0"/>
                <w:sz w:val="15"/>
                <w:szCs w:val="28"/>
              </w:rPr>
              <w:t xml:space="preserve"> 0), </w:t>
            </w:r>
            <w:proofErr w:type="spellStart"/>
            <w:r w:rsidR="00014E0E">
              <w:rPr>
                <w:rFonts w:cs="Helvetica"/>
                <w:b w:val="0"/>
                <w:bCs w:val="0"/>
                <w:sz w:val="15"/>
                <w:szCs w:val="28"/>
              </w:rPr>
              <w:t>v_user_array</w:t>
            </w:r>
            <w:proofErr w:type="spellEnd"/>
            <w:r w:rsidR="00014E0E">
              <w:rPr>
                <w:rFonts w:cs="Helvetica"/>
                <w:b w:val="0"/>
                <w:bCs w:val="0"/>
                <w:sz w:val="15"/>
                <w:szCs w:val="28"/>
              </w:rPr>
              <w:t xml:space="preserve">(0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xml:space="preserve">’ byte packet to </w:t>
            </w:r>
            <w:proofErr w:type="spellStart"/>
            <w:r w:rsidR="00014E0E">
              <w:rPr>
                <w:rFonts w:cs="Helvetica"/>
                <w:b w:val="0"/>
                <w:bCs w:val="0"/>
                <w:sz w:val="15"/>
                <w:szCs w:val="28"/>
              </w:rPr>
              <w:t>DUT</w:t>
            </w:r>
            <w:proofErr w:type="spellEnd"/>
            <w:r w:rsidR="00014E0E">
              <w:rPr>
                <w:rFonts w:cs="Helvetica"/>
                <w:b w:val="0"/>
                <w:bCs w:val="0"/>
                <w:sz w:val="15"/>
                <w:szCs w:val="28"/>
              </w:rPr>
              <w: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w:t>
      </w:r>
      <w:proofErr w:type="spellStart"/>
      <w:r>
        <w:rPr>
          <w:rFonts w:cs="Helvetica"/>
          <w:szCs w:val="18"/>
        </w:rPr>
        <w:t>VVC</w:t>
      </w:r>
      <w:proofErr w:type="spellEnd"/>
      <w:r>
        <w:rPr>
          <w:rFonts w:cs="Helvetica"/>
          <w:szCs w:val="18"/>
        </w:rPr>
        <w:t xml:space="preserve"> in slave mode, it must be instantiated in the test harness by setting the generic constant </w:t>
      </w:r>
      <w:r>
        <w:rPr>
          <w:rFonts w:cs="Helvetica"/>
          <w:i/>
          <w:sz w:val="15"/>
          <w:szCs w:val="15"/>
        </w:rPr>
        <w:t>‘</w:t>
      </w:r>
      <w:proofErr w:type="spellStart"/>
      <w:r>
        <w:rPr>
          <w:rFonts w:cs="Helvetica"/>
          <w:i/>
          <w:sz w:val="15"/>
          <w:szCs w:val="15"/>
        </w:rPr>
        <w:t>GC_MASTER_MODE</w:t>
      </w:r>
      <w:proofErr w:type="spellEnd"/>
      <w:r>
        <w:rPr>
          <w:rFonts w:cs="Helvetica"/>
          <w:i/>
          <w:sz w:val="15"/>
          <w:szCs w:val="15"/>
        </w:rPr>
        <w:t xml:space="preserv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w:t>
            </w:r>
            <w:proofErr w:type="spellStart"/>
            <w:r w:rsidRPr="00006CD8">
              <w:rPr>
                <w:rFonts w:cs="Helvetica"/>
                <w:b w:val="0"/>
                <w:bCs w:val="0"/>
                <w:sz w:val="15"/>
                <w:szCs w:val="28"/>
              </w:rPr>
              <w:t>AXISTREAM_VVCT</w:t>
            </w:r>
            <w:proofErr w:type="spellEnd"/>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w:t>
            </w:r>
            <w:proofErr w:type="spellStart"/>
            <w:r w:rsidRPr="00306EB0">
              <w:rPr>
                <w:rFonts w:cs="Helvetica"/>
                <w:b w:val="0"/>
                <w:bCs w:val="0"/>
                <w:color w:val="000000" w:themeColor="text1"/>
                <w:sz w:val="15"/>
                <w:szCs w:val="28"/>
              </w:rPr>
              <w:t>VVC</w:t>
            </w:r>
            <w:proofErr w:type="spellEnd"/>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 xml:space="preserve">using  </w:t>
            </w:r>
            <w:proofErr w:type="spellStart"/>
            <w:r w:rsidRPr="00306EB0">
              <w:rPr>
                <w:rFonts w:cs="Helvetica"/>
                <w:b w:val="0"/>
                <w:bCs w:val="0"/>
                <w:color w:val="000000" w:themeColor="text1"/>
                <w:sz w:val="15"/>
                <w:szCs w:val="28"/>
              </w:rPr>
              <w:t>fetch</w:t>
            </w:r>
            <w:proofErr w:type="gramEnd"/>
            <w:r w:rsidRPr="00306EB0">
              <w:rPr>
                <w:rFonts w:cs="Helvetica"/>
                <w:b w:val="0"/>
                <w:bCs w:val="0"/>
                <w:color w:val="000000" w:themeColor="text1"/>
                <w:sz w:val="15"/>
                <w:szCs w:val="28"/>
              </w:rPr>
              <w:t>_result</w:t>
            </w:r>
            <w:proofErr w:type="spellEnd"/>
            <w:r w:rsidRPr="00306EB0">
              <w:rPr>
                <w:rFonts w:cs="Helvetica"/>
                <w:b w:val="0"/>
                <w:bCs w:val="0"/>
                <w:color w:val="000000" w:themeColor="text1"/>
                <w:sz w:val="15"/>
                <w:szCs w:val="28"/>
              </w:rPr>
              <w:t xml:space="preserve">()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proofErr w:type="spellStart"/>
            <w:r w:rsidRPr="00306EB0">
              <w:rPr>
                <w:rFonts w:cs="Helvetica"/>
                <w:b w:val="0"/>
                <w:bCs w:val="0"/>
                <w:color w:val="000000" w:themeColor="text1"/>
                <w:sz w:val="15"/>
                <w:szCs w:val="28"/>
              </w:rPr>
              <w:t>axistream_receive</w:t>
            </w:r>
            <w:proofErr w:type="spellEnd"/>
            <w:r w:rsidRPr="00306EB0">
              <w:rPr>
                <w:rFonts w:cs="Helvetica"/>
                <w:b w:val="0"/>
                <w:bCs w:val="0"/>
                <w:color w:val="000000" w:themeColor="text1"/>
                <w:sz w:val="15"/>
                <w:szCs w:val="28"/>
              </w:rPr>
              <w:t xml:space="preserve"> (</w:t>
            </w:r>
            <w:proofErr w:type="spellStart"/>
            <w:r w:rsidRPr="00306EB0">
              <w:rPr>
                <w:rFonts w:cs="Helvetica"/>
                <w:b w:val="0"/>
                <w:bCs w:val="0"/>
                <w:color w:val="000000" w:themeColor="text1"/>
                <w:sz w:val="15"/>
                <w:szCs w:val="28"/>
              </w:rPr>
              <w:t>AXISTREAM_VVCT</w:t>
            </w:r>
            <w:proofErr w:type="spellEnd"/>
            <w:r w:rsidRPr="00306EB0">
              <w:rPr>
                <w:rFonts w:cs="Helvetica"/>
                <w:b w:val="0"/>
                <w:bCs w:val="0"/>
                <w:color w:val="000000" w:themeColor="text1"/>
                <w:sz w:val="15"/>
                <w:szCs w:val="28"/>
              </w:rPr>
              <w:t xml:space="preserve">,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Pr>
                <w:rFonts w:cs="Helvetica"/>
                <w:color w:val="FFFFFF"/>
                <w:sz w:val="22"/>
                <w:szCs w:val="30"/>
              </w:rPr>
              <w:t>[_bytes]</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w:t>
            </w:r>
            <w:proofErr w:type="spellStart"/>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proofErr w:type="spellStart"/>
            <w:r>
              <w:rPr>
                <w:rFonts w:cs="Helvetica"/>
                <w:b w:val="0"/>
                <w:bCs w:val="0"/>
                <w:sz w:val="15"/>
                <w:szCs w:val="28"/>
              </w:rPr>
              <w:t>axistream_expect</w:t>
            </w:r>
            <w:proofErr w:type="spellEnd"/>
            <w:r>
              <w:rPr>
                <w:rFonts w:cs="Helvetica"/>
                <w:b w:val="0"/>
                <w:bCs w:val="0"/>
                <w:sz w:val="15"/>
                <w:szCs w:val="28"/>
              </w:rPr>
              <w:t>(</w:t>
            </w:r>
            <w:proofErr w:type="spellStart"/>
            <w:r>
              <w:rPr>
                <w:rFonts w:cs="Helvetica"/>
                <w:b w:val="0"/>
                <w:bCs w:val="0"/>
                <w:sz w:val="15"/>
                <w:szCs w:val="28"/>
              </w:rPr>
              <w:t>AXISTREAM_VVCT</w:t>
            </w:r>
            <w:proofErr w:type="spellEnd"/>
            <w:r>
              <w:rPr>
                <w:rFonts w:cs="Helvetica"/>
                <w:b w:val="0"/>
                <w:bCs w:val="0"/>
                <w:sz w:val="15"/>
                <w:szCs w:val="28"/>
              </w:rPr>
              <w:t xml:space="preserve">,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 xml:space="preserve">Common </w:t>
            </w:r>
            <w:proofErr w:type="spellStart"/>
            <w:r w:rsidRPr="00042CDD">
              <w:rPr>
                <w:rFonts w:cs="Helvetica"/>
                <w:b/>
                <w:bCs/>
                <w:sz w:val="20"/>
                <w:szCs w:val="21"/>
              </w:rPr>
              <w:t>VVC</w:t>
            </w:r>
            <w:proofErr w:type="spellEnd"/>
            <w:r w:rsidRPr="00042CDD">
              <w:rPr>
                <w:rFonts w:cs="Helvetica"/>
                <w:b/>
                <w:bCs/>
                <w:sz w:val="20"/>
                <w:szCs w:val="21"/>
              </w:rPr>
              <w:t xml:space="preserve"> procedures applicable for this </w:t>
            </w:r>
            <w:proofErr w:type="spellStart"/>
            <w:r w:rsidRPr="00042CDD">
              <w:rPr>
                <w:rFonts w:cs="Helvetica"/>
                <w:b/>
                <w:bCs/>
                <w:sz w:val="20"/>
                <w:szCs w:val="21"/>
              </w:rPr>
              <w:t>VVC</w:t>
            </w:r>
            <w:proofErr w:type="spellEnd"/>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proofErr w:type="spellStart"/>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roofErr w:type="spellEnd"/>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1F69A7">
                    <w:rPr>
                      <w:sz w:val="15"/>
                      <w:szCs w:val="15"/>
                    </w:rPr>
                    <w:t>C_AXI</w:t>
                  </w:r>
                  <w:r>
                    <w:rPr>
                      <w:sz w:val="15"/>
                      <w:szCs w:val="15"/>
                    </w:rPr>
                    <w:t>STREAM</w:t>
                  </w:r>
                  <w:r w:rsidRPr="001F69A7">
                    <w:rPr>
                      <w:sz w:val="15"/>
                      <w:szCs w:val="15"/>
                    </w:rPr>
                    <w:t>_INTER_BFM_DELAY_DEFAULT</w:t>
                  </w:r>
                  <w:proofErr w:type="spellEnd"/>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C_AXISTREAM_BFM_CONFIG_DEFAULT</w:t>
                  </w:r>
                  <w:proofErr w:type="spellEnd"/>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 xml:space="preserve">4-Stream </w:t>
            </w:r>
            <w:proofErr w:type="spellStart"/>
            <w:r>
              <w:rPr>
                <w:szCs w:val="16"/>
              </w:rPr>
              <w:t>VV</w:t>
            </w:r>
            <w:r w:rsidRPr="00017510">
              <w:rPr>
                <w:szCs w:val="16"/>
              </w:rPr>
              <w:t>C</w:t>
            </w:r>
            <w:proofErr w:type="spellEnd"/>
            <w:r w:rsidRPr="00017510">
              <w:rPr>
                <w:szCs w:val="16"/>
              </w:rPr>
              <w:t xml:space="preserve">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proofErr w:type="spellStart"/>
            <w:r w:rsidR="00D23542">
              <w:rPr>
                <w:sz w:val="15"/>
              </w:rPr>
              <w:t>SLV</w:t>
            </w:r>
            <w:proofErr w:type="spellEnd"/>
            <w:r w:rsidR="00D23542">
              <w:rPr>
                <w:sz w:val="15"/>
              </w:rPr>
              <w:t xml:space="preserve"> array</w:t>
            </w:r>
            <w:r w:rsidR="00014E0E">
              <w:rPr>
                <w:sz w:val="15"/>
              </w:rPr>
              <w:t xml:space="preserve"> or a single </w:t>
            </w:r>
            <w:proofErr w:type="spellStart"/>
            <w:r w:rsidR="00014E0E">
              <w:rPr>
                <w:sz w:val="15"/>
              </w:rPr>
              <w:t>SLV</w:t>
            </w:r>
            <w:proofErr w:type="spellEnd"/>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proofErr w:type="spellStart"/>
            <w:r w:rsidR="00D23542">
              <w:rPr>
                <w:sz w:val="15"/>
              </w:rPr>
              <w:t>SLV</w:t>
            </w:r>
            <w:proofErr w:type="spellEnd"/>
            <w:r w:rsidR="00D23542">
              <w:rPr>
                <w:sz w:val="15"/>
              </w:rPr>
              <w:t xml:space="preserve">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w:t>
            </w:r>
            <w:proofErr w:type="spellStart"/>
            <w:r w:rsidR="00722D0A" w:rsidRPr="00662DF1">
              <w:rPr>
                <w:rFonts w:cs="Helvetica"/>
                <w:sz w:val="15"/>
              </w:rPr>
              <w:t>BFM</w:t>
            </w:r>
            <w:proofErr w:type="spellEnd"/>
            <w:r w:rsidR="00722D0A" w:rsidRPr="00662DF1">
              <w:rPr>
                <w:rFonts w:cs="Helvetica"/>
                <w:sz w:val="15"/>
              </w:rPr>
              <w:t xml:space="preserve">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w:t>
            </w:r>
            <w:proofErr w:type="spellStart"/>
            <w:r>
              <w:rPr>
                <w:rFonts w:cs="Helvetica"/>
                <w:sz w:val="15"/>
              </w:rPr>
              <w:t>AXISTREAM</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proofErr w:type="spellStart"/>
            <w:r>
              <w:rPr>
                <w:rFonts w:cs="Helvetica"/>
                <w:sz w:val="15"/>
              </w:rPr>
              <w:t>AXISTREAM</w:t>
            </w:r>
            <w:proofErr w:type="spellEnd"/>
            <w:r w:rsidRPr="00766402">
              <w:rPr>
                <w:rFonts w:cs="Helvetica"/>
                <w:sz w:val="15"/>
              </w:rPr>
              <w:t xml:space="preserve"> </w:t>
            </w:r>
            <w:proofErr w:type="spellStart"/>
            <w:r w:rsidRPr="00766402">
              <w:rPr>
                <w:rFonts w:cs="Helvetica"/>
                <w:sz w:val="15"/>
              </w:rPr>
              <w:t>BFM</w:t>
            </w:r>
            <w:proofErr w:type="spellEnd"/>
            <w:r w:rsidRPr="00766402">
              <w:rPr>
                <w:rFonts w:cs="Helvetica"/>
                <w:sz w:val="15"/>
              </w:rPr>
              <w:t>". In a verification component typically "</w:t>
            </w:r>
            <w:proofErr w:type="spellStart"/>
            <w:r>
              <w:rPr>
                <w:rFonts w:cs="Helvetica"/>
                <w:sz w:val="15"/>
              </w:rPr>
              <w:t>AXISTREAM</w:t>
            </w:r>
            <w:proofErr w:type="spellEnd"/>
            <w:r w:rsidR="005A3322">
              <w:rPr>
                <w:rFonts w:cs="Helvetica"/>
                <w:sz w:val="15"/>
              </w:rPr>
              <w:t xml:space="preserve"> </w:t>
            </w:r>
            <w:proofErr w:type="spellStart"/>
            <w:r w:rsidRPr="00766402">
              <w:rPr>
                <w:rFonts w:cs="Helvetica"/>
                <w:sz w:val="15"/>
              </w:rPr>
              <w:t>VVC</w:t>
            </w:r>
            <w:proofErr w:type="spellEnd"/>
            <w:r w:rsidRPr="00766402">
              <w:rPr>
                <w:rFonts w:cs="Helvetica"/>
                <w:sz w:val="15"/>
              </w:rPr>
              <w:t xml:space="preserve"> ".</w:t>
            </w:r>
          </w:p>
        </w:tc>
      </w:tr>
    </w:tbl>
    <w:p w14:paraId="263CD7E8" w14:textId="1A3BBFFB" w:rsidR="002C5C03" w:rsidRPr="00017510" w:rsidRDefault="002C5C03" w:rsidP="00A50977">
      <w:pPr>
        <w:pStyle w:val="Undertittel"/>
        <w:spacing w:before="200" w:after="40"/>
        <w:rPr>
          <w:b/>
          <w:sz w:val="20"/>
        </w:rPr>
      </w:pPr>
      <w:proofErr w:type="spellStart"/>
      <w:r w:rsidRPr="00017510">
        <w:lastRenderedPageBreak/>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proofErr w:type="spellStart"/>
      <w:r>
        <w:t>VVC</w:t>
      </w:r>
      <w:proofErr w:type="spellEnd"/>
      <w:r>
        <w:t xml:space="preserve">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GC_VVC_IS_MASTER</w:t>
            </w:r>
            <w:proofErr w:type="spellEnd"/>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w:t>
            </w:r>
            <w:proofErr w:type="spellStart"/>
            <w:r w:rsidR="00025D34" w:rsidRPr="00025D34">
              <w:rPr>
                <w:rFonts w:cs="Helvetica"/>
                <w:sz w:val="15"/>
              </w:rPr>
              <w:t>VVC</w:t>
            </w:r>
            <w:proofErr w:type="spellEnd"/>
            <w:r w:rsidR="00025D34" w:rsidRPr="00025D34">
              <w:rPr>
                <w:rFonts w:cs="Helvetica"/>
                <w:sz w:val="15"/>
              </w:rPr>
              <w:t xml:space="preserve">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 xml:space="preserve">ata is output from </w:t>
            </w:r>
            <w:proofErr w:type="spellStart"/>
            <w:r w:rsidR="00025D34" w:rsidRPr="00025D34">
              <w:rPr>
                <w:rFonts w:cs="Helvetica"/>
                <w:sz w:val="15"/>
              </w:rPr>
              <w:t>BFM</w:t>
            </w:r>
            <w:proofErr w:type="spellEnd"/>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 xml:space="preserve">Set to false when this </w:t>
            </w:r>
            <w:proofErr w:type="spellStart"/>
            <w:r>
              <w:rPr>
                <w:rFonts w:cs="Helvetica"/>
                <w:sz w:val="15"/>
              </w:rPr>
              <w:t>VVC</w:t>
            </w:r>
            <w:proofErr w:type="spellEnd"/>
            <w:r>
              <w:rPr>
                <w:rFonts w:cs="Helvetica"/>
                <w:sz w:val="15"/>
              </w:rPr>
              <w:t xml:space="preserve"> is an AXI4 Stream slave</w:t>
            </w:r>
            <w:r w:rsidR="00025D34" w:rsidRPr="00025D34">
              <w:rPr>
                <w:rFonts w:cs="Helvetica"/>
                <w:sz w:val="15"/>
              </w:rPr>
              <w:t xml:space="preserve"> </w:t>
            </w:r>
            <w:r>
              <w:rPr>
                <w:rFonts w:cs="Helvetica"/>
                <w:sz w:val="15"/>
              </w:rPr>
              <w:t>(d</w:t>
            </w:r>
            <w:r w:rsidR="00025D34" w:rsidRPr="00025D34">
              <w:rPr>
                <w:rFonts w:cs="Helvetica"/>
                <w:sz w:val="15"/>
              </w:rPr>
              <w:t xml:space="preserve">ata is input to </w:t>
            </w:r>
            <w:proofErr w:type="spellStart"/>
            <w:r w:rsidR="00025D34" w:rsidRPr="00025D34">
              <w:rPr>
                <w:rFonts w:cs="Helvetica"/>
                <w:sz w:val="15"/>
              </w:rPr>
              <w:t>BFM</w:t>
            </w:r>
            <w:proofErr w:type="spellEnd"/>
            <w:r w:rsidR="00025D34" w:rsidRPr="00025D34">
              <w:rPr>
                <w:rFonts w:cs="Helvetica"/>
                <w:sz w:val="15"/>
              </w:rPr>
              <w:t>.</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proofErr w:type="spellEnd"/>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proofErr w:type="spellStart"/>
            <w:r w:rsidR="00A224D2">
              <w:rPr>
                <w:rFonts w:cs="Helvetica"/>
                <w:sz w:val="15"/>
              </w:rPr>
              <w:t>TUSER</w:t>
            </w:r>
            <w:proofErr w:type="spellEnd"/>
            <w:r w:rsidR="00A224D2">
              <w:rPr>
                <w:rFonts w:cs="Helvetica"/>
                <w:sz w:val="15"/>
              </w:rPr>
              <w:t xml:space="preserve">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proofErr w:type="spellStart"/>
            <w:r w:rsidR="00A224D2">
              <w:rPr>
                <w:rFonts w:cs="Helvetica"/>
                <w:color w:val="000000" w:themeColor="text1"/>
                <w:sz w:val="15"/>
              </w:rPr>
              <w:t>TUSER</w:t>
            </w:r>
            <w:proofErr w:type="spellEnd"/>
            <w:r w:rsidR="00A224D2">
              <w:rPr>
                <w:rFonts w:cs="Helvetica"/>
                <w:color w:val="000000" w:themeColor="text1"/>
                <w:sz w:val="15"/>
              </w:rPr>
              <w:t xml:space="preserve"> is </w:t>
            </w:r>
            <w:r>
              <w:rPr>
                <w:sz w:val="15"/>
                <w:szCs w:val="15"/>
              </w:rPr>
              <w:t xml:space="preserve">wider than 8, increase the value of the constant </w:t>
            </w:r>
            <w:proofErr w:type="spellStart"/>
            <w:r w:rsidR="00A224D2">
              <w:rPr>
                <w:sz w:val="15"/>
                <w:szCs w:val="15"/>
              </w:rPr>
              <w:t>C_MAX_TUSER_BITS</w:t>
            </w:r>
            <w:proofErr w:type="spellEnd"/>
            <w:r>
              <w:rPr>
                <w:sz w:val="15"/>
                <w:szCs w:val="15"/>
              </w:rPr>
              <w:t xml:space="preserve"> in </w:t>
            </w:r>
            <w:proofErr w:type="spellStart"/>
            <w:r>
              <w:rPr>
                <w:sz w:val="15"/>
                <w:szCs w:val="15"/>
              </w:rPr>
              <w:t>axistream_bfm_pkg</w:t>
            </w:r>
            <w:proofErr w:type="spellEnd"/>
            <w:r>
              <w:rPr>
                <w:sz w:val="15"/>
                <w:szCs w:val="15"/>
              </w:rPr>
              <w:t>.</w:t>
            </w:r>
          </w:p>
          <w:p w14:paraId="0E1D7880" w14:textId="6D01567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proofErr w:type="spellStart"/>
            <w:r w:rsidR="00A224D2">
              <w:rPr>
                <w:rFonts w:cs="Helvetica"/>
                <w:sz w:val="15"/>
              </w:rPr>
              <w:t>TUSER</w:t>
            </w:r>
            <w:proofErr w:type="spellEnd"/>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AD010C">
              <w:rPr>
                <w:rFonts w:cs="Helvetica"/>
                <w:sz w:val="15"/>
              </w:rPr>
              <w:t>5</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proofErr w:type="spellEnd"/>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proofErr w:type="spellStart"/>
            <w:r>
              <w:rPr>
                <w:rFonts w:cs="Helvetica"/>
                <w:sz w:val="15"/>
              </w:rPr>
              <w:t>TID</w:t>
            </w:r>
            <w:proofErr w:type="spellEnd"/>
            <w:r>
              <w:rPr>
                <w:rFonts w:cs="Helvetica"/>
                <w:sz w:val="15"/>
              </w:rPr>
              <w:t xml:space="preserve">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proofErr w:type="spellStart"/>
            <w:r>
              <w:rPr>
                <w:rFonts w:cs="Helvetica"/>
                <w:color w:val="000000" w:themeColor="text1"/>
                <w:sz w:val="15"/>
              </w:rPr>
              <w:t>TID</w:t>
            </w:r>
            <w:proofErr w:type="spellEnd"/>
            <w:r>
              <w:rPr>
                <w:rFonts w:cs="Helvetica"/>
                <w:color w:val="000000" w:themeColor="text1"/>
                <w:sz w:val="15"/>
              </w:rPr>
              <w:t xml:space="preserve"> is </w:t>
            </w:r>
            <w:r>
              <w:rPr>
                <w:sz w:val="15"/>
                <w:szCs w:val="15"/>
              </w:rPr>
              <w:t xml:space="preserve">wider than 8, increase the value of the constant </w:t>
            </w:r>
            <w:proofErr w:type="spellStart"/>
            <w:r>
              <w:rPr>
                <w:sz w:val="15"/>
                <w:szCs w:val="15"/>
              </w:rPr>
              <w:t>C_MAX_TID_BITS</w:t>
            </w:r>
            <w:proofErr w:type="spellEnd"/>
            <w:r>
              <w:rPr>
                <w:sz w:val="15"/>
                <w:szCs w:val="15"/>
              </w:rPr>
              <w:t xml:space="preserve"> in </w:t>
            </w:r>
            <w:proofErr w:type="spellStart"/>
            <w:r>
              <w:rPr>
                <w:sz w:val="15"/>
                <w:szCs w:val="15"/>
              </w:rPr>
              <w:t>axistream_bfm_pkg</w:t>
            </w:r>
            <w:proofErr w:type="spellEnd"/>
            <w:r>
              <w:rPr>
                <w:sz w:val="15"/>
                <w:szCs w:val="15"/>
              </w:rPr>
              <w:t>.</w:t>
            </w:r>
          </w:p>
          <w:p w14:paraId="37128EEA" w14:textId="1F5D68EF"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w:t>
            </w:r>
            <w:proofErr w:type="spellStart"/>
            <w:r>
              <w:rPr>
                <w:rFonts w:cs="Helvetica"/>
                <w:sz w:val="15"/>
              </w:rPr>
              <w:t>TID</w:t>
            </w:r>
            <w:proofErr w:type="spellEnd"/>
            <w:r>
              <w:rPr>
                <w:rFonts w:cs="Helvetica"/>
                <w:sz w:val="15"/>
              </w:rPr>
              <w:t xml:space="preserve">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AD010C">
              <w:rPr>
                <w:rFonts w:cs="Helvetica"/>
                <w:sz w:val="15"/>
              </w:rPr>
              <w:t>5</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proofErr w:type="spellEnd"/>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proofErr w:type="spellStart"/>
            <w:r>
              <w:rPr>
                <w:rFonts w:cs="Helvetica"/>
                <w:sz w:val="15"/>
              </w:rPr>
              <w:t>TDEST</w:t>
            </w:r>
            <w:proofErr w:type="spellEnd"/>
            <w:r>
              <w:rPr>
                <w:rFonts w:cs="Helvetica"/>
                <w:sz w:val="15"/>
              </w:rPr>
              <w:t xml:space="preserve">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proofErr w:type="spellStart"/>
            <w:r>
              <w:rPr>
                <w:rFonts w:cs="Helvetica"/>
                <w:color w:val="000000" w:themeColor="text1"/>
                <w:sz w:val="15"/>
              </w:rPr>
              <w:t>TDEST</w:t>
            </w:r>
            <w:proofErr w:type="spellEnd"/>
            <w:r>
              <w:rPr>
                <w:rFonts w:cs="Helvetica"/>
                <w:color w:val="000000" w:themeColor="text1"/>
                <w:sz w:val="15"/>
              </w:rPr>
              <w:t xml:space="preserve"> is </w:t>
            </w:r>
            <w:r>
              <w:rPr>
                <w:sz w:val="15"/>
                <w:szCs w:val="15"/>
              </w:rPr>
              <w:t xml:space="preserve">wider than </w:t>
            </w:r>
            <w:r w:rsidR="00BE731E">
              <w:rPr>
                <w:sz w:val="15"/>
                <w:szCs w:val="15"/>
              </w:rPr>
              <w:t>4</w:t>
            </w:r>
            <w:r>
              <w:rPr>
                <w:sz w:val="15"/>
                <w:szCs w:val="15"/>
              </w:rPr>
              <w:t xml:space="preserve">, increase the value of the constant </w:t>
            </w:r>
            <w:proofErr w:type="spellStart"/>
            <w:r>
              <w:rPr>
                <w:sz w:val="15"/>
                <w:szCs w:val="15"/>
              </w:rPr>
              <w:t>C_MAX_TDEST_BITS</w:t>
            </w:r>
            <w:proofErr w:type="spellEnd"/>
            <w:r>
              <w:rPr>
                <w:sz w:val="15"/>
                <w:szCs w:val="15"/>
              </w:rPr>
              <w:t xml:space="preserve"> in </w:t>
            </w:r>
            <w:proofErr w:type="spellStart"/>
            <w:r>
              <w:rPr>
                <w:sz w:val="15"/>
                <w:szCs w:val="15"/>
              </w:rPr>
              <w:t>axistream_bfm_pkg</w:t>
            </w:r>
            <w:proofErr w:type="spellEnd"/>
            <w:r>
              <w:rPr>
                <w:sz w:val="15"/>
                <w:szCs w:val="15"/>
              </w:rPr>
              <w:t>.</w:t>
            </w:r>
          </w:p>
          <w:p w14:paraId="4E84B8A4" w14:textId="5F660103"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w:t>
            </w:r>
            <w:proofErr w:type="spellStart"/>
            <w:r>
              <w:rPr>
                <w:rFonts w:cs="Helvetica"/>
                <w:sz w:val="15"/>
              </w:rPr>
              <w:t>TDEST</w:t>
            </w:r>
            <w:proofErr w:type="spellEnd"/>
            <w:r>
              <w:rPr>
                <w:rFonts w:cs="Helvetica"/>
                <w:sz w:val="15"/>
              </w:rPr>
              <w:t xml:space="preserve">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AD010C">
              <w:rPr>
                <w:rFonts w:cs="Helvetica"/>
                <w:sz w:val="15"/>
              </w:rPr>
              <w:t>5</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roofErr w:type="spellEnd"/>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proofErr w:type="spellStart"/>
            <w:r w:rsidRPr="00662DF1">
              <w:rPr>
                <w:rFonts w:cs="Helvetica"/>
                <w:sz w:val="15"/>
              </w:rPr>
              <w:t>C_AXI</w:t>
            </w:r>
            <w:r>
              <w:rPr>
                <w:rFonts w:cs="Helvetica"/>
                <w:sz w:val="15"/>
              </w:rPr>
              <w:t>STREAM</w:t>
            </w:r>
            <w:r w:rsidRPr="00662DF1">
              <w:rPr>
                <w:rFonts w:cs="Helvetica"/>
                <w:sz w:val="15"/>
              </w:rPr>
              <w:t>_BFM</w:t>
            </w:r>
            <w:proofErr w:type="spellEnd"/>
            <w:r w:rsidRPr="00662DF1">
              <w:rPr>
                <w:rFonts w:cs="Helvetica"/>
                <w:sz w:val="15"/>
              </w:rPr>
              <w:t>_</w:t>
            </w:r>
          </w:p>
          <w:p w14:paraId="25A2B11A" w14:textId="6B59F30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CONFIG_DEFAULT</w:t>
            </w:r>
            <w:proofErr w:type="spellEnd"/>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 AXI4-</w:t>
            </w:r>
            <w:r>
              <w:rPr>
                <w:rFonts w:cs="Helvetica"/>
                <w:sz w:val="15"/>
              </w:rPr>
              <w:t>Stream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Pr>
                <w:rFonts w:cs="Helvetica"/>
                <w:color w:val="000000" w:themeColor="text1"/>
                <w:sz w:val="15"/>
              </w:rPr>
              <w:t>THRESHOLD</w:t>
            </w:r>
            <w:proofErr w:type="spellEnd"/>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Pr="00662DF1">
              <w:rPr>
                <w:rFonts w:cs="Helvetica"/>
                <w:color w:val="000000" w:themeColor="text1"/>
                <w:sz w:val="15"/>
              </w:rPr>
              <w:t>_SEVERITY</w:t>
            </w:r>
            <w:proofErr w:type="spellEnd"/>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 xml:space="preserve">s </w:t>
            </w:r>
            <w:proofErr w:type="spellStart"/>
            <w:r>
              <w:rPr>
                <w:rFonts w:cs="Helvetica"/>
                <w:sz w:val="15"/>
              </w:rPr>
              <w:t>GC_CMD_QUEUE_COUNT_THRESHOLD</w:t>
            </w:r>
            <w:proofErr w:type="spellEnd"/>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2EDB6F98" w14:textId="14924EF0" w:rsidR="00356047" w:rsidRDefault="00356047" w:rsidP="005A3322">
      <w:pPr>
        <w:pStyle w:val="Ingenmellomrom"/>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w:t>
      </w:r>
      <w:proofErr w:type="spellStart"/>
      <w:r w:rsidR="00E44A51">
        <w:t>VVC</w:t>
      </w:r>
      <w:proofErr w:type="spellEnd"/>
      <w:r w:rsidR="00E44A51">
        <w:t xml:space="preserve"> with </w:t>
      </w:r>
      <w:proofErr w:type="spellStart"/>
      <w:r w:rsidR="00E44A51">
        <w:t>ALL_INSTANCES</w:t>
      </w:r>
      <w:proofErr w:type="spellEnd"/>
      <w:r w:rsidR="00E44A51">
        <w:t xml:space="preserve">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Ingenmellomrom"/>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procedure can only be called when the </w:t>
            </w:r>
            <w:proofErr w:type="spellStart"/>
            <w:r>
              <w:rPr>
                <w:rFonts w:cs="Helvetica"/>
                <w:sz w:val="15"/>
                <w:szCs w:val="15"/>
              </w:rPr>
              <w:t>AXISTREAM</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is instantiated in master mode, i.e. setting the generic constant ‘</w:t>
            </w:r>
            <w:proofErr w:type="spellStart"/>
            <w:r>
              <w:rPr>
                <w:rFonts w:cs="Helvetica"/>
                <w:sz w:val="15"/>
                <w:szCs w:val="15"/>
              </w:rPr>
              <w:t>GC_MASTER_MODE</w:t>
            </w:r>
            <w:proofErr w:type="spellEnd"/>
            <w:r>
              <w:rPr>
                <w:rFonts w:cs="Helvetica"/>
                <w:sz w:val="15"/>
                <w:szCs w:val="15"/>
              </w:rPr>
              <w:t>’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spellStart"/>
            <w:proofErr w:type="gramEnd"/>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w:t>
            </w:r>
            <w:proofErr w:type="spellStart"/>
            <w:r w:rsidR="00370167" w:rsidRPr="006E3227">
              <w:rPr>
                <w:rFonts w:ascii="Courier New" w:hAnsi="Courier New" w:cs="Courier New"/>
                <w:sz w:val="15"/>
                <w:szCs w:val="15"/>
                <w:lang w:val="en-US" w:eastAsia="nb-NO"/>
              </w:rPr>
              <w:t>DUT</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xml:space="preserve">, </w:t>
            </w:r>
            <w:proofErr w:type="spellStart"/>
            <w:r w:rsidR="00D27A96">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spellStart"/>
            <w:proofErr w:type="gramEnd"/>
            <w:r w:rsidR="00D23542" w:rsidRPr="006E3227">
              <w:rPr>
                <w:rFonts w:ascii="Courier New" w:hAnsi="Courier New" w:cs="Courier New"/>
                <w:sz w:val="15"/>
                <w:szCs w:val="15"/>
                <w:lang w:val="en-US" w:eastAsia="nb-NO"/>
              </w:rPr>
              <w:t>AXISTREAM_VVCT</w:t>
            </w:r>
            <w:proofErr w:type="spellEnd"/>
            <w:r w:rsidR="00D23542" w:rsidRPr="006E3227">
              <w:rPr>
                <w:rFonts w:ascii="Courier New" w:hAnsi="Courier New" w:cs="Courier New"/>
                <w:sz w:val="15"/>
                <w:szCs w:val="15"/>
                <w:lang w:val="en-US" w:eastAsia="nb-NO"/>
              </w:rPr>
              <w:t xml:space="preserve">,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w:t>
            </w:r>
            <w:proofErr w:type="spellStart"/>
            <w:r w:rsidR="00D23542" w:rsidRPr="006E3227">
              <w:rPr>
                <w:rFonts w:ascii="Courier New" w:hAnsi="Courier New" w:cs="Courier New"/>
                <w:sz w:val="15"/>
                <w:szCs w:val="15"/>
                <w:lang w:val="en-US" w:eastAsia="nb-NO"/>
              </w:rPr>
              <w:t>DUT</w:t>
            </w:r>
            <w:proofErr w:type="spellEnd"/>
            <w:r w:rsidR="00D23542" w:rsidRPr="006E3227">
              <w:rPr>
                <w:rFonts w:ascii="Courier New" w:hAnsi="Courier New" w:cs="Courier New"/>
                <w:sz w:val="15"/>
                <w:szCs w:val="15"/>
                <w:lang w:val="en-US" w:eastAsia="nb-NO"/>
              </w:rPr>
              <w:t xml:space="preserve">,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xml:space="preserve">, </w:t>
            </w:r>
            <w:proofErr w:type="spellStart"/>
            <w:r w:rsidR="00D27A96">
              <w:rPr>
                <w:rFonts w:ascii="Courier New" w:hAnsi="Courier New" w:cs="Courier New"/>
                <w:sz w:val="15"/>
                <w:szCs w:val="15"/>
                <w:lang w:val="en-US" w:eastAsia="nb-NO"/>
              </w:rPr>
              <w:t>C_SCOPE</w:t>
            </w:r>
            <w:proofErr w:type="spellEnd"/>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spellStart"/>
            <w:proofErr w:type="gramEnd"/>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xml:space="preserve">’ byte packet to </w:t>
            </w:r>
            <w:proofErr w:type="spellStart"/>
            <w:r w:rsidR="00370167" w:rsidRPr="006E3227">
              <w:rPr>
                <w:rFonts w:ascii="Courier New" w:hAnsi="Courier New" w:cs="Courier New"/>
                <w:sz w:val="15"/>
                <w:szCs w:val="15"/>
                <w:lang w:val="en-US" w:eastAsia="nb-NO"/>
              </w:rPr>
              <w:t>DUT</w:t>
            </w:r>
            <w:proofErr w:type="spellEnd"/>
            <w:r w:rsidR="00370167" w:rsidRPr="006E3227">
              <w:rPr>
                <w:rFonts w:ascii="Courier New" w:hAnsi="Courier New" w:cs="Courier New"/>
                <w:sz w:val="15"/>
                <w:szCs w:val="15"/>
                <w:lang w:val="en-US" w:eastAsia="nb-NO"/>
              </w:rPr>
              <w:t>”</w:t>
            </w:r>
            <w:r w:rsidR="00D27A96">
              <w:rPr>
                <w:rFonts w:ascii="Courier New" w:hAnsi="Courier New" w:cs="Courier New"/>
                <w:sz w:val="15"/>
                <w:szCs w:val="15"/>
                <w:lang w:val="en-US" w:eastAsia="nb-NO"/>
              </w:rPr>
              <w:t xml:space="preserve">, </w:t>
            </w:r>
            <w:proofErr w:type="spellStart"/>
            <w:r w:rsidR="00D27A96">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xml:space="preserve">, </w:t>
            </w:r>
            <w:proofErr w:type="spellStart"/>
            <w:r w:rsidR="000F7750">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proofErr w:type="spellStart"/>
            <w:r w:rsidR="000F7750">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proofErr w:type="spellStart"/>
            <w:r w:rsidR="000F7750">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xml:space="preserve">) procedure can only be called when the </w:t>
            </w:r>
            <w:proofErr w:type="spellStart"/>
            <w:r>
              <w:rPr>
                <w:rFonts w:cs="Helvetica"/>
                <w:sz w:val="15"/>
                <w:szCs w:val="15"/>
              </w:rPr>
              <w:t>AXISTREAM</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is instantiated in slave mode, i.e. setting the generic constant ‘</w:t>
            </w:r>
            <w:proofErr w:type="spellStart"/>
            <w:r>
              <w:rPr>
                <w:rFonts w:cs="Helvetica"/>
                <w:sz w:val="15"/>
                <w:szCs w:val="15"/>
              </w:rPr>
              <w:t>GC_MASTER_MODE</w:t>
            </w:r>
            <w:proofErr w:type="spellEnd"/>
            <w:r>
              <w:rPr>
                <w:rFonts w:cs="Helvetica"/>
                <w:sz w:val="15"/>
                <w:szCs w:val="15"/>
              </w:rPr>
              <w:t>’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spellStart"/>
            <w:proofErr w:type="gramEnd"/>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xml:space="preserve">, </w:t>
            </w:r>
            <w:proofErr w:type="spellStart"/>
            <w:r w:rsidR="00746884">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spellStart"/>
            <w:proofErr w:type="gramEnd"/>
            <w:r w:rsidR="00FA6829" w:rsidRPr="006E3227">
              <w:rPr>
                <w:rFonts w:ascii="Courier New" w:hAnsi="Courier New" w:cs="Courier New"/>
                <w:sz w:val="15"/>
                <w:szCs w:val="15"/>
                <w:lang w:val="en-US" w:eastAsia="nb-NO"/>
              </w:rPr>
              <w:t>AXISTREAM_VVCT</w:t>
            </w:r>
            <w:proofErr w:type="spellEnd"/>
            <w:r w:rsidR="00FA6829" w:rsidRPr="006E3227">
              <w:rPr>
                <w:rFonts w:ascii="Courier New" w:hAnsi="Courier New" w:cs="Courier New"/>
                <w:sz w:val="15"/>
                <w:szCs w:val="15"/>
                <w:lang w:val="en-US" w:eastAsia="nb-NO"/>
              </w:rPr>
              <w:t xml:space="preserve">,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proofErr w:type="spellStart"/>
            <w:r w:rsidR="00F44DD5">
              <w:rPr>
                <w:rFonts w:ascii="Courier New" w:hAnsi="Courier New" w:cs="Courier New"/>
                <w:sz w:val="15"/>
                <w:szCs w:val="15"/>
                <w:lang w:val="en-US" w:eastAsia="nb-NO"/>
              </w:rPr>
              <w:t>C_SCOPE</w:t>
            </w:r>
            <w:proofErr w:type="spellEnd"/>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spellStart"/>
            <w:proofErr w:type="gramEnd"/>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proofErr w:type="spellStart"/>
            <w:r w:rsidR="00F44DD5">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proofErr w:type="spellStart"/>
            <w:r w:rsidR="00F44DD5">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proofErr w:type="spellStart"/>
            <w:r w:rsidR="00F44DD5">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proofErr w:type="spellStart"/>
            <w:r w:rsidR="00F44DD5">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79BF578A"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proofErr w:type="spellStart"/>
            <w:r>
              <w:rPr>
                <w:rFonts w:cs="Helvetica"/>
                <w:sz w:val="15"/>
                <w:szCs w:val="15"/>
              </w:rPr>
              <w:t>AXISTREAM</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proofErr w:type="spellStart"/>
            <w:r>
              <w:rPr>
                <w:rFonts w:cs="Helvetica"/>
                <w:sz w:val="15"/>
                <w:szCs w:val="15"/>
              </w:rPr>
              <w:t>AXISTREAM</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AXISTREAM</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xml:space="preserve">) procedure can only be called when the </w:t>
            </w:r>
            <w:proofErr w:type="spellStart"/>
            <w:r>
              <w:rPr>
                <w:rFonts w:cs="Helvetica"/>
                <w:sz w:val="15"/>
                <w:szCs w:val="15"/>
              </w:rPr>
              <w:t>AXISTREAM</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is instantiated in slave mode, i.e. setting the generic constant ‘</w:t>
            </w:r>
            <w:proofErr w:type="spellStart"/>
            <w:r>
              <w:rPr>
                <w:rFonts w:cs="Helvetica"/>
                <w:sz w:val="15"/>
                <w:szCs w:val="15"/>
              </w:rPr>
              <w:t>GC_MASTER_MODE</w:t>
            </w:r>
            <w:proofErr w:type="spellEnd"/>
            <w:r>
              <w:rPr>
                <w:rFonts w:cs="Helvetica"/>
                <w:sz w:val="15"/>
                <w:szCs w:val="15"/>
              </w:rPr>
              <w:t>’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spellStart"/>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w:t>
            </w:r>
            <w:proofErr w:type="spellEnd"/>
            <w:r w:rsidR="00245D07" w:rsidRPr="00025A77">
              <w:rPr>
                <w:rFonts w:ascii="Courier New" w:hAnsi="Courier New" w:cs="Courier New"/>
                <w:bCs/>
                <w:sz w:val="15"/>
                <w:szCs w:val="28"/>
              </w:rPr>
              <w:t>, 1, “Receive</w:t>
            </w:r>
            <w:r w:rsidR="00245D07" w:rsidRPr="00025A77">
              <w:rPr>
                <w:rFonts w:ascii="Courier New" w:hAnsi="Courier New" w:cs="Courier New"/>
                <w:sz w:val="15"/>
                <w:szCs w:val="28"/>
              </w:rPr>
              <w:t xml:space="preserve"> data to </w:t>
            </w:r>
            <w:proofErr w:type="spellStart"/>
            <w:r w:rsidR="00245D07" w:rsidRPr="00025A77">
              <w:rPr>
                <w:rFonts w:ascii="Courier New" w:hAnsi="Courier New" w:cs="Courier New"/>
                <w:sz w:val="15"/>
                <w:szCs w:val="28"/>
              </w:rPr>
              <w:t>VVC</w:t>
            </w:r>
            <w:proofErr w:type="spellEnd"/>
            <w:r w:rsidR="00245D07" w:rsidRPr="00025A77">
              <w:rPr>
                <w:rFonts w:ascii="Courier New" w:hAnsi="Courier New" w:cs="Courier New"/>
                <w:sz w:val="15"/>
                <w:szCs w:val="28"/>
              </w:rPr>
              <w:t>”</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w:t>
            </w:r>
            <w:proofErr w:type="spellStart"/>
            <w:r w:rsidR="00B658DA">
              <w:rPr>
                <w:rFonts w:ascii="Courier New" w:hAnsi="Courier New" w:cs="Courier New"/>
                <w:sz w:val="15"/>
                <w:szCs w:val="15"/>
                <w:lang w:val="en-US" w:eastAsia="nb-NO"/>
              </w:rPr>
              <w:t>C_SCOPE</w:t>
            </w:r>
            <w:proofErr w:type="spellEnd"/>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AXISTREAM_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to </w:t>
            </w:r>
            <w:proofErr w:type="spellStart"/>
            <w:r>
              <w:rPr>
                <w:rFonts w:ascii="Courier New" w:hAnsi="Courier New" w:cs="Courier New"/>
                <w:sz w:val="15"/>
                <w:szCs w:val="15"/>
              </w:rPr>
              <w:t>VVC</w:t>
            </w:r>
            <w:proofErr w:type="spellEnd"/>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w:t>
            </w:r>
            <w:proofErr w:type="spellStart"/>
            <w:r w:rsidR="00CF7AD9">
              <w:rPr>
                <w:rFonts w:ascii="Courier New" w:hAnsi="Courier New" w:cs="Courier New"/>
                <w:sz w:val="15"/>
                <w:szCs w:val="15"/>
              </w:rPr>
              <w:t>AXISTREAN_VVCT</w:t>
            </w:r>
            <w:proofErr w:type="spellEnd"/>
            <w:r w:rsidR="00CF7AD9">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proofErr w:type="spellStart"/>
      <w:r>
        <w:rPr>
          <w:rFonts w:ascii="Helvetica" w:hAnsi="Helvetica" w:cs="Helvetica"/>
        </w:rPr>
        <w:lastRenderedPageBreak/>
        <w:t>VVC</w:t>
      </w:r>
      <w:proofErr w:type="spellEnd"/>
      <w:r>
        <w:rPr>
          <w:rFonts w:ascii="Helvetica" w:hAnsi="Helvetica" w:cs="Helvetica"/>
        </w:rPr>
        <w:t xml:space="preserve"> Instantiation</w:t>
      </w:r>
    </w:p>
    <w:p w14:paraId="37B192B2" w14:textId="77777777" w:rsidR="00D12DE9" w:rsidRDefault="00D12DE9" w:rsidP="00D12DE9">
      <w:r>
        <w:t xml:space="preserve">In order to select between the master and slave modes, the </w:t>
      </w:r>
      <w:proofErr w:type="spellStart"/>
      <w:r>
        <w:t>VVC</w:t>
      </w:r>
      <w:proofErr w:type="spellEnd"/>
      <w:r>
        <w:t xml:space="preserve"> must be instantiated using the correct value of the generic constant </w:t>
      </w:r>
      <w:proofErr w:type="spellStart"/>
      <w:r>
        <w:t>GC_VVC_IS_MASTER</w:t>
      </w:r>
      <w:proofErr w:type="spellEnd"/>
      <w:r>
        <w:t xml:space="preserve"> in the testbench or test-harness. Example instantiations of the </w:t>
      </w:r>
      <w:proofErr w:type="spellStart"/>
      <w:r>
        <w:t>VVC</w:t>
      </w:r>
      <w:proofErr w:type="spellEnd"/>
      <w:r>
        <w:t xml:space="preserve">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color w:val="FF0000"/>
                <w:sz w:val="14"/>
                <w:szCs w:val="12"/>
              </w:rPr>
              <w:t>GC_VVC_IS_MASTER</w:t>
            </w:r>
            <w:proofErr w:type="spellEnd"/>
            <w:r w:rsidRPr="00D12DE9">
              <w:rPr>
                <w:rFonts w:ascii="Courier New" w:hAnsi="Courier New" w:cs="Courier New"/>
                <w:bCs/>
                <w:color w:val="FF0000"/>
                <w:sz w:val="14"/>
                <w:szCs w:val="12"/>
              </w:rPr>
              <w:t xml:space="preserve">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GC_DATA_WIDTH</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GC_DATA_WIDTH</w:t>
            </w:r>
            <w:proofErr w:type="spellEnd"/>
            <w:r w:rsidRPr="00D12DE9">
              <w:rPr>
                <w:rFonts w:ascii="Courier New" w:hAnsi="Courier New" w:cs="Courier New"/>
                <w:bCs/>
                <w:sz w:val="14"/>
                <w:szCs w:val="12"/>
              </w:rPr>
              <w:t>,</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GC_USER_WIDTH</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GC_USER_WIDTH</w:t>
            </w:r>
            <w:proofErr w:type="spellEnd"/>
            <w:r w:rsidRPr="00D12DE9">
              <w:rPr>
                <w:rFonts w:ascii="Courier New" w:hAnsi="Courier New" w:cs="Courier New"/>
                <w:bCs/>
                <w:sz w:val="14"/>
                <w:szCs w:val="12"/>
              </w:rPr>
              <w:t>,</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GC_ID_WIDTH</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GC_ID_WIDTH</w:t>
            </w:r>
            <w:proofErr w:type="spellEnd"/>
            <w:r w:rsidRPr="00D12DE9">
              <w:rPr>
                <w:rFonts w:ascii="Courier New" w:hAnsi="Courier New" w:cs="Courier New"/>
                <w:bCs/>
                <w:sz w:val="14"/>
                <w:szCs w:val="12"/>
              </w:rPr>
              <w:t>,</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GC_DEST_WIDTH</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GC_DEST_WIDTH</w:t>
            </w:r>
            <w:proofErr w:type="spellEnd"/>
            <w:r w:rsidRPr="00D12DE9">
              <w:rPr>
                <w:rFonts w:ascii="Courier New" w:hAnsi="Courier New" w:cs="Courier New"/>
                <w:bCs/>
                <w:sz w:val="14"/>
                <w:szCs w:val="12"/>
              </w:rPr>
              <w:t>,</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GC_INSTANCE_IDX</w:t>
            </w:r>
            <w:proofErr w:type="spellEnd"/>
            <w:r w:rsidRPr="00D12DE9">
              <w:rPr>
                <w:rFonts w:ascii="Courier New" w:hAnsi="Courier New" w:cs="Courier New"/>
                <w:bCs/>
                <w:sz w:val="14"/>
                <w:szCs w:val="12"/>
              </w:rPr>
              <w:t xml:space="preserve">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w:t>
            </w:r>
            <w:proofErr w:type="gramStart"/>
            <w:r w:rsidRPr="00D12DE9">
              <w:rPr>
                <w:rFonts w:ascii="Courier New" w:hAnsi="Courier New" w:cs="Courier New"/>
                <w:sz w:val="14"/>
                <w:szCs w:val="14"/>
                <w:lang w:val="en-US"/>
              </w:rPr>
              <w:t>slave</w:t>
            </w:r>
            <w:proofErr w:type="spellEnd"/>
            <w:r w:rsidRPr="00D12DE9">
              <w:rPr>
                <w:rFonts w:ascii="Courier New" w:hAnsi="Courier New" w:cs="Courier New"/>
                <w:sz w:val="14"/>
                <w:szCs w:val="14"/>
                <w:lang w:val="en-US"/>
              </w:rPr>
              <w:t xml:space="preser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color w:val="FF0000"/>
                <w:sz w:val="14"/>
                <w:szCs w:val="14"/>
                <w:lang w:val="en-US"/>
              </w:rPr>
              <w:t>GC_VVC_IS_MASTER</w:t>
            </w:r>
            <w:proofErr w:type="spellEnd"/>
            <w:r w:rsidRPr="00D12DE9">
              <w:rPr>
                <w:rFonts w:ascii="Courier New" w:hAnsi="Courier New" w:cs="Courier New"/>
                <w:color w:val="FF0000"/>
                <w:sz w:val="14"/>
                <w:szCs w:val="14"/>
                <w:lang w:val="en-US"/>
              </w:rPr>
              <w:t xml:space="preserve">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GC_DATA_WIDTH</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GC_DATA_WIDTH</w:t>
            </w:r>
            <w:proofErr w:type="spellEnd"/>
            <w:r w:rsidRPr="00D12DE9">
              <w:rPr>
                <w:rFonts w:ascii="Courier New" w:hAnsi="Courier New" w:cs="Courier New"/>
                <w:sz w:val="14"/>
                <w:szCs w:val="14"/>
                <w:lang w:val="en-US"/>
              </w:rPr>
              <w:t>,</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GC_USER_WIDTH</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GC_USER_WIDTH</w:t>
            </w:r>
            <w:proofErr w:type="spellEnd"/>
            <w:r w:rsidRPr="00D12DE9">
              <w:rPr>
                <w:rFonts w:ascii="Courier New" w:hAnsi="Courier New" w:cs="Courier New"/>
                <w:sz w:val="14"/>
                <w:szCs w:val="14"/>
                <w:lang w:val="en-US"/>
              </w:rPr>
              <w:t>,</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GC_ID_WIDTH</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GC_ID_WIDTH</w:t>
            </w:r>
            <w:proofErr w:type="spellEnd"/>
            <w:r w:rsidRPr="00D12DE9">
              <w:rPr>
                <w:rFonts w:ascii="Courier New" w:hAnsi="Courier New" w:cs="Courier New"/>
                <w:sz w:val="14"/>
                <w:szCs w:val="14"/>
                <w:lang w:val="en-US"/>
              </w:rPr>
              <w:t>,</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GC_DEST_WIDTH</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GC_DEST_WIDTH</w:t>
            </w:r>
            <w:proofErr w:type="spellEnd"/>
            <w:r w:rsidRPr="00D12DE9">
              <w:rPr>
                <w:rFonts w:ascii="Courier New" w:hAnsi="Courier New" w:cs="Courier New"/>
                <w:sz w:val="14"/>
                <w:szCs w:val="14"/>
                <w:lang w:val="en-US"/>
              </w:rPr>
              <w:t>,</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GC_INSTANCE_IDX</w:t>
            </w:r>
            <w:proofErr w:type="spellEnd"/>
            <w:r w:rsidRPr="00D12DE9">
              <w:rPr>
                <w:rFonts w:ascii="Courier New" w:hAnsi="Courier New" w:cs="Courier New"/>
                <w:sz w:val="14"/>
                <w:szCs w:val="14"/>
                <w:lang w:val="en-US"/>
              </w:rPr>
              <w:t xml:space="preserve">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739317AB" w14:textId="771F0479"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proofErr w:type="spellStart"/>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roofErr w:type="spellEnd"/>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proofErr w:type="spellStart"/>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roofErr w:type="spellEnd"/>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CMD_QUEUE_COUNT_MAX</w:t>
            </w:r>
            <w:proofErr w:type="spellEnd"/>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roofErr w:type="spellEnd"/>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proofErr w:type="spellStart"/>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w:t>
            </w:r>
            <w:proofErr w:type="spellStart"/>
            <w:r w:rsidR="002F0080">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proofErr w:type="spellStart"/>
            <w:r w:rsidRPr="009C4146">
              <w:rPr>
                <w:rFonts w:cs="Helvetica"/>
                <w:sz w:val="15"/>
                <w:szCs w:val="18"/>
              </w:rPr>
              <w:t>C_AXI</w:t>
            </w:r>
            <w:r>
              <w:rPr>
                <w:rFonts w:cs="Helvetica"/>
                <w:sz w:val="15"/>
                <w:szCs w:val="18"/>
              </w:rPr>
              <w:t>STREAM</w:t>
            </w:r>
            <w:r w:rsidRPr="009C4146">
              <w:rPr>
                <w:rFonts w:cs="Helvetica"/>
                <w:sz w:val="15"/>
                <w:szCs w:val="18"/>
              </w:rPr>
              <w:t>_BFM_CONFIG_DEFAULT</w:t>
            </w:r>
            <w:proofErr w:type="spellEnd"/>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See quick reference for AXI</w:t>
            </w:r>
            <w:r>
              <w:rPr>
                <w:rFonts w:cs="Helvetica"/>
                <w:sz w:val="15"/>
                <w:szCs w:val="18"/>
              </w:rPr>
              <w:t>4-Stream</w:t>
            </w:r>
            <w:r w:rsidRPr="009C4146">
              <w:rPr>
                <w:rFonts w:cs="Helvetica"/>
                <w:sz w:val="15"/>
                <w:szCs w:val="18"/>
              </w:rPr>
              <w:t xml:space="preserve"> </w:t>
            </w:r>
            <w:proofErr w:type="spellStart"/>
            <w:r w:rsidRPr="009C4146">
              <w:rPr>
                <w:rFonts w:cs="Helvetica"/>
                <w:sz w:val="15"/>
                <w:szCs w:val="18"/>
              </w:rPr>
              <w:t>BFM</w:t>
            </w:r>
            <w:proofErr w:type="spellEnd"/>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e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0E401BD9" w:rsidR="00604608" w:rsidRPr="00604608" w:rsidRDefault="00604608" w:rsidP="00144925">
      <w:pPr>
        <w:pStyle w:val="Brdtekst"/>
      </w:pPr>
      <w:r>
        <w:t xml:space="preserve">The current status of the </w:t>
      </w:r>
      <w:proofErr w:type="spellStart"/>
      <w:r>
        <w:t>VVC</w:t>
      </w:r>
      <w:proofErr w:type="spellEnd"/>
      <w:r>
        <w:t xml:space="preserve">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71E52FC7" w14:textId="207B37E0" w:rsidR="00C07B42" w:rsidRDefault="00C07B42" w:rsidP="00C07B42">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w:t>
      </w:r>
    </w:p>
    <w:p w14:paraId="321B4ACB" w14:textId="77777777" w:rsidR="00D12DE9" w:rsidRDefault="00D12DE9" w:rsidP="00C07B42"/>
    <w:p w14:paraId="0066D1DE" w14:textId="20B51862" w:rsidR="00C07B42" w:rsidRPr="00306EB0" w:rsidRDefault="00D12DE9" w:rsidP="00D12DE9">
      <w:pPr>
        <w:pStyle w:val="Bildetekst"/>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data_array</w:t>
            </w:r>
            <w:proofErr w:type="spellEnd"/>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tuser</w:t>
            </w:r>
            <w:proofErr w:type="spellEnd"/>
            <w:r w:rsidRPr="00306EB0">
              <w:rPr>
                <w:rFonts w:cs="Helvetica"/>
                <w:color w:val="000000" w:themeColor="text1"/>
                <w:sz w:val="15"/>
                <w:szCs w:val="15"/>
              </w:rPr>
              <w:t xml:space="preserve">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tstrb</w:t>
            </w:r>
            <w:proofErr w:type="spellEnd"/>
            <w:r w:rsidRPr="00306EB0">
              <w:rPr>
                <w:rFonts w:cs="Helvetica"/>
                <w:color w:val="000000" w:themeColor="text1"/>
                <w:sz w:val="15"/>
                <w:szCs w:val="15"/>
              </w:rPr>
              <w:t xml:space="preserve">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w:t>
      </w:r>
      <w:proofErr w:type="spellStart"/>
      <w:r w:rsidRPr="00D12DE9">
        <w:rPr>
          <w:rFonts w:cs="Helvetica"/>
          <w:szCs w:val="18"/>
        </w:rPr>
        <w:t>VVC</w:t>
      </w:r>
      <w:proofErr w:type="spellEnd"/>
      <w:r w:rsidRPr="00D12DE9">
        <w:rPr>
          <w:rFonts w:cs="Helvetica"/>
          <w:szCs w:val="18"/>
        </w:rPr>
        <w:t xml:space="preserve"> Functional Parameters table in page 3 for more details regarding the </w:t>
      </w:r>
      <w:proofErr w:type="spellStart"/>
      <w:r w:rsidRPr="00D12DE9">
        <w:rPr>
          <w:rFonts w:cs="Helvetica"/>
          <w:szCs w:val="18"/>
        </w:rPr>
        <w:t>VVC</w:t>
      </w:r>
      <w:proofErr w:type="spellEnd"/>
      <w:r w:rsidRPr="00D12DE9">
        <w:rPr>
          <w:rFonts w:cs="Helvetica"/>
          <w:szCs w:val="18"/>
        </w:rPr>
        <w:t xml:space="preserve"> specific Transaction Info record fields.</w:t>
      </w:r>
      <w:r>
        <w:rPr>
          <w:rFonts w:cs="Helvetica"/>
          <w:szCs w:val="18"/>
        </w:rPr>
        <w:t xml:space="preserve"> </w:t>
      </w:r>
      <w:r>
        <w:rPr>
          <w:rFonts w:cs="Helvetica"/>
          <w:color w:val="000000"/>
          <w:szCs w:val="18"/>
        </w:rPr>
        <w:t xml:space="preserve">See </w:t>
      </w:r>
      <w:proofErr w:type="spellStart"/>
      <w:r>
        <w:rPr>
          <w:rFonts w:cs="Helvetica"/>
          <w:color w:val="000000"/>
          <w:szCs w:val="18"/>
        </w:rPr>
        <w:t>UVVM</w:t>
      </w:r>
      <w:proofErr w:type="spellEnd"/>
      <w:r>
        <w:rPr>
          <w:rFonts w:cs="Helvetica"/>
          <w:color w:val="000000"/>
          <w:szCs w:val="18"/>
        </w:rPr>
        <w:t xml:space="preserve"> </w:t>
      </w:r>
      <w:proofErr w:type="spellStart"/>
      <w:r>
        <w:rPr>
          <w:rFonts w:cs="Helvetica"/>
          <w:color w:val="000000"/>
          <w:szCs w:val="18"/>
        </w:rPr>
        <w:t>VVC</w:t>
      </w:r>
      <w:proofErr w:type="spellEnd"/>
      <w:r>
        <w:rPr>
          <w:rFonts w:cs="Helvetica"/>
          <w:color w:val="000000"/>
          <w:szCs w:val="18"/>
        </w:rPr>
        <w:t xml:space="preserve">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proofErr w:type="spellStart"/>
      <w:r>
        <w:rPr>
          <w:rFonts w:ascii="Helvetica" w:hAnsi="Helvetica" w:cs="Helvetica"/>
        </w:rPr>
        <w:lastRenderedPageBreak/>
        <w:t>VVC</w:t>
      </w:r>
      <w:proofErr w:type="spellEnd"/>
      <w:r>
        <w:rPr>
          <w:rFonts w:ascii="Helvetica" w:hAnsi="Helvetica" w:cs="Helvetica"/>
        </w:rPr>
        <w:t xml:space="preserve"> Interface</w:t>
      </w:r>
      <w:bookmarkEnd w:id="2"/>
    </w:p>
    <w:p w14:paraId="62DBCE16" w14:textId="1278278A" w:rsidR="00F15A6D" w:rsidRDefault="00F15A6D" w:rsidP="00144925">
      <w:pPr>
        <w:pStyle w:val="Brdtekst"/>
      </w:pPr>
      <w:r>
        <w:t xml:space="preserve">In this </w:t>
      </w:r>
      <w:proofErr w:type="spellStart"/>
      <w:r>
        <w:t>VVC</w:t>
      </w:r>
      <w:proofErr w:type="spellEnd"/>
      <w:r>
        <w:t xml:space="preserve">,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w:t>
      </w:r>
      <w:proofErr w:type="gramStart"/>
      <w:r>
        <w:t>the</w:t>
      </w:r>
      <w:proofErr w:type="gramEnd"/>
      <w:r>
        <w:t xml:space="preserve"> could look like:</w:t>
      </w:r>
    </w:p>
    <w:p w14:paraId="51E2B83E" w14:textId="59D8496C" w:rsidR="0016631D" w:rsidRPr="0016631D" w:rsidRDefault="0016631D" w:rsidP="00144925">
      <w:pPr>
        <w:pStyle w:val="Liste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proofErr w:type="spellStart"/>
      <w:r w:rsidR="00752C62">
        <w:t>C_DATA_WIDTH</w:t>
      </w:r>
      <w:proofErr w:type="spellEnd"/>
      <w:r w:rsidR="00752C62">
        <w:t xml:space="preserve">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e2"/>
      </w:pPr>
      <w:proofErr w:type="spellStart"/>
      <w:r>
        <w:t>tkeep</w:t>
      </w:r>
      <w:proofErr w:type="spellEnd"/>
      <w:r>
        <w:t>((</w:t>
      </w:r>
      <w:proofErr w:type="spellStart"/>
      <w:r w:rsidR="0016631D" w:rsidRPr="0016631D">
        <w:t>C_DATA_WIDTH</w:t>
      </w:r>
      <w:proofErr w:type="spellEnd"/>
      <w:r w:rsidR="0016631D" w:rsidRPr="0016631D">
        <w:t xml:space="preserve">/8)-1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e2"/>
      </w:pPr>
      <w:proofErr w:type="spellStart"/>
      <w:proofErr w:type="gramStart"/>
      <w:r>
        <w:t>tuser</w:t>
      </w:r>
      <w:proofErr w:type="spellEnd"/>
      <w:r>
        <w:t>(</w:t>
      </w:r>
      <w:proofErr w:type="spellStart"/>
      <w:proofErr w:type="gramEnd"/>
      <w:r w:rsidR="0016631D" w:rsidRPr="0016631D">
        <w:t>C_USER_WIDTH</w:t>
      </w:r>
      <w:proofErr w:type="spellEnd"/>
      <w:r w:rsidR="0016631D" w:rsidRPr="0016631D">
        <w:t xml:space="preserve">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e2"/>
      </w:pPr>
      <w:proofErr w:type="spellStart"/>
      <w:r>
        <w:t>tstrb</w:t>
      </w:r>
      <w:proofErr w:type="spellEnd"/>
      <w:r>
        <w:t>((</w:t>
      </w:r>
      <w:proofErr w:type="spellStart"/>
      <w:r w:rsidRPr="00752C62">
        <w:t>C_DATA_WIDTH</w:t>
      </w:r>
      <w:proofErr w:type="spellEnd"/>
      <w:r w:rsidRPr="00752C62">
        <w:t xml:space="preserve">/8)-1 </w:t>
      </w:r>
      <w:proofErr w:type="spellStart"/>
      <w:r w:rsidRPr="00752C62">
        <w:t>downto</w:t>
      </w:r>
      <w:proofErr w:type="spellEnd"/>
      <w:r w:rsidRPr="00752C62">
        <w:t xml:space="preserve"> 0),</w:t>
      </w:r>
    </w:p>
    <w:p w14:paraId="090B3722" w14:textId="55B04F85" w:rsidR="00752C62" w:rsidRPr="00752C62" w:rsidRDefault="00752C62" w:rsidP="00144925">
      <w:pPr>
        <w:pStyle w:val="Liste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e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 xml:space="preserve">even when not used or connected to </w:t>
      </w:r>
      <w:proofErr w:type="spellStart"/>
      <w:r w:rsidRPr="00B96BF8">
        <w:t>DUT</w:t>
      </w:r>
      <w:proofErr w:type="spellEnd"/>
      <w:r w:rsidRPr="00B96BF8">
        <w:t>.</w:t>
      </w:r>
    </w:p>
    <w:p w14:paraId="4531F152" w14:textId="59076F28" w:rsidR="00D218A4" w:rsidRDefault="00B96BF8" w:rsidP="00144925">
      <w:pPr>
        <w:pStyle w:val="Liste"/>
      </w:pPr>
      <w:r>
        <w:t xml:space="preserve">Set the widths of unused signals to 1, for example </w:t>
      </w:r>
      <w:proofErr w:type="spellStart"/>
      <w:r w:rsidR="00D218A4" w:rsidRPr="003203A2">
        <w:rPr>
          <w:rFonts w:ascii="Courier New" w:hAnsi="Courier New" w:cs="Courier New"/>
        </w:rPr>
        <w:t>C_USER_WIDT</w:t>
      </w:r>
      <w:r w:rsidR="009D3C4E">
        <w:rPr>
          <w:rFonts w:ascii="Courier New" w:hAnsi="Courier New" w:cs="Courier New"/>
        </w:rPr>
        <w:t>H</w:t>
      </w:r>
      <w:proofErr w:type="spellEnd"/>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 xml:space="preserve">AMBA 4 AXI4-Stream Protocol Specification (ARM </w:t>
      </w:r>
      <w:proofErr w:type="spellStart"/>
      <w:r w:rsidR="001D6A38">
        <w:t>IHI</w:t>
      </w:r>
      <w:proofErr w:type="spellEnd"/>
      <w:r w:rsidR="001D6A38">
        <w:t xml:space="preserve">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proofErr w:type="spellStart"/>
      <w:r>
        <w:t>VVC</w:t>
      </w:r>
      <w:proofErr w:type="spellEnd"/>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F4C7FFB"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6D34F2">
        <w:rPr>
          <w:b/>
          <w:i/>
        </w:rPr>
        <w:t>3</w:t>
      </w:r>
      <w:r w:rsidR="007B1B2E">
        <w:rPr>
          <w:b/>
          <w:i/>
        </w:rPr>
        <w:t>.0 and up</w:t>
      </w:r>
    </w:p>
    <w:p w14:paraId="24A74256" w14:textId="45B003BF"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F47D35">
        <w:rPr>
          <w:b/>
          <w:i/>
        </w:rPr>
        <w:t>, version 2</w:t>
      </w:r>
      <w:r w:rsidR="007B1B2E">
        <w:rPr>
          <w:b/>
          <w:i/>
        </w:rPr>
        <w:t>.</w:t>
      </w:r>
      <w:r w:rsidR="006D34F2">
        <w:rPr>
          <w:b/>
          <w:i/>
        </w:rPr>
        <w:t>8</w:t>
      </w:r>
      <w:r w:rsidR="007B1B2E">
        <w:rPr>
          <w:b/>
          <w:i/>
        </w:rPr>
        <w:t>.</w:t>
      </w:r>
      <w:r w:rsidR="006D34F2">
        <w:rPr>
          <w:b/>
          <w:i/>
        </w:rPr>
        <w:t>0</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w:t>
      </w:r>
      <w:proofErr w:type="spellStart"/>
      <w:r w:rsidRPr="009902B2">
        <w:rPr>
          <w:b/>
          <w:i/>
        </w:rPr>
        <w:t>BFM</w:t>
      </w:r>
      <w:proofErr w:type="spellEnd"/>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w:t>
      </w:r>
      <w:proofErr w:type="spellStart"/>
      <w:r w:rsidRPr="0043244D">
        <w:t>UVVM</w:t>
      </w:r>
      <w:proofErr w:type="spellEnd"/>
      <w:r w:rsidRPr="0043244D">
        <w:t xml:space="preserve">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w:t>
      </w:r>
      <w:proofErr w:type="spellStart"/>
      <w:r w:rsidR="00326B19" w:rsidRPr="0043244D">
        <w:rPr>
          <w:b/>
        </w:rPr>
        <w:t>VVC</w:t>
      </w:r>
      <w:proofErr w:type="spellEnd"/>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w:t>
            </w:r>
            <w:proofErr w:type="spellStart"/>
            <w:r w:rsidRPr="009C4146">
              <w:rPr>
                <w:rFonts w:cs="Helvetica"/>
                <w:sz w:val="15"/>
              </w:rPr>
              <w:t>BFM</w:t>
            </w:r>
            <w:proofErr w:type="spellEnd"/>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 xml:space="preserve">AXI4-Stream transaction package with </w:t>
            </w:r>
            <w:proofErr w:type="spellStart"/>
            <w:r>
              <w:rPr>
                <w:rFonts w:cs="Helvetica"/>
                <w:sz w:val="15"/>
              </w:rPr>
              <w:t>DTT</w:t>
            </w:r>
            <w:proofErr w:type="spellEnd"/>
            <w:r>
              <w:rPr>
                <w:rFonts w:cs="Helvetica"/>
                <w:sz w:val="15"/>
              </w:rPr>
              <w:t xml:space="preserve">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proofErr w:type="spellStart"/>
            <w:r w:rsidRPr="009C4146">
              <w:rPr>
                <w:rFonts w:cs="Helvetica"/>
                <w:sz w:val="15"/>
              </w:rPr>
              <w:t>axi</w:t>
            </w:r>
            <w:r>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w:t>
            </w:r>
            <w:proofErr w:type="spellStart"/>
            <w:r w:rsidRPr="009C4146">
              <w:rPr>
                <w:rFonts w:cs="Helvetica"/>
                <w:sz w:val="15"/>
              </w:rPr>
              <w:t>VVC</w:t>
            </w:r>
            <w:proofErr w:type="spellEnd"/>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93B42" w14:textId="77777777" w:rsidR="00156CA2" w:rsidRPr="009F58C4" w:rsidRDefault="00156CA2">
      <w:pPr>
        <w:rPr>
          <w:rFonts w:ascii="Arial" w:hAnsi="Arial" w:cs="Arial"/>
          <w:lang w:val="sq-AL"/>
        </w:rPr>
      </w:pPr>
      <w:r w:rsidRPr="009F58C4">
        <w:rPr>
          <w:rFonts w:ascii="Arial" w:hAnsi="Arial" w:cs="Arial"/>
          <w:lang w:val="sq-AL"/>
        </w:rPr>
        <w:separator/>
      </w:r>
    </w:p>
  </w:endnote>
  <w:endnote w:type="continuationSeparator" w:id="0">
    <w:p w14:paraId="65B0DF56" w14:textId="77777777" w:rsidR="00156CA2" w:rsidRPr="009F58C4" w:rsidRDefault="00156CA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AD010C" w14:paraId="35168E3E" w14:textId="77777777" w:rsidTr="004D74A3">
      <w:trPr>
        <w:trHeight w:val="214"/>
        <w:jc w:val="center"/>
      </w:trPr>
      <w:tc>
        <w:tcPr>
          <w:tcW w:w="3918" w:type="dxa"/>
          <w:vAlign w:val="center"/>
        </w:tcPr>
        <w:p w14:paraId="78424532" w14:textId="5CD929CF" w:rsidR="00862699" w:rsidRPr="00493329" w:rsidRDefault="00862699"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BE095E0" w:rsidR="00862699" w:rsidRPr="00493329" w:rsidRDefault="00862699"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306EB0">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D010C">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156CA2" w:rsidP="00615DBA">
          <w:pPr>
            <w:pStyle w:val="Bunntekst"/>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kobling"/>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63C86" w14:textId="77777777" w:rsidR="00156CA2" w:rsidRPr="009F58C4" w:rsidRDefault="00156CA2">
      <w:pPr>
        <w:rPr>
          <w:rFonts w:ascii="Arial" w:hAnsi="Arial" w:cs="Arial"/>
          <w:lang w:val="sq-AL"/>
        </w:rPr>
      </w:pPr>
      <w:r w:rsidRPr="009F58C4">
        <w:rPr>
          <w:rFonts w:ascii="Arial" w:hAnsi="Arial" w:cs="Arial"/>
          <w:lang w:val="sq-AL"/>
        </w:rPr>
        <w:separator/>
      </w:r>
    </w:p>
  </w:footnote>
  <w:footnote w:type="continuationSeparator" w:id="0">
    <w:p w14:paraId="250A85D5" w14:textId="77777777" w:rsidR="00156CA2" w:rsidRPr="009F58C4" w:rsidRDefault="00156CA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62699" w:rsidRDefault="00862699"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62699" w:rsidRDefault="00862699"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3713</Words>
  <Characters>19682</Characters>
  <Application>Microsoft Office Word</Application>
  <DocSecurity>0</DocSecurity>
  <Lines>164</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23349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2020-05-08T10:03:00Z</dcterms:created>
  <dcterms:modified xsi:type="dcterms:W3CDTF">2020-05-08T10:04:00Z</dcterms:modified>
</cp:coreProperties>
</file>