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91765F" w:rsidRPr="00CA2244" w:rsidRDefault="0091765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59480D3E" w:rsidR="00DB0978" w:rsidRDefault="00DB0978" w:rsidP="00DB0978">
      <w:r w:rsidRPr="00DB0978">
        <w:t xml:space="preserve">For general information see UVVM </w:t>
      </w:r>
      <w:r w:rsidR="000B7A09">
        <w:t xml:space="preserve">VVC Framework </w:t>
      </w:r>
      <w:r w:rsidRPr="00DB0978">
        <w:t xml:space="preserve">Essential Mechanisms located in </w:t>
      </w:r>
      <w:proofErr w:type="spellStart"/>
      <w:r w:rsidRPr="00DB0978">
        <w:t>uvvm_vvc_framework</w:t>
      </w:r>
      <w:proofErr w:type="spellEnd"/>
      <w:r w:rsidRPr="00DB0978">
        <w:t>/doc.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DDD333" w:rsidR="005A2CB9" w:rsidRPr="00662DF1" w:rsidRDefault="00DD1892"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BD3388" w:rsidRPr="00662DF1">
              <w:rPr>
                <w:rFonts w:cs="Helvetica"/>
                <w:color w:val="FFFFFF"/>
                <w:szCs w:val="30"/>
              </w:rPr>
              <w:t>msg</w:t>
            </w:r>
            <w:proofErr w:type="spellEnd"/>
            <w:r w:rsidR="00662B85">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DD1892">
              <w:rPr>
                <w:rFonts w:cs="Helvetica"/>
                <w:b w:val="0"/>
                <w:bCs w:val="0"/>
                <w:sz w:val="15"/>
                <w:szCs w:val="28"/>
              </w:rPr>
              <w:t>start</w:t>
            </w:r>
            <w:r w:rsidR="00B30674" w:rsidRPr="00B30674">
              <w:rPr>
                <w:rFonts w:cs="Helvetica"/>
                <w:b w:val="0"/>
                <w:bCs w:val="0"/>
                <w:sz w:val="15"/>
                <w:szCs w:val="28"/>
              </w:rPr>
              <w:t>_</w:t>
            </w:r>
            <w:proofErr w:type="gramStart"/>
            <w:r w:rsidR="00DD1892">
              <w:rPr>
                <w:rFonts w:cs="Helvetica"/>
                <w:b w:val="0"/>
                <w:bCs w:val="0"/>
                <w:sz w:val="15"/>
                <w:szCs w:val="28"/>
              </w:rPr>
              <w:t>clock</w:t>
            </w:r>
            <w:proofErr w:type="spellEnd"/>
            <w:r w:rsidR="00B30674" w:rsidRPr="00B30674">
              <w:rPr>
                <w:rFonts w:cs="Helvetica"/>
                <w:b w:val="0"/>
                <w:bCs w:val="0"/>
                <w:sz w:val="15"/>
                <w:szCs w:val="28"/>
              </w:rPr>
              <w:t>(</w:t>
            </w:r>
            <w:proofErr w:type="gramEnd"/>
            <w:r w:rsidR="00A57C01">
              <w:rPr>
                <w:rFonts w:cs="Helvetica"/>
                <w:b w:val="0"/>
                <w:bCs w:val="0"/>
                <w:sz w:val="15"/>
                <w:szCs w:val="28"/>
              </w:rPr>
              <w:t>CLOCK_GENERATOR</w:t>
            </w:r>
            <w:r w:rsidR="00B30674" w:rsidRPr="00B30674">
              <w:rPr>
                <w:rFonts w:cs="Helvetica"/>
                <w:b w:val="0"/>
                <w:bCs w:val="0"/>
                <w:sz w:val="15"/>
                <w:szCs w:val="28"/>
              </w:rPr>
              <w:t xml:space="preserve">_VVCT,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5A2600F">
                <wp:simplePos x="0" y="0"/>
                <wp:positionH relativeFrom="margin">
                  <wp:posOffset>8383270</wp:posOffset>
                </wp:positionH>
                <wp:positionV relativeFrom="paragraph">
                  <wp:posOffset>523875</wp:posOffset>
                </wp:positionV>
                <wp:extent cx="1558925" cy="42926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558925"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0.1pt;margin-top:41.25pt;width:122.75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" filled="f" stroked="f">
                <v:textbo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795076E" w:rsidR="00A21ACE" w:rsidRPr="00662DF1" w:rsidRDefault="00A57C0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B30674">
              <w:rPr>
                <w:rFonts w:cs="Helvetica"/>
                <w:color w:val="FFFFFF"/>
                <w:szCs w:val="30"/>
              </w:rPr>
              <w:t>msg</w:t>
            </w:r>
            <w:proofErr w:type="spellEnd"/>
            <w:r w:rsidR="00662B8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A57C01">
              <w:rPr>
                <w:rFonts w:cs="Helvetica"/>
                <w:b w:val="0"/>
                <w:bCs w:val="0"/>
                <w:sz w:val="15"/>
                <w:szCs w:val="28"/>
              </w:rPr>
              <w:t>stop</w:t>
            </w:r>
            <w:r w:rsidR="00B30674" w:rsidRPr="00B30674">
              <w:rPr>
                <w:rFonts w:cs="Helvetica"/>
                <w:b w:val="0"/>
                <w:bCs w:val="0"/>
                <w:sz w:val="15"/>
                <w:szCs w:val="28"/>
              </w:rPr>
              <w:t>_</w:t>
            </w:r>
            <w:proofErr w:type="gramStart"/>
            <w:r w:rsidR="00A57C01">
              <w:rPr>
                <w:rFonts w:cs="Helvetica"/>
                <w:b w:val="0"/>
                <w:bCs w:val="0"/>
                <w:sz w:val="15"/>
                <w:szCs w:val="28"/>
              </w:rPr>
              <w:t>clock</w:t>
            </w:r>
            <w:proofErr w:type="spellEnd"/>
            <w:r w:rsidR="00B30674" w:rsidRPr="00B30674">
              <w:rPr>
                <w:rFonts w:cs="Helvetica"/>
                <w:b w:val="0"/>
                <w:bCs w:val="0"/>
                <w:sz w:val="15"/>
                <w:szCs w:val="28"/>
              </w:rPr>
              <w:t>(</w:t>
            </w:r>
            <w:proofErr w:type="gramEnd"/>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B4AF422" w:rsidR="00A21ACE"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w:t>
            </w:r>
            <w:r w:rsidR="00A57C01">
              <w:rPr>
                <w:rFonts w:cs="Helvetica"/>
                <w:color w:val="FFFFFF"/>
                <w:sz w:val="22"/>
                <w:szCs w:val="30"/>
              </w:rPr>
              <w:t>_clock_period</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A57C01">
              <w:rPr>
                <w:rFonts w:cs="Helvetica"/>
                <w:color w:val="FFFFFF"/>
                <w:szCs w:val="30"/>
              </w:rPr>
              <w:t>clock_period</w:t>
            </w:r>
            <w:proofErr w:type="spellEnd"/>
            <w:r w:rsidR="004F12FD" w:rsidRPr="00662DF1">
              <w:rPr>
                <w:rFonts w:cs="Helvetica"/>
                <w:color w:val="FFFFFF"/>
                <w:szCs w:val="30"/>
              </w:rPr>
              <w:t xml:space="preserve">, </w:t>
            </w:r>
            <w:proofErr w:type="spellStart"/>
            <w:r w:rsidR="004F12FD" w:rsidRPr="00662DF1">
              <w:rPr>
                <w:rFonts w:cs="Helvetica"/>
                <w:color w:val="FFFFFF"/>
                <w:szCs w:val="30"/>
              </w:rPr>
              <w:t>msg</w:t>
            </w:r>
            <w:proofErr w:type="spellEnd"/>
            <w:r w:rsidR="00662B85">
              <w:rPr>
                <w:rFonts w:cs="Helvetica"/>
                <w:color w:val="FFFFFF"/>
                <w:szCs w:val="30"/>
              </w:rPr>
              <w:t>, [scope]</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w:t>
            </w:r>
            <w:proofErr w:type="gramStart"/>
            <w:r w:rsidR="00A57C01">
              <w:rPr>
                <w:rFonts w:cs="Helvetica"/>
                <w:b w:val="0"/>
                <w:bCs w:val="0"/>
                <w:sz w:val="15"/>
                <w:szCs w:val="28"/>
              </w:rPr>
              <w:t>period</w:t>
            </w:r>
            <w:proofErr w:type="spellEnd"/>
            <w:r w:rsidR="00B30674">
              <w:rPr>
                <w:rFonts w:cs="Helvetica"/>
                <w:b w:val="0"/>
                <w:bCs w:val="0"/>
                <w:sz w:val="15"/>
                <w:szCs w:val="28"/>
              </w:rPr>
              <w:t>(</w:t>
            </w:r>
            <w:proofErr w:type="gramEnd"/>
            <w:r w:rsidR="00A57C01">
              <w:rPr>
                <w:rFonts w:cs="Helvetica"/>
                <w:b w:val="0"/>
                <w:bCs w:val="0"/>
                <w:sz w:val="15"/>
                <w:szCs w:val="28"/>
              </w:rPr>
              <w:t>CLOCK_GENERATOR</w:t>
            </w:r>
            <w:r w:rsidR="00B30674">
              <w:rPr>
                <w:rFonts w:cs="Helvetica"/>
                <w:b w:val="0"/>
                <w:bCs w:val="0"/>
                <w:sz w:val="15"/>
                <w:szCs w:val="28"/>
              </w:rPr>
              <w:t xml:space="preserve">_VVCT,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458488C7" w:rsidR="00D506B1"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set_clock_high_</w:t>
            </w:r>
            <w:proofErr w:type="gramStart"/>
            <w:r>
              <w:rPr>
                <w:rFonts w:cs="Helvetica"/>
                <w:color w:val="FFFFFF"/>
                <w:sz w:val="22"/>
                <w:szCs w:val="30"/>
              </w:rPr>
              <w:t>time</w:t>
            </w:r>
            <w:proofErr w:type="spellEnd"/>
            <w:r w:rsidR="00D506B1" w:rsidRPr="00662DF1">
              <w:rPr>
                <w:rFonts w:cs="Helvetica"/>
                <w:color w:val="FFFFFF"/>
                <w:szCs w:val="30"/>
              </w:rPr>
              <w:t>(</w:t>
            </w:r>
            <w:proofErr w:type="gramEnd"/>
            <w:r w:rsidR="00D506B1" w:rsidRPr="00662DF1">
              <w:rPr>
                <w:rFonts w:cs="Helvetica"/>
                <w:color w:val="FFFFFF"/>
                <w:szCs w:val="30"/>
              </w:rPr>
              <w:t>VVC</w:t>
            </w:r>
            <w:r w:rsidR="00D506B1">
              <w:rPr>
                <w:rFonts w:cs="Helvetica"/>
                <w:color w:val="FFFFFF"/>
                <w:szCs w:val="30"/>
              </w:rPr>
              <w:t>T</w:t>
            </w:r>
            <w:r w:rsidR="00D506B1" w:rsidRPr="00662DF1">
              <w:rPr>
                <w:rFonts w:cs="Helvetica"/>
                <w:color w:val="FFFFFF"/>
                <w:szCs w:val="30"/>
              </w:rPr>
              <w:t xml:space="preserve">, </w:t>
            </w:r>
            <w:proofErr w:type="spellStart"/>
            <w:r w:rsidR="00D506B1">
              <w:rPr>
                <w:rFonts w:cs="Helvetica"/>
                <w:color w:val="FFFFFF"/>
                <w:szCs w:val="30"/>
              </w:rPr>
              <w:t>vvc_</w:t>
            </w:r>
            <w:r w:rsidR="00D506B1" w:rsidRPr="00662DF1">
              <w:rPr>
                <w:rFonts w:cs="Helvetica"/>
                <w:color w:val="FFFFFF"/>
                <w:szCs w:val="30"/>
              </w:rPr>
              <w:t>instance_idx</w:t>
            </w:r>
            <w:proofErr w:type="spellEnd"/>
            <w:r w:rsidR="00D506B1" w:rsidRPr="00662DF1">
              <w:rPr>
                <w:rFonts w:cs="Helvetica"/>
                <w:color w:val="FFFFFF"/>
                <w:szCs w:val="30"/>
              </w:rPr>
              <w:t xml:space="preserve">, </w:t>
            </w:r>
            <w:proofErr w:type="spellStart"/>
            <w:r>
              <w:rPr>
                <w:rFonts w:cs="Helvetica"/>
                <w:color w:val="FFFFFF"/>
                <w:szCs w:val="30"/>
              </w:rPr>
              <w:t>clock_high_time</w:t>
            </w:r>
            <w:proofErr w:type="spellEnd"/>
            <w:r w:rsidR="00D506B1" w:rsidRPr="00662DF1">
              <w:rPr>
                <w:rFonts w:cs="Helvetica"/>
                <w:color w:val="FFFFFF"/>
                <w:szCs w:val="30"/>
              </w:rPr>
              <w:t xml:space="preserve">, </w:t>
            </w:r>
            <w:proofErr w:type="spellStart"/>
            <w:r w:rsidR="00D506B1" w:rsidRPr="00662DF1">
              <w:rPr>
                <w:rFonts w:cs="Helvetica"/>
                <w:color w:val="FFFFFF"/>
                <w:szCs w:val="30"/>
              </w:rPr>
              <w:t>msg</w:t>
            </w:r>
            <w:proofErr w:type="spellEnd"/>
            <w:r w:rsidR="00662B85">
              <w:rPr>
                <w:rFonts w:cs="Helvetica"/>
                <w:color w:val="FFFFFF"/>
                <w:szCs w:val="30"/>
              </w:rPr>
              <w:t>, [scope]</w:t>
            </w:r>
            <w:r w:rsidR="00D506B1" w:rsidRPr="00662DF1">
              <w:rPr>
                <w:rFonts w:cs="Helvetica"/>
                <w:color w:val="FFFFFF"/>
                <w:szCs w:val="30"/>
              </w:rPr>
              <w:t>)</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set_clock_high_</w:t>
            </w:r>
            <w:proofErr w:type="gramStart"/>
            <w:r w:rsidR="00FA755E">
              <w:rPr>
                <w:rFonts w:cs="Helvetica"/>
                <w:b w:val="0"/>
                <w:bCs w:val="0"/>
                <w:sz w:val="15"/>
                <w:szCs w:val="28"/>
              </w:rPr>
              <w:t>time</w:t>
            </w:r>
            <w:proofErr w:type="spellEnd"/>
            <w:r w:rsidR="00B30674" w:rsidRPr="00B30674">
              <w:rPr>
                <w:rFonts w:cs="Helvetica"/>
                <w:b w:val="0"/>
                <w:bCs w:val="0"/>
                <w:sz w:val="15"/>
                <w:szCs w:val="28"/>
              </w:rPr>
              <w:t>(</w:t>
            </w:r>
            <w:proofErr w:type="gramEnd"/>
            <w:r w:rsidR="00BC4276">
              <w:rPr>
                <w:rFonts w:cs="Helvetica"/>
                <w:b w:val="0"/>
                <w:bCs w:val="0"/>
                <w:sz w:val="15"/>
                <w:szCs w:val="28"/>
              </w:rPr>
              <w:t>CLOCK_GENERATOR</w:t>
            </w:r>
            <w:r w:rsidR="00B30674" w:rsidRPr="00B30674">
              <w:rPr>
                <w:rFonts w:cs="Helvetica"/>
                <w:b w:val="0"/>
                <w:bCs w:val="0"/>
                <w:sz w:val="15"/>
                <w:szCs w:val="28"/>
              </w:rPr>
              <w:t xml:space="preserve">_VVCT,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4E9D8F2F">
                <wp:simplePos x="0" y="0"/>
                <wp:positionH relativeFrom="column">
                  <wp:posOffset>5639435</wp:posOffset>
                </wp:positionH>
                <wp:positionV relativeFrom="paragraph">
                  <wp:posOffset>88265</wp:posOffset>
                </wp:positionV>
                <wp:extent cx="4390390" cy="204279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42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95pt;width:345.7pt;height:16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&#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BC4276">
        <w:rPr>
          <w:b/>
          <w:szCs w:val="16"/>
        </w:rPr>
        <w:t>clock_generator</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C4276">
              <w:rPr>
                <w:sz w:val="15"/>
                <w:szCs w:val="15"/>
              </w:rPr>
              <w:t>CLOCK_GENERATOR</w:t>
            </w:r>
            <w:r w:rsidRPr="001F69A7">
              <w:rPr>
                <w:sz w:val="15"/>
                <w:szCs w:val="15"/>
              </w:rPr>
              <w:t>_INTER_BFM_DELAY_DEFAULT</w:t>
            </w:r>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523B1F"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1CC7F83A" w:rsidR="00523B1F" w:rsidRPr="00FB1499" w:rsidRDefault="00523B1F" w:rsidP="00523B1F">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302" w:type="dxa"/>
            <w:tcBorders>
              <w:top w:val="nil"/>
              <w:left w:val="nil"/>
              <w:right w:val="nil"/>
            </w:tcBorders>
            <w:shd w:val="clear" w:color="auto" w:fill="E7E6E6" w:themeFill="background2"/>
            <w:vAlign w:val="center"/>
          </w:tcPr>
          <w:p w14:paraId="1389330D" w14:textId="617CDCAB" w:rsidR="00523B1F" w:rsidRPr="00FB1499" w:rsidRDefault="00523B1F" w:rsidP="00523B1F">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409" w:type="dxa"/>
            <w:tcBorders>
              <w:top w:val="nil"/>
              <w:left w:val="nil"/>
              <w:right w:val="nil"/>
            </w:tcBorders>
            <w:shd w:val="clear" w:color="auto" w:fill="E7E6E6" w:themeFill="background2"/>
            <w:vAlign w:val="center"/>
          </w:tcPr>
          <w:p w14:paraId="11783B70" w14:textId="0E0903D9" w:rsidR="00523B1F" w:rsidRPr="00FB1499" w:rsidRDefault="00523B1F" w:rsidP="00523B1F">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A96E30">
        <w:rPr>
          <w:b/>
          <w:szCs w:val="16"/>
        </w:rPr>
        <w:t>clock_generator</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5"/>
      </w:tblGrid>
      <w:tr w:rsidR="007A6DE9" w14:paraId="451C328E" w14:textId="77777777" w:rsidTr="007A6DE9">
        <w:tc>
          <w:tcPr>
            <w:tcW w:w="15279" w:type="dxa"/>
          </w:tcPr>
          <w:p w14:paraId="00245DA6" w14:textId="77777777" w:rsidR="007A6DE9" w:rsidRPr="00662DF1" w:rsidRDefault="007A6DE9" w:rsidP="007A6DE9">
            <w:pPr>
              <w:pStyle w:val="Subtitle"/>
              <w:spacing w:after="40"/>
              <w:rPr>
                <w:b/>
              </w:rPr>
            </w:pPr>
            <w:bookmarkStart w:id="0" w:name="_Ref424297123"/>
            <w:r w:rsidRPr="00662DF1">
              <w:lastRenderedPageBreak/>
              <w:t xml:space="preserve">VVC </w:t>
            </w:r>
            <w:r>
              <w:t>target</w:t>
            </w:r>
            <w:r w:rsidRPr="00662DF1">
              <w:t xml:space="preserve"> parameters</w:t>
            </w:r>
          </w:p>
          <w:tbl>
            <w:tblPr>
              <w:tblpPr w:leftFromText="141" w:rightFromText="141" w:vertAnchor="text" w:horzAnchor="margin" w:tblpXSpec="center" w:tblpY="22"/>
              <w:tblOverlap w:val="never"/>
              <w:tblW w:w="15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2420"/>
              <w:gridCol w:w="3134"/>
              <w:gridCol w:w="7777"/>
            </w:tblGrid>
            <w:tr w:rsidR="007A6DE9" w:rsidRPr="00662DF1" w14:paraId="24B3E1FA" w14:textId="77777777" w:rsidTr="007A6DE9">
              <w:trPr>
                <w:trHeight w:val="224"/>
              </w:trPr>
              <w:tc>
                <w:tcPr>
                  <w:tcW w:w="1890" w:type="dxa"/>
                  <w:tcBorders>
                    <w:bottom w:val="single" w:sz="4" w:space="0" w:color="auto"/>
                  </w:tcBorders>
                  <w:shd w:val="clear" w:color="auto" w:fill="000000" w:themeFill="text1"/>
                  <w:vAlign w:val="center"/>
                </w:tcPr>
                <w:p w14:paraId="715D79BA" w14:textId="77777777" w:rsidR="007A6DE9" w:rsidRPr="00662DF1" w:rsidRDefault="007A6DE9" w:rsidP="007A6DE9">
                  <w:pPr>
                    <w:tabs>
                      <w:tab w:val="left" w:pos="4820"/>
                    </w:tabs>
                    <w:rPr>
                      <w:rFonts w:cs="Helvetica"/>
                      <w:b/>
                    </w:rPr>
                  </w:pPr>
                  <w:r w:rsidRPr="00662DF1">
                    <w:rPr>
                      <w:rFonts w:cs="Helvetica"/>
                      <w:b/>
                    </w:rPr>
                    <w:t>Name</w:t>
                  </w:r>
                </w:p>
              </w:tc>
              <w:tc>
                <w:tcPr>
                  <w:tcW w:w="2420" w:type="dxa"/>
                  <w:tcBorders>
                    <w:bottom w:val="single" w:sz="4" w:space="0" w:color="auto"/>
                  </w:tcBorders>
                  <w:shd w:val="clear" w:color="auto" w:fill="000000" w:themeFill="text1"/>
                  <w:vAlign w:val="center"/>
                </w:tcPr>
                <w:p w14:paraId="2A13BC93" w14:textId="77777777" w:rsidR="007A6DE9" w:rsidRPr="00662DF1" w:rsidRDefault="007A6DE9" w:rsidP="007A6DE9">
                  <w:pPr>
                    <w:tabs>
                      <w:tab w:val="left" w:pos="4820"/>
                    </w:tabs>
                    <w:rPr>
                      <w:rFonts w:cs="Helvetica"/>
                      <w:b/>
                    </w:rPr>
                  </w:pPr>
                  <w:r w:rsidRPr="00662DF1">
                    <w:rPr>
                      <w:rFonts w:cs="Helvetica"/>
                      <w:b/>
                    </w:rPr>
                    <w:t>Type</w:t>
                  </w:r>
                </w:p>
              </w:tc>
              <w:tc>
                <w:tcPr>
                  <w:tcW w:w="3134" w:type="dxa"/>
                  <w:tcBorders>
                    <w:bottom w:val="single" w:sz="4" w:space="0" w:color="auto"/>
                  </w:tcBorders>
                  <w:shd w:val="clear" w:color="auto" w:fill="000000" w:themeFill="text1"/>
                  <w:vAlign w:val="center"/>
                </w:tcPr>
                <w:p w14:paraId="52360B5F" w14:textId="77777777" w:rsidR="007A6DE9" w:rsidRPr="00662DF1" w:rsidRDefault="007A6DE9" w:rsidP="007A6DE9">
                  <w:pPr>
                    <w:tabs>
                      <w:tab w:val="left" w:pos="4820"/>
                    </w:tabs>
                    <w:rPr>
                      <w:rFonts w:cs="Helvetica"/>
                      <w:b/>
                    </w:rPr>
                  </w:pPr>
                  <w:r w:rsidRPr="00662DF1">
                    <w:rPr>
                      <w:rFonts w:cs="Helvetica"/>
                      <w:b/>
                    </w:rPr>
                    <w:t>Example(s)</w:t>
                  </w:r>
                </w:p>
              </w:tc>
              <w:tc>
                <w:tcPr>
                  <w:tcW w:w="7777" w:type="dxa"/>
                  <w:tcBorders>
                    <w:bottom w:val="single" w:sz="4" w:space="0" w:color="auto"/>
                  </w:tcBorders>
                  <w:shd w:val="clear" w:color="auto" w:fill="000000" w:themeFill="text1"/>
                  <w:vAlign w:val="center"/>
                </w:tcPr>
                <w:p w14:paraId="7E5F2FA6"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662DF1" w14:paraId="5C4E6B7D" w14:textId="77777777" w:rsidTr="007A6DE9">
              <w:trPr>
                <w:trHeight w:val="195"/>
              </w:trPr>
              <w:tc>
                <w:tcPr>
                  <w:tcW w:w="1890" w:type="dxa"/>
                  <w:tcBorders>
                    <w:left w:val="nil"/>
                    <w:bottom w:val="single" w:sz="4" w:space="0" w:color="auto"/>
                    <w:right w:val="nil"/>
                  </w:tcBorders>
                </w:tcPr>
                <w:p w14:paraId="23F0F23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VVC</w:t>
                  </w:r>
                  <w:r>
                    <w:rPr>
                      <w:rFonts w:cs="Helvetica"/>
                      <w:color w:val="000000" w:themeColor="text1"/>
                      <w:sz w:val="15"/>
                    </w:rPr>
                    <w:t>T</w:t>
                  </w:r>
                </w:p>
              </w:tc>
              <w:tc>
                <w:tcPr>
                  <w:tcW w:w="2420" w:type="dxa"/>
                  <w:tcBorders>
                    <w:left w:val="nil"/>
                    <w:bottom w:val="single" w:sz="4" w:space="0" w:color="auto"/>
                    <w:right w:val="nil"/>
                  </w:tcBorders>
                </w:tcPr>
                <w:p w14:paraId="6D89CD66" w14:textId="77777777" w:rsidR="007A6DE9" w:rsidRPr="00662DF1" w:rsidRDefault="007A6DE9" w:rsidP="007A6DE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34" w:type="dxa"/>
                  <w:tcBorders>
                    <w:left w:val="nil"/>
                    <w:bottom w:val="single" w:sz="4" w:space="0" w:color="auto"/>
                    <w:right w:val="nil"/>
                  </w:tcBorders>
                </w:tcPr>
                <w:p w14:paraId="5A99A795"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CLOCK_GENERATOR</w:t>
                  </w:r>
                  <w:r w:rsidRPr="00662DF1">
                    <w:rPr>
                      <w:rFonts w:cs="Helvetica"/>
                      <w:color w:val="000000" w:themeColor="text1"/>
                      <w:sz w:val="15"/>
                    </w:rPr>
                    <w:t>_VVCT</w:t>
                  </w:r>
                </w:p>
              </w:tc>
              <w:tc>
                <w:tcPr>
                  <w:tcW w:w="7777" w:type="dxa"/>
                  <w:tcBorders>
                    <w:left w:val="nil"/>
                    <w:bottom w:val="single" w:sz="4" w:space="0" w:color="auto"/>
                    <w:right w:val="nil"/>
                  </w:tcBorders>
                  <w:shd w:val="clear" w:color="auto" w:fill="auto"/>
                </w:tcPr>
                <w:p w14:paraId="53BEDDC3"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A6DE9" w:rsidRPr="00662DF1" w14:paraId="07C7C25A" w14:textId="77777777" w:rsidTr="007A6DE9">
              <w:trPr>
                <w:trHeight w:val="329"/>
              </w:trPr>
              <w:tc>
                <w:tcPr>
                  <w:tcW w:w="1890" w:type="dxa"/>
                  <w:tcBorders>
                    <w:left w:val="nil"/>
                    <w:bottom w:val="nil"/>
                    <w:right w:val="nil"/>
                  </w:tcBorders>
                </w:tcPr>
                <w:p w14:paraId="477E7898"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420" w:type="dxa"/>
                  <w:tcBorders>
                    <w:left w:val="nil"/>
                    <w:bottom w:val="nil"/>
                    <w:right w:val="nil"/>
                  </w:tcBorders>
                </w:tcPr>
                <w:p w14:paraId="59E5456B" w14:textId="77777777" w:rsidR="007A6DE9" w:rsidRPr="00662DF1" w:rsidRDefault="007A6DE9" w:rsidP="007A6DE9">
                  <w:pPr>
                    <w:tabs>
                      <w:tab w:val="right" w:pos="2194"/>
                    </w:tabs>
                    <w:spacing w:line="276" w:lineRule="auto"/>
                    <w:rPr>
                      <w:rFonts w:cs="Helvetica"/>
                      <w:color w:val="000000" w:themeColor="text1"/>
                      <w:sz w:val="15"/>
                    </w:rPr>
                  </w:pPr>
                  <w:r w:rsidRPr="00662DF1">
                    <w:rPr>
                      <w:rFonts w:cs="Helvetica"/>
                      <w:sz w:val="15"/>
                    </w:rPr>
                    <w:t>integer</w:t>
                  </w:r>
                </w:p>
              </w:tc>
              <w:tc>
                <w:tcPr>
                  <w:tcW w:w="3134" w:type="dxa"/>
                  <w:tcBorders>
                    <w:left w:val="nil"/>
                    <w:bottom w:val="nil"/>
                    <w:right w:val="nil"/>
                  </w:tcBorders>
                </w:tcPr>
                <w:p w14:paraId="4BA510C8"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sz w:val="15"/>
                    </w:rPr>
                    <w:t>1</w:t>
                  </w:r>
                </w:p>
              </w:tc>
              <w:tc>
                <w:tcPr>
                  <w:tcW w:w="7777" w:type="dxa"/>
                  <w:tcBorders>
                    <w:left w:val="nil"/>
                    <w:bottom w:val="nil"/>
                    <w:right w:val="nil"/>
                  </w:tcBorders>
                  <w:shd w:val="clear" w:color="auto" w:fill="auto"/>
                </w:tcPr>
                <w:p w14:paraId="1681AC9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sz w:val="15"/>
                    </w:rPr>
                    <w:t>Instance number of the VVC</w:t>
                  </w:r>
                </w:p>
              </w:tc>
            </w:tr>
          </w:tbl>
          <w:p w14:paraId="34874985" w14:textId="77777777" w:rsidR="007A6DE9" w:rsidRDefault="007A6DE9" w:rsidP="00A50977">
            <w:pPr>
              <w:pStyle w:val="Subtitle"/>
              <w:spacing w:after="40"/>
            </w:pPr>
          </w:p>
        </w:tc>
      </w:tr>
      <w:tr w:rsidR="007A6DE9" w14:paraId="6B36D218" w14:textId="77777777" w:rsidTr="007A6DE9">
        <w:tc>
          <w:tcPr>
            <w:tcW w:w="15279" w:type="dxa"/>
          </w:tcPr>
          <w:p w14:paraId="177E6A16" w14:textId="77777777" w:rsidR="007A6DE9" w:rsidRDefault="007A6DE9" w:rsidP="00A50977">
            <w:pPr>
              <w:pStyle w:val="Subtitle"/>
              <w:spacing w:after="40"/>
            </w:pPr>
          </w:p>
          <w:p w14:paraId="2DBE7996" w14:textId="77777777" w:rsidR="007A6DE9" w:rsidRDefault="007A6DE9" w:rsidP="00A50977">
            <w:pPr>
              <w:pStyle w:val="Subtitle"/>
              <w:spacing w:after="40"/>
            </w:pPr>
          </w:p>
          <w:p w14:paraId="3A6F6B80" w14:textId="67B88B22" w:rsidR="007A6DE9" w:rsidRDefault="007A6DE9" w:rsidP="00A50977">
            <w:pPr>
              <w:pStyle w:val="Subtitle"/>
              <w:spacing w:after="40"/>
            </w:pPr>
            <w:r w:rsidRPr="00017510">
              <w:t xml:space="preserve">VVC </w:t>
            </w:r>
            <w:r>
              <w:t>functional</w:t>
            </w:r>
            <w:r w:rsidRPr="00017510">
              <w:t xml:space="preserve"> parameters</w:t>
            </w:r>
          </w:p>
          <w:tbl>
            <w:tblPr>
              <w:tblpPr w:leftFromText="141" w:rightFromText="141" w:vertAnchor="text" w:horzAnchor="margin" w:tblpXSpec="center" w:tblpY="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2386"/>
              <w:gridCol w:w="3113"/>
              <w:gridCol w:w="7700"/>
            </w:tblGrid>
            <w:tr w:rsidR="007A6DE9" w:rsidRPr="00662DF1" w14:paraId="69C675C8" w14:textId="77777777" w:rsidTr="007A6DE9">
              <w:tc>
                <w:tcPr>
                  <w:tcW w:w="1872" w:type="dxa"/>
                  <w:tcBorders>
                    <w:bottom w:val="single" w:sz="4" w:space="0" w:color="auto"/>
                    <w:right w:val="nil"/>
                  </w:tcBorders>
                  <w:shd w:val="clear" w:color="auto" w:fill="000000" w:themeFill="text1"/>
                  <w:vAlign w:val="center"/>
                </w:tcPr>
                <w:p w14:paraId="561345CC" w14:textId="77777777" w:rsidR="007A6DE9" w:rsidRPr="00662DF1" w:rsidRDefault="007A6DE9" w:rsidP="007A6DE9">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3C698365" w14:textId="77777777" w:rsidR="007A6DE9" w:rsidRPr="00662DF1" w:rsidRDefault="007A6DE9" w:rsidP="007A6DE9">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36E27CD4" w14:textId="77777777" w:rsidR="007A6DE9" w:rsidRPr="00662DF1" w:rsidRDefault="007A6DE9" w:rsidP="007A6DE9">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29DBA144"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662DF1" w14:paraId="7A7F93DC" w14:textId="77777777" w:rsidTr="007A6DE9">
              <w:trPr>
                <w:trHeight w:val="101"/>
              </w:trPr>
              <w:tc>
                <w:tcPr>
                  <w:tcW w:w="1872" w:type="dxa"/>
                  <w:tcBorders>
                    <w:left w:val="nil"/>
                    <w:right w:val="nil"/>
                  </w:tcBorders>
                </w:tcPr>
                <w:p w14:paraId="7DA16FD1"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clock_period</w:t>
                  </w:r>
                  <w:proofErr w:type="spellEnd"/>
                </w:p>
              </w:tc>
              <w:tc>
                <w:tcPr>
                  <w:tcW w:w="2386" w:type="dxa"/>
                  <w:tcBorders>
                    <w:left w:val="nil"/>
                    <w:right w:val="nil"/>
                  </w:tcBorders>
                </w:tcPr>
                <w:p w14:paraId="354B8FED" w14:textId="77777777" w:rsidR="007A6DE9" w:rsidRPr="00662DF1" w:rsidRDefault="007A6DE9" w:rsidP="007A6DE9">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2EDD3943" w14:textId="77777777" w:rsidR="007A6DE9" w:rsidRPr="00662DF1" w:rsidRDefault="007A6DE9" w:rsidP="007A6DE9">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77EA81B9" w14:textId="77777777" w:rsidR="007A6DE9" w:rsidRPr="00662DF1" w:rsidRDefault="007A6DE9" w:rsidP="007A6DE9">
                  <w:pPr>
                    <w:tabs>
                      <w:tab w:val="left" w:pos="4820"/>
                    </w:tabs>
                    <w:spacing w:line="276" w:lineRule="auto"/>
                    <w:rPr>
                      <w:rFonts w:cs="Helvetica"/>
                      <w:sz w:val="15"/>
                    </w:rPr>
                  </w:pPr>
                  <w:r>
                    <w:rPr>
                      <w:rFonts w:cs="Helvetica"/>
                      <w:sz w:val="15"/>
                    </w:rPr>
                    <w:t>Clock period</w:t>
                  </w:r>
                </w:p>
              </w:tc>
            </w:tr>
            <w:tr w:rsidR="007A6DE9" w:rsidRPr="00662DF1" w14:paraId="48A594F7" w14:textId="77777777" w:rsidTr="007A6DE9">
              <w:trPr>
                <w:trHeight w:val="50"/>
              </w:trPr>
              <w:tc>
                <w:tcPr>
                  <w:tcW w:w="1872" w:type="dxa"/>
                  <w:tcBorders>
                    <w:left w:val="nil"/>
                    <w:bottom w:val="single" w:sz="4" w:space="0" w:color="auto"/>
                    <w:right w:val="nil"/>
                  </w:tcBorders>
                </w:tcPr>
                <w:p w14:paraId="0B58504B"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clock_high_time</w:t>
                  </w:r>
                  <w:proofErr w:type="spellEnd"/>
                </w:p>
              </w:tc>
              <w:tc>
                <w:tcPr>
                  <w:tcW w:w="2386" w:type="dxa"/>
                  <w:tcBorders>
                    <w:left w:val="nil"/>
                    <w:bottom w:val="single" w:sz="4" w:space="0" w:color="auto"/>
                    <w:right w:val="nil"/>
                  </w:tcBorders>
                </w:tcPr>
                <w:p w14:paraId="560CF9FA" w14:textId="77777777" w:rsidR="007A6DE9" w:rsidRPr="00662DF1" w:rsidRDefault="007A6DE9" w:rsidP="007A6DE9">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ADED685" w14:textId="77777777" w:rsidR="007A6DE9" w:rsidRPr="00662DF1" w:rsidRDefault="007A6DE9" w:rsidP="007A6DE9">
                  <w:pPr>
                    <w:tabs>
                      <w:tab w:val="left" w:pos="4820"/>
                    </w:tabs>
                    <w:spacing w:line="276" w:lineRule="auto"/>
                    <w:rPr>
                      <w:rFonts w:cs="Helvetica"/>
                      <w:sz w:val="15"/>
                    </w:rPr>
                  </w:pPr>
                  <w:r>
                    <w:rPr>
                      <w:rFonts w:cs="Helvetica"/>
                      <w:sz w:val="15"/>
                    </w:rPr>
                    <w:t>5 ns</w:t>
                  </w:r>
                </w:p>
              </w:tc>
              <w:tc>
                <w:tcPr>
                  <w:tcW w:w="7700" w:type="dxa"/>
                  <w:tcBorders>
                    <w:left w:val="nil"/>
                    <w:bottom w:val="single" w:sz="4" w:space="0" w:color="auto"/>
                    <w:right w:val="nil"/>
                  </w:tcBorders>
                  <w:shd w:val="clear" w:color="auto" w:fill="auto"/>
                </w:tcPr>
                <w:p w14:paraId="61D878F7" w14:textId="77777777" w:rsidR="007A6DE9" w:rsidRPr="00662DF1" w:rsidRDefault="007A6DE9" w:rsidP="007A6DE9">
                  <w:pPr>
                    <w:tabs>
                      <w:tab w:val="left" w:pos="4820"/>
                    </w:tabs>
                    <w:spacing w:line="276" w:lineRule="auto"/>
                    <w:rPr>
                      <w:rFonts w:cs="Helvetica"/>
                      <w:sz w:val="15"/>
                    </w:rPr>
                  </w:pPr>
                  <w:r>
                    <w:rPr>
                      <w:rFonts w:cs="Helvetica"/>
                      <w:sz w:val="15"/>
                    </w:rPr>
                    <w:t xml:space="preserve">Time of the clock cycle that is ‘1’. Value have to be less than </w:t>
                  </w:r>
                  <w:proofErr w:type="spellStart"/>
                  <w:r>
                    <w:rPr>
                      <w:rFonts w:cs="Helvetica"/>
                      <w:sz w:val="15"/>
                    </w:rPr>
                    <w:t>clock_period</w:t>
                  </w:r>
                  <w:proofErr w:type="spellEnd"/>
                  <w:r>
                    <w:rPr>
                      <w:rFonts w:cs="Helvetica"/>
                      <w:sz w:val="15"/>
                    </w:rPr>
                    <w:t>.</w:t>
                  </w:r>
                </w:p>
              </w:tc>
            </w:tr>
            <w:tr w:rsidR="007A6DE9" w:rsidRPr="00662DF1" w14:paraId="1B7C86F8" w14:textId="77777777" w:rsidTr="007A6DE9">
              <w:trPr>
                <w:trHeight w:val="50"/>
              </w:trPr>
              <w:tc>
                <w:tcPr>
                  <w:tcW w:w="1872" w:type="dxa"/>
                  <w:tcBorders>
                    <w:left w:val="nil"/>
                    <w:right w:val="nil"/>
                  </w:tcBorders>
                </w:tcPr>
                <w:p w14:paraId="13509D87"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16B7F6B3" w14:textId="77777777" w:rsidR="007A6DE9" w:rsidRPr="00662DF1" w:rsidRDefault="007A6DE9" w:rsidP="007A6DE9">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2A7FDC6A" w14:textId="77777777" w:rsidR="007A6DE9" w:rsidRPr="00662DF1" w:rsidRDefault="007A6DE9" w:rsidP="007A6DE9">
                  <w:pPr>
                    <w:tabs>
                      <w:tab w:val="left" w:pos="4820"/>
                    </w:tabs>
                    <w:spacing w:line="276" w:lineRule="auto"/>
                    <w:rPr>
                      <w:rFonts w:cs="Helvetica"/>
                      <w:sz w:val="15"/>
                    </w:rPr>
                  </w:pPr>
                  <w:r>
                    <w:rPr>
                      <w:rFonts w:cs="Helvetica"/>
                      <w:color w:val="000000" w:themeColor="text1"/>
                      <w:sz w:val="15"/>
                    </w:rPr>
                    <w:t>“Read from DUT”</w:t>
                  </w:r>
                </w:p>
              </w:tc>
              <w:tc>
                <w:tcPr>
                  <w:tcW w:w="7700" w:type="dxa"/>
                  <w:tcBorders>
                    <w:left w:val="nil"/>
                    <w:right w:val="nil"/>
                  </w:tcBorders>
                  <w:shd w:val="clear" w:color="auto" w:fill="auto"/>
                </w:tcPr>
                <w:p w14:paraId="06378882" w14:textId="77777777" w:rsidR="007A6DE9" w:rsidRPr="00662DF1" w:rsidRDefault="007A6DE9" w:rsidP="007A6DE9">
                  <w:pPr>
                    <w:tabs>
                      <w:tab w:val="left" w:pos="4820"/>
                    </w:tabs>
                    <w:spacing w:line="276" w:lineRule="auto"/>
                    <w:rPr>
                      <w:rFonts w:cs="Helvetica"/>
                      <w:sz w:val="15"/>
                    </w:rPr>
                  </w:pPr>
                  <w:r>
                    <w:rPr>
                      <w:rFonts w:cs="Helvetica"/>
                      <w:color w:val="000000" w:themeColor="text1"/>
                      <w:sz w:val="15"/>
                    </w:rPr>
                    <w:t>A custom message to be appended in the log/alert</w:t>
                  </w:r>
                </w:p>
              </w:tc>
            </w:tr>
            <w:tr w:rsidR="007A6DE9" w:rsidRPr="00662DF1" w14:paraId="0CD4C74C" w14:textId="77777777" w:rsidTr="007A6DE9">
              <w:trPr>
                <w:trHeight w:val="50"/>
              </w:trPr>
              <w:tc>
                <w:tcPr>
                  <w:tcW w:w="1872" w:type="dxa"/>
                  <w:tcBorders>
                    <w:left w:val="nil"/>
                    <w:bottom w:val="nil"/>
                    <w:right w:val="nil"/>
                  </w:tcBorders>
                </w:tcPr>
                <w:p w14:paraId="1352A439" w14:textId="77777777" w:rsidR="007A6DE9" w:rsidRDefault="007A6DE9" w:rsidP="007A6DE9">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472E729" w14:textId="77777777" w:rsidR="007A6DE9" w:rsidRDefault="007A6DE9" w:rsidP="007A6DE9">
                  <w:pPr>
                    <w:tabs>
                      <w:tab w:val="right" w:pos="2194"/>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nil"/>
                    <w:right w:val="nil"/>
                  </w:tcBorders>
                </w:tcPr>
                <w:p w14:paraId="271B0289" w14:textId="77777777" w:rsidR="007A6DE9" w:rsidRDefault="007A6DE9" w:rsidP="007A6DE9">
                  <w:pPr>
                    <w:tabs>
                      <w:tab w:val="left" w:pos="4820"/>
                    </w:tabs>
                    <w:spacing w:line="276" w:lineRule="auto"/>
                    <w:rPr>
                      <w:rFonts w:cs="Helvetica"/>
                      <w:color w:val="000000" w:themeColor="text1"/>
                      <w:sz w:val="15"/>
                    </w:rPr>
                  </w:pPr>
                  <w:r>
                    <w:rPr>
                      <w:rFonts w:cs="Helvetica"/>
                      <w:color w:val="000000" w:themeColor="text1"/>
                      <w:sz w:val="15"/>
                    </w:rPr>
                    <w:t>“CLOCK GENERATOR VVC”</w:t>
                  </w:r>
                </w:p>
              </w:tc>
              <w:tc>
                <w:tcPr>
                  <w:tcW w:w="7700" w:type="dxa"/>
                  <w:tcBorders>
                    <w:left w:val="nil"/>
                    <w:bottom w:val="nil"/>
                    <w:right w:val="nil"/>
                  </w:tcBorders>
                  <w:shd w:val="clear" w:color="auto" w:fill="auto"/>
                </w:tcPr>
                <w:p w14:paraId="523D1829" w14:textId="77777777" w:rsidR="007A6DE9" w:rsidRDefault="007A6DE9" w:rsidP="007A6DE9">
                  <w:pPr>
                    <w:tabs>
                      <w:tab w:val="left" w:pos="4820"/>
                    </w:tabs>
                    <w:spacing w:line="276" w:lineRule="auto"/>
                    <w:rPr>
                      <w:rFonts w:cs="Helvetica"/>
                      <w:color w:val="000000" w:themeColor="text1"/>
                      <w:sz w:val="15"/>
                    </w:rPr>
                  </w:pPr>
                  <w:r w:rsidRPr="00662B85">
                    <w:rPr>
                      <w:rFonts w:cs="Helvetica"/>
                      <w:color w:val="000000" w:themeColor="text1"/>
                      <w:sz w:val="15"/>
                    </w:rPr>
                    <w:t>A string describing the scope from which the log/alert originates.</w:t>
                  </w:r>
                </w:p>
              </w:tc>
            </w:tr>
          </w:tbl>
          <w:p w14:paraId="65CC571D" w14:textId="45F3F0F3" w:rsidR="007A6DE9" w:rsidRPr="007A6DE9" w:rsidRDefault="007A6DE9" w:rsidP="007A6DE9"/>
        </w:tc>
      </w:tr>
      <w:tr w:rsidR="007A6DE9" w14:paraId="376FBC70" w14:textId="77777777" w:rsidTr="007A6DE9">
        <w:tc>
          <w:tcPr>
            <w:tcW w:w="15279" w:type="dxa"/>
          </w:tcPr>
          <w:p w14:paraId="5A095938" w14:textId="77777777" w:rsidR="007A6DE9" w:rsidRDefault="007A6DE9" w:rsidP="00A50977">
            <w:pPr>
              <w:pStyle w:val="Subtitle"/>
              <w:spacing w:after="40"/>
            </w:pPr>
          </w:p>
          <w:p w14:paraId="555A87E6" w14:textId="77777777" w:rsidR="007A6DE9" w:rsidRDefault="007A6DE9" w:rsidP="00A50977">
            <w:pPr>
              <w:pStyle w:val="Subtitle"/>
              <w:spacing w:after="40"/>
            </w:pPr>
          </w:p>
          <w:p w14:paraId="41A782BD" w14:textId="0C19D058" w:rsidR="007A6DE9" w:rsidRDefault="007A6DE9" w:rsidP="00A50977">
            <w:pPr>
              <w:pStyle w:val="Subtitle"/>
              <w:spacing w:after="40"/>
            </w:pPr>
            <w:r w:rsidRPr="00017510">
              <w:t xml:space="preserve">VVC </w:t>
            </w:r>
            <w:r>
              <w:t>entity s</w:t>
            </w:r>
            <w:r w:rsidRPr="00017510">
              <w:t>ignals</w:t>
            </w:r>
          </w:p>
          <w:tbl>
            <w:tblPr>
              <w:tblpPr w:leftFromText="141" w:rightFromText="141" w:vertAnchor="text" w:horzAnchor="margin" w:tblpXSpec="center" w:tblpY="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7A6DE9" w:rsidRPr="00A96D85" w14:paraId="104167DA" w14:textId="77777777" w:rsidTr="007A6DE9">
              <w:trPr>
                <w:trHeight w:val="113"/>
              </w:trPr>
              <w:tc>
                <w:tcPr>
                  <w:tcW w:w="1838" w:type="dxa"/>
                  <w:tcBorders>
                    <w:left w:val="nil"/>
                    <w:bottom w:val="single" w:sz="4" w:space="0" w:color="auto"/>
                  </w:tcBorders>
                  <w:shd w:val="clear" w:color="auto" w:fill="000000" w:themeFill="text1"/>
                  <w:vAlign w:val="center"/>
                </w:tcPr>
                <w:p w14:paraId="1675B0EA" w14:textId="77777777" w:rsidR="007A6DE9" w:rsidRPr="00662DF1" w:rsidRDefault="007A6DE9" w:rsidP="007A6DE9">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3C10CE42" w14:textId="77777777" w:rsidR="007A6DE9" w:rsidRPr="00662DF1" w:rsidRDefault="007A6DE9" w:rsidP="007A6DE9">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BC59E3A" w14:textId="77777777" w:rsidR="007A6DE9" w:rsidRPr="00662DF1" w:rsidRDefault="007A6DE9" w:rsidP="007A6DE9">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175418A0"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A96D85" w14:paraId="152BF3C5" w14:textId="77777777" w:rsidTr="007A6DE9">
              <w:tc>
                <w:tcPr>
                  <w:tcW w:w="1838" w:type="dxa"/>
                  <w:tcBorders>
                    <w:left w:val="nil"/>
                    <w:bottom w:val="nil"/>
                    <w:right w:val="nil"/>
                  </w:tcBorders>
                  <w:shd w:val="clear" w:color="auto" w:fill="auto"/>
                </w:tcPr>
                <w:p w14:paraId="3839D2BD" w14:textId="77777777" w:rsidR="007A6DE9" w:rsidRPr="00662DF1" w:rsidRDefault="007A6DE9" w:rsidP="007A6DE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bottom w:val="nil"/>
                    <w:right w:val="nil"/>
                  </w:tcBorders>
                  <w:shd w:val="clear" w:color="auto" w:fill="auto"/>
                </w:tcPr>
                <w:p w14:paraId="1D566D83"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bottom w:val="nil"/>
                    <w:right w:val="nil"/>
                  </w:tcBorders>
                </w:tcPr>
                <w:p w14:paraId="17B3EDB2" w14:textId="77777777" w:rsidR="007A6DE9" w:rsidRPr="00662DF1" w:rsidRDefault="007A6DE9" w:rsidP="007A6DE9">
                  <w:pPr>
                    <w:tabs>
                      <w:tab w:val="left" w:pos="4820"/>
                    </w:tabs>
                    <w:spacing w:line="276" w:lineRule="auto"/>
                    <w:rPr>
                      <w:rFonts w:cs="Helvetica"/>
                      <w:sz w:val="15"/>
                    </w:rPr>
                  </w:pPr>
                  <w:r>
                    <w:rPr>
                      <w:rFonts w:cs="Helvetica"/>
                      <w:sz w:val="15"/>
                    </w:rPr>
                    <w:t>Output</w:t>
                  </w:r>
                </w:p>
              </w:tc>
              <w:tc>
                <w:tcPr>
                  <w:tcW w:w="7675" w:type="dxa"/>
                  <w:tcBorders>
                    <w:left w:val="nil"/>
                    <w:bottom w:val="nil"/>
                    <w:right w:val="nil"/>
                  </w:tcBorders>
                  <w:shd w:val="clear" w:color="auto" w:fill="auto"/>
                </w:tcPr>
                <w:p w14:paraId="6CB2747E" w14:textId="77777777" w:rsidR="007A6DE9" w:rsidRPr="00662DF1" w:rsidRDefault="007A6DE9" w:rsidP="007A6DE9">
                  <w:pPr>
                    <w:tabs>
                      <w:tab w:val="left" w:pos="4820"/>
                    </w:tabs>
                    <w:spacing w:line="276" w:lineRule="auto"/>
                    <w:rPr>
                      <w:rFonts w:cs="Helvetica"/>
                      <w:sz w:val="15"/>
                    </w:rPr>
                  </w:pPr>
                  <w:r w:rsidRPr="00662DF1">
                    <w:rPr>
                      <w:rFonts w:cs="Helvetica"/>
                      <w:sz w:val="15"/>
                    </w:rPr>
                    <w:t>VVC Clock signal</w:t>
                  </w:r>
                </w:p>
              </w:tc>
            </w:tr>
          </w:tbl>
          <w:p w14:paraId="3126C567" w14:textId="648AF35F" w:rsidR="007A6DE9" w:rsidRPr="007A6DE9" w:rsidRDefault="007A6DE9" w:rsidP="007A6DE9"/>
        </w:tc>
      </w:tr>
      <w:tr w:rsidR="007A6DE9" w14:paraId="208F0436" w14:textId="77777777" w:rsidTr="007A6DE9">
        <w:tc>
          <w:tcPr>
            <w:tcW w:w="15279" w:type="dxa"/>
          </w:tcPr>
          <w:p w14:paraId="6B7E488C" w14:textId="77777777" w:rsidR="007A6DE9" w:rsidRDefault="007A6DE9" w:rsidP="00A50977">
            <w:pPr>
              <w:pStyle w:val="Subtitle"/>
              <w:spacing w:after="40"/>
            </w:pPr>
          </w:p>
          <w:p w14:paraId="17F283B9" w14:textId="77777777" w:rsidR="007A6DE9" w:rsidRDefault="007A6DE9" w:rsidP="00A50977">
            <w:pPr>
              <w:pStyle w:val="Subtitle"/>
              <w:spacing w:after="40"/>
            </w:pPr>
          </w:p>
          <w:p w14:paraId="002A5822" w14:textId="0D1C7649" w:rsidR="007A6DE9" w:rsidRDefault="007A6DE9" w:rsidP="00A50977">
            <w:pPr>
              <w:pStyle w:val="Subtitle"/>
              <w:spacing w:after="40"/>
            </w:pPr>
            <w:r>
              <w:t>VVC entity generic constants</w:t>
            </w:r>
          </w:p>
          <w:tbl>
            <w:tblPr>
              <w:tblpPr w:leftFromText="141" w:rightFromText="141" w:vertAnchor="text" w:horzAnchor="margin" w:tblpXSpec="center" w:tblpY="25"/>
              <w:tblOverlap w:val="never"/>
              <w:tblW w:w="15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1635"/>
              <w:gridCol w:w="1559"/>
              <w:gridCol w:w="7847"/>
            </w:tblGrid>
            <w:tr w:rsidR="007A6DE9" w:rsidRPr="00A96D85" w14:paraId="09162089" w14:textId="77777777" w:rsidTr="007A6DE9">
              <w:trPr>
                <w:trHeight w:val="86"/>
              </w:trPr>
              <w:tc>
                <w:tcPr>
                  <w:tcW w:w="4314" w:type="dxa"/>
                  <w:tcBorders>
                    <w:bottom w:val="single" w:sz="4" w:space="0" w:color="auto"/>
                  </w:tcBorders>
                  <w:shd w:val="clear" w:color="auto" w:fill="000000" w:themeFill="text1"/>
                  <w:vAlign w:val="center"/>
                </w:tcPr>
                <w:p w14:paraId="6842170F" w14:textId="77777777" w:rsidR="007A6DE9" w:rsidRPr="00662DF1" w:rsidRDefault="007A6DE9" w:rsidP="007A6DE9">
                  <w:pPr>
                    <w:tabs>
                      <w:tab w:val="right" w:pos="1877"/>
                      <w:tab w:val="left" w:pos="4820"/>
                    </w:tabs>
                    <w:rPr>
                      <w:rFonts w:cs="Helvetica"/>
                      <w:b/>
                    </w:rPr>
                  </w:pPr>
                  <w:r w:rsidRPr="00662DF1">
                    <w:rPr>
                      <w:rFonts w:cs="Helvetica"/>
                      <w:b/>
                    </w:rPr>
                    <w:t>Name</w:t>
                  </w:r>
                </w:p>
              </w:tc>
              <w:tc>
                <w:tcPr>
                  <w:tcW w:w="1635" w:type="dxa"/>
                  <w:tcBorders>
                    <w:bottom w:val="single" w:sz="4" w:space="0" w:color="auto"/>
                  </w:tcBorders>
                  <w:shd w:val="clear" w:color="auto" w:fill="000000" w:themeFill="text1"/>
                  <w:vAlign w:val="center"/>
                </w:tcPr>
                <w:p w14:paraId="4A7B79FC" w14:textId="77777777" w:rsidR="007A6DE9" w:rsidRPr="00662DF1" w:rsidRDefault="007A6DE9" w:rsidP="007A6DE9">
                  <w:pPr>
                    <w:tabs>
                      <w:tab w:val="left" w:pos="4820"/>
                    </w:tabs>
                    <w:rPr>
                      <w:rFonts w:cs="Helvetica"/>
                      <w:b/>
                    </w:rPr>
                  </w:pPr>
                  <w:r w:rsidRPr="00662DF1">
                    <w:rPr>
                      <w:rFonts w:cs="Helvetica"/>
                      <w:b/>
                    </w:rPr>
                    <w:t>Type</w:t>
                  </w:r>
                </w:p>
              </w:tc>
              <w:tc>
                <w:tcPr>
                  <w:tcW w:w="1559" w:type="dxa"/>
                  <w:tcBorders>
                    <w:bottom w:val="single" w:sz="4" w:space="0" w:color="auto"/>
                  </w:tcBorders>
                  <w:shd w:val="clear" w:color="auto" w:fill="000000" w:themeFill="text1"/>
                  <w:vAlign w:val="center"/>
                </w:tcPr>
                <w:p w14:paraId="7E0382B9" w14:textId="77777777" w:rsidR="007A6DE9" w:rsidRPr="00662DF1" w:rsidRDefault="007A6DE9" w:rsidP="007A6DE9">
                  <w:pPr>
                    <w:tabs>
                      <w:tab w:val="left" w:pos="4820"/>
                    </w:tabs>
                    <w:rPr>
                      <w:rFonts w:cs="Helvetica"/>
                      <w:b/>
                    </w:rPr>
                  </w:pPr>
                  <w:r>
                    <w:rPr>
                      <w:rFonts w:cs="Helvetica"/>
                      <w:b/>
                    </w:rPr>
                    <w:t>Default</w:t>
                  </w:r>
                </w:p>
              </w:tc>
              <w:tc>
                <w:tcPr>
                  <w:tcW w:w="7847" w:type="dxa"/>
                  <w:tcBorders>
                    <w:bottom w:val="single" w:sz="4" w:space="0" w:color="auto"/>
                  </w:tcBorders>
                  <w:shd w:val="clear" w:color="auto" w:fill="000000" w:themeFill="text1"/>
                  <w:vAlign w:val="center"/>
                </w:tcPr>
                <w:p w14:paraId="67BAECAA"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A96D85" w14:paraId="5781D281" w14:textId="77777777" w:rsidTr="007A6DE9">
              <w:tc>
                <w:tcPr>
                  <w:tcW w:w="4314" w:type="dxa"/>
                  <w:tcBorders>
                    <w:left w:val="nil"/>
                    <w:right w:val="nil"/>
                  </w:tcBorders>
                  <w:shd w:val="clear" w:color="auto" w:fill="auto"/>
                </w:tcPr>
                <w:p w14:paraId="30EAD507"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635" w:type="dxa"/>
                  <w:tcBorders>
                    <w:left w:val="nil"/>
                    <w:right w:val="nil"/>
                  </w:tcBorders>
                  <w:shd w:val="clear" w:color="auto" w:fill="auto"/>
                </w:tcPr>
                <w:p w14:paraId="3BFB3C4B"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right w:val="nil"/>
                  </w:tcBorders>
                  <w:shd w:val="clear" w:color="auto" w:fill="auto"/>
                </w:tcPr>
                <w:p w14:paraId="3044DF6A" w14:textId="77777777" w:rsidR="007A6DE9" w:rsidRPr="00662DF1" w:rsidRDefault="007A6DE9" w:rsidP="007A6DE9">
                  <w:pPr>
                    <w:tabs>
                      <w:tab w:val="left" w:pos="4820"/>
                    </w:tabs>
                    <w:spacing w:line="276" w:lineRule="auto"/>
                    <w:rPr>
                      <w:rFonts w:cs="Helvetica"/>
                      <w:sz w:val="15"/>
                    </w:rPr>
                  </w:pPr>
                  <w:r w:rsidRPr="00662DF1">
                    <w:rPr>
                      <w:rFonts w:cs="Helvetica"/>
                      <w:sz w:val="15"/>
                    </w:rPr>
                    <w:t>1</w:t>
                  </w:r>
                </w:p>
              </w:tc>
              <w:tc>
                <w:tcPr>
                  <w:tcW w:w="7847" w:type="dxa"/>
                  <w:tcBorders>
                    <w:left w:val="nil"/>
                    <w:right w:val="nil"/>
                  </w:tcBorders>
                  <w:shd w:val="clear" w:color="auto" w:fill="auto"/>
                </w:tcPr>
                <w:p w14:paraId="5D3BBB00" w14:textId="77777777" w:rsidR="007A6DE9" w:rsidRPr="00662DF1" w:rsidRDefault="007A6DE9" w:rsidP="007A6DE9">
                  <w:pPr>
                    <w:tabs>
                      <w:tab w:val="left" w:pos="4820"/>
                    </w:tabs>
                    <w:spacing w:line="276" w:lineRule="auto"/>
                    <w:rPr>
                      <w:rFonts w:cs="Helvetica"/>
                      <w:sz w:val="15"/>
                    </w:rPr>
                  </w:pPr>
                  <w:r w:rsidRPr="00662DF1">
                    <w:rPr>
                      <w:rFonts w:cs="Helvetica"/>
                      <w:sz w:val="15"/>
                    </w:rPr>
                    <w:t>Instance number to assign the VVC</w:t>
                  </w:r>
                </w:p>
              </w:tc>
            </w:tr>
            <w:tr w:rsidR="007A6DE9" w:rsidRPr="00A96D85" w14:paraId="44AD5ED9" w14:textId="77777777" w:rsidTr="007A6DE9">
              <w:tc>
                <w:tcPr>
                  <w:tcW w:w="4314" w:type="dxa"/>
                  <w:tcBorders>
                    <w:left w:val="nil"/>
                    <w:right w:val="nil"/>
                  </w:tcBorders>
                  <w:shd w:val="clear" w:color="auto" w:fill="auto"/>
                </w:tcPr>
                <w:p w14:paraId="2A758119"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635" w:type="dxa"/>
                  <w:tcBorders>
                    <w:left w:val="nil"/>
                    <w:right w:val="nil"/>
                  </w:tcBorders>
                  <w:shd w:val="clear" w:color="auto" w:fill="auto"/>
                </w:tcPr>
                <w:p w14:paraId="78E65493"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right w:val="nil"/>
                  </w:tcBorders>
                  <w:shd w:val="clear" w:color="auto" w:fill="auto"/>
                </w:tcPr>
                <w:p w14:paraId="374789F5" w14:textId="77777777" w:rsidR="007A6DE9" w:rsidRPr="00662DF1" w:rsidRDefault="007A6DE9" w:rsidP="007A6DE9">
                  <w:pPr>
                    <w:tabs>
                      <w:tab w:val="left" w:pos="4820"/>
                    </w:tabs>
                    <w:spacing w:line="276" w:lineRule="auto"/>
                    <w:rPr>
                      <w:rFonts w:cs="Helvetica"/>
                      <w:sz w:val="15"/>
                    </w:rPr>
                  </w:pPr>
                  <w:r w:rsidRPr="00662DF1">
                    <w:rPr>
                      <w:rFonts w:cs="Helvetica"/>
                      <w:sz w:val="15"/>
                    </w:rPr>
                    <w:t>1000</w:t>
                  </w:r>
                </w:p>
              </w:tc>
              <w:tc>
                <w:tcPr>
                  <w:tcW w:w="7847" w:type="dxa"/>
                  <w:tcBorders>
                    <w:left w:val="nil"/>
                    <w:right w:val="nil"/>
                  </w:tcBorders>
                  <w:shd w:val="clear" w:color="auto" w:fill="auto"/>
                </w:tcPr>
                <w:p w14:paraId="4E844DE6" w14:textId="77777777" w:rsidR="007A6DE9" w:rsidRPr="00662DF1" w:rsidRDefault="007A6DE9" w:rsidP="007A6DE9">
                  <w:pPr>
                    <w:tabs>
                      <w:tab w:val="left" w:pos="4820"/>
                    </w:tabs>
                    <w:spacing w:line="276" w:lineRule="auto"/>
                    <w:rPr>
                      <w:rFonts w:cs="Helvetica"/>
                      <w:sz w:val="15"/>
                    </w:rPr>
                  </w:pPr>
                  <w:r w:rsidRPr="00662DF1">
                    <w:rPr>
                      <w:rFonts w:cs="Helvetica"/>
                      <w:sz w:val="15"/>
                    </w:rPr>
                    <w:t>Absolute maximum number of commands in the VVC command queue</w:t>
                  </w:r>
                </w:p>
              </w:tc>
            </w:tr>
            <w:tr w:rsidR="007A6DE9" w:rsidRPr="00A96D85" w14:paraId="1F1F59F8" w14:textId="77777777" w:rsidTr="007A6DE9">
              <w:tc>
                <w:tcPr>
                  <w:tcW w:w="4314" w:type="dxa"/>
                  <w:tcBorders>
                    <w:left w:val="nil"/>
                    <w:bottom w:val="single" w:sz="4" w:space="0" w:color="auto"/>
                    <w:right w:val="nil"/>
                  </w:tcBorders>
                  <w:shd w:val="clear" w:color="auto" w:fill="auto"/>
                </w:tcPr>
                <w:p w14:paraId="4A1C930F"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635" w:type="dxa"/>
                  <w:tcBorders>
                    <w:left w:val="nil"/>
                    <w:bottom w:val="single" w:sz="4" w:space="0" w:color="auto"/>
                    <w:right w:val="nil"/>
                  </w:tcBorders>
                  <w:shd w:val="clear" w:color="auto" w:fill="auto"/>
                </w:tcPr>
                <w:p w14:paraId="45427353"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single" w:sz="4" w:space="0" w:color="auto"/>
                    <w:right w:val="nil"/>
                  </w:tcBorders>
                  <w:shd w:val="clear" w:color="auto" w:fill="auto"/>
                </w:tcPr>
                <w:p w14:paraId="214F1EEE" w14:textId="77777777" w:rsidR="007A6DE9" w:rsidRPr="00662DF1" w:rsidRDefault="007A6DE9" w:rsidP="007A6DE9">
                  <w:pPr>
                    <w:tabs>
                      <w:tab w:val="left" w:pos="4820"/>
                    </w:tabs>
                    <w:spacing w:line="276" w:lineRule="auto"/>
                    <w:rPr>
                      <w:rFonts w:cs="Helvetica"/>
                      <w:sz w:val="15"/>
                    </w:rPr>
                  </w:pPr>
                  <w:r w:rsidRPr="00662DF1">
                    <w:rPr>
                      <w:rFonts w:cs="Helvetica"/>
                      <w:sz w:val="15"/>
                    </w:rPr>
                    <w:t>950</w:t>
                  </w:r>
                </w:p>
              </w:tc>
              <w:tc>
                <w:tcPr>
                  <w:tcW w:w="7847" w:type="dxa"/>
                  <w:tcBorders>
                    <w:left w:val="nil"/>
                    <w:bottom w:val="single" w:sz="4" w:space="0" w:color="auto"/>
                    <w:right w:val="nil"/>
                  </w:tcBorders>
                  <w:shd w:val="clear" w:color="auto" w:fill="auto"/>
                </w:tcPr>
                <w:p w14:paraId="736259E3" w14:textId="77777777" w:rsidR="007A6DE9" w:rsidRPr="00662DF1" w:rsidRDefault="007A6DE9" w:rsidP="007A6DE9">
                  <w:pPr>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7A6DE9" w:rsidRPr="00A96D85" w14:paraId="38AF6F4F" w14:textId="77777777" w:rsidTr="007A6DE9">
              <w:tc>
                <w:tcPr>
                  <w:tcW w:w="4314" w:type="dxa"/>
                  <w:tcBorders>
                    <w:left w:val="nil"/>
                    <w:right w:val="nil"/>
                  </w:tcBorders>
                  <w:shd w:val="clear" w:color="auto" w:fill="auto"/>
                </w:tcPr>
                <w:p w14:paraId="10CB465B"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635" w:type="dxa"/>
                  <w:tcBorders>
                    <w:left w:val="nil"/>
                    <w:right w:val="nil"/>
                  </w:tcBorders>
                  <w:shd w:val="clear" w:color="auto" w:fill="auto"/>
                </w:tcPr>
                <w:p w14:paraId="6156BA91"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t_alert_level</w:t>
                  </w:r>
                  <w:proofErr w:type="spellEnd"/>
                </w:p>
              </w:tc>
              <w:tc>
                <w:tcPr>
                  <w:tcW w:w="1559" w:type="dxa"/>
                  <w:tcBorders>
                    <w:left w:val="nil"/>
                    <w:right w:val="nil"/>
                  </w:tcBorders>
                  <w:shd w:val="clear" w:color="auto" w:fill="auto"/>
                </w:tcPr>
                <w:p w14:paraId="57403EA4" w14:textId="77777777" w:rsidR="007A6DE9" w:rsidRPr="00662DF1" w:rsidRDefault="007A6DE9" w:rsidP="007A6DE9">
                  <w:pPr>
                    <w:tabs>
                      <w:tab w:val="left" w:pos="4820"/>
                    </w:tabs>
                    <w:spacing w:line="276" w:lineRule="auto"/>
                    <w:rPr>
                      <w:rFonts w:cs="Helvetica"/>
                      <w:sz w:val="15"/>
                    </w:rPr>
                  </w:pPr>
                  <w:r w:rsidRPr="00662DF1">
                    <w:rPr>
                      <w:rFonts w:cs="Helvetica"/>
                      <w:sz w:val="15"/>
                    </w:rPr>
                    <w:t>WARNING</w:t>
                  </w:r>
                </w:p>
              </w:tc>
              <w:tc>
                <w:tcPr>
                  <w:tcW w:w="7847" w:type="dxa"/>
                  <w:tcBorders>
                    <w:left w:val="nil"/>
                    <w:right w:val="nil"/>
                  </w:tcBorders>
                  <w:shd w:val="clear" w:color="auto" w:fill="auto"/>
                </w:tcPr>
                <w:p w14:paraId="56AFFDFB" w14:textId="77777777" w:rsidR="007A6DE9" w:rsidRPr="00662DF1" w:rsidRDefault="007A6DE9" w:rsidP="007A6DE9">
                  <w:pPr>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7A6DE9" w:rsidRPr="00A96D85" w14:paraId="1DCD937A" w14:textId="77777777" w:rsidTr="007A6DE9">
              <w:tc>
                <w:tcPr>
                  <w:tcW w:w="4314" w:type="dxa"/>
                  <w:tcBorders>
                    <w:left w:val="nil"/>
                    <w:bottom w:val="nil"/>
                    <w:right w:val="nil"/>
                  </w:tcBorders>
                  <w:shd w:val="clear" w:color="auto" w:fill="auto"/>
                </w:tcPr>
                <w:p w14:paraId="3D4DFD78" w14:textId="77777777" w:rsidR="007A6DE9"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635" w:type="dxa"/>
                  <w:tcBorders>
                    <w:left w:val="nil"/>
                    <w:bottom w:val="nil"/>
                    <w:right w:val="nil"/>
                  </w:tcBorders>
                  <w:shd w:val="clear" w:color="auto" w:fill="auto"/>
                </w:tcPr>
                <w:p w14:paraId="7401C147"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nil"/>
                    <w:right w:val="nil"/>
                  </w:tcBorders>
                  <w:shd w:val="clear" w:color="auto" w:fill="auto"/>
                </w:tcPr>
                <w:p w14:paraId="0260B516" w14:textId="77777777" w:rsidR="007A6DE9" w:rsidRPr="00662DF1" w:rsidRDefault="007A6DE9" w:rsidP="007A6DE9">
                  <w:pPr>
                    <w:tabs>
                      <w:tab w:val="left" w:pos="4820"/>
                    </w:tabs>
                    <w:spacing w:line="276" w:lineRule="auto"/>
                    <w:rPr>
                      <w:rFonts w:cs="Helvetica"/>
                      <w:sz w:val="15"/>
                    </w:rPr>
                  </w:pPr>
                  <w:r w:rsidRPr="000D27CF">
                    <w:rPr>
                      <w:rFonts w:cs="Helvetica"/>
                      <w:sz w:val="15"/>
                      <w:szCs w:val="18"/>
                    </w:rPr>
                    <w:t>1000</w:t>
                  </w:r>
                </w:p>
              </w:tc>
              <w:tc>
                <w:tcPr>
                  <w:tcW w:w="7847" w:type="dxa"/>
                  <w:tcBorders>
                    <w:left w:val="nil"/>
                    <w:bottom w:val="nil"/>
                    <w:right w:val="nil"/>
                  </w:tcBorders>
                  <w:shd w:val="clear" w:color="auto" w:fill="auto"/>
                </w:tcPr>
                <w:p w14:paraId="530FBCDF" w14:textId="77777777" w:rsidR="007A6DE9" w:rsidRPr="00662DF1" w:rsidRDefault="007A6DE9" w:rsidP="007A6DE9">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7A6DE9" w:rsidRPr="00A96D85" w14:paraId="005DDC99" w14:textId="77777777" w:rsidTr="007A6DE9">
              <w:tc>
                <w:tcPr>
                  <w:tcW w:w="4314" w:type="dxa"/>
                  <w:tcBorders>
                    <w:left w:val="nil"/>
                    <w:bottom w:val="nil"/>
                    <w:right w:val="nil"/>
                  </w:tcBorders>
                  <w:shd w:val="clear" w:color="auto" w:fill="auto"/>
                </w:tcPr>
                <w:p w14:paraId="729F7F57"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635" w:type="dxa"/>
                  <w:tcBorders>
                    <w:left w:val="nil"/>
                    <w:bottom w:val="nil"/>
                    <w:right w:val="nil"/>
                  </w:tcBorders>
                  <w:shd w:val="clear" w:color="auto" w:fill="auto"/>
                </w:tcPr>
                <w:p w14:paraId="6BE52C81"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nil"/>
                    <w:right w:val="nil"/>
                  </w:tcBorders>
                  <w:shd w:val="clear" w:color="auto" w:fill="auto"/>
                </w:tcPr>
                <w:p w14:paraId="51E95376" w14:textId="77777777" w:rsidR="007A6DE9" w:rsidRPr="000D27CF" w:rsidRDefault="007A6DE9" w:rsidP="007A6DE9">
                  <w:pPr>
                    <w:tabs>
                      <w:tab w:val="left" w:pos="4820"/>
                    </w:tabs>
                    <w:spacing w:line="276" w:lineRule="auto"/>
                    <w:rPr>
                      <w:rFonts w:cs="Helvetica"/>
                      <w:sz w:val="15"/>
                      <w:szCs w:val="18"/>
                    </w:rPr>
                  </w:pPr>
                  <w:r w:rsidRPr="00662DF1">
                    <w:rPr>
                      <w:rFonts w:cs="Helvetica"/>
                      <w:sz w:val="15"/>
                    </w:rPr>
                    <w:t>950</w:t>
                  </w:r>
                </w:p>
              </w:tc>
              <w:tc>
                <w:tcPr>
                  <w:tcW w:w="7847" w:type="dxa"/>
                  <w:tcBorders>
                    <w:left w:val="nil"/>
                    <w:bottom w:val="nil"/>
                    <w:right w:val="nil"/>
                  </w:tcBorders>
                  <w:shd w:val="clear" w:color="auto" w:fill="auto"/>
                </w:tcPr>
                <w:p w14:paraId="7F33C6C8" w14:textId="77777777" w:rsidR="007A6DE9" w:rsidRPr="000D27CF" w:rsidRDefault="007A6DE9" w:rsidP="007A6DE9">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A6DE9" w:rsidRPr="00A96D85" w14:paraId="72B66A1B" w14:textId="77777777" w:rsidTr="007A6DE9">
              <w:tc>
                <w:tcPr>
                  <w:tcW w:w="4314" w:type="dxa"/>
                  <w:tcBorders>
                    <w:left w:val="nil"/>
                    <w:bottom w:val="nil"/>
                    <w:right w:val="nil"/>
                  </w:tcBorders>
                  <w:shd w:val="clear" w:color="auto" w:fill="auto"/>
                </w:tcPr>
                <w:p w14:paraId="2BE48976"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635" w:type="dxa"/>
                  <w:tcBorders>
                    <w:left w:val="nil"/>
                    <w:bottom w:val="nil"/>
                    <w:right w:val="nil"/>
                  </w:tcBorders>
                  <w:shd w:val="clear" w:color="auto" w:fill="auto"/>
                </w:tcPr>
                <w:p w14:paraId="797A5054"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t_alert_level</w:t>
                  </w:r>
                  <w:proofErr w:type="spellEnd"/>
                </w:p>
              </w:tc>
              <w:tc>
                <w:tcPr>
                  <w:tcW w:w="1559" w:type="dxa"/>
                  <w:tcBorders>
                    <w:left w:val="nil"/>
                    <w:bottom w:val="nil"/>
                    <w:right w:val="nil"/>
                  </w:tcBorders>
                  <w:shd w:val="clear" w:color="auto" w:fill="auto"/>
                </w:tcPr>
                <w:p w14:paraId="64689449" w14:textId="77777777" w:rsidR="007A6DE9" w:rsidRPr="00662DF1" w:rsidRDefault="007A6DE9" w:rsidP="007A6DE9">
                  <w:pPr>
                    <w:tabs>
                      <w:tab w:val="left" w:pos="4820"/>
                    </w:tabs>
                    <w:spacing w:line="276" w:lineRule="auto"/>
                    <w:rPr>
                      <w:rFonts w:cs="Helvetica"/>
                      <w:sz w:val="15"/>
                    </w:rPr>
                  </w:pPr>
                  <w:r w:rsidRPr="00662DF1">
                    <w:rPr>
                      <w:rFonts w:cs="Helvetica"/>
                      <w:sz w:val="15"/>
                    </w:rPr>
                    <w:t>WARNING</w:t>
                  </w:r>
                </w:p>
              </w:tc>
              <w:tc>
                <w:tcPr>
                  <w:tcW w:w="7847" w:type="dxa"/>
                  <w:tcBorders>
                    <w:left w:val="nil"/>
                    <w:bottom w:val="nil"/>
                    <w:right w:val="nil"/>
                  </w:tcBorders>
                  <w:shd w:val="clear" w:color="auto" w:fill="auto"/>
                </w:tcPr>
                <w:p w14:paraId="1B0D9268" w14:textId="77777777" w:rsidR="007A6DE9" w:rsidRPr="000D27CF" w:rsidRDefault="007A6DE9" w:rsidP="007A6DE9">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549CDB1F" w14:textId="1C5B9330" w:rsidR="007A6DE9" w:rsidRPr="007A6DE9" w:rsidRDefault="007A6DE9" w:rsidP="007A6DE9"/>
        </w:tc>
      </w:tr>
      <w:bookmarkEnd w:id="0"/>
    </w:tbl>
    <w:p w14:paraId="5D3ADF5A" w14:textId="2D93EB75" w:rsidR="00AE4D1E" w:rsidRPr="00017510" w:rsidRDefault="00AE4D1E" w:rsidP="00A50977">
      <w:pPr>
        <w:pStyle w:val="Subtitle"/>
        <w:spacing w:before="200" w:after="40"/>
        <w:rPr>
          <w:b/>
        </w:rPr>
      </w:pPr>
    </w:p>
    <w:p w14:paraId="263CD7E8" w14:textId="0AECEA16" w:rsidR="002C5C03" w:rsidRPr="00017510" w:rsidRDefault="002C5C03" w:rsidP="00A50977">
      <w:pPr>
        <w:pStyle w:val="Subtitle"/>
        <w:spacing w:before="200" w:after="40"/>
        <w:rPr>
          <w:b/>
          <w:sz w:val="20"/>
        </w:rPr>
      </w:pPr>
    </w:p>
    <w:p w14:paraId="2EBBB1D5" w14:textId="28528836" w:rsidR="00713114" w:rsidRPr="00017510" w:rsidRDefault="00713114" w:rsidP="00A50977">
      <w:pPr>
        <w:pStyle w:val="Subtitle"/>
        <w:spacing w:before="200" w:after="40"/>
        <w:rPr>
          <w:b/>
        </w:rPr>
      </w:pPr>
    </w:p>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351DB65D" w14:textId="4AE850C0"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3B2813" w:rsidRPr="003B2813">
        <w:t>td_vvc_framework_common_methods_pkg</w:t>
      </w:r>
      <w:proofErr w:type="spellEnd"/>
      <w:r w:rsidRPr="00254299">
        <w:t xml:space="preserve"> (common VVC procedures)</w:t>
      </w:r>
      <w:r w:rsidR="004870AC" w:rsidRPr="004870AC">
        <w:t xml:space="preserve"> </w:t>
      </w:r>
    </w:p>
    <w:p w14:paraId="4FE9D797" w14:textId="0B3B6A84"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0172006E" w14:textId="5CDBDED9" w:rsidR="00537209" w:rsidRPr="00537209" w:rsidRDefault="00537209" w:rsidP="004870AC">
      <w:pPr>
        <w:rPr>
          <w:i/>
        </w:rPr>
      </w:pPr>
      <w:r w:rsidRPr="00537209">
        <w:rPr>
          <w:i/>
        </w:rPr>
        <w:t xml:space="preserve">Note: Every procedure here can be called without the optional parameters enclosed in </w:t>
      </w:r>
      <w:proofErr w:type="gramStart"/>
      <w:r w:rsidRPr="00537209">
        <w:rPr>
          <w:i/>
        </w:rPr>
        <w:t>[ ]</w:t>
      </w:r>
      <w:proofErr w:type="gramEnd"/>
      <w:r w:rsidRPr="00537209">
        <w:rPr>
          <w:i/>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proofErr w:type="spellStart"/>
            <w:r>
              <w:rPr>
                <w:rFonts w:cs="Helvetica"/>
                <w:b/>
                <w:szCs w:val="16"/>
              </w:rPr>
              <w:t>s</w:t>
            </w:r>
            <w:r w:rsidR="00B7213D">
              <w:rPr>
                <w:rFonts w:cs="Helvetica"/>
                <w:b/>
                <w:szCs w:val="16"/>
              </w:rPr>
              <w:t>tart</w:t>
            </w:r>
            <w:r w:rsidR="00356047" w:rsidRPr="00662DF1">
              <w:rPr>
                <w:rFonts w:cs="Helvetica"/>
                <w:b/>
                <w:szCs w:val="16"/>
              </w:rPr>
              <w:t>_</w:t>
            </w:r>
            <w:proofErr w:type="gramStart"/>
            <w:r w:rsidR="00B7213D">
              <w:rPr>
                <w:rFonts w:cs="Helvetica"/>
                <w:b/>
                <w:szCs w:val="16"/>
              </w:rPr>
              <w:t>clock</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5D2BE75F" w:rsidR="00B55F73" w:rsidRDefault="00B7213D" w:rsidP="00B55F73">
            <w:pPr>
              <w:tabs>
                <w:tab w:val="left" w:pos="4820"/>
              </w:tabs>
              <w:spacing w:line="276" w:lineRule="auto"/>
              <w:rPr>
                <w:rFonts w:cs="Helvetica"/>
                <w:b/>
                <w:sz w:val="15"/>
                <w:szCs w:val="15"/>
              </w:rPr>
            </w:pPr>
            <w:proofErr w:type="spellStart"/>
            <w:r>
              <w:rPr>
                <w:rFonts w:cs="Helvetica"/>
                <w:b/>
                <w:sz w:val="15"/>
                <w:szCs w:val="15"/>
              </w:rPr>
              <w:t>start</w:t>
            </w:r>
            <w:r w:rsidR="00B55F73" w:rsidRPr="005675E0">
              <w:rPr>
                <w:rFonts w:cs="Helvetica"/>
                <w:b/>
                <w:sz w:val="15"/>
                <w:szCs w:val="15"/>
              </w:rPr>
              <w:t>_</w:t>
            </w:r>
            <w:proofErr w:type="gramStart"/>
            <w:r>
              <w:rPr>
                <w:rFonts w:cs="Helvetica"/>
                <w:b/>
                <w:sz w:val="15"/>
                <w:szCs w:val="15"/>
              </w:rPr>
              <w:t>clock</w:t>
            </w:r>
            <w:proofErr w:type="spellEnd"/>
            <w:r w:rsidR="00B55F73" w:rsidRPr="005675E0">
              <w:rPr>
                <w:rFonts w:cs="Helvetica"/>
                <w:b/>
                <w:sz w:val="15"/>
                <w:szCs w:val="15"/>
              </w:rPr>
              <w:t>(</w:t>
            </w:r>
            <w:proofErr w:type="gramEnd"/>
            <w:r w:rsidR="00B55F73" w:rsidRPr="005675E0">
              <w:rPr>
                <w:rFonts w:cs="Helvetica"/>
                <w:b/>
                <w:sz w:val="15"/>
                <w:szCs w:val="15"/>
              </w:rPr>
              <w:t xml:space="preserve">VVCT, </w:t>
            </w:r>
            <w:proofErr w:type="spellStart"/>
            <w:r w:rsidR="00B55F73" w:rsidRPr="005675E0">
              <w:rPr>
                <w:rFonts w:cs="Helvetica"/>
                <w:b/>
                <w:sz w:val="15"/>
                <w:szCs w:val="15"/>
              </w:rPr>
              <w:t>vvc_</w:t>
            </w:r>
            <w:r w:rsidR="00B55F73">
              <w:rPr>
                <w:rFonts w:cs="Helvetica"/>
                <w:b/>
                <w:sz w:val="15"/>
                <w:szCs w:val="15"/>
              </w:rPr>
              <w:t>instance_idx</w:t>
            </w:r>
            <w:proofErr w:type="spellEnd"/>
            <w:r w:rsidR="00B55F73">
              <w:rPr>
                <w:rFonts w:cs="Helvetica"/>
                <w:b/>
                <w:sz w:val="15"/>
                <w:szCs w:val="15"/>
              </w:rPr>
              <w:t xml:space="preserve">, </w:t>
            </w:r>
            <w:proofErr w:type="spellStart"/>
            <w:r w:rsidR="00B55F73" w:rsidRPr="005675E0">
              <w:rPr>
                <w:rFonts w:cs="Helvetica"/>
                <w:b/>
                <w:sz w:val="15"/>
                <w:szCs w:val="15"/>
              </w:rPr>
              <w:t>msg</w:t>
            </w:r>
            <w:proofErr w:type="spellEnd"/>
            <w:r w:rsidR="00537209">
              <w:rPr>
                <w:rFonts w:cs="Helvetica"/>
                <w:b/>
                <w:sz w:val="15"/>
                <w:szCs w:val="15"/>
              </w:rPr>
              <w:t>, [scope]</w:t>
            </w:r>
            <w:r w:rsidR="00B55F73" w:rsidRPr="005675E0">
              <w:rPr>
                <w:rFonts w:cs="Helvetica"/>
                <w:b/>
                <w:sz w:val="15"/>
                <w:szCs w:val="15"/>
              </w:rPr>
              <w:t>)</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VVC</w:t>
            </w:r>
            <w:r w:rsidR="00C16290">
              <w:rPr>
                <w:rFonts w:cs="Helvetica"/>
                <w:sz w:val="15"/>
                <w:szCs w:val="15"/>
              </w:rPr>
              <w:t>s</w:t>
            </w:r>
            <w:r w:rsidR="007907CF"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is scheduled to run, the executor </w:t>
            </w:r>
            <w:r w:rsidR="00101DE8">
              <w:rPr>
                <w:rFonts w:cs="Helvetica"/>
                <w:sz w:val="15"/>
                <w:szCs w:val="15"/>
              </w:rPr>
              <w:t>activates the clock generator process in the VVC</w:t>
            </w:r>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37D7EAA7"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proofErr w:type="gramStart"/>
            <w:r w:rsidR="00101DE8">
              <w:rPr>
                <w:rFonts w:ascii="Courier New" w:hAnsi="Courier New" w:cs="Courier New"/>
                <w:sz w:val="15"/>
                <w:szCs w:val="15"/>
              </w:rPr>
              <w:t>clock</w:t>
            </w:r>
            <w:proofErr w:type="spellEnd"/>
            <w:r w:rsidR="00400333" w:rsidRPr="00B55F73">
              <w:rPr>
                <w:rFonts w:ascii="Courier New" w:hAnsi="Courier New" w:cs="Courier New"/>
                <w:sz w:val="15"/>
                <w:szCs w:val="15"/>
              </w:rPr>
              <w:t>(</w:t>
            </w:r>
            <w:proofErr w:type="gramEnd"/>
            <w:r w:rsidR="00101DE8">
              <w:rPr>
                <w:rFonts w:ascii="Courier New" w:hAnsi="Courier New" w:cs="Courier New"/>
                <w:sz w:val="15"/>
                <w:szCs w:val="15"/>
              </w:rPr>
              <w:t>CLOCK_GENERATOR</w:t>
            </w:r>
            <w:r w:rsidR="00400333" w:rsidRPr="00B55F73">
              <w:rPr>
                <w:rFonts w:ascii="Courier New" w:hAnsi="Courier New" w:cs="Courier New"/>
                <w:sz w:val="15"/>
                <w:szCs w:val="15"/>
              </w:rPr>
              <w:t>_VVCT,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r w:rsidR="00537209">
              <w:rPr>
                <w:rFonts w:ascii="Courier New" w:hAnsi="Courier New" w:cs="Courier New"/>
                <w:sz w:val="15"/>
                <w:szCs w:val="15"/>
              </w:rPr>
              <w:t>, C_SCOPE</w:t>
            </w:r>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proofErr w:type="spellStart"/>
            <w:r>
              <w:rPr>
                <w:rFonts w:cs="Helvetica"/>
                <w:b/>
                <w:szCs w:val="14"/>
              </w:rPr>
              <w:t>s</w:t>
            </w:r>
            <w:r w:rsidR="00101DE8">
              <w:rPr>
                <w:rFonts w:cs="Helvetica"/>
                <w:b/>
                <w:szCs w:val="14"/>
              </w:rPr>
              <w:t>top</w:t>
            </w:r>
            <w:r w:rsidR="00356047" w:rsidRPr="00662DF1">
              <w:rPr>
                <w:rFonts w:cs="Helvetica"/>
                <w:b/>
                <w:szCs w:val="14"/>
              </w:rPr>
              <w:t>_</w:t>
            </w:r>
            <w:proofErr w:type="gramStart"/>
            <w:r w:rsidR="00101DE8">
              <w:rPr>
                <w:rFonts w:cs="Helvetica"/>
                <w:b/>
                <w:szCs w:val="14"/>
              </w:rPr>
              <w:t>clock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640A81ED" w:rsidR="00B55F73" w:rsidRDefault="00101DE8" w:rsidP="00B55F73">
            <w:pPr>
              <w:tabs>
                <w:tab w:val="left" w:pos="4820"/>
              </w:tabs>
              <w:spacing w:line="276" w:lineRule="auto"/>
              <w:rPr>
                <w:rFonts w:cs="Helvetica"/>
                <w:b/>
                <w:sz w:val="15"/>
                <w:szCs w:val="15"/>
              </w:rPr>
            </w:pPr>
            <w:proofErr w:type="spellStart"/>
            <w:r>
              <w:rPr>
                <w:rFonts w:cs="Helvetica"/>
                <w:b/>
                <w:sz w:val="15"/>
                <w:szCs w:val="15"/>
              </w:rPr>
              <w:t>stop</w:t>
            </w:r>
            <w:r w:rsidR="00B55F73" w:rsidRPr="00610CB2">
              <w:rPr>
                <w:rFonts w:cs="Helvetica"/>
                <w:b/>
                <w:sz w:val="15"/>
                <w:szCs w:val="15"/>
              </w:rPr>
              <w:t>_</w:t>
            </w:r>
            <w:r>
              <w:rPr>
                <w:rFonts w:cs="Helvetica"/>
                <w:b/>
                <w:sz w:val="15"/>
                <w:szCs w:val="15"/>
              </w:rPr>
              <w:t>clock</w:t>
            </w:r>
            <w:proofErr w:type="spellEnd"/>
            <w:r w:rsidR="00B55F73" w:rsidRPr="00610CB2">
              <w:rPr>
                <w:rFonts w:cs="Helvetica"/>
                <w:b/>
                <w:sz w:val="15"/>
                <w:szCs w:val="15"/>
              </w:rPr>
              <w:t xml:space="preserve"> (VVCT,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537209">
              <w:rPr>
                <w:rFonts w:cs="Helvetica"/>
                <w:b/>
                <w:sz w:val="15"/>
                <w:szCs w:val="15"/>
              </w:rPr>
              <w:t>, [scope]</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VVC</w:t>
            </w:r>
            <w:r w:rsidR="00C16290">
              <w:rPr>
                <w:rFonts w:cs="Helvetica"/>
                <w:sz w:val="15"/>
                <w:szCs w:val="15"/>
              </w:rPr>
              <w:t>s</w:t>
            </w:r>
            <w:r w:rsidR="00225726"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is scheduled to run, the executor </w:t>
            </w:r>
            <w:r w:rsidR="00101DE8">
              <w:rPr>
                <w:rFonts w:cs="Helvetica"/>
                <w:sz w:val="15"/>
                <w:szCs w:val="15"/>
              </w:rPr>
              <w:t>deactivates the clock generator process in the VVC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4EA399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proofErr w:type="gramStart"/>
            <w:r w:rsidR="00101DE8">
              <w:rPr>
                <w:rFonts w:ascii="Courier New" w:hAnsi="Courier New" w:cs="Courier New"/>
                <w:sz w:val="15"/>
                <w:szCs w:val="28"/>
              </w:rPr>
              <w:t>clock</w:t>
            </w:r>
            <w:proofErr w:type="spellEnd"/>
            <w:r w:rsidR="00610CB2" w:rsidRPr="00B55F73">
              <w:rPr>
                <w:rFonts w:ascii="Courier New" w:hAnsi="Courier New" w:cs="Courier New"/>
                <w:sz w:val="15"/>
                <w:szCs w:val="28"/>
              </w:rPr>
              <w:t>(</w:t>
            </w:r>
            <w:proofErr w:type="gramEnd"/>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r w:rsidR="00537209">
              <w:rPr>
                <w:rFonts w:ascii="Courier New" w:hAnsi="Courier New" w:cs="Courier New"/>
                <w:sz w:val="15"/>
                <w:szCs w:val="28"/>
              </w:rPr>
              <w:t>,</w:t>
            </w:r>
            <w:r w:rsidR="00537209">
              <w:rPr>
                <w:rFonts w:ascii="Courier New" w:hAnsi="Courier New" w:cs="Courier New"/>
                <w:sz w:val="15"/>
                <w:szCs w:val="15"/>
              </w:rPr>
              <w:t xml:space="preserve"> C_SCOPE</w:t>
            </w:r>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proofErr w:type="spellStart"/>
            <w:r>
              <w:rPr>
                <w:rFonts w:cs="Helvetica"/>
                <w:b/>
                <w:szCs w:val="14"/>
              </w:rPr>
              <w:t>set</w:t>
            </w:r>
            <w:r w:rsidR="00CA4D6E" w:rsidRPr="00662DF1">
              <w:rPr>
                <w:rFonts w:cs="Helvetica"/>
                <w:b/>
                <w:szCs w:val="14"/>
              </w:rPr>
              <w:t>_c</w:t>
            </w:r>
            <w:r w:rsidR="00580BA8">
              <w:rPr>
                <w:rFonts w:cs="Helvetica"/>
                <w:b/>
                <w:szCs w:val="14"/>
              </w:rPr>
              <w:t>lock_</w:t>
            </w:r>
            <w:proofErr w:type="gramStart"/>
            <w:r w:rsidR="00580BA8">
              <w:rPr>
                <w:rFonts w:cs="Helvetica"/>
                <w:b/>
                <w:szCs w:val="14"/>
              </w:rPr>
              <w:t>period</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022740A3"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w:t>
            </w:r>
            <w:r w:rsidR="00B55F73" w:rsidRPr="00610CB2">
              <w:rPr>
                <w:rFonts w:cs="Helvetica"/>
                <w:b/>
                <w:sz w:val="15"/>
                <w:szCs w:val="15"/>
              </w:rPr>
              <w:t>_c</w:t>
            </w:r>
            <w:r w:rsidR="00580BA8">
              <w:rPr>
                <w:rFonts w:cs="Helvetica"/>
                <w:b/>
                <w:sz w:val="15"/>
                <w:szCs w:val="15"/>
              </w:rPr>
              <w:t>lock_period</w:t>
            </w:r>
            <w:proofErr w:type="spellEnd"/>
            <w:r w:rsidR="00B55F73" w:rsidRPr="00610CB2">
              <w:rPr>
                <w:rFonts w:cs="Helvetica"/>
                <w:b/>
                <w:sz w:val="15"/>
                <w:szCs w:val="15"/>
              </w:rPr>
              <w:t xml:space="preserve"> (VVCT,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580BA8">
              <w:rPr>
                <w:rFonts w:cs="Helvetica"/>
                <w:b/>
                <w:sz w:val="15"/>
                <w:szCs w:val="15"/>
              </w:rPr>
              <w:t>clock_period</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537209">
              <w:rPr>
                <w:rFonts w:cs="Helvetica"/>
                <w:b/>
                <w:sz w:val="15"/>
                <w:szCs w:val="15"/>
              </w:rPr>
              <w:t>, [scope]</w:t>
            </w:r>
            <w:r w:rsidR="00B55F73"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50D559B" w:rsidR="00CA4D6E" w:rsidRPr="009C4146"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is scheduled to run, the executor</w:t>
            </w:r>
            <w:r w:rsidR="00580BA8">
              <w:rPr>
                <w:rFonts w:cs="Helvetica"/>
                <w:sz w:val="15"/>
                <w:szCs w:val="15"/>
              </w:rPr>
              <w:t xml:space="preserve"> will change the clock period instantly</w:t>
            </w:r>
            <w:r w:rsidR="00CA4D6E" w:rsidRPr="009C4146">
              <w:rPr>
                <w:rFonts w:cs="Helvetica"/>
                <w:sz w:val="15"/>
                <w:szCs w:val="15"/>
              </w:rPr>
              <w:t>.</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4139F0F2"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w:t>
            </w:r>
            <w:proofErr w:type="gramStart"/>
            <w:r w:rsidR="0091765F">
              <w:rPr>
                <w:rFonts w:ascii="Courier New" w:hAnsi="Courier New" w:cs="Courier New"/>
                <w:sz w:val="15"/>
                <w:szCs w:val="15"/>
              </w:rPr>
              <w:t>period</w:t>
            </w:r>
            <w:proofErr w:type="spellEnd"/>
            <w:r w:rsidR="006577A9" w:rsidRPr="00B55F73">
              <w:rPr>
                <w:rFonts w:ascii="Courier New" w:hAnsi="Courier New" w:cs="Courier New"/>
                <w:sz w:val="15"/>
                <w:szCs w:val="15"/>
              </w:rPr>
              <w:t>(</w:t>
            </w:r>
            <w:proofErr w:type="gramEnd"/>
            <w:r w:rsidR="0091765F">
              <w:rPr>
                <w:rFonts w:ascii="Courier New" w:hAnsi="Courier New" w:cs="Courier New"/>
                <w:sz w:val="15"/>
                <w:szCs w:val="15"/>
              </w:rPr>
              <w:t>CLOCK_GENERATOR</w:t>
            </w:r>
            <w:r w:rsidR="006577A9" w:rsidRPr="00B55F73">
              <w:rPr>
                <w:rFonts w:ascii="Courier New" w:hAnsi="Courier New" w:cs="Courier New"/>
                <w:sz w:val="15"/>
                <w:szCs w:val="15"/>
              </w:rPr>
              <w:t xml:space="preserve">_VVCT,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r w:rsidR="00537209">
              <w:rPr>
                <w:rFonts w:ascii="Courier New" w:hAnsi="Courier New" w:cs="Courier New"/>
                <w:sz w:val="15"/>
                <w:szCs w:val="15"/>
              </w:rPr>
              <w:t>, C_SCOPE</w:t>
            </w:r>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67255D">
        <w:trPr>
          <w:cantSplit/>
        </w:trPr>
        <w:tc>
          <w:tcPr>
            <w:tcW w:w="2830" w:type="dxa"/>
            <w:tcBorders>
              <w:left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proofErr w:type="spellStart"/>
            <w:r>
              <w:rPr>
                <w:rFonts w:cs="Helvetica"/>
                <w:b/>
                <w:szCs w:val="14"/>
              </w:rPr>
              <w:t>set_clock_high_</w:t>
            </w:r>
            <w:proofErr w:type="gramStart"/>
            <w:r>
              <w:rPr>
                <w:rFonts w:cs="Helvetica"/>
                <w:b/>
                <w:szCs w:val="14"/>
              </w:rPr>
              <w:t>time</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36E75108"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set_clock_high_time</w:t>
            </w:r>
            <w:proofErr w:type="spellEnd"/>
            <w:r w:rsidR="00B55F73" w:rsidRPr="006577A9">
              <w:rPr>
                <w:rFonts w:cs="Helvetica"/>
                <w:b/>
                <w:sz w:val="15"/>
                <w:szCs w:val="15"/>
              </w:rPr>
              <w:t xml:space="preserve"> (VVCT, </w:t>
            </w:r>
            <w:proofErr w:type="spellStart"/>
            <w:r w:rsidR="00B55F73" w:rsidRPr="006577A9">
              <w:rPr>
                <w:rFonts w:cs="Helvetica"/>
                <w:b/>
                <w:sz w:val="15"/>
                <w:szCs w:val="15"/>
              </w:rPr>
              <w:t>vvc_instance_idx</w:t>
            </w:r>
            <w:proofErr w:type="spellEnd"/>
            <w:r w:rsidR="00B55F73" w:rsidRPr="006577A9">
              <w:rPr>
                <w:rFonts w:cs="Helvetica"/>
                <w:b/>
                <w:sz w:val="15"/>
                <w:szCs w:val="15"/>
              </w:rPr>
              <w:t xml:space="preserve">, </w:t>
            </w:r>
            <w:proofErr w:type="spellStart"/>
            <w:r>
              <w:rPr>
                <w:rFonts w:cs="Helvetica"/>
                <w:b/>
                <w:sz w:val="15"/>
                <w:szCs w:val="15"/>
              </w:rPr>
              <w:t>clock_high_time</w:t>
            </w:r>
            <w:proofErr w:type="spellEnd"/>
            <w:r w:rsidR="00B55F73" w:rsidRPr="006577A9">
              <w:rPr>
                <w:rFonts w:cs="Helvetica"/>
                <w:b/>
                <w:sz w:val="15"/>
                <w:szCs w:val="15"/>
              </w:rPr>
              <w:t xml:space="preserve">, </w:t>
            </w:r>
            <w:proofErr w:type="spellStart"/>
            <w:r w:rsidR="00B55F73" w:rsidRPr="006577A9">
              <w:rPr>
                <w:rFonts w:cs="Helvetica"/>
                <w:b/>
                <w:sz w:val="15"/>
                <w:szCs w:val="15"/>
              </w:rPr>
              <w:t>msg</w:t>
            </w:r>
            <w:proofErr w:type="spellEnd"/>
            <w:r w:rsidR="00537209">
              <w:rPr>
                <w:rFonts w:cs="Helvetica"/>
                <w:b/>
                <w:sz w:val="15"/>
                <w:szCs w:val="15"/>
              </w:rPr>
              <w:t>, [scope]</w:t>
            </w:r>
            <w:r w:rsidR="00B55F73"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proofErr w:type="spellStart"/>
            <w:r w:rsidR="00C16290">
              <w:rPr>
                <w:rFonts w:cs="Helvetica"/>
                <w:sz w:val="15"/>
                <w:szCs w:val="15"/>
              </w:rPr>
              <w:t>set_clock_high_time</w:t>
            </w:r>
            <w:proofErr w:type="spellEnd"/>
            <w:r w:rsidR="00CA4D6E" w:rsidRPr="009C4146">
              <w:rPr>
                <w:rFonts w:cs="Helvetica"/>
                <w:sz w:val="15"/>
                <w:szCs w:val="15"/>
              </w:rPr>
              <w:t xml:space="preserve"> command to the</w:t>
            </w:r>
            <w:r w:rsidR="0091765F">
              <w:rPr>
                <w:rFonts w:cs="Helvetica"/>
                <w:sz w:val="15"/>
                <w:szCs w:val="15"/>
              </w:rPr>
              <w:t xml:space="preserve"> CLOCK_GENERATOR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150174B4"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16290">
              <w:rPr>
                <w:rFonts w:ascii="Courier New" w:hAnsi="Courier New" w:cs="Courier New"/>
                <w:sz w:val="15"/>
                <w:szCs w:val="15"/>
              </w:rPr>
              <w:t>set_clock_high_</w:t>
            </w:r>
            <w:proofErr w:type="gramStart"/>
            <w:r w:rsidR="00C16290">
              <w:rPr>
                <w:rFonts w:ascii="Courier New" w:hAnsi="Courier New" w:cs="Courier New"/>
                <w:sz w:val="15"/>
                <w:szCs w:val="15"/>
              </w:rPr>
              <w:t>time</w:t>
            </w:r>
            <w:proofErr w:type="spellEnd"/>
            <w:r w:rsidR="00203B77" w:rsidRPr="00B55F73">
              <w:rPr>
                <w:rFonts w:ascii="Courier New" w:hAnsi="Courier New" w:cs="Courier New"/>
                <w:sz w:val="15"/>
                <w:szCs w:val="15"/>
              </w:rPr>
              <w:t>(</w:t>
            </w:r>
            <w:proofErr w:type="gramEnd"/>
            <w:r w:rsidR="00C037B7">
              <w:rPr>
                <w:rFonts w:ascii="Courier New" w:hAnsi="Courier New" w:cs="Courier New"/>
                <w:sz w:val="15"/>
                <w:szCs w:val="15"/>
              </w:rPr>
              <w:t>CLOCK_GENERATOR</w:t>
            </w:r>
            <w:r w:rsidR="00203B77" w:rsidRPr="00B55F73">
              <w:rPr>
                <w:rFonts w:ascii="Courier New" w:hAnsi="Courier New" w:cs="Courier New"/>
                <w:sz w:val="15"/>
                <w:szCs w:val="15"/>
              </w:rPr>
              <w:t>_VVCT,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r w:rsidR="00537209">
              <w:rPr>
                <w:rFonts w:ascii="Courier New" w:hAnsi="Courier New" w:cs="Courier New"/>
                <w:sz w:val="15"/>
                <w:szCs w:val="15"/>
              </w:rPr>
              <w:t>, C_SCOPE</w:t>
            </w:r>
            <w:r w:rsidR="00203B77" w:rsidRPr="00B55F73">
              <w:rPr>
                <w:rFonts w:ascii="Courier New" w:hAnsi="Courier New" w:cs="Courier New"/>
                <w:sz w:val="15"/>
                <w:szCs w:val="15"/>
              </w:rPr>
              <w:t>);</w:t>
            </w:r>
          </w:p>
        </w:tc>
      </w:tr>
      <w:tr w:rsidR="0067255D" w:rsidRPr="00A96D85" w14:paraId="02F31CE8" w14:textId="77777777" w:rsidTr="00364302">
        <w:trPr>
          <w:cantSplit/>
        </w:trPr>
        <w:tc>
          <w:tcPr>
            <w:tcW w:w="2830" w:type="dxa"/>
            <w:tcBorders>
              <w:left w:val="nil"/>
              <w:bottom w:val="nil"/>
              <w:right w:val="nil"/>
            </w:tcBorders>
            <w:shd w:val="clear" w:color="auto" w:fill="auto"/>
          </w:tcPr>
          <w:p w14:paraId="386BCC04" w14:textId="77777777" w:rsidR="0067255D" w:rsidRDefault="0067255D" w:rsidP="00CA4D6E">
            <w:pPr>
              <w:tabs>
                <w:tab w:val="left" w:pos="4820"/>
              </w:tabs>
              <w:spacing w:line="276" w:lineRule="auto"/>
              <w:rPr>
                <w:rFonts w:cs="Helvetica"/>
                <w:b/>
                <w:szCs w:val="14"/>
              </w:rPr>
            </w:pPr>
          </w:p>
        </w:tc>
        <w:tc>
          <w:tcPr>
            <w:tcW w:w="12299" w:type="dxa"/>
            <w:tcBorders>
              <w:left w:val="nil"/>
              <w:bottom w:val="nil"/>
              <w:right w:val="nil"/>
            </w:tcBorders>
            <w:shd w:val="clear" w:color="auto" w:fill="auto"/>
            <w:vAlign w:val="center"/>
          </w:tcPr>
          <w:p w14:paraId="1A7E864E" w14:textId="77777777" w:rsidR="0067255D" w:rsidRPr="009C4146" w:rsidRDefault="0067255D" w:rsidP="00CA4D6E">
            <w:pPr>
              <w:tabs>
                <w:tab w:val="left" w:pos="4820"/>
              </w:tabs>
              <w:rPr>
                <w:rFonts w:cs="Helvetica"/>
                <w:sz w:val="15"/>
                <w:szCs w:val="15"/>
              </w:rPr>
            </w:pPr>
          </w:p>
        </w:tc>
      </w:tr>
    </w:tbl>
    <w:p w14:paraId="739317AB" w14:textId="70587895"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9"/>
        <w:gridCol w:w="1653"/>
        <w:gridCol w:w="4483"/>
        <w:gridCol w:w="975"/>
        <w:gridCol w:w="4567"/>
        <w:gridCol w:w="359"/>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r w:rsidRPr="009C4146">
              <w:rPr>
                <w:rFonts w:cs="Helvetica"/>
                <w:b/>
              </w:rPr>
              <w:t>C_</w:t>
            </w:r>
            <w:r w:rsidR="005451C3">
              <w:rPr>
                <w:rFonts w:cs="Helvetica"/>
                <w:b/>
              </w:rPr>
              <w:t>CLOCK_GENERATOR</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2B7E27" w:rsidRPr="009C4146">
              <w:rPr>
                <w:rFonts w:cs="Helvetica"/>
                <w:sz w:val="15"/>
                <w:szCs w:val="18"/>
              </w:rPr>
              <w:t>bfm_config</w:t>
            </w:r>
            <w:proofErr w:type="spellEnd"/>
          </w:p>
        </w:tc>
        <w:tc>
          <w:tcPr>
            <w:tcW w:w="4536" w:type="dxa"/>
            <w:tcBorders>
              <w:left w:val="nil"/>
              <w:right w:val="nil"/>
            </w:tcBorders>
            <w:shd w:val="clear" w:color="auto" w:fill="auto"/>
          </w:tcPr>
          <w:p w14:paraId="43EAAC0D" w14:textId="0E08A5A3"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B3005D">
              <w:rPr>
                <w:rFonts w:cs="Helvetica"/>
                <w:sz w:val="15"/>
                <w:szCs w:val="18"/>
              </w:rPr>
              <w:t>VOID_BFM</w:t>
            </w:r>
            <w:r w:rsidRPr="009C4146">
              <w:rPr>
                <w:rFonts w:cs="Helvetica"/>
                <w:sz w:val="15"/>
                <w:szCs w:val="18"/>
              </w:rPr>
              <w:t>_CONFIG</w:t>
            </w:r>
          </w:p>
        </w:tc>
        <w:tc>
          <w:tcPr>
            <w:tcW w:w="5127" w:type="dxa"/>
            <w:gridSpan w:val="2"/>
            <w:tcBorders>
              <w:left w:val="nil"/>
              <w:right w:val="nil"/>
            </w:tcBorders>
            <w:shd w:val="clear" w:color="auto" w:fill="auto"/>
          </w:tcPr>
          <w:p w14:paraId="1CD7529B" w14:textId="39468BF7" w:rsidR="002B7E27" w:rsidRPr="009C4146" w:rsidRDefault="00B3005D" w:rsidP="00C150B9">
            <w:pPr>
              <w:tabs>
                <w:tab w:val="left" w:pos="4820"/>
                <w:tab w:val="left" w:pos="10080"/>
              </w:tabs>
              <w:spacing w:line="276" w:lineRule="auto"/>
              <w:rPr>
                <w:rFonts w:cs="Helvetica"/>
                <w:sz w:val="15"/>
                <w:szCs w:val="18"/>
              </w:rPr>
            </w:pPr>
            <w:r>
              <w:rPr>
                <w:rFonts w:cs="Helvetica"/>
                <w:sz w:val="15"/>
                <w:szCs w:val="18"/>
              </w:rPr>
              <w:t>Record parameter required by the VVC Framework, not applicable for this VVC</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006DDDC4"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415447">
              <w:rPr>
                <w:rFonts w:cs="Helvetica"/>
                <w:sz w:val="15"/>
                <w:szCs w:val="18"/>
              </w:rPr>
              <w:t>.</w:t>
            </w:r>
            <w:r w:rsidR="00415447" w:rsidRPr="003624A7">
              <w:rPr>
                <w:rFonts w:cs="Helvetica"/>
                <w:sz w:val="15"/>
                <w:szCs w:val="18"/>
              </w:rPr>
              <w:t xml:space="preserve"> </w:t>
            </w:r>
            <w:r w:rsidR="00415447" w:rsidRPr="003624A7">
              <w:rPr>
                <w:rFonts w:cs="Helvetica"/>
                <w:sz w:val="15"/>
                <w:szCs w:val="18"/>
              </w:rPr>
              <w:t>See section 16 of uvvm_vvc_framework/doc/UVVM_VVC_Framework_Essential_Mechanisms.pdf for how to use verbosity control.</w:t>
            </w:r>
          </w:p>
        </w:tc>
      </w:tr>
    </w:tbl>
    <w:p w14:paraId="55ED6C7D" w14:textId="77777777"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24AF79D7" w14:textId="0CFB0570" w:rsidR="00B3005D"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5451C3">
        <w:rPr>
          <w:rFonts w:ascii="Courier New" w:hAnsi="Courier New" w:cs="Courier New"/>
          <w:szCs w:val="18"/>
        </w:rPr>
        <w:t>clock_generator</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B3005D">
        <w:rPr>
          <w:rFonts w:ascii="Courier New" w:hAnsi="Courier New" w:cs="Courier New"/>
          <w:szCs w:val="18"/>
        </w:rPr>
        <w:t>cmd_queue_count_threshold</w:t>
      </w:r>
      <w:proofErr w:type="spellEnd"/>
      <w:r w:rsidR="00B3005D">
        <w:rPr>
          <w:rFonts w:ascii="Courier New" w:hAnsi="Courier New" w:cs="Courier New"/>
          <w:szCs w:val="18"/>
        </w:rPr>
        <w:t xml:space="preserve"> := 250;</w:t>
      </w:r>
    </w:p>
    <w:p w14:paraId="150C5E06" w14:textId="167FD8D6" w:rsidR="009640C1" w:rsidRDefault="009640C1" w:rsidP="00C467AB">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055AD389" w14:textId="0871DAC2" w:rsidR="00B3005D"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B43137">
        <w:t>clock_generator</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29AA1C59" w:rsidR="00B3005D" w:rsidRPr="009C4146" w:rsidRDefault="00604608" w:rsidP="0091765F">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7FC75645" w14:textId="77777777" w:rsidR="00B3005D" w:rsidRDefault="00B3005D" w:rsidP="009640C1">
      <w:pPr>
        <w:pStyle w:val="Heading1"/>
        <w:numPr>
          <w:ilvl w:val="0"/>
          <w:numId w:val="0"/>
        </w:numPr>
        <w:rPr>
          <w:rFonts w:ascii="Helvetica" w:hAnsi="Helvetica" w:cs="Helvetica"/>
        </w:rPr>
      </w:pPr>
    </w:p>
    <w:p w14:paraId="3F5CFD75" w14:textId="12E1E97F" w:rsidR="00B3005D" w:rsidRPr="00B3005D" w:rsidRDefault="000E2E07" w:rsidP="00B3005D">
      <w:pPr>
        <w:pStyle w:val="Heading1"/>
        <w:rPr>
          <w:rFonts w:ascii="Helvetica" w:hAnsi="Helvetica" w:cs="Helvetica"/>
        </w:rPr>
      </w:pPr>
      <w:r>
        <w:rPr>
          <w:rFonts w:ascii="Helvetica" w:hAnsi="Helvetica" w:cs="Helvetica"/>
        </w:rPr>
        <w:t>Activity watchdog</w:t>
      </w:r>
    </w:p>
    <w:p w14:paraId="1DA21165" w14:textId="43A13FA0" w:rsidR="000E2E07" w:rsidRDefault="000E2E07" w:rsidP="000E2E07">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66C6FB2A" w14:textId="1D458A8E" w:rsidR="00413D44" w:rsidRDefault="000E2E07" w:rsidP="000E2E07">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9A6720">
        <w:rPr>
          <w:rFonts w:ascii="Consolas" w:hAnsi="Consolas"/>
        </w:rPr>
        <w:t>num_exp_vvc</w:t>
      </w:r>
      <w:proofErr w:type="spellEnd"/>
      <w:r w:rsidR="009A6720">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r>
      <w:r w:rsidR="00413D44">
        <w:rPr>
          <w:rFonts w:ascii="Verdana" w:hAnsi="Verdana"/>
        </w:rPr>
        <w:t>Note that the clock generator VVC is included in the total registered VVCs in the activity watchdog register, but its activity is not included in the resetting of the inactivity timeout counter. More information can be found in UVVM Essential Mechanisms PDF in the UVVM VVC Framework doc folder.</w:t>
      </w:r>
    </w:p>
    <w:p w14:paraId="0FE13C3C" w14:textId="77777777" w:rsidR="00B3005D" w:rsidRDefault="00B3005D" w:rsidP="000E2E07">
      <w:pPr>
        <w:rPr>
          <w:rFonts w:ascii="Verdana" w:hAnsi="Verdana"/>
        </w:rPr>
      </w:pPr>
    </w:p>
    <w:p w14:paraId="062B3D22" w14:textId="357CEDBF" w:rsidR="00707EA3" w:rsidRDefault="00C01EF0" w:rsidP="00604608">
      <w:pPr>
        <w:pStyle w:val="Heading1"/>
        <w:rPr>
          <w:rFonts w:ascii="Helvetica" w:hAnsi="Helvetica" w:cs="Helvetica"/>
        </w:rPr>
      </w:pPr>
      <w:r>
        <w:rPr>
          <w:rFonts w:ascii="Helvetica" w:hAnsi="Helvetica" w:cs="Helvetica"/>
        </w:rPr>
        <w:lastRenderedPageBreak/>
        <w:t>Additional Documentation</w:t>
      </w:r>
    </w:p>
    <w:p w14:paraId="14B9856A" w14:textId="7EED5FB7" w:rsidR="00C01EF0" w:rsidRDefault="00C01EF0" w:rsidP="00C01EF0">
      <w:r w:rsidRPr="00C01EF0">
        <w:t>Additional documentation about UVVM and its features can be found under “/</w:t>
      </w:r>
      <w:proofErr w:type="spellStart"/>
      <w:r w:rsidRPr="00C01EF0">
        <w:t>uvvm_vvc_framework</w:t>
      </w:r>
      <w:proofErr w:type="spellEnd"/>
      <w:r w:rsidRPr="00C01EF0">
        <w:t>/doc/”.</w:t>
      </w:r>
    </w:p>
    <w:p w14:paraId="737DD980" w14:textId="77777777" w:rsidR="000E2E07" w:rsidRPr="00C01EF0" w:rsidRDefault="000E2E07" w:rsidP="00C01EF0"/>
    <w:p w14:paraId="5D77734D" w14:textId="1B256F4A"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73979B7A" w:rsidR="00604608" w:rsidRDefault="00605841" w:rsidP="00604608">
      <w:r>
        <w:t xml:space="preserve">The </w:t>
      </w:r>
      <w:r w:rsidR="00B43137">
        <w:t>Clock Generator</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1107CC5"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D33BEB">
        <w:rPr>
          <w:b/>
          <w:i/>
        </w:rPr>
        <w:t>1</w:t>
      </w:r>
      <w:r w:rsidR="00223A56">
        <w:rPr>
          <w:b/>
          <w:i/>
        </w:rPr>
        <w:t>1</w:t>
      </w:r>
      <w:r w:rsidR="007B1B2E">
        <w:rPr>
          <w:b/>
          <w:i/>
        </w:rPr>
        <w:t>.0 and up</w:t>
      </w:r>
    </w:p>
    <w:p w14:paraId="24A74256" w14:textId="1AD012AB"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6E0B58">
        <w:rPr>
          <w:b/>
          <w:i/>
        </w:rPr>
        <w:t>7</w:t>
      </w:r>
      <w:r w:rsidR="007B1B2E">
        <w:rPr>
          <w:b/>
          <w:i/>
        </w:rPr>
        <w:t>.</w:t>
      </w:r>
      <w:r w:rsidR="00223A56">
        <w:rPr>
          <w:b/>
          <w:i/>
        </w:rPr>
        <w:t>1</w:t>
      </w:r>
      <w:r w:rsidR="007B1B2E">
        <w:rPr>
          <w:b/>
          <w:i/>
        </w:rPr>
        <w:t xml:space="preserve">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r>
        <w:t>VVC,</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3328C514" w14:textId="3E1D4FE1" w:rsidR="00DB0978" w:rsidRDefault="00DB0978" w:rsidP="00604608"/>
    <w:p w14:paraId="058E4CC0" w14:textId="354DEE8D" w:rsidR="00DB0978" w:rsidRDefault="00DB0978" w:rsidP="00604608">
      <w:r w:rsidRPr="00DB0978">
        <w:t xml:space="preserve">See UVVM Essential Mechanisms located in </w:t>
      </w:r>
      <w:proofErr w:type="spellStart"/>
      <w:r w:rsidRPr="00DB0978">
        <w:t>uvvm_vvc_framework</w:t>
      </w:r>
      <w:proofErr w:type="spellEnd"/>
      <w:r w:rsidRPr="00DB0978">
        <w:t>/doc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proofErr w:type="spellStart"/>
            <w:r>
              <w:rPr>
                <w:rFonts w:cs="Helvetica"/>
                <w:sz w:val="15"/>
              </w:rPr>
              <w:t>bitvis_vip_</w:t>
            </w:r>
            <w:r w:rsidR="00B43137">
              <w:rPr>
                <w:rFonts w:cs="Helvetica"/>
                <w:sz w:val="15"/>
              </w:rPr>
              <w:t>clock_generator</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proofErr w:type="spellStart"/>
            <w:r>
              <w:rPr>
                <w:rFonts w:cs="Helvetica"/>
                <w:sz w:val="15"/>
              </w:rPr>
              <w:t>clock_generator</w:t>
            </w:r>
            <w:r w:rsidR="00604608" w:rsidRPr="009C4146">
              <w:rPr>
                <w:rFonts w:cs="Helvetica"/>
                <w:sz w:val="15"/>
              </w:rPr>
              <w:t>_vvc.vhd</w:t>
            </w:r>
            <w:proofErr w:type="spellEnd"/>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4D72CE81" w14:textId="77777777" w:rsidR="001837C8" w:rsidRDefault="001837C8" w:rsidP="001837C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549B8AE7" w14:textId="6E2CAF8F" w:rsidR="00DB0978" w:rsidRDefault="00DB0978" w:rsidP="002F3699">
      <w:pPr>
        <w:rPr>
          <w:rFonts w:ascii="Helvetica Neue Thin" w:hAnsi="Helvetica Neue Thin"/>
          <w:i/>
          <w:iCs/>
          <w:sz w:val="14"/>
          <w:szCs w:val="16"/>
        </w:rPr>
      </w:pPr>
    </w:p>
    <w:p w14:paraId="30F72396" w14:textId="141CF083" w:rsidR="00DB0978" w:rsidRDefault="00DB0978" w:rsidP="002F3699">
      <w:pPr>
        <w:rPr>
          <w:rFonts w:ascii="Helvetica Neue Thin" w:hAnsi="Helvetica Neue Thin"/>
          <w:i/>
          <w:iCs/>
          <w:sz w:val="14"/>
          <w:szCs w:val="16"/>
        </w:rPr>
      </w:pPr>
    </w:p>
    <w:p w14:paraId="35437BDA" w14:textId="78F31EC0" w:rsidR="00DB0978" w:rsidRDefault="00DB0978" w:rsidP="002F3699">
      <w:pPr>
        <w:rPr>
          <w:rFonts w:ascii="Helvetica Neue Thin" w:hAnsi="Helvetica Neue Thin"/>
          <w:i/>
          <w:iCs/>
          <w:sz w:val="14"/>
          <w:szCs w:val="16"/>
        </w:rPr>
      </w:pPr>
    </w:p>
    <w:p w14:paraId="21EFB3AC" w14:textId="03CC9425" w:rsidR="00DB0978" w:rsidRDefault="00DB0978" w:rsidP="002F3699">
      <w:pPr>
        <w:rPr>
          <w:rFonts w:ascii="Helvetica Neue Thin" w:hAnsi="Helvetica Neue Thin"/>
          <w:i/>
          <w:iCs/>
          <w:sz w:val="14"/>
          <w:szCs w:val="16"/>
        </w:rPr>
      </w:pPr>
    </w:p>
    <w:p w14:paraId="5A5C0DEE" w14:textId="188F5009" w:rsidR="00DB0978" w:rsidRDefault="00DB0978" w:rsidP="002F3699">
      <w:pPr>
        <w:rPr>
          <w:rFonts w:ascii="Helvetica Neue Thin" w:hAnsi="Helvetica Neue Thin"/>
          <w:i/>
          <w:iCs/>
          <w:sz w:val="14"/>
          <w:szCs w:val="16"/>
        </w:rPr>
      </w:pPr>
    </w:p>
    <w:p w14:paraId="4CFE2450" w14:textId="4CC3EFFF"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46F5A" w14:textId="77777777" w:rsidR="00396FF0" w:rsidRPr="009F58C4" w:rsidRDefault="00396FF0">
      <w:pPr>
        <w:rPr>
          <w:rFonts w:ascii="Arial" w:hAnsi="Arial" w:cs="Arial"/>
          <w:lang w:val="sq-AL"/>
        </w:rPr>
      </w:pPr>
      <w:r w:rsidRPr="009F58C4">
        <w:rPr>
          <w:rFonts w:ascii="Arial" w:hAnsi="Arial" w:cs="Arial"/>
          <w:lang w:val="sq-AL"/>
        </w:rPr>
        <w:separator/>
      </w:r>
    </w:p>
  </w:endnote>
  <w:endnote w:type="continuationSeparator" w:id="0">
    <w:p w14:paraId="2E2EB96F" w14:textId="77777777" w:rsidR="00396FF0" w:rsidRPr="009F58C4" w:rsidRDefault="00396FF0">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91765F" w:rsidRDefault="0091765F" w:rsidP="0091765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91765F" w:rsidRDefault="0091765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3AFB9" w14:textId="77777777" w:rsidR="00AC573A" w:rsidRPr="00FA2638" w:rsidRDefault="00AC573A" w:rsidP="00AC573A">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67255D" w14:paraId="35168E3E" w14:textId="77777777" w:rsidTr="004D74A3">
      <w:trPr>
        <w:trHeight w:val="214"/>
        <w:jc w:val="center"/>
      </w:trPr>
      <w:tc>
        <w:tcPr>
          <w:tcW w:w="3918" w:type="dxa"/>
          <w:vAlign w:val="center"/>
        </w:tcPr>
        <w:p w14:paraId="78424532" w14:textId="5FED67DC" w:rsidR="0091765F" w:rsidRPr="00493329" w:rsidRDefault="00B43137"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655E8389" w:rsidR="0091765F" w:rsidRPr="00493329" w:rsidRDefault="0091765F"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6E0B58">
            <w:rPr>
              <w:rFonts w:ascii="Helvetica" w:hAnsi="Helvetica" w:cs="Arial"/>
              <w:b/>
              <w:color w:val="1381C4"/>
              <w:sz w:val="14"/>
              <w:lang w:val="sq-AL"/>
            </w:rPr>
            <w:t>3</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15447">
            <w:rPr>
              <w:rFonts w:ascii="Helvetica" w:hAnsi="Helvetica" w:cs="Arial"/>
              <w:noProof/>
              <w:color w:val="1381C4"/>
              <w:sz w:val="14"/>
              <w:lang w:val="en-US"/>
            </w:rPr>
            <w:t>2020-04-20</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396FF0" w:rsidP="00615DBA">
          <w:pPr>
            <w:pStyle w:val="Footer"/>
            <w:tabs>
              <w:tab w:val="clear" w:pos="4153"/>
              <w:tab w:val="clear" w:pos="8306"/>
            </w:tabs>
            <w:spacing w:line="276" w:lineRule="auto"/>
            <w:rPr>
              <w:rFonts w:ascii="Helvetica" w:hAnsi="Helvetica"/>
              <w:color w:val="0000FF"/>
              <w:u w:val="single"/>
              <w:lang w:val="sq-AL"/>
            </w:rPr>
          </w:pPr>
          <w:r>
            <w:fldChar w:fldCharType="begin"/>
          </w:r>
          <w:r w:rsidRPr="0067255D">
            <w:rPr>
              <w:lang w:val="sq-AL"/>
            </w:rPr>
            <w:instrText xml:space="preserve"> HYPERLINK "mailto:support@bitvis.no" </w:instrText>
          </w:r>
          <w:r>
            <w:fldChar w:fldCharType="separate"/>
          </w:r>
          <w:r w:rsidR="0091765F" w:rsidRPr="00493329">
            <w:rPr>
              <w:rStyle w:val="Hyperlink"/>
              <w:rFonts w:ascii="Helvetica" w:hAnsi="Helvetica" w:cs="Arial"/>
              <w:color w:val="1381C4"/>
              <w:sz w:val="14"/>
              <w:lang w:val="sq-AL"/>
            </w:rPr>
            <w:t>support@bitvis.no</w:t>
          </w:r>
          <w:r>
            <w:rPr>
              <w:rStyle w:val="Hyperlink"/>
              <w:rFonts w:ascii="Helvetica" w:hAnsi="Helvetica" w:cs="Arial"/>
              <w:color w:val="1381C4"/>
              <w:sz w:val="14"/>
              <w:lang w:val="sq-AL"/>
            </w:rPr>
            <w:fldChar w:fldCharType="end"/>
          </w:r>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link"/>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1765F" w:rsidRDefault="00917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B0BBA" w14:textId="77777777" w:rsidR="00396FF0" w:rsidRPr="009F58C4" w:rsidRDefault="00396FF0">
      <w:pPr>
        <w:rPr>
          <w:rFonts w:ascii="Arial" w:hAnsi="Arial" w:cs="Arial"/>
          <w:lang w:val="sq-AL"/>
        </w:rPr>
      </w:pPr>
      <w:r w:rsidRPr="009F58C4">
        <w:rPr>
          <w:rFonts w:ascii="Arial" w:hAnsi="Arial" w:cs="Arial"/>
          <w:lang w:val="sq-AL"/>
        </w:rPr>
        <w:separator/>
      </w:r>
    </w:p>
  </w:footnote>
  <w:footnote w:type="continuationSeparator" w:id="0">
    <w:p w14:paraId="027CAC2C" w14:textId="77777777" w:rsidR="00396FF0" w:rsidRPr="009F58C4" w:rsidRDefault="00396FF0">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91765F" w:rsidRDefault="0091765F"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91765F" w:rsidRDefault="0091765F"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B7A09"/>
    <w:rsid w:val="000C0876"/>
    <w:rsid w:val="000C4A2D"/>
    <w:rsid w:val="000C71D0"/>
    <w:rsid w:val="000D415F"/>
    <w:rsid w:val="000D4F26"/>
    <w:rsid w:val="000D607E"/>
    <w:rsid w:val="000D72F1"/>
    <w:rsid w:val="000D7B29"/>
    <w:rsid w:val="000E2A5F"/>
    <w:rsid w:val="000E2E07"/>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37C8"/>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7D54"/>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3A56"/>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730"/>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56852"/>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6FF0"/>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67D3"/>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4494"/>
    <w:rsid w:val="00406D56"/>
    <w:rsid w:val="004111F6"/>
    <w:rsid w:val="00411DAD"/>
    <w:rsid w:val="00413D44"/>
    <w:rsid w:val="00415447"/>
    <w:rsid w:val="0041624B"/>
    <w:rsid w:val="00421FC8"/>
    <w:rsid w:val="00426275"/>
    <w:rsid w:val="00426B90"/>
    <w:rsid w:val="004304EA"/>
    <w:rsid w:val="00431C13"/>
    <w:rsid w:val="004330E4"/>
    <w:rsid w:val="00433727"/>
    <w:rsid w:val="00433D7A"/>
    <w:rsid w:val="004374AB"/>
    <w:rsid w:val="00440CF8"/>
    <w:rsid w:val="0044219B"/>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B1F"/>
    <w:rsid w:val="00523DBE"/>
    <w:rsid w:val="0052495C"/>
    <w:rsid w:val="005251DB"/>
    <w:rsid w:val="00525C8F"/>
    <w:rsid w:val="0052639F"/>
    <w:rsid w:val="00526635"/>
    <w:rsid w:val="00527E28"/>
    <w:rsid w:val="00530861"/>
    <w:rsid w:val="00530E8C"/>
    <w:rsid w:val="00532952"/>
    <w:rsid w:val="00532A6C"/>
    <w:rsid w:val="00532DDC"/>
    <w:rsid w:val="00537209"/>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4A5"/>
    <w:rsid w:val="005B17FF"/>
    <w:rsid w:val="005B23A4"/>
    <w:rsid w:val="005B4EC2"/>
    <w:rsid w:val="005B7B99"/>
    <w:rsid w:val="005C00B3"/>
    <w:rsid w:val="005C085E"/>
    <w:rsid w:val="005C45EF"/>
    <w:rsid w:val="005D0993"/>
    <w:rsid w:val="005D152E"/>
    <w:rsid w:val="005D30E7"/>
    <w:rsid w:val="005D48BF"/>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B85"/>
    <w:rsid w:val="00662DF1"/>
    <w:rsid w:val="00666072"/>
    <w:rsid w:val="006665E1"/>
    <w:rsid w:val="00666C39"/>
    <w:rsid w:val="00666D79"/>
    <w:rsid w:val="0067255D"/>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B6A"/>
    <w:rsid w:val="006D4CBE"/>
    <w:rsid w:val="006D6B9D"/>
    <w:rsid w:val="006E0B58"/>
    <w:rsid w:val="006E20A2"/>
    <w:rsid w:val="006E4C9A"/>
    <w:rsid w:val="006E7277"/>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6DE9"/>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2D09"/>
    <w:rsid w:val="008A3179"/>
    <w:rsid w:val="008A6320"/>
    <w:rsid w:val="008A7EF4"/>
    <w:rsid w:val="008B0903"/>
    <w:rsid w:val="008B1716"/>
    <w:rsid w:val="008B27D7"/>
    <w:rsid w:val="008B380F"/>
    <w:rsid w:val="008B7316"/>
    <w:rsid w:val="008B7AA4"/>
    <w:rsid w:val="008C03ED"/>
    <w:rsid w:val="008C06EB"/>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40C1"/>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CB8"/>
    <w:rsid w:val="00984D47"/>
    <w:rsid w:val="0098549E"/>
    <w:rsid w:val="009902B2"/>
    <w:rsid w:val="00990462"/>
    <w:rsid w:val="00990C08"/>
    <w:rsid w:val="00990F9A"/>
    <w:rsid w:val="009921EA"/>
    <w:rsid w:val="009943DE"/>
    <w:rsid w:val="009A002D"/>
    <w:rsid w:val="009A1543"/>
    <w:rsid w:val="009A3A13"/>
    <w:rsid w:val="009A6720"/>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17DF"/>
    <w:rsid w:val="00A02EC3"/>
    <w:rsid w:val="00A044A9"/>
    <w:rsid w:val="00A05AA5"/>
    <w:rsid w:val="00A06B73"/>
    <w:rsid w:val="00A07253"/>
    <w:rsid w:val="00A104F5"/>
    <w:rsid w:val="00A11120"/>
    <w:rsid w:val="00A12B35"/>
    <w:rsid w:val="00A14FC8"/>
    <w:rsid w:val="00A1513B"/>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0A7"/>
    <w:rsid w:val="00AB5693"/>
    <w:rsid w:val="00AB56CD"/>
    <w:rsid w:val="00AB63B1"/>
    <w:rsid w:val="00AB71D5"/>
    <w:rsid w:val="00AB7E96"/>
    <w:rsid w:val="00AC1780"/>
    <w:rsid w:val="00AC21CC"/>
    <w:rsid w:val="00AC573A"/>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05D"/>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071"/>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37B"/>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42"/>
    <w:rsid w:val="00D0368E"/>
    <w:rsid w:val="00D07B04"/>
    <w:rsid w:val="00D12576"/>
    <w:rsid w:val="00D138DF"/>
    <w:rsid w:val="00D13E16"/>
    <w:rsid w:val="00D143DF"/>
    <w:rsid w:val="00D17E89"/>
    <w:rsid w:val="00D21A31"/>
    <w:rsid w:val="00D27711"/>
    <w:rsid w:val="00D3048C"/>
    <w:rsid w:val="00D32DA1"/>
    <w:rsid w:val="00D33BEB"/>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6B1"/>
    <w:rsid w:val="00DA6821"/>
    <w:rsid w:val="00DA6BC1"/>
    <w:rsid w:val="00DB050C"/>
    <w:rsid w:val="00DB083D"/>
    <w:rsid w:val="00DB0978"/>
    <w:rsid w:val="00DB17F2"/>
    <w:rsid w:val="00DB33FB"/>
    <w:rsid w:val="00DB69D1"/>
    <w:rsid w:val="00DC1CB5"/>
    <w:rsid w:val="00DC238A"/>
    <w:rsid w:val="00DC307B"/>
    <w:rsid w:val="00DC363C"/>
    <w:rsid w:val="00DC39F8"/>
    <w:rsid w:val="00DC53EB"/>
    <w:rsid w:val="00DC588E"/>
    <w:rsid w:val="00DC6A7D"/>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3D22"/>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2C5C"/>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597A"/>
    <w:rsid w:val="00EC65AA"/>
    <w:rsid w:val="00EC69F5"/>
    <w:rsid w:val="00ED0A53"/>
    <w:rsid w:val="00ED4624"/>
    <w:rsid w:val="00ED4C67"/>
    <w:rsid w:val="00ED565B"/>
    <w:rsid w:val="00ED66D1"/>
    <w:rsid w:val="00EE4223"/>
    <w:rsid w:val="00EE5E5E"/>
    <w:rsid w:val="00EE61E9"/>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1A36"/>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character" w:customStyle="1" w:styleId="FooterChar">
    <w:name w:val="Footer Char"/>
    <w:basedOn w:val="DefaultParagraphFont"/>
    <w:link w:val="Footer"/>
    <w:uiPriority w:val="99"/>
    <w:rsid w:val="00AC573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073889874">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3358A-C5F1-43AE-AF86-398B18115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1668</Words>
  <Characters>8845</Characters>
  <Application>Microsoft Office Word</Application>
  <DocSecurity>0</DocSecurity>
  <Lines>73</Lines>
  <Paragraphs>20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10493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2020-04-03T13:04:00Z</dcterms:created>
  <dcterms:modified xsi:type="dcterms:W3CDTF">2020-04-20T07:49:00Z</dcterms:modified>
</cp:coreProperties>
</file>