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42761BF6" w:rsidR="00D943CD" w:rsidRDefault="000F7F25" w:rsidP="00D943CD">
      <w:pPr>
        <w:tabs>
          <w:tab w:val="left" w:pos="851"/>
        </w:tabs>
        <w:spacing w:after="120"/>
        <w:rPr>
          <w:rFonts w:ascii="Helvetica Light" w:hAnsi="Helvetica Light"/>
          <w:color w:val="000000" w:themeColor="text1"/>
          <w:sz w:val="40"/>
          <w:szCs w:val="40"/>
        </w:rPr>
      </w:pPr>
      <w:r>
        <w:rPr>
          <w:b/>
          <w:color w:val="000000" w:themeColor="text1"/>
          <w:sz w:val="40"/>
          <w:szCs w:val="40"/>
        </w:rPr>
        <w:t>Ethernet</w:t>
      </w:r>
      <w:r w:rsidR="004374AB" w:rsidRPr="003354AD">
        <w:rPr>
          <w:b/>
          <w:color w:val="000000" w:themeColor="text1"/>
          <w:sz w:val="40"/>
          <w:szCs w:val="40"/>
        </w:rPr>
        <w:t xml:space="preserve"> </w:t>
      </w:r>
      <w:r w:rsidR="000B31AE">
        <w:rPr>
          <w:b/>
          <w:color w:val="000000" w:themeColor="text1"/>
          <w:sz w:val="40"/>
          <w:szCs w:val="40"/>
        </w:rPr>
        <w:t>H</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5AE88C3B" w14:textId="6969E248" w:rsidR="00A702E0" w:rsidRDefault="00FB5AC8" w:rsidP="00D943CD">
      <w:r>
        <w:t xml:space="preserve">This </w:t>
      </w:r>
      <w:r w:rsidR="00E25F30">
        <w:t>E</w:t>
      </w:r>
      <w:r>
        <w:t xml:space="preserve">thernet </w:t>
      </w:r>
      <w:r w:rsidR="00E25F30">
        <w:t>Hierarchical-</w:t>
      </w:r>
      <w:r>
        <w:t xml:space="preserve">VVC is based on IEEE 802.3. It does not support optional fields or </w:t>
      </w:r>
      <w:proofErr w:type="spellStart"/>
      <w:r>
        <w:t>EtherType</w:t>
      </w:r>
      <w:proofErr w:type="spellEnd"/>
      <w:r>
        <w:t>, only length is supported.</w:t>
      </w:r>
    </w:p>
    <w:p w14:paraId="43893D3C" w14:textId="1E1AE152" w:rsidR="00E25F30" w:rsidRDefault="008D09D2" w:rsidP="00D943CD">
      <w:r w:rsidRPr="00CA2244">
        <w:rPr>
          <w:b/>
          <w:noProof/>
          <w:color w:val="000000" w:themeColor="text1"/>
          <w:sz w:val="40"/>
          <w:szCs w:val="40"/>
          <w:lang w:val="nb-NO" w:eastAsia="nb-NO"/>
        </w:rPr>
        <mc:AlternateContent>
          <mc:Choice Requires="wps">
            <w:drawing>
              <wp:anchor distT="45720" distB="45720" distL="114300" distR="114300" simplePos="0" relativeHeight="251645952" behindDoc="0" locked="0" layoutInCell="1" allowOverlap="1" wp14:anchorId="7CABC3E3" wp14:editId="298357ED">
                <wp:simplePos x="0" y="0"/>
                <wp:positionH relativeFrom="column">
                  <wp:posOffset>8642350</wp:posOffset>
                </wp:positionH>
                <wp:positionV relativeFrom="paragraph">
                  <wp:posOffset>5080</wp:posOffset>
                </wp:positionV>
                <wp:extent cx="94424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245" cy="356235"/>
                        </a:xfrm>
                        <a:prstGeom prst="rect">
                          <a:avLst/>
                        </a:prstGeom>
                        <a:solidFill>
                          <a:srgbClr val="FFFFFF"/>
                        </a:solidFill>
                        <a:ln w="9525">
                          <a:solidFill>
                            <a:schemeClr val="bg1"/>
                          </a:solidFill>
                          <a:miter lim="800000"/>
                          <a:headEnd/>
                          <a:tailEnd/>
                        </a:ln>
                      </wps:spPr>
                      <wps:txbx>
                        <w:txbxContent>
                          <w:p w14:paraId="1E585362" w14:textId="08FA6570" w:rsidR="005B3F89" w:rsidRPr="00CA2244" w:rsidRDefault="005B3F89" w:rsidP="00B00EF1">
                            <w:pPr>
                              <w:rPr>
                                <w:b/>
                                <w:sz w:val="40"/>
                                <w:szCs w:val="40"/>
                                <w:lang w:val="nb-NO"/>
                              </w:rPr>
                            </w:pPr>
                            <w:r>
                              <w:rPr>
                                <w:b/>
                                <w:sz w:val="40"/>
                                <w:szCs w:val="40"/>
                                <w:lang w:val="nb-NO"/>
                              </w:rPr>
                              <w:t>HVVC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0.5pt;margin-top:.4pt;width:74.35pt;height:28.0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" strokecolor="white [3212]">
                <v:textbox>
                  <w:txbxContent>
                    <w:p w14:paraId="1E585362" w14:textId="08FA6570" w:rsidR="005B3F89" w:rsidRPr="00CA2244" w:rsidRDefault="005B3F89" w:rsidP="00B00EF1">
                      <w:pPr>
                        <w:rPr>
                          <w:b/>
                          <w:sz w:val="40"/>
                          <w:szCs w:val="40"/>
                          <w:lang w:val="nb-NO"/>
                        </w:rPr>
                      </w:pPr>
                      <w:r>
                        <w:rPr>
                          <w:b/>
                          <w:sz w:val="40"/>
                          <w:szCs w:val="40"/>
                          <w:lang w:val="nb-NO"/>
                        </w:rPr>
                        <w:t>HVVC</w:t>
                      </w:r>
                    </w:p>
                  </w:txbxContent>
                </v:textbox>
              </v:shape>
            </w:pict>
          </mc:Fallback>
        </mc:AlternateContent>
      </w:r>
      <w:r w:rsidR="00E25F30">
        <w:t xml:space="preserve">HVVCs are different than normal VVCs since they represent a higher protocol level than the physical layer, i.e. </w:t>
      </w:r>
      <w:r w:rsidR="00A9534B">
        <w:t>they</w:t>
      </w:r>
      <w:r w:rsidR="00E25F30">
        <w:t xml:space="preserve"> ha</w:t>
      </w:r>
      <w:r w:rsidR="00A9534B">
        <w:t>ve</w:t>
      </w:r>
      <w:r w:rsidR="00E25F30">
        <w:t xml:space="preserve"> no physical connections.</w:t>
      </w:r>
      <w:r w:rsidR="00A9534B">
        <w:t xml:space="preserve"> However due to</w:t>
      </w:r>
    </w:p>
    <w:p w14:paraId="050C49C2" w14:textId="2F51623B" w:rsidR="00A9534B" w:rsidRDefault="00A9534B" w:rsidP="00D943CD">
      <w:r>
        <w:t>similarities in the core code, the VVC term is used instead.</w:t>
      </w:r>
    </w:p>
    <w:p w14:paraId="6AE0304F" w14:textId="4813A479" w:rsidR="00D943CD" w:rsidRDefault="00D943CD" w:rsidP="00D943CD">
      <w:r>
        <w:t xml:space="preserve">For general information see UVVM Essential Mechanisms located in </w:t>
      </w:r>
      <w:proofErr w:type="spellStart"/>
      <w:r>
        <w:t>uvvm_vvc_framework</w:t>
      </w:r>
      <w:proofErr w:type="spellEnd"/>
      <w:r>
        <w:t>/doc.</w:t>
      </w:r>
      <w:r w:rsidR="009D3E7C">
        <w:t xml:space="preserve"> </w:t>
      </w:r>
      <w:r w:rsidR="009D3E7C" w:rsidRPr="007B2AD6">
        <w:rPr>
          <w:b/>
          <w:bCs/>
        </w:rPr>
        <w:t>CAUTION</w:t>
      </w:r>
      <w:r w:rsidR="009D3E7C">
        <w:t xml:space="preserve">: shaded </w:t>
      </w:r>
      <w:r w:rsidR="009D3E7C" w:rsidRPr="007B2AD6">
        <w:rPr>
          <w:highlight w:val="darkGray"/>
        </w:rPr>
        <w:t>code/description</w:t>
      </w:r>
      <w:r w:rsidR="009D3E7C">
        <w:t xml:space="preserve"> is preliminary</w:t>
      </w:r>
    </w:p>
    <w:p w14:paraId="5EAE71D7" w14:textId="481B86A8" w:rsidR="00D943CD" w:rsidRPr="00D943CD" w:rsidRDefault="008D09D2" w:rsidP="00D943CD">
      <w:r w:rsidRPr="00613A0D">
        <w:rPr>
          <w:b/>
          <w:noProof/>
          <w:color w:val="000000" w:themeColor="text1"/>
          <w:sz w:val="40"/>
          <w:szCs w:val="40"/>
          <w:lang w:val="nb-NO" w:eastAsia="nb-NO"/>
        </w:rPr>
        <w:drawing>
          <wp:anchor distT="0" distB="0" distL="114300" distR="114300" simplePos="0" relativeHeight="251648000" behindDoc="0" locked="0" layoutInCell="1" allowOverlap="1" wp14:anchorId="020DDF85" wp14:editId="2ED0F724">
            <wp:simplePos x="0" y="0"/>
            <wp:positionH relativeFrom="column">
              <wp:posOffset>8822055</wp:posOffset>
            </wp:positionH>
            <wp:positionV relativeFrom="paragraph">
              <wp:posOffset>13335</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D3CC994" w:rsidR="005A2CB9" w:rsidRPr="00662DF1" w:rsidRDefault="000F7F25"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w:t>
            </w:r>
            <w:r w:rsidR="00A9534B">
              <w:rPr>
                <w:rFonts w:cs="Helvetica"/>
                <w:color w:val="FFFFFF"/>
                <w:sz w:val="22"/>
                <w:szCs w:val="30"/>
              </w:rPr>
              <w:t>transmit</w:t>
            </w:r>
            <w:proofErr w:type="spellEnd"/>
            <w:r w:rsidR="00A9534B">
              <w:rPr>
                <w:rFonts w:cs="Helvetica"/>
                <w:color w:val="FFFFFF"/>
                <w:sz w:val="22"/>
                <w:szCs w:val="30"/>
              </w:rPr>
              <w:t xml:space="preserve"> </w:t>
            </w:r>
            <w:r w:rsidR="00BD3388"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Pr="000F7F25">
              <w:rPr>
                <w:rFonts w:cs="Helvetica"/>
                <w:color w:val="FFFFFF"/>
                <w:szCs w:val="30"/>
              </w:rPr>
              <w:t>,</w:t>
            </w:r>
            <w:r w:rsidR="00C414B4">
              <w:rPr>
                <w:rFonts w:cs="Helvetica"/>
                <w:color w:val="FFFFFF"/>
                <w:szCs w:val="30"/>
              </w:rPr>
              <w:t xml:space="preserve"> cha</w:t>
            </w:r>
            <w:r w:rsidR="00A702E0">
              <w:rPr>
                <w:rFonts w:cs="Helvetica"/>
                <w:color w:val="FFFFFF"/>
                <w:szCs w:val="30"/>
              </w:rPr>
              <w:t>nnel,</w:t>
            </w:r>
            <w:r w:rsidR="008E5C2F">
              <w:rPr>
                <w:rFonts w:cs="Helvetica"/>
                <w:color w:val="FFFFFF"/>
                <w:szCs w:val="30"/>
              </w:rPr>
              <w:t xml:space="preserve"> [</w:t>
            </w:r>
            <w:proofErr w:type="spellStart"/>
            <w:r w:rsidR="00942B76">
              <w:rPr>
                <w:rFonts w:cs="Helvetica"/>
                <w:color w:val="FFFFFF"/>
                <w:szCs w:val="30"/>
              </w:rPr>
              <w:t>mac_dest</w:t>
            </w:r>
            <w:r w:rsidR="00A9534B">
              <w:rPr>
                <w:rFonts w:cs="Helvetica"/>
                <w:color w:val="FFFFFF"/>
                <w:szCs w:val="30"/>
              </w:rPr>
              <w:t>ination</w:t>
            </w:r>
            <w:proofErr w:type="spellEnd"/>
            <w:r w:rsidR="008E5C2F">
              <w:rPr>
                <w:rFonts w:cs="Helvetica"/>
                <w:color w:val="FFFFFF"/>
                <w:szCs w:val="30"/>
              </w:rPr>
              <w:t>]</w:t>
            </w:r>
            <w:r w:rsidR="00942B76">
              <w:rPr>
                <w:rFonts w:cs="Helvetica"/>
                <w:color w:val="FFFFFF"/>
                <w:szCs w:val="30"/>
              </w:rPr>
              <w:t xml:space="preserve">, </w:t>
            </w:r>
            <w:r w:rsidR="008E5C2F">
              <w:rPr>
                <w:rFonts w:cs="Helvetica"/>
                <w:color w:val="FFFFFF"/>
                <w:szCs w:val="30"/>
              </w:rPr>
              <w:t>[</w:t>
            </w:r>
            <w:proofErr w:type="spellStart"/>
            <w:r w:rsidR="00942B76">
              <w:rPr>
                <w:rFonts w:cs="Helvetica"/>
                <w:color w:val="FFFFFF"/>
                <w:szCs w:val="30"/>
              </w:rPr>
              <w:t>mac_s</w:t>
            </w:r>
            <w:r w:rsidR="00A9534B">
              <w:rPr>
                <w:rFonts w:cs="Helvetica"/>
                <w:color w:val="FFFFFF"/>
                <w:szCs w:val="30"/>
              </w:rPr>
              <w:t>our</w:t>
            </w:r>
            <w:r w:rsidR="00942B76">
              <w:rPr>
                <w:rFonts w:cs="Helvetica"/>
                <w:color w:val="FFFFFF"/>
                <w:szCs w:val="30"/>
              </w:rPr>
              <w:t>c</w:t>
            </w:r>
            <w:r w:rsidR="00A9534B">
              <w:rPr>
                <w:rFonts w:cs="Helvetica"/>
                <w:color w:val="FFFFFF"/>
                <w:szCs w:val="30"/>
              </w:rPr>
              <w:t>e</w:t>
            </w:r>
            <w:proofErr w:type="spellEnd"/>
            <w:r w:rsidR="008E5C2F">
              <w:rPr>
                <w:rFonts w:cs="Helvetica"/>
                <w:color w:val="FFFFFF"/>
                <w:szCs w:val="30"/>
              </w:rPr>
              <w:t>]</w:t>
            </w:r>
            <w:r w:rsidR="00942B76">
              <w:rPr>
                <w:rFonts w:cs="Helvetica"/>
                <w:color w:val="FFFFFF"/>
                <w:szCs w:val="30"/>
              </w:rPr>
              <w:t>, payload</w:t>
            </w:r>
            <w:r w:rsidR="00D506B1">
              <w:rPr>
                <w:rFonts w:cs="Helvetica"/>
                <w:color w:val="FFFFFF"/>
                <w:szCs w:val="30"/>
              </w:rPr>
              <w:t xml:space="preserve">, </w:t>
            </w:r>
            <w:proofErr w:type="spellStart"/>
            <w:r w:rsidR="00BD3388" w:rsidRPr="00662DF1">
              <w:rPr>
                <w:rFonts w:cs="Helvetica"/>
                <w:color w:val="FFFFFF"/>
                <w:szCs w:val="30"/>
              </w:rPr>
              <w:t>msg</w:t>
            </w:r>
            <w:proofErr w:type="spellEnd"/>
            <w:r w:rsidR="002D0E66">
              <w:rPr>
                <w:rFonts w:cs="Helvetica"/>
                <w:color w:val="FFFFFF"/>
                <w:szCs w:val="30"/>
              </w:rPr>
              <w:t>, [scope</w:t>
            </w:r>
            <w:r w:rsidR="00A9534B">
              <w:rPr>
                <w:rFonts w:cs="Helvetica"/>
                <w:color w:val="FFFFFF"/>
                <w:szCs w:val="30"/>
              </w:rPr>
              <w:t>]</w:t>
            </w:r>
            <w:r w:rsidR="00BD3388" w:rsidRPr="00662DF1">
              <w:rPr>
                <w:rFonts w:cs="Helvetica"/>
                <w:color w:val="FFFFFF"/>
                <w:szCs w:val="30"/>
              </w:rPr>
              <w:t>)</w:t>
            </w:r>
          </w:p>
        </w:tc>
      </w:tr>
      <w:tr w:rsidR="00A21ACE" w14:paraId="61ED4B95" w14:textId="77777777" w:rsidTr="004512D7">
        <w:trPr>
          <w:trHeight w:val="785"/>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2D373F2" w14:textId="28F256D7" w:rsidR="005A2CB9" w:rsidRDefault="00A80976" w:rsidP="00B30674">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ethernet_</w:t>
            </w:r>
            <w:proofErr w:type="gramStart"/>
            <w:r w:rsidR="00A9534B" w:rsidRPr="00A9534B">
              <w:rPr>
                <w:rFonts w:cs="Helvetica"/>
                <w:b w:val="0"/>
                <w:bCs w:val="0"/>
                <w:sz w:val="16"/>
                <w:szCs w:val="32"/>
              </w:rPr>
              <w:t>transmit</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 xml:space="preserve">ETHERNET_VVCT, </w:t>
            </w:r>
            <w:r w:rsidR="00A9534B">
              <w:rPr>
                <w:rFonts w:cs="Helvetica"/>
                <w:b w:val="0"/>
                <w:bCs w:val="0"/>
                <w:sz w:val="16"/>
                <w:szCs w:val="32"/>
              </w:rPr>
              <w:t>0</w:t>
            </w:r>
            <w:r w:rsidR="000F7F25" w:rsidRPr="00A9534B">
              <w:rPr>
                <w:rFonts w:cs="Helvetica"/>
                <w:b w:val="0"/>
                <w:bCs w:val="0"/>
                <w:sz w:val="16"/>
                <w:szCs w:val="32"/>
              </w:rPr>
              <w:t>,</w:t>
            </w:r>
            <w:r w:rsidR="00A702E0" w:rsidRPr="00A9534B">
              <w:rPr>
                <w:rFonts w:cs="Helvetica"/>
                <w:b w:val="0"/>
                <w:bCs w:val="0"/>
                <w:sz w:val="16"/>
                <w:szCs w:val="32"/>
              </w:rPr>
              <w:t xml:space="preserve"> </w:t>
            </w:r>
            <w:r w:rsidR="00E90B48" w:rsidRPr="00A9534B">
              <w:rPr>
                <w:rFonts w:cs="Helvetica"/>
                <w:b w:val="0"/>
                <w:bCs w:val="0"/>
                <w:sz w:val="16"/>
                <w:szCs w:val="32"/>
              </w:rPr>
              <w:t>TX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0F7F25" w:rsidRPr="00A9534B">
              <w:rPr>
                <w:rFonts w:cs="Helvetica"/>
                <w:b w:val="0"/>
                <w:bCs w:val="0"/>
                <w:sz w:val="16"/>
                <w:szCs w:val="32"/>
              </w:rPr>
              <w:t>v_</w:t>
            </w:r>
            <w:r w:rsidR="00B250EE" w:rsidRPr="00A9534B">
              <w:rPr>
                <w:rFonts w:cs="Helvetica"/>
                <w:b w:val="0"/>
                <w:bCs w:val="0"/>
                <w:sz w:val="16"/>
                <w:szCs w:val="32"/>
              </w:rPr>
              <w:t>mac_dest</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v_mac_src</w:t>
            </w:r>
            <w:proofErr w:type="spellEnd"/>
            <w:r w:rsidR="00B250EE" w:rsidRPr="00A9534B">
              <w:rPr>
                <w:rFonts w:cs="Helvetica"/>
                <w:b w:val="0"/>
                <w:bCs w:val="0"/>
                <w:sz w:val="16"/>
                <w:szCs w:val="32"/>
              </w:rPr>
              <w:t xml:space="preserve">, </w:t>
            </w:r>
            <w:proofErr w:type="spellStart"/>
            <w:r w:rsidR="00B250EE" w:rsidRPr="00A9534B">
              <w:rPr>
                <w:rFonts w:cs="Helvetica"/>
                <w:b w:val="0"/>
                <w:bCs w:val="0"/>
                <w:sz w:val="16"/>
                <w:szCs w:val="32"/>
              </w:rPr>
              <w:t>v_payload</w:t>
            </w:r>
            <w:proofErr w:type="spellEnd"/>
            <w:r w:rsidR="00B42A10" w:rsidRPr="00A9534B">
              <w:rPr>
                <w:rFonts w:cs="Helvetica"/>
                <w:b w:val="0"/>
                <w:bCs w:val="0"/>
                <w:sz w:val="16"/>
                <w:szCs w:val="32"/>
              </w:rPr>
              <w:t>, “</w:t>
            </w:r>
            <w:r w:rsidR="00C3048A">
              <w:rPr>
                <w:rFonts w:cs="Helvetica"/>
                <w:b w:val="0"/>
                <w:bCs w:val="0"/>
                <w:sz w:val="16"/>
                <w:szCs w:val="32"/>
              </w:rPr>
              <w:t>Transmit an</w:t>
            </w:r>
            <w:r w:rsidR="000F7F25" w:rsidRPr="00A9534B">
              <w:rPr>
                <w:rFonts w:cs="Helvetica"/>
                <w:b w:val="0"/>
                <w:bCs w:val="0"/>
                <w:sz w:val="16"/>
                <w:szCs w:val="32"/>
              </w:rPr>
              <w:t xml:space="preserve"> ethernet packet</w:t>
            </w:r>
            <w:r w:rsidR="00B30674" w:rsidRPr="00A9534B">
              <w:rPr>
                <w:rFonts w:cs="Helvetica"/>
                <w:b w:val="0"/>
                <w:bCs w:val="0"/>
                <w:sz w:val="16"/>
                <w:szCs w:val="32"/>
              </w:rPr>
              <w:t>”</w:t>
            </w:r>
            <w:r w:rsidR="00A9534B">
              <w:rPr>
                <w:rFonts w:cs="Helvetica"/>
                <w:b w:val="0"/>
                <w:bCs w:val="0"/>
                <w:sz w:val="16"/>
                <w:szCs w:val="32"/>
              </w:rPr>
              <w:t>, C_SCOPE</w:t>
            </w:r>
            <w:r w:rsidR="00B30674" w:rsidRPr="00A9534B">
              <w:rPr>
                <w:rFonts w:cs="Helvetica"/>
                <w:b w:val="0"/>
                <w:bCs w:val="0"/>
                <w:sz w:val="16"/>
                <w:szCs w:val="32"/>
              </w:rPr>
              <w:t>);</w:t>
            </w:r>
          </w:p>
          <w:p w14:paraId="2E4AAC40" w14:textId="77777777" w:rsidR="00A9534B" w:rsidRDefault="00A9534B" w:rsidP="00B30674">
            <w:pPr>
              <w:widowControl w:val="0"/>
              <w:tabs>
                <w:tab w:val="left" w:pos="851"/>
              </w:tabs>
              <w:autoSpaceDE w:val="0"/>
              <w:autoSpaceDN w:val="0"/>
              <w:adjustRightInd w:val="0"/>
              <w:rPr>
                <w:rFonts w:cs="Helvetica"/>
                <w:sz w:val="16"/>
                <w:szCs w:val="32"/>
              </w:rPr>
            </w:pPr>
          </w:p>
          <w:p w14:paraId="52A6BEA9" w14:textId="034E1E24" w:rsidR="00A9534B" w:rsidRPr="00662DF1" w:rsidRDefault="00A9534B" w:rsidP="00B30674">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Pr="00A9534B">
              <w:rPr>
                <w:rFonts w:cs="Helvetica"/>
                <w:b w:val="0"/>
                <w:bCs w:val="0"/>
                <w:sz w:val="16"/>
                <w:szCs w:val="32"/>
              </w:rPr>
              <w:t>ethernet_</w:t>
            </w:r>
            <w:proofErr w:type="gramStart"/>
            <w:r w:rsidRPr="00A9534B">
              <w:rPr>
                <w:rFonts w:cs="Helvetica"/>
                <w:b w:val="0"/>
                <w:bCs w:val="0"/>
                <w:sz w:val="16"/>
                <w:szCs w:val="32"/>
              </w:rPr>
              <w:t>transmit</w:t>
            </w:r>
            <w:proofErr w:type="spellEnd"/>
            <w:r w:rsidRPr="00A9534B">
              <w:rPr>
                <w:rFonts w:cs="Helvetica"/>
                <w:b w:val="0"/>
                <w:bCs w:val="0"/>
                <w:sz w:val="16"/>
                <w:szCs w:val="32"/>
              </w:rPr>
              <w:t>(</w:t>
            </w:r>
            <w:proofErr w:type="gramEnd"/>
            <w:r w:rsidRPr="00A9534B">
              <w:rPr>
                <w:rFonts w:cs="Helvetica"/>
                <w:b w:val="0"/>
                <w:bCs w:val="0"/>
                <w:sz w:val="16"/>
                <w:szCs w:val="32"/>
              </w:rPr>
              <w:t xml:space="preserve">ETHERNET_VVCT, </w:t>
            </w:r>
            <w:r>
              <w:rPr>
                <w:rFonts w:cs="Helvetica"/>
                <w:b w:val="0"/>
                <w:bCs w:val="0"/>
                <w:sz w:val="16"/>
                <w:szCs w:val="32"/>
              </w:rPr>
              <w:t>0</w:t>
            </w:r>
            <w:r w:rsidRPr="00A9534B">
              <w:rPr>
                <w:rFonts w:cs="Helvetica"/>
                <w:b w:val="0"/>
                <w:bCs w:val="0"/>
                <w:sz w:val="16"/>
                <w:szCs w:val="32"/>
              </w:rPr>
              <w:t xml:space="preserve">, TX, </w:t>
            </w:r>
            <w:proofErr w:type="spellStart"/>
            <w:r w:rsidRPr="00A9534B">
              <w:rPr>
                <w:rFonts w:cs="Helvetica"/>
                <w:b w:val="0"/>
                <w:bCs w:val="0"/>
                <w:sz w:val="16"/>
                <w:szCs w:val="32"/>
              </w:rPr>
              <w:t>v_payload</w:t>
            </w:r>
            <w:proofErr w:type="spellEnd"/>
            <w:r w:rsidRPr="00A9534B">
              <w:rPr>
                <w:rFonts w:cs="Helvetica"/>
                <w:b w:val="0"/>
                <w:bCs w:val="0"/>
                <w:sz w:val="16"/>
                <w:szCs w:val="32"/>
              </w:rPr>
              <w:t>, “</w:t>
            </w:r>
            <w:r w:rsidR="00C3048A">
              <w:rPr>
                <w:rFonts w:cs="Helvetica"/>
                <w:b w:val="0"/>
                <w:bCs w:val="0"/>
                <w:sz w:val="16"/>
                <w:szCs w:val="32"/>
              </w:rPr>
              <w:t>Transmit an</w:t>
            </w:r>
            <w:r w:rsidRPr="00A9534B">
              <w:rPr>
                <w:rFonts w:cs="Helvetica"/>
                <w:b w:val="0"/>
                <w:bCs w:val="0"/>
                <w:sz w:val="16"/>
                <w:szCs w:val="32"/>
              </w:rPr>
              <w:t xml:space="preserve"> ethernet packet</w:t>
            </w:r>
            <w:r>
              <w:rPr>
                <w:rFonts w:cs="Helvetica"/>
                <w:b w:val="0"/>
                <w:bCs w:val="0"/>
                <w:sz w:val="16"/>
                <w:szCs w:val="32"/>
              </w:rPr>
              <w:t xml:space="preserve"> </w:t>
            </w:r>
            <w:r w:rsidR="004511E1">
              <w:rPr>
                <w:rFonts w:cs="Helvetica"/>
                <w:b w:val="0"/>
                <w:bCs w:val="0"/>
                <w:sz w:val="16"/>
                <w:szCs w:val="32"/>
              </w:rPr>
              <w:t>using</w:t>
            </w:r>
            <w:r>
              <w:rPr>
                <w:rFonts w:cs="Helvetica"/>
                <w:b w:val="0"/>
                <w:bCs w:val="0"/>
                <w:sz w:val="16"/>
                <w:szCs w:val="32"/>
              </w:rPr>
              <w:t xml:space="preserve"> default MAC addresses”</w:t>
            </w:r>
            <w:r w:rsidRPr="00A9534B">
              <w:rPr>
                <w:rFonts w:cs="Helvetica"/>
                <w:b w:val="0"/>
                <w:bCs w:val="0"/>
                <w:sz w:val="16"/>
                <w:szCs w:val="32"/>
              </w:rPr>
              <w:t>);</w:t>
            </w:r>
          </w:p>
        </w:tc>
      </w:tr>
    </w:tbl>
    <w:p w14:paraId="66BDC54B" w14:textId="742C949E" w:rsidR="00B9371E" w:rsidRPr="00B463A2" w:rsidRDefault="00613A0D" w:rsidP="00B9371E">
      <w:pPr>
        <w:widowControl w:val="0"/>
        <w:tabs>
          <w:tab w:val="left" w:pos="851"/>
        </w:tabs>
        <w:autoSpaceDE w:val="0"/>
        <w:autoSpaceDN w:val="0"/>
        <w:adjustRightInd w:val="0"/>
        <w:rPr>
          <w:rFonts w:ascii="Verdana" w:hAnsi="Verdana" w:cs="Verdana"/>
          <w:b/>
          <w:bCs/>
          <w:color w:val="FFFFFF"/>
          <w:sz w:val="15"/>
          <w:szCs w:val="15"/>
        </w:rPr>
      </w:pPr>
      <w:r w:rsidRPr="0042320D">
        <w:rPr>
          <w:noProof/>
          <w:sz w:val="22"/>
          <w:lang w:val="nb-NO" w:eastAsia="nb-NO"/>
        </w:rPr>
        <mc:AlternateContent>
          <mc:Choice Requires="wps">
            <w:drawing>
              <wp:anchor distT="0" distB="0" distL="114300" distR="114300" simplePos="0" relativeHeight="251658752" behindDoc="0" locked="0" layoutInCell="1" allowOverlap="1" wp14:anchorId="6835D37D" wp14:editId="21A5E3F7">
                <wp:simplePos x="0" y="0"/>
                <wp:positionH relativeFrom="margin">
                  <wp:posOffset>8515985</wp:posOffset>
                </wp:positionH>
                <wp:positionV relativeFrom="paragraph">
                  <wp:posOffset>8890</wp:posOffset>
                </wp:positionV>
                <wp:extent cx="1185545"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18554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0323F82" w:rsidR="005B3F89" w:rsidRPr="00F75738" w:rsidRDefault="005B3F89"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0.55pt;margin-top:.7pt;width:93.35pt;height:22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" filled="f" stroked="f">
                <v:textbox>
                  <w:txbxContent>
                    <w:p w14:paraId="35A061A4" w14:textId="60323F82" w:rsidR="005B3F89" w:rsidRPr="00F75738" w:rsidRDefault="005B3F89" w:rsidP="00613A0D">
                      <w:pPr>
                        <w:jc w:val="center"/>
                        <w:rPr>
                          <w:rFonts w:ascii="Helvetica Neue Light" w:hAnsi="Helvetica Neue Light"/>
                          <w:i/>
                          <w:iCs/>
                          <w:sz w:val="20"/>
                        </w:rPr>
                      </w:pPr>
                      <w:proofErr w:type="spellStart"/>
                      <w:r>
                        <w:rPr>
                          <w:rFonts w:ascii="Helvetica Neue Light" w:hAnsi="Helvetica Neue Light"/>
                          <w:i/>
                          <w:iCs/>
                          <w:sz w:val="20"/>
                        </w:rPr>
                        <w:t>ethernet_vvc.vhd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FBEF19" w:rsidR="00A21ACE" w:rsidRPr="00662DF1" w:rsidRDefault="000F7F25"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ethernet_receive</w:t>
            </w:r>
            <w:proofErr w:type="spellEnd"/>
            <w:r w:rsidR="00662DF1">
              <w:rPr>
                <w:rFonts w:cs="Helvetica"/>
                <w:color w:val="FFFFFF"/>
                <w:szCs w:val="30"/>
              </w:rPr>
              <w:t xml:space="preserve"> </w:t>
            </w:r>
            <w:r w:rsidR="00254299" w:rsidRPr="00662DF1">
              <w:rPr>
                <w:rFonts w:cs="Helvetica"/>
                <w:color w:val="FFFFFF"/>
                <w:szCs w:val="30"/>
              </w:rPr>
              <w:t>(</w:t>
            </w:r>
            <w:r w:rsidRPr="000F7F25">
              <w:rPr>
                <w:rFonts w:cs="Helvetica"/>
                <w:color w:val="FFFFFF"/>
                <w:szCs w:val="30"/>
              </w:rPr>
              <w:t xml:space="preserve">VVCT, </w:t>
            </w:r>
            <w:proofErr w:type="spellStart"/>
            <w:r w:rsidRPr="000F7F25">
              <w:rPr>
                <w:rFonts w:cs="Helvetica"/>
                <w:color w:val="FFFFFF"/>
                <w:szCs w:val="30"/>
              </w:rPr>
              <w:t>vvc_instance_idx</w:t>
            </w:r>
            <w:proofErr w:type="spellEnd"/>
            <w:r w:rsidR="00F2299A">
              <w:rPr>
                <w:rFonts w:cs="Helvetica"/>
                <w:color w:val="FFFFFF"/>
                <w:szCs w:val="30"/>
              </w:rPr>
              <w:t>,</w:t>
            </w:r>
            <w:r w:rsidR="00FB1499" w:rsidRPr="00662DF1">
              <w:rPr>
                <w:rFonts w:cs="Helvetica"/>
                <w:color w:val="FFFFFF"/>
                <w:szCs w:val="30"/>
              </w:rPr>
              <w:t xml:space="preserve"> </w:t>
            </w:r>
            <w:r w:rsidR="00A702E0" w:rsidRPr="00A702E0">
              <w:rPr>
                <w:rFonts w:cs="Helvetica"/>
                <w:color w:val="FFFFFF"/>
                <w:szCs w:val="30"/>
              </w:rPr>
              <w:t>channel,</w:t>
            </w:r>
            <w:r w:rsidR="004C3E6C">
              <w:rPr>
                <w:rFonts w:cs="Helvetica"/>
                <w:color w:val="FFFFFF"/>
                <w:szCs w:val="30"/>
              </w:rPr>
              <w:t xml:space="preserve"> </w:t>
            </w:r>
            <w:r w:rsidR="004C3E6C" w:rsidRPr="004512D7">
              <w:rPr>
                <w:rFonts w:cs="Helvetica"/>
                <w:color w:val="595959" w:themeColor="text1" w:themeTint="A6"/>
                <w:szCs w:val="30"/>
              </w:rPr>
              <w:t>[TO_SB],</w:t>
            </w:r>
            <w:r w:rsidR="004512D7" w:rsidRPr="004512D7">
              <w:rPr>
                <w:rFonts w:cs="Helvetica"/>
                <w:color w:val="595959" w:themeColor="text1" w:themeTint="A6"/>
                <w:szCs w:val="30"/>
              </w:rPr>
              <w:t xml:space="preserve"> </w:t>
            </w:r>
            <w:proofErr w:type="spellStart"/>
            <w:r w:rsidR="00B30674">
              <w:rPr>
                <w:rFonts w:cs="Helvetica"/>
                <w:color w:val="FFFFFF"/>
                <w:szCs w:val="30"/>
              </w:rPr>
              <w:t>msg</w:t>
            </w:r>
            <w:proofErr w:type="spellEnd"/>
            <w:r w:rsidR="002D0E66" w:rsidRPr="002D0E66">
              <w:rPr>
                <w:rFonts w:cs="Helvetica"/>
                <w:color w:val="FFFFFF"/>
                <w:szCs w:val="30"/>
              </w:rPr>
              <w:t>, [scope]</w:t>
            </w:r>
            <w:r w:rsidR="00254299" w:rsidRPr="00662DF1">
              <w:rPr>
                <w:rFonts w:cs="Helvetica"/>
                <w:color w:val="FFFFFF"/>
                <w:szCs w:val="30"/>
              </w:rPr>
              <w:t>)</w:t>
            </w:r>
          </w:p>
        </w:tc>
      </w:tr>
      <w:tr w:rsidR="00A21ACE" w14:paraId="3782049C" w14:textId="77777777" w:rsidTr="004512D7">
        <w:trPr>
          <w:trHeight w:val="7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12C86E" w14:textId="67FF52C9" w:rsidR="00A21ACE" w:rsidRDefault="00A80976" w:rsidP="00B42A10">
            <w:pPr>
              <w:widowControl w:val="0"/>
              <w:tabs>
                <w:tab w:val="left" w:pos="851"/>
              </w:tabs>
              <w:autoSpaceDE w:val="0"/>
              <w:autoSpaceDN w:val="0"/>
              <w:adjustRightInd w:val="0"/>
              <w:rPr>
                <w:rFonts w:cs="Helvetica"/>
                <w:sz w:val="16"/>
                <w:szCs w:val="32"/>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B30674" w:rsidRPr="00A9534B">
              <w:rPr>
                <w:rFonts w:cs="Helvetica"/>
                <w:b w:val="0"/>
                <w:bCs w:val="0"/>
                <w:sz w:val="16"/>
                <w:szCs w:val="32"/>
              </w:rPr>
              <w:t>re</w:t>
            </w:r>
            <w:r w:rsidR="000F7F25" w:rsidRPr="00A9534B">
              <w:rPr>
                <w:rFonts w:cs="Helvetica"/>
                <w:b w:val="0"/>
                <w:bCs w:val="0"/>
                <w:sz w:val="16"/>
                <w:szCs w:val="32"/>
              </w:rPr>
              <w:t>ceive</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“Receive </w:t>
            </w:r>
            <w:r w:rsidR="00E32234">
              <w:rPr>
                <w:rFonts w:cs="Helvetica"/>
                <w:b w:val="0"/>
                <w:bCs w:val="0"/>
                <w:sz w:val="16"/>
                <w:szCs w:val="32"/>
              </w:rPr>
              <w:t xml:space="preserve">an </w:t>
            </w:r>
            <w:r w:rsidR="000F7F25" w:rsidRPr="00A9534B">
              <w:rPr>
                <w:rFonts w:cs="Helvetica"/>
                <w:b w:val="0"/>
                <w:bCs w:val="0"/>
                <w:sz w:val="16"/>
                <w:szCs w:val="32"/>
              </w:rPr>
              <w:t>ethernet packet</w:t>
            </w:r>
            <w:r w:rsidR="004512D7">
              <w:rPr>
                <w:rFonts w:cs="Helvetica"/>
                <w:b w:val="0"/>
                <w:bCs w:val="0"/>
                <w:sz w:val="16"/>
                <w:szCs w:val="32"/>
              </w:rPr>
              <w:t xml:space="preserve"> and store it in the VVC. To be fetched later using </w:t>
            </w:r>
            <w:proofErr w:type="spellStart"/>
            <w:r w:rsidR="004512D7">
              <w:rPr>
                <w:rFonts w:cs="Helvetica"/>
                <w:b w:val="0"/>
                <w:bCs w:val="0"/>
                <w:sz w:val="16"/>
                <w:szCs w:val="32"/>
              </w:rPr>
              <w:t>fetch_</w:t>
            </w:r>
            <w:proofErr w:type="gramStart"/>
            <w:r w:rsidR="004512D7">
              <w:rPr>
                <w:rFonts w:cs="Helvetica"/>
                <w:b w:val="0"/>
                <w:bCs w:val="0"/>
                <w:sz w:val="16"/>
                <w:szCs w:val="32"/>
              </w:rPr>
              <w:t>result</w:t>
            </w:r>
            <w:proofErr w:type="spellEnd"/>
            <w:r w:rsidR="004512D7">
              <w:rPr>
                <w:rFonts w:cs="Helvetica"/>
                <w:b w:val="0"/>
                <w:bCs w:val="0"/>
                <w:sz w:val="16"/>
                <w:szCs w:val="32"/>
              </w:rPr>
              <w:t>(</w:t>
            </w:r>
            <w:proofErr w:type="gramEnd"/>
            <w:r w:rsidR="004512D7">
              <w:rPr>
                <w:rFonts w:cs="Helvetica"/>
                <w:b w:val="0"/>
                <w:bCs w:val="0"/>
                <w:sz w:val="16"/>
                <w:szCs w:val="32"/>
              </w:rPr>
              <w:t>)</w:t>
            </w:r>
            <w:r w:rsidR="000F7F25" w:rsidRPr="00A9534B">
              <w:rPr>
                <w:rFonts w:cs="Helvetica"/>
                <w:b w:val="0"/>
                <w:bCs w:val="0"/>
                <w:sz w:val="16"/>
                <w:szCs w:val="32"/>
              </w:rPr>
              <w:t>”</w:t>
            </w:r>
            <w:r w:rsidR="004512D7">
              <w:rPr>
                <w:rFonts w:cs="Helvetica"/>
                <w:b w:val="0"/>
                <w:bCs w:val="0"/>
                <w:sz w:val="16"/>
                <w:szCs w:val="32"/>
              </w:rPr>
              <w:t>, C_SCOPE</w:t>
            </w:r>
            <w:r w:rsidR="00B30674" w:rsidRPr="00A9534B">
              <w:rPr>
                <w:rFonts w:cs="Helvetica"/>
                <w:b w:val="0"/>
                <w:bCs w:val="0"/>
                <w:sz w:val="16"/>
                <w:szCs w:val="32"/>
              </w:rPr>
              <w:t>);</w:t>
            </w:r>
          </w:p>
          <w:p w14:paraId="20147969" w14:textId="77777777" w:rsidR="004512D7" w:rsidRDefault="004512D7" w:rsidP="00B42A10">
            <w:pPr>
              <w:widowControl w:val="0"/>
              <w:tabs>
                <w:tab w:val="left" w:pos="851"/>
              </w:tabs>
              <w:autoSpaceDE w:val="0"/>
              <w:autoSpaceDN w:val="0"/>
              <w:adjustRightInd w:val="0"/>
              <w:rPr>
                <w:rFonts w:cs="Helvetica"/>
                <w:bCs w:val="0"/>
                <w:sz w:val="16"/>
                <w:szCs w:val="32"/>
              </w:rPr>
            </w:pPr>
          </w:p>
          <w:p w14:paraId="11DF1DAC" w14:textId="46371811" w:rsidR="004512D7" w:rsidRPr="00662DF1" w:rsidRDefault="004512D7" w:rsidP="00B42A10">
            <w:pPr>
              <w:widowControl w:val="0"/>
              <w:tabs>
                <w:tab w:val="left" w:pos="851"/>
              </w:tabs>
              <w:autoSpaceDE w:val="0"/>
              <w:autoSpaceDN w:val="0"/>
              <w:adjustRightInd w:val="0"/>
              <w:rPr>
                <w:rFonts w:cs="Helvetica"/>
                <w:b w:val="0"/>
                <w:szCs w:val="28"/>
              </w:rPr>
            </w:pPr>
            <w:r w:rsidRPr="004512D7">
              <w:rPr>
                <w:rFonts w:cs="Helvetica"/>
                <w:bCs w:val="0"/>
                <w:sz w:val="16"/>
                <w:szCs w:val="32"/>
                <w:highlight w:val="lightGray"/>
              </w:rPr>
              <w:t>Example</w:t>
            </w:r>
            <w:r w:rsidRPr="004512D7">
              <w:rPr>
                <w:rFonts w:cs="Helvetica"/>
                <w:b w:val="0"/>
                <w:bCs w:val="0"/>
                <w:sz w:val="16"/>
                <w:szCs w:val="32"/>
                <w:highlight w:val="lightGray"/>
              </w:rPr>
              <w:t xml:space="preserve">: </w:t>
            </w:r>
            <w:proofErr w:type="spellStart"/>
            <w:r w:rsidRPr="004512D7">
              <w:rPr>
                <w:rFonts w:cs="Helvetica"/>
                <w:b w:val="0"/>
                <w:bCs w:val="0"/>
                <w:sz w:val="16"/>
                <w:szCs w:val="32"/>
                <w:highlight w:val="lightGray"/>
              </w:rPr>
              <w:t>ethernet_</w:t>
            </w:r>
            <w:proofErr w:type="gramStart"/>
            <w:r w:rsidRPr="004512D7">
              <w:rPr>
                <w:rFonts w:cs="Helvetica"/>
                <w:b w:val="0"/>
                <w:bCs w:val="0"/>
                <w:sz w:val="16"/>
                <w:szCs w:val="32"/>
                <w:highlight w:val="lightGray"/>
              </w:rPr>
              <w:t>receive</w:t>
            </w:r>
            <w:proofErr w:type="spellEnd"/>
            <w:r w:rsidRPr="004512D7">
              <w:rPr>
                <w:rFonts w:cs="Helvetica"/>
                <w:b w:val="0"/>
                <w:bCs w:val="0"/>
                <w:sz w:val="16"/>
                <w:szCs w:val="32"/>
                <w:highlight w:val="lightGray"/>
              </w:rPr>
              <w:t>(</w:t>
            </w:r>
            <w:proofErr w:type="gramEnd"/>
            <w:r w:rsidRPr="004512D7">
              <w:rPr>
                <w:rFonts w:cs="Helvetica"/>
                <w:b w:val="0"/>
                <w:bCs w:val="0"/>
                <w:sz w:val="16"/>
                <w:szCs w:val="32"/>
                <w:highlight w:val="lightGray"/>
              </w:rPr>
              <w:t>ETHERNET_VVCT, 1, RX, TO_SB, “Receive</w:t>
            </w:r>
            <w:r w:rsidR="00E32234">
              <w:rPr>
                <w:rFonts w:cs="Helvetica"/>
                <w:b w:val="0"/>
                <w:bCs w:val="0"/>
                <w:sz w:val="16"/>
                <w:szCs w:val="32"/>
                <w:highlight w:val="lightGray"/>
              </w:rPr>
              <w:t xml:space="preserve"> an</w:t>
            </w:r>
            <w:r w:rsidRPr="004512D7">
              <w:rPr>
                <w:rFonts w:cs="Helvetica"/>
                <w:b w:val="0"/>
                <w:bCs w:val="0"/>
                <w:sz w:val="16"/>
                <w:szCs w:val="32"/>
                <w:highlight w:val="lightGray"/>
              </w:rPr>
              <w:t xml:space="preserve"> ethernet packet and send to Scoreboard for checking”);</w:t>
            </w:r>
          </w:p>
        </w:tc>
      </w:tr>
    </w:tbl>
    <w:p w14:paraId="0F8587E8" w14:textId="2281EE87" w:rsidR="001A135A" w:rsidRPr="00B463A2" w:rsidRDefault="001A135A" w:rsidP="001A135A">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D2DB7F5" w:rsidR="00A21ACE" w:rsidRPr="00662DF1" w:rsidRDefault="000F7F25"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ethernet</w:t>
            </w:r>
            <w:r w:rsidR="00254299" w:rsidRPr="00662DF1">
              <w:rPr>
                <w:rFonts w:cs="Helvetica"/>
                <w:color w:val="FFFFFF"/>
                <w:sz w:val="22"/>
                <w:szCs w:val="30"/>
              </w:rPr>
              <w:t>_</w:t>
            </w:r>
            <w:r>
              <w:rPr>
                <w:rFonts w:cs="Helvetica"/>
                <w:color w:val="FFFFFF"/>
                <w:sz w:val="22"/>
                <w:szCs w:val="30"/>
              </w:rPr>
              <w:t>expect</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r w:rsidR="00A702E0" w:rsidRPr="00A702E0">
              <w:rPr>
                <w:rFonts w:cs="Helvetica"/>
                <w:color w:val="FFFFFF"/>
                <w:szCs w:val="30"/>
              </w:rPr>
              <w:t xml:space="preserve">channel, </w:t>
            </w:r>
            <w:r w:rsidR="008E5C2F">
              <w:rPr>
                <w:rFonts w:cs="Helvetica"/>
                <w:color w:val="FFFFFF"/>
                <w:szCs w:val="30"/>
              </w:rPr>
              <w:t>[</w:t>
            </w:r>
            <w:proofErr w:type="spellStart"/>
            <w:r w:rsidR="008F6DE2" w:rsidRPr="008F6DE2">
              <w:rPr>
                <w:rFonts w:cs="Helvetica"/>
                <w:color w:val="FFFFFF"/>
                <w:szCs w:val="30"/>
              </w:rPr>
              <w:t>mac_dest</w:t>
            </w:r>
            <w:r w:rsidR="004512D7">
              <w:rPr>
                <w:rFonts w:cs="Helvetica"/>
                <w:color w:val="FFFFFF"/>
                <w:szCs w:val="30"/>
              </w:rPr>
              <w:t>ination</w:t>
            </w:r>
            <w:proofErr w:type="spellEnd"/>
            <w:r w:rsidR="008E5C2F">
              <w:rPr>
                <w:rFonts w:cs="Helvetica"/>
                <w:color w:val="FFFFFF"/>
                <w:szCs w:val="30"/>
              </w:rPr>
              <w:t>]</w:t>
            </w:r>
            <w:r w:rsidR="008F6DE2" w:rsidRPr="008F6DE2">
              <w:rPr>
                <w:rFonts w:cs="Helvetica"/>
                <w:color w:val="FFFFFF"/>
                <w:szCs w:val="30"/>
              </w:rPr>
              <w:t xml:space="preserve">, </w:t>
            </w:r>
            <w:r w:rsidR="008E5C2F">
              <w:rPr>
                <w:rFonts w:cs="Helvetica"/>
                <w:color w:val="FFFFFF"/>
                <w:szCs w:val="30"/>
              </w:rPr>
              <w:t>[</w:t>
            </w:r>
            <w:proofErr w:type="spellStart"/>
            <w:r w:rsidR="008F6DE2" w:rsidRPr="008F6DE2">
              <w:rPr>
                <w:rFonts w:cs="Helvetica"/>
                <w:color w:val="FFFFFF"/>
                <w:szCs w:val="30"/>
              </w:rPr>
              <w:t>mac_s</w:t>
            </w:r>
            <w:r w:rsidR="004512D7">
              <w:rPr>
                <w:rFonts w:cs="Helvetica"/>
                <w:color w:val="FFFFFF"/>
                <w:szCs w:val="30"/>
              </w:rPr>
              <w:t>ource</w:t>
            </w:r>
            <w:proofErr w:type="spellEnd"/>
            <w:r w:rsidR="008E5C2F">
              <w:rPr>
                <w:rFonts w:cs="Helvetica"/>
                <w:color w:val="FFFFFF"/>
                <w:szCs w:val="30"/>
              </w:rPr>
              <w:t>]</w:t>
            </w:r>
            <w:r w:rsidR="009566E4">
              <w:rPr>
                <w:rFonts w:cs="Helvetica"/>
                <w:color w:val="FFFFFF"/>
                <w:szCs w:val="30"/>
              </w:rPr>
              <w:t>, payload</w:t>
            </w:r>
            <w:r w:rsidR="004F12FD" w:rsidRPr="00662DF1">
              <w:rPr>
                <w:rFonts w:cs="Helvetica"/>
                <w:color w:val="FFFFFF"/>
                <w:szCs w:val="30"/>
              </w:rPr>
              <w:t>,</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4512D7">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73E9AF25" w:rsidR="00A21ACE" w:rsidRPr="00662DF1" w:rsidRDefault="00A80976" w:rsidP="006577A9">
            <w:pPr>
              <w:widowControl w:val="0"/>
              <w:tabs>
                <w:tab w:val="left" w:pos="851"/>
              </w:tabs>
              <w:autoSpaceDE w:val="0"/>
              <w:autoSpaceDN w:val="0"/>
              <w:adjustRightInd w:val="0"/>
              <w:rPr>
                <w:rFonts w:cs="Helvetica"/>
                <w:b w:val="0"/>
                <w:szCs w:val="28"/>
              </w:rPr>
            </w:pPr>
            <w:r w:rsidRPr="00A9534B">
              <w:rPr>
                <w:rFonts w:cs="Helvetica"/>
                <w:bCs w:val="0"/>
                <w:sz w:val="16"/>
                <w:szCs w:val="32"/>
              </w:rPr>
              <w:t>Example</w:t>
            </w:r>
            <w:r w:rsidRPr="00A9534B">
              <w:rPr>
                <w:rFonts w:cs="Helvetica"/>
                <w:b w:val="0"/>
                <w:bCs w:val="0"/>
                <w:sz w:val="16"/>
                <w:szCs w:val="32"/>
              </w:rPr>
              <w:t xml:space="preserve">: </w:t>
            </w:r>
            <w:proofErr w:type="spellStart"/>
            <w:r w:rsidR="000F7F25" w:rsidRPr="00A9534B">
              <w:rPr>
                <w:rFonts w:cs="Helvetica"/>
                <w:b w:val="0"/>
                <w:bCs w:val="0"/>
                <w:sz w:val="16"/>
                <w:szCs w:val="32"/>
              </w:rPr>
              <w:t>ethernet</w:t>
            </w:r>
            <w:r w:rsidR="00B30674" w:rsidRPr="00A9534B">
              <w:rPr>
                <w:rFonts w:cs="Helvetica"/>
                <w:b w:val="0"/>
                <w:bCs w:val="0"/>
                <w:sz w:val="16"/>
                <w:szCs w:val="32"/>
              </w:rPr>
              <w:t>_</w:t>
            </w:r>
            <w:proofErr w:type="gramStart"/>
            <w:r w:rsidR="000F7F25" w:rsidRPr="00A9534B">
              <w:rPr>
                <w:rFonts w:cs="Helvetica"/>
                <w:b w:val="0"/>
                <w:bCs w:val="0"/>
                <w:sz w:val="16"/>
                <w:szCs w:val="32"/>
              </w:rPr>
              <w:t>expect</w:t>
            </w:r>
            <w:proofErr w:type="spellEnd"/>
            <w:r w:rsidR="00B30674" w:rsidRPr="00A9534B">
              <w:rPr>
                <w:rFonts w:cs="Helvetica"/>
                <w:b w:val="0"/>
                <w:bCs w:val="0"/>
                <w:sz w:val="16"/>
                <w:szCs w:val="32"/>
              </w:rPr>
              <w:t>(</w:t>
            </w:r>
            <w:proofErr w:type="gramEnd"/>
            <w:r w:rsidR="000F7F25" w:rsidRPr="00A9534B">
              <w:rPr>
                <w:rFonts w:cs="Helvetica"/>
                <w:b w:val="0"/>
                <w:bCs w:val="0"/>
                <w:sz w:val="16"/>
                <w:szCs w:val="32"/>
              </w:rPr>
              <w:t>ETHERNET_VVCT, 1,</w:t>
            </w:r>
            <w:r w:rsidR="00A702E0" w:rsidRPr="00A9534B">
              <w:rPr>
                <w:rFonts w:cs="Helvetica"/>
                <w:b w:val="0"/>
                <w:bCs w:val="0"/>
                <w:sz w:val="16"/>
                <w:szCs w:val="32"/>
              </w:rPr>
              <w:t xml:space="preserve"> </w:t>
            </w:r>
            <w:r w:rsidR="00E90B48" w:rsidRPr="00A9534B">
              <w:rPr>
                <w:rFonts w:cs="Helvetica"/>
                <w:b w:val="0"/>
                <w:bCs w:val="0"/>
                <w:sz w:val="16"/>
                <w:szCs w:val="32"/>
              </w:rPr>
              <w:t>RX</w:t>
            </w:r>
            <w:r w:rsidR="00A702E0" w:rsidRPr="00A9534B">
              <w:rPr>
                <w:rFonts w:cs="Helvetica"/>
                <w:b w:val="0"/>
                <w:bCs w:val="0"/>
                <w:sz w:val="16"/>
                <w:szCs w:val="32"/>
              </w:rPr>
              <w:t>,</w:t>
            </w:r>
            <w:r w:rsidR="000F7F25" w:rsidRPr="00A9534B">
              <w:rPr>
                <w:rFonts w:cs="Helvetica"/>
                <w:b w:val="0"/>
                <w:bCs w:val="0"/>
                <w:sz w:val="16"/>
                <w:szCs w:val="32"/>
              </w:rPr>
              <w:t xml:space="preserve"> </w:t>
            </w:r>
            <w:proofErr w:type="spellStart"/>
            <w:r w:rsidR="00A702E0" w:rsidRPr="00A9534B">
              <w:rPr>
                <w:rFonts w:cs="Helvetica"/>
                <w:b w:val="0"/>
                <w:bCs w:val="0"/>
                <w:sz w:val="16"/>
                <w:szCs w:val="32"/>
              </w:rPr>
              <w:t>v_mac_dest</w:t>
            </w:r>
            <w:proofErr w:type="spellEnd"/>
            <w:r w:rsidR="00A702E0" w:rsidRPr="00A9534B">
              <w:rPr>
                <w:rFonts w:cs="Helvetica"/>
                <w:b w:val="0"/>
                <w:bCs w:val="0"/>
                <w:sz w:val="16"/>
                <w:szCs w:val="32"/>
              </w:rPr>
              <w:t xml:space="preserve">, </w:t>
            </w:r>
            <w:proofErr w:type="spellStart"/>
            <w:r w:rsidR="00A702E0" w:rsidRPr="00A9534B">
              <w:rPr>
                <w:rFonts w:cs="Helvetica"/>
                <w:b w:val="0"/>
                <w:bCs w:val="0"/>
                <w:sz w:val="16"/>
                <w:szCs w:val="32"/>
              </w:rPr>
              <w:t>v_mac_src</w:t>
            </w:r>
            <w:proofErr w:type="spellEnd"/>
            <w:r w:rsidR="000F7F25" w:rsidRPr="00A9534B">
              <w:rPr>
                <w:rFonts w:cs="Helvetica"/>
                <w:b w:val="0"/>
                <w:bCs w:val="0"/>
                <w:sz w:val="16"/>
                <w:szCs w:val="32"/>
              </w:rPr>
              <w:t>,</w:t>
            </w:r>
            <w:r w:rsidR="00A702E0" w:rsidRPr="00A9534B">
              <w:rPr>
                <w:rFonts w:cs="Helvetica"/>
                <w:b w:val="0"/>
                <w:bCs w:val="0"/>
                <w:sz w:val="16"/>
                <w:szCs w:val="32"/>
              </w:rPr>
              <w:t xml:space="preserve"> </w:t>
            </w:r>
            <w:proofErr w:type="spellStart"/>
            <w:r w:rsidR="00A702E0" w:rsidRPr="00A9534B">
              <w:rPr>
                <w:rFonts w:cs="Helvetica"/>
                <w:b w:val="0"/>
                <w:bCs w:val="0"/>
                <w:sz w:val="16"/>
                <w:szCs w:val="32"/>
              </w:rPr>
              <w:t>v_payload</w:t>
            </w:r>
            <w:proofErr w:type="spellEnd"/>
            <w:r w:rsidR="00A702E0" w:rsidRPr="00A9534B">
              <w:rPr>
                <w:rFonts w:cs="Helvetica"/>
                <w:b w:val="0"/>
                <w:bCs w:val="0"/>
                <w:sz w:val="16"/>
                <w:szCs w:val="32"/>
              </w:rPr>
              <w:t>,</w:t>
            </w:r>
            <w:r w:rsidR="000F7F25" w:rsidRPr="00A9534B">
              <w:rPr>
                <w:rFonts w:cs="Helvetica"/>
                <w:b w:val="0"/>
                <w:bCs w:val="0"/>
                <w:sz w:val="16"/>
                <w:szCs w:val="32"/>
              </w:rPr>
              <w:t xml:space="preserve"> “Expect </w:t>
            </w:r>
            <w:r w:rsidR="00E32234">
              <w:rPr>
                <w:rFonts w:cs="Helvetica"/>
                <w:b w:val="0"/>
                <w:bCs w:val="0"/>
                <w:sz w:val="16"/>
                <w:szCs w:val="32"/>
              </w:rPr>
              <w:t xml:space="preserve">an </w:t>
            </w:r>
            <w:r w:rsidR="000F7F25" w:rsidRPr="00A9534B">
              <w:rPr>
                <w:rFonts w:cs="Helvetica"/>
                <w:b w:val="0"/>
                <w:bCs w:val="0"/>
                <w:sz w:val="16"/>
                <w:szCs w:val="32"/>
              </w:rPr>
              <w:t>ethernet packet”, ERROR</w:t>
            </w:r>
            <w:r w:rsidR="004512D7">
              <w:rPr>
                <w:rFonts w:cs="Helvetica"/>
                <w:b w:val="0"/>
                <w:bCs w:val="0"/>
                <w:sz w:val="16"/>
                <w:szCs w:val="32"/>
              </w:rPr>
              <w:t>, C_SCOPE</w:t>
            </w:r>
            <w:r w:rsidR="00B30674" w:rsidRPr="00A9534B">
              <w:rPr>
                <w:rFonts w:cs="Helvetica"/>
                <w:b w:val="0"/>
                <w:bCs w:val="0"/>
                <w:sz w:val="16"/>
                <w:szCs w:val="32"/>
              </w:rPr>
              <w:t>);</w:t>
            </w:r>
          </w:p>
        </w:tc>
      </w:tr>
    </w:tbl>
    <w:p w14:paraId="55B15D2A" w14:textId="4860F56B" w:rsidR="001E6A07" w:rsidRDefault="001E6A07" w:rsidP="00F75738">
      <w:pPr>
        <w:tabs>
          <w:tab w:val="left" w:pos="851"/>
        </w:tabs>
        <w:rPr>
          <w:rFonts w:ascii="Verdana" w:hAnsi="Verdana"/>
          <w:sz w:val="15"/>
          <w:szCs w:val="15"/>
        </w:rPr>
      </w:pPr>
    </w:p>
    <w:p w14:paraId="072683E2" w14:textId="686DE401" w:rsidR="008D09D2" w:rsidRPr="00B463A2" w:rsidRDefault="003E3487" w:rsidP="00F75738">
      <w:pPr>
        <w:tabs>
          <w:tab w:val="left" w:pos="851"/>
        </w:tabs>
        <w:rPr>
          <w:rFonts w:ascii="Verdana" w:hAnsi="Verdana"/>
          <w:sz w:val="15"/>
          <w:szCs w:val="15"/>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7D18DC8" wp14:editId="5A6E4328">
                <wp:simplePos x="0" y="0"/>
                <wp:positionH relativeFrom="column">
                  <wp:posOffset>5756275</wp:posOffset>
                </wp:positionH>
                <wp:positionV relativeFrom="page">
                  <wp:posOffset>4305300</wp:posOffset>
                </wp:positionV>
                <wp:extent cx="4000500" cy="657225"/>
                <wp:effectExtent l="0" t="0" r="0" b="9525"/>
                <wp:wrapNone/>
                <wp:docPr id="9" name="Tekstboks 6"/>
                <wp:cNvGraphicFramePr/>
                <a:graphic xmlns:a="http://schemas.openxmlformats.org/drawingml/2006/main">
                  <a:graphicData uri="http://schemas.microsoft.com/office/word/2010/wordprocessingShape">
                    <wps:wsp>
                      <wps:cNvSpPr txBox="1"/>
                      <wps:spPr>
                        <a:xfrm>
                          <a:off x="0" y="0"/>
                          <a:ext cx="4000500" cy="657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 xml:space="preserve">physical VVC has a timeout, e.g. </w:t>
                            </w:r>
                            <w:proofErr w:type="spellStart"/>
                            <w:r w:rsidR="003E3487">
                              <w:rPr>
                                <w:rFonts w:cs="Helvetica"/>
                                <w:sz w:val="15"/>
                                <w:szCs w:val="15"/>
                              </w:rPr>
                              <w:t>max_wait_cycles</w:t>
                            </w:r>
                            <w:proofErr w:type="spellEnd"/>
                            <w:r w:rsidR="003E3487">
                              <w:rPr>
                                <w:rFonts w:cs="Helvetica"/>
                                <w:sz w:val="15"/>
                                <w:szCs w:val="15"/>
                              </w:rPr>
                              <w:t>,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18DC8" id="Tekstboks 6" o:spid="_x0000_s1028" type="#_x0000_t202" style="position:absolute;margin-left:453.25pt;margin-top:339pt;width:315pt;height:5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" filled="f" stroked="f">
                <v:textbox>
                  <w:txbxContent>
                    <w:p w14:paraId="28E373AB" w14:textId="6366DEDA" w:rsidR="005B3F89" w:rsidRDefault="005B3F89" w:rsidP="0027247D">
                      <w:pPr>
                        <w:widowControl w:val="0"/>
                        <w:autoSpaceDE w:val="0"/>
                        <w:autoSpaceDN w:val="0"/>
                        <w:adjustRightInd w:val="0"/>
                        <w:rPr>
                          <w:rFonts w:cs="Helvetica"/>
                          <w:sz w:val="15"/>
                          <w:szCs w:val="15"/>
                          <w:vertAlign w:val="superscript"/>
                        </w:rPr>
                      </w:pPr>
                      <w:r>
                        <w:rPr>
                          <w:rFonts w:cs="Helvetica"/>
                          <w:sz w:val="15"/>
                          <w:szCs w:val="15"/>
                          <w:vertAlign w:val="superscript"/>
                        </w:rPr>
                        <w:t>1</w:t>
                      </w:r>
                      <w:r>
                        <w:rPr>
                          <w:rFonts w:cs="Helvetica"/>
                          <w:sz w:val="15"/>
                          <w:szCs w:val="15"/>
                        </w:rPr>
                        <w:t xml:space="preserve"> Not strictly a bus functional model (BFM) but holds BFM-like configuration data.</w:t>
                      </w:r>
                    </w:p>
                    <w:p w14:paraId="6AF0F123" w14:textId="2FB0B383" w:rsidR="005B3F89" w:rsidRDefault="005B3F89" w:rsidP="0027247D">
                      <w:pPr>
                        <w:widowControl w:val="0"/>
                        <w:autoSpaceDE w:val="0"/>
                        <w:autoSpaceDN w:val="0"/>
                        <w:adjustRightInd w:val="0"/>
                        <w:rPr>
                          <w:rFonts w:cs="Helvetica"/>
                          <w:sz w:val="15"/>
                          <w:szCs w:val="15"/>
                        </w:rPr>
                      </w:pPr>
                      <w:r>
                        <w:rPr>
                          <w:rFonts w:cs="Helvetica"/>
                          <w:sz w:val="15"/>
                          <w:szCs w:val="15"/>
                          <w:vertAlign w:val="superscript"/>
                        </w:rPr>
                        <w:t>2</w:t>
                      </w:r>
                      <w:r>
                        <w:rPr>
                          <w:rFonts w:cs="Helvetica"/>
                          <w:sz w:val="15"/>
                          <w:szCs w:val="15"/>
                        </w:rPr>
                        <w:t xml:space="preserve"> Interpacket gap is implemented as a wait statement after the ethernet packet has been</w:t>
                      </w:r>
                    </w:p>
                    <w:p w14:paraId="179D1D5D" w14:textId="5D562FF5" w:rsidR="005B3F89" w:rsidRDefault="005B3F89" w:rsidP="0027247D">
                      <w:pPr>
                        <w:widowControl w:val="0"/>
                        <w:autoSpaceDE w:val="0"/>
                        <w:autoSpaceDN w:val="0"/>
                        <w:adjustRightInd w:val="0"/>
                        <w:rPr>
                          <w:rFonts w:cs="Helvetica"/>
                          <w:sz w:val="15"/>
                          <w:szCs w:val="15"/>
                        </w:rPr>
                      </w:pPr>
                      <w:r>
                        <w:rPr>
                          <w:rFonts w:cs="Helvetica"/>
                          <w:sz w:val="15"/>
                          <w:szCs w:val="15"/>
                        </w:rPr>
                        <w:t xml:space="preserve">  transmitted. Check of interpacket gap on receive is not implemented.</w:t>
                      </w:r>
                    </w:p>
                    <w:p w14:paraId="2387BA6E" w14:textId="77777777" w:rsidR="00284587" w:rsidRDefault="00777F95" w:rsidP="0027247D">
                      <w:pPr>
                        <w:widowControl w:val="0"/>
                        <w:autoSpaceDE w:val="0"/>
                        <w:autoSpaceDN w:val="0"/>
                        <w:adjustRightInd w:val="0"/>
                        <w:rPr>
                          <w:rFonts w:cs="Helvetica"/>
                          <w:sz w:val="15"/>
                          <w:szCs w:val="15"/>
                        </w:rPr>
                      </w:pPr>
                      <w:r w:rsidRPr="003E3487">
                        <w:rPr>
                          <w:rFonts w:cs="Helvetica"/>
                          <w:sz w:val="15"/>
                          <w:szCs w:val="15"/>
                          <w:vertAlign w:val="superscript"/>
                        </w:rPr>
                        <w:t>3</w:t>
                      </w:r>
                      <w:r>
                        <w:rPr>
                          <w:rFonts w:cs="Helvetica"/>
                          <w:sz w:val="15"/>
                          <w:szCs w:val="15"/>
                        </w:rPr>
                        <w:t xml:space="preserve"> </w:t>
                      </w:r>
                      <w:r w:rsidR="003E3487">
                        <w:rPr>
                          <w:rFonts w:cs="Helvetica"/>
                          <w:sz w:val="15"/>
                          <w:szCs w:val="15"/>
                        </w:rPr>
                        <w:t>If t</w:t>
                      </w:r>
                      <w:r>
                        <w:rPr>
                          <w:rFonts w:cs="Helvetica"/>
                          <w:sz w:val="15"/>
                          <w:szCs w:val="15"/>
                        </w:rPr>
                        <w:t xml:space="preserve">he </w:t>
                      </w:r>
                      <w:r w:rsidR="003E3487">
                        <w:rPr>
                          <w:rFonts w:cs="Helvetica"/>
                          <w:sz w:val="15"/>
                          <w:szCs w:val="15"/>
                        </w:rPr>
                        <w:t xml:space="preserve">physical VVC has a timeout, e.g. </w:t>
                      </w:r>
                      <w:proofErr w:type="spellStart"/>
                      <w:r w:rsidR="003E3487">
                        <w:rPr>
                          <w:rFonts w:cs="Helvetica"/>
                          <w:sz w:val="15"/>
                          <w:szCs w:val="15"/>
                        </w:rPr>
                        <w:t>max_wait_cycles</w:t>
                      </w:r>
                      <w:proofErr w:type="spellEnd"/>
                      <w:r w:rsidR="003E3487">
                        <w:rPr>
                          <w:rFonts w:cs="Helvetica"/>
                          <w:sz w:val="15"/>
                          <w:szCs w:val="15"/>
                        </w:rPr>
                        <w:t>, it must be big enough to handle</w:t>
                      </w:r>
                    </w:p>
                    <w:p w14:paraId="4E7AA3D8" w14:textId="2E54A0A8" w:rsidR="00777F95" w:rsidRPr="0027247D" w:rsidRDefault="00284587" w:rsidP="0027247D">
                      <w:pPr>
                        <w:widowControl w:val="0"/>
                        <w:autoSpaceDE w:val="0"/>
                        <w:autoSpaceDN w:val="0"/>
                        <w:adjustRightInd w:val="0"/>
                        <w:rPr>
                          <w:rFonts w:cs="Helvetica"/>
                          <w:sz w:val="15"/>
                          <w:szCs w:val="15"/>
                        </w:rPr>
                      </w:pPr>
                      <w:r>
                        <w:rPr>
                          <w:rFonts w:cs="Helvetica"/>
                          <w:sz w:val="15"/>
                          <w:szCs w:val="15"/>
                        </w:rPr>
                        <w:t xml:space="preserve">  </w:t>
                      </w:r>
                      <w:r w:rsidR="003E3487">
                        <w:rPr>
                          <w:rFonts w:cs="Helvetica"/>
                          <w:sz w:val="15"/>
                          <w:szCs w:val="15"/>
                        </w:rPr>
                        <w:t>the interpacket gap and any other delays in the transmission</w:t>
                      </w:r>
                      <w:r>
                        <w:rPr>
                          <w:rFonts w:cs="Helvetica"/>
                          <w:sz w:val="15"/>
                          <w:szCs w:val="15"/>
                        </w:rPr>
                        <w:t>.</w:t>
                      </w:r>
                    </w:p>
                  </w:txbxContent>
                </v:textbox>
                <w10:wrap anchory="page"/>
              </v:shape>
            </w:pict>
          </mc:Fallback>
        </mc:AlternateContent>
      </w:r>
    </w:p>
    <w:p w14:paraId="078BFA27" w14:textId="74151906" w:rsidR="009572B4" w:rsidRPr="00017510" w:rsidRDefault="00F63602" w:rsidP="00272A5B">
      <w:pPr>
        <w:tabs>
          <w:tab w:val="left" w:pos="851"/>
        </w:tabs>
        <w:ind w:left="142" w:hanging="142"/>
        <w:rPr>
          <w:szCs w:val="16"/>
        </w:rPr>
      </w:pPr>
      <w:r>
        <w:rPr>
          <w:szCs w:val="16"/>
        </w:rPr>
        <w:t>Ethernet</w:t>
      </w:r>
      <w:r w:rsidR="00254299" w:rsidRPr="00017510">
        <w:rPr>
          <w:szCs w:val="16"/>
        </w:rPr>
        <w:t xml:space="preserve"> VVC</w:t>
      </w:r>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Pr>
          <w:b/>
          <w:szCs w:val="16"/>
        </w:rPr>
        <w:t>ethernet</w:t>
      </w:r>
      <w:r w:rsidR="002837E7">
        <w:rPr>
          <w:b/>
          <w:szCs w:val="16"/>
        </w:rPr>
        <w:t>_vvc_config</w:t>
      </w:r>
      <w:proofErr w:type="spellEnd"/>
    </w:p>
    <w:tbl>
      <w:tblPr>
        <w:tblpPr w:leftFromText="180" w:rightFromText="180" w:vertAnchor="text" w:tblpY="1"/>
        <w:tblOverlap w:val="never"/>
        <w:tblW w:w="0" w:type="auto"/>
        <w:tblLayout w:type="fixed"/>
        <w:tblCellMar>
          <w:left w:w="0" w:type="dxa"/>
          <w:right w:w="0" w:type="dxa"/>
        </w:tblCellMar>
        <w:tblLook w:val="0000" w:firstRow="0" w:lastRow="0" w:firstColumn="0" w:lastColumn="0" w:noHBand="0" w:noVBand="0"/>
      </w:tblPr>
      <w:tblGrid>
        <w:gridCol w:w="20"/>
        <w:gridCol w:w="2860"/>
        <w:gridCol w:w="48"/>
        <w:gridCol w:w="1842"/>
        <w:gridCol w:w="50"/>
        <w:gridCol w:w="4111"/>
      </w:tblGrid>
      <w:tr w:rsidR="00122BE8" w14:paraId="4B8FB655" w14:textId="77777777" w:rsidTr="00C3048A">
        <w:trPr>
          <w:gridBefore w:val="1"/>
          <w:wBefore w:w="20" w:type="dxa"/>
          <w:trHeight w:val="219"/>
        </w:trPr>
        <w:tc>
          <w:tcPr>
            <w:tcW w:w="2908" w:type="dxa"/>
            <w:gridSpan w:val="2"/>
            <w:tcBorders>
              <w:top w:val="nil"/>
              <w:left w:val="nil"/>
              <w:bottom w:val="single" w:sz="8" w:space="0" w:color="auto"/>
              <w:right w:val="nil"/>
            </w:tcBorders>
            <w:shd w:val="clear" w:color="auto" w:fill="000000"/>
            <w:vAlign w:val="center"/>
          </w:tcPr>
          <w:p w14:paraId="20085721" w14:textId="60A8B39B" w:rsidR="00A21ACE" w:rsidRPr="00DA12F5" w:rsidRDefault="00DA12F5" w:rsidP="00103230">
            <w:pPr>
              <w:widowControl w:val="0"/>
              <w:tabs>
                <w:tab w:val="left" w:pos="851"/>
              </w:tabs>
              <w:autoSpaceDE w:val="0"/>
              <w:autoSpaceDN w:val="0"/>
              <w:adjustRightInd w:val="0"/>
              <w:ind w:left="122"/>
              <w:rPr>
                <w:rFonts w:cs="Helvetica"/>
                <w:b/>
              </w:rPr>
            </w:pPr>
            <w:r w:rsidRPr="00DA12F5">
              <w:rPr>
                <w:rFonts w:cs="Helvetica"/>
                <w:b/>
              </w:rPr>
              <w:t>Record element</w:t>
            </w:r>
          </w:p>
        </w:tc>
        <w:tc>
          <w:tcPr>
            <w:tcW w:w="1892" w:type="dxa"/>
            <w:gridSpan w:val="2"/>
            <w:tcBorders>
              <w:top w:val="nil"/>
              <w:left w:val="nil"/>
              <w:bottom w:val="single" w:sz="8" w:space="0" w:color="auto"/>
              <w:right w:val="nil"/>
            </w:tcBorders>
            <w:shd w:val="clear" w:color="auto" w:fill="000000"/>
            <w:vAlign w:val="center"/>
          </w:tcPr>
          <w:p w14:paraId="7B033FDC" w14:textId="27E64BF7" w:rsidR="00A21ACE" w:rsidRPr="00662DF1" w:rsidRDefault="009902B2" w:rsidP="00103230">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111" w:type="dxa"/>
            <w:tcBorders>
              <w:top w:val="nil"/>
              <w:left w:val="nil"/>
              <w:bottom w:val="single" w:sz="8" w:space="0" w:color="auto"/>
              <w:right w:val="nil"/>
            </w:tcBorders>
            <w:shd w:val="clear" w:color="auto" w:fill="000000"/>
            <w:vAlign w:val="center"/>
          </w:tcPr>
          <w:p w14:paraId="46B5E7F0" w14:textId="7B3EFE67" w:rsidR="00A21ACE" w:rsidRPr="00662DF1" w:rsidRDefault="00A21ACE" w:rsidP="00103230">
            <w:pPr>
              <w:widowControl w:val="0"/>
              <w:tabs>
                <w:tab w:val="left" w:pos="851"/>
              </w:tabs>
              <w:autoSpaceDE w:val="0"/>
              <w:autoSpaceDN w:val="0"/>
              <w:adjustRightInd w:val="0"/>
              <w:rPr>
                <w:rFonts w:cs="Helvetica"/>
              </w:rPr>
            </w:pPr>
            <w:r w:rsidRPr="00662DF1">
              <w:rPr>
                <w:rFonts w:cs="Helvetica"/>
                <w:b/>
                <w:bCs/>
                <w:color w:val="FFFFFF"/>
                <w:szCs w:val="32"/>
              </w:rPr>
              <w:t>C_</w:t>
            </w:r>
            <w:r w:rsidR="00A06E4A">
              <w:rPr>
                <w:rFonts w:cs="Helvetica"/>
                <w:b/>
                <w:bCs/>
                <w:color w:val="FFFFFF"/>
                <w:szCs w:val="32"/>
              </w:rPr>
              <w:t>ETHERNET</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C3048A">
        <w:trPr>
          <w:gridBefore w:val="1"/>
          <w:wBefore w:w="20" w:type="dxa"/>
          <w:trHeight w:val="60"/>
        </w:trPr>
        <w:tc>
          <w:tcPr>
            <w:tcW w:w="2908" w:type="dxa"/>
            <w:gridSpan w:val="2"/>
            <w:tcBorders>
              <w:top w:val="nil"/>
              <w:left w:val="nil"/>
              <w:right w:val="nil"/>
            </w:tcBorders>
            <w:shd w:val="clear" w:color="auto" w:fill="FFFFFF" w:themeFill="background1"/>
            <w:vAlign w:val="center"/>
          </w:tcPr>
          <w:p w14:paraId="0A04B4EE" w14:textId="376858F9" w:rsidR="00BB28B5" w:rsidRPr="00BB28B5" w:rsidRDefault="00BB28B5" w:rsidP="00103230">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92" w:type="dxa"/>
            <w:gridSpan w:val="2"/>
            <w:tcBorders>
              <w:top w:val="nil"/>
              <w:left w:val="nil"/>
              <w:right w:val="nil"/>
            </w:tcBorders>
            <w:shd w:val="clear" w:color="auto" w:fill="FFFFFF" w:themeFill="background1"/>
            <w:vAlign w:val="center"/>
          </w:tcPr>
          <w:p w14:paraId="719DB6D9" w14:textId="1D08B699" w:rsidR="00BB28B5" w:rsidRPr="00FB1499" w:rsidRDefault="00BB28B5" w:rsidP="00103230">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111" w:type="dxa"/>
            <w:tcBorders>
              <w:top w:val="nil"/>
              <w:left w:val="nil"/>
              <w:right w:val="nil"/>
            </w:tcBorders>
            <w:shd w:val="clear" w:color="auto" w:fill="FFFFFF" w:themeFill="background1"/>
            <w:vAlign w:val="center"/>
          </w:tcPr>
          <w:p w14:paraId="4A7C8760" w14:textId="0F9084C6" w:rsidR="00BB28B5" w:rsidRPr="00FB1499" w:rsidRDefault="001F69A7" w:rsidP="00103230">
            <w:pPr>
              <w:widowControl w:val="0"/>
              <w:tabs>
                <w:tab w:val="left" w:pos="851"/>
              </w:tabs>
              <w:autoSpaceDE w:val="0"/>
              <w:autoSpaceDN w:val="0"/>
              <w:adjustRightInd w:val="0"/>
              <w:spacing w:line="276" w:lineRule="auto"/>
              <w:rPr>
                <w:sz w:val="15"/>
                <w:szCs w:val="15"/>
              </w:rPr>
            </w:pPr>
            <w:r w:rsidRPr="001F69A7">
              <w:rPr>
                <w:sz w:val="15"/>
                <w:szCs w:val="15"/>
              </w:rPr>
              <w:t>C_</w:t>
            </w:r>
            <w:r w:rsidR="000F7F25">
              <w:rPr>
                <w:sz w:val="15"/>
                <w:szCs w:val="15"/>
              </w:rPr>
              <w:t>ETHERNET</w:t>
            </w:r>
            <w:r w:rsidRPr="001F69A7">
              <w:rPr>
                <w:sz w:val="15"/>
                <w:szCs w:val="15"/>
              </w:rPr>
              <w:t>_INTER_BFM_DELAY_DEFAULT</w:t>
            </w:r>
          </w:p>
        </w:tc>
      </w:tr>
      <w:tr w:rsidR="00017510" w:rsidRPr="009572B4" w14:paraId="628F30D3" w14:textId="77777777" w:rsidTr="00C3048A">
        <w:trPr>
          <w:gridBefore w:val="1"/>
          <w:wBefore w:w="20" w:type="dxa"/>
          <w:trHeight w:val="35"/>
        </w:trPr>
        <w:tc>
          <w:tcPr>
            <w:tcW w:w="2908" w:type="dxa"/>
            <w:gridSpan w:val="2"/>
            <w:tcBorders>
              <w:left w:val="nil"/>
              <w:right w:val="nil"/>
            </w:tcBorders>
            <w:shd w:val="clear" w:color="auto" w:fill="E7E6E6" w:themeFill="background2"/>
            <w:vAlign w:val="center"/>
          </w:tcPr>
          <w:p w14:paraId="516B431D" w14:textId="7E28C0EB" w:rsidR="00254299" w:rsidRPr="00FB1499" w:rsidRDefault="00254299"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892" w:type="dxa"/>
            <w:gridSpan w:val="2"/>
            <w:tcBorders>
              <w:left w:val="nil"/>
              <w:right w:val="nil"/>
            </w:tcBorders>
            <w:shd w:val="clear" w:color="auto" w:fill="E7E6E6" w:themeFill="background2"/>
            <w:vAlign w:val="center"/>
          </w:tcPr>
          <w:p w14:paraId="1AFA858E" w14:textId="5B8F2252" w:rsidR="00254299"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111" w:type="dxa"/>
            <w:tcBorders>
              <w:left w:val="nil"/>
              <w:right w:val="nil"/>
            </w:tcBorders>
            <w:shd w:val="clear" w:color="auto" w:fill="E7E6E6" w:themeFill="background2"/>
            <w:vAlign w:val="center"/>
          </w:tcPr>
          <w:p w14:paraId="17E26025" w14:textId="6AAD0FE7" w:rsidR="00254299" w:rsidRPr="00FB1499" w:rsidRDefault="00254299"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C3048A">
        <w:trPr>
          <w:gridBefore w:val="1"/>
          <w:wBefore w:w="20" w:type="dxa"/>
          <w:trHeight w:val="24"/>
        </w:trPr>
        <w:tc>
          <w:tcPr>
            <w:tcW w:w="2908" w:type="dxa"/>
            <w:gridSpan w:val="2"/>
            <w:tcBorders>
              <w:top w:val="nil"/>
              <w:left w:val="nil"/>
              <w:right w:val="nil"/>
            </w:tcBorders>
            <w:shd w:val="clear" w:color="auto" w:fill="FFFFFF" w:themeFill="background1"/>
            <w:vAlign w:val="center"/>
          </w:tcPr>
          <w:p w14:paraId="2A50F023" w14:textId="2B2E378F"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892" w:type="dxa"/>
            <w:gridSpan w:val="2"/>
            <w:tcBorders>
              <w:top w:val="nil"/>
              <w:left w:val="nil"/>
              <w:right w:val="nil"/>
            </w:tcBorders>
            <w:shd w:val="clear" w:color="auto" w:fill="FFFFFF" w:themeFill="background1"/>
            <w:vAlign w:val="center"/>
          </w:tcPr>
          <w:p w14:paraId="7E192E40" w14:textId="1D952869"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111" w:type="dxa"/>
            <w:tcBorders>
              <w:top w:val="nil"/>
              <w:left w:val="nil"/>
              <w:right w:val="nil"/>
            </w:tcBorders>
            <w:shd w:val="clear" w:color="auto" w:fill="FFFFFF" w:themeFill="background1"/>
            <w:vAlign w:val="center"/>
          </w:tcPr>
          <w:p w14:paraId="27104EA7" w14:textId="3BC55579"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7CC57F12" w14:textId="29155FCB"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892" w:type="dxa"/>
            <w:gridSpan w:val="2"/>
            <w:tcBorders>
              <w:left w:val="nil"/>
              <w:right w:val="nil"/>
            </w:tcBorders>
            <w:shd w:val="clear" w:color="auto" w:fill="E7E6E6" w:themeFill="background2"/>
            <w:vAlign w:val="center"/>
          </w:tcPr>
          <w:p w14:paraId="3FA8CC00" w14:textId="3408C391"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111" w:type="dxa"/>
            <w:tcBorders>
              <w:left w:val="nil"/>
              <w:right w:val="nil"/>
            </w:tcBorders>
            <w:shd w:val="clear" w:color="auto" w:fill="E7E6E6" w:themeFill="background2"/>
            <w:vAlign w:val="center"/>
          </w:tcPr>
          <w:p w14:paraId="49A6FC95" w14:textId="15C44247" w:rsidR="00433727" w:rsidRPr="00FB1499" w:rsidRDefault="00433727" w:rsidP="00103230">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2A826D35" w14:textId="316252EE"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892" w:type="dxa"/>
            <w:gridSpan w:val="2"/>
            <w:tcBorders>
              <w:left w:val="nil"/>
              <w:right w:val="nil"/>
            </w:tcBorders>
            <w:shd w:val="clear" w:color="auto" w:fill="FFFFFF" w:themeFill="background1"/>
            <w:vAlign w:val="center"/>
          </w:tcPr>
          <w:p w14:paraId="68A45508" w14:textId="141DB1E0"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FFFFFF" w:themeFill="background1"/>
            <w:vAlign w:val="center"/>
          </w:tcPr>
          <w:p w14:paraId="035EF864" w14:textId="54C8FDB5"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C3048A">
        <w:trPr>
          <w:gridBefore w:val="1"/>
          <w:wBefore w:w="20" w:type="dxa"/>
          <w:trHeight w:val="24"/>
        </w:trPr>
        <w:tc>
          <w:tcPr>
            <w:tcW w:w="2908" w:type="dxa"/>
            <w:gridSpan w:val="2"/>
            <w:tcBorders>
              <w:left w:val="nil"/>
              <w:right w:val="nil"/>
            </w:tcBorders>
            <w:shd w:val="clear" w:color="auto" w:fill="E7E6E6" w:themeFill="background2"/>
            <w:vAlign w:val="center"/>
          </w:tcPr>
          <w:p w14:paraId="272CD116" w14:textId="3FB12625" w:rsidR="00B82323" w:rsidRPr="00FB1499"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892" w:type="dxa"/>
            <w:gridSpan w:val="2"/>
            <w:tcBorders>
              <w:left w:val="nil"/>
              <w:right w:val="nil"/>
            </w:tcBorders>
            <w:shd w:val="clear" w:color="auto" w:fill="E7E6E6" w:themeFill="background2"/>
            <w:vAlign w:val="center"/>
          </w:tcPr>
          <w:p w14:paraId="7D5E0C75" w14:textId="16BFBAD2"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natural</w:t>
            </w:r>
          </w:p>
        </w:tc>
        <w:tc>
          <w:tcPr>
            <w:tcW w:w="4111" w:type="dxa"/>
            <w:tcBorders>
              <w:left w:val="nil"/>
              <w:right w:val="nil"/>
            </w:tcBorders>
            <w:shd w:val="clear" w:color="auto" w:fill="E7E6E6" w:themeFill="background2"/>
            <w:vAlign w:val="center"/>
          </w:tcPr>
          <w:p w14:paraId="1C10F20C" w14:textId="0F385738" w:rsidR="00B82323" w:rsidRPr="00FB1499"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C3048A">
        <w:trPr>
          <w:gridBefore w:val="1"/>
          <w:wBefore w:w="20" w:type="dxa"/>
          <w:trHeight w:val="24"/>
        </w:trPr>
        <w:tc>
          <w:tcPr>
            <w:tcW w:w="2908" w:type="dxa"/>
            <w:gridSpan w:val="2"/>
            <w:tcBorders>
              <w:left w:val="nil"/>
              <w:right w:val="nil"/>
            </w:tcBorders>
            <w:shd w:val="clear" w:color="auto" w:fill="FFFFFF" w:themeFill="background1"/>
            <w:vAlign w:val="center"/>
          </w:tcPr>
          <w:p w14:paraId="535D55A0" w14:textId="3662B312" w:rsidR="00B82323" w:rsidRDefault="00B82323" w:rsidP="00103230">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892" w:type="dxa"/>
            <w:gridSpan w:val="2"/>
            <w:tcBorders>
              <w:left w:val="nil"/>
              <w:right w:val="nil"/>
            </w:tcBorders>
            <w:shd w:val="clear" w:color="auto" w:fill="FFFFFF" w:themeFill="background1"/>
            <w:vAlign w:val="center"/>
          </w:tcPr>
          <w:p w14:paraId="3EAAADC5" w14:textId="66665B15" w:rsidR="00B82323" w:rsidRDefault="00B82323" w:rsidP="00103230">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111" w:type="dxa"/>
            <w:tcBorders>
              <w:left w:val="nil"/>
              <w:right w:val="nil"/>
            </w:tcBorders>
            <w:shd w:val="clear" w:color="auto" w:fill="FFFFFF" w:themeFill="background1"/>
            <w:vAlign w:val="center"/>
          </w:tcPr>
          <w:p w14:paraId="34D945D2" w14:textId="2535A9CE" w:rsidR="00B82323" w:rsidRDefault="00B82323" w:rsidP="00103230">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C3048A">
        <w:trPr>
          <w:gridBefore w:val="1"/>
          <w:wBefore w:w="20" w:type="dxa"/>
          <w:trHeight w:val="24"/>
        </w:trPr>
        <w:tc>
          <w:tcPr>
            <w:tcW w:w="2908" w:type="dxa"/>
            <w:gridSpan w:val="2"/>
            <w:tcBorders>
              <w:top w:val="nil"/>
              <w:left w:val="nil"/>
              <w:right w:val="nil"/>
            </w:tcBorders>
            <w:shd w:val="clear" w:color="auto" w:fill="E7E6E6" w:themeFill="background2"/>
            <w:vAlign w:val="center"/>
          </w:tcPr>
          <w:p w14:paraId="509587D7" w14:textId="5A3DD872" w:rsidR="00433727" w:rsidRPr="00FB1499" w:rsidRDefault="00433727" w:rsidP="00103230">
            <w:pPr>
              <w:widowControl w:val="0"/>
              <w:tabs>
                <w:tab w:val="left" w:pos="851"/>
              </w:tabs>
              <w:autoSpaceDE w:val="0"/>
              <w:autoSpaceDN w:val="0"/>
              <w:adjustRightInd w:val="0"/>
              <w:spacing w:line="276" w:lineRule="auto"/>
              <w:ind w:left="122"/>
              <w:rPr>
                <w:sz w:val="15"/>
                <w:szCs w:val="15"/>
              </w:rPr>
            </w:pPr>
            <w:r w:rsidRPr="00FB1499">
              <w:rPr>
                <w:sz w:val="15"/>
                <w:szCs w:val="15"/>
              </w:rPr>
              <w:t>bfm_config</w:t>
            </w:r>
            <w:r w:rsidR="00466A25">
              <w:rPr>
                <w:sz w:val="15"/>
                <w:szCs w:val="15"/>
                <w:vertAlign w:val="superscript"/>
              </w:rPr>
              <w:t>1</w:t>
            </w:r>
            <w:r w:rsidRPr="00FB1499">
              <w:rPr>
                <w:sz w:val="15"/>
                <w:szCs w:val="15"/>
              </w:rPr>
              <w:t xml:space="preserve">            </w:t>
            </w:r>
          </w:p>
        </w:tc>
        <w:tc>
          <w:tcPr>
            <w:tcW w:w="1892" w:type="dxa"/>
            <w:gridSpan w:val="2"/>
            <w:tcBorders>
              <w:top w:val="nil"/>
              <w:left w:val="nil"/>
              <w:right w:val="nil"/>
            </w:tcBorders>
            <w:shd w:val="clear" w:color="auto" w:fill="E7E6E6" w:themeFill="background2"/>
            <w:vAlign w:val="center"/>
          </w:tcPr>
          <w:p w14:paraId="1389330D" w14:textId="4A0A6ABA" w:rsidR="00433727" w:rsidRPr="00FB1499" w:rsidRDefault="00B30674" w:rsidP="00103230">
            <w:pPr>
              <w:widowControl w:val="0"/>
              <w:tabs>
                <w:tab w:val="left" w:pos="851"/>
              </w:tabs>
              <w:autoSpaceDE w:val="0"/>
              <w:autoSpaceDN w:val="0"/>
              <w:adjustRightInd w:val="0"/>
              <w:spacing w:line="276" w:lineRule="auto"/>
              <w:rPr>
                <w:sz w:val="15"/>
                <w:szCs w:val="15"/>
              </w:rPr>
            </w:pPr>
            <w:proofErr w:type="spellStart"/>
            <w:r>
              <w:rPr>
                <w:sz w:val="15"/>
                <w:szCs w:val="15"/>
              </w:rPr>
              <w:t>t_</w:t>
            </w:r>
            <w:r w:rsidR="00585D08">
              <w:rPr>
                <w:sz w:val="15"/>
                <w:szCs w:val="15"/>
              </w:rPr>
              <w:t>ethernet</w:t>
            </w:r>
            <w:r w:rsidR="00433727" w:rsidRPr="00FB1499">
              <w:rPr>
                <w:sz w:val="15"/>
                <w:szCs w:val="15"/>
              </w:rPr>
              <w:t>_</w:t>
            </w:r>
            <w:r w:rsidR="00C3048A">
              <w:rPr>
                <w:sz w:val="15"/>
                <w:szCs w:val="15"/>
              </w:rPr>
              <w:t>protocol</w:t>
            </w:r>
            <w:r w:rsidR="00433727" w:rsidRPr="00FB1499">
              <w:rPr>
                <w:sz w:val="15"/>
                <w:szCs w:val="15"/>
              </w:rPr>
              <w:t>_config</w:t>
            </w:r>
            <w:proofErr w:type="spellEnd"/>
          </w:p>
        </w:tc>
        <w:tc>
          <w:tcPr>
            <w:tcW w:w="4111" w:type="dxa"/>
            <w:tcBorders>
              <w:top w:val="nil"/>
              <w:left w:val="nil"/>
              <w:right w:val="nil"/>
            </w:tcBorders>
            <w:shd w:val="clear" w:color="auto" w:fill="E7E6E6" w:themeFill="background2"/>
            <w:vAlign w:val="center"/>
          </w:tcPr>
          <w:p w14:paraId="11783B70" w14:textId="0D1FFF0A" w:rsidR="00433727" w:rsidRPr="00FB1499" w:rsidRDefault="00B42A10" w:rsidP="00103230">
            <w:pPr>
              <w:widowControl w:val="0"/>
              <w:tabs>
                <w:tab w:val="left" w:pos="851"/>
              </w:tabs>
              <w:autoSpaceDE w:val="0"/>
              <w:autoSpaceDN w:val="0"/>
              <w:adjustRightInd w:val="0"/>
              <w:spacing w:line="276" w:lineRule="auto"/>
              <w:rPr>
                <w:sz w:val="15"/>
                <w:szCs w:val="15"/>
              </w:rPr>
            </w:pPr>
            <w:r>
              <w:rPr>
                <w:sz w:val="15"/>
                <w:szCs w:val="15"/>
              </w:rPr>
              <w:t>C_</w:t>
            </w:r>
            <w:r w:rsidR="00585D08">
              <w:rPr>
                <w:sz w:val="15"/>
                <w:szCs w:val="15"/>
              </w:rPr>
              <w:t>ETHERNET</w:t>
            </w:r>
            <w:r>
              <w:rPr>
                <w:sz w:val="15"/>
                <w:szCs w:val="15"/>
              </w:rPr>
              <w:t>_</w:t>
            </w:r>
            <w:r w:rsidR="00C3048A">
              <w:rPr>
                <w:sz w:val="15"/>
                <w:szCs w:val="15"/>
              </w:rPr>
              <w:t>PROTOCOL_</w:t>
            </w:r>
            <w:r>
              <w:rPr>
                <w:sz w:val="15"/>
                <w:szCs w:val="15"/>
              </w:rPr>
              <w:t>CONFIG_DEFAULT</w:t>
            </w:r>
          </w:p>
        </w:tc>
      </w:tr>
      <w:tr w:rsidR="00433727" w:rsidRPr="009572B4" w14:paraId="325EE972" w14:textId="77777777" w:rsidTr="00C3048A">
        <w:trPr>
          <w:gridBefore w:val="1"/>
          <w:wBefore w:w="20" w:type="dxa"/>
          <w:trHeight w:val="161"/>
        </w:trPr>
        <w:tc>
          <w:tcPr>
            <w:tcW w:w="2908" w:type="dxa"/>
            <w:gridSpan w:val="2"/>
            <w:tcBorders>
              <w:left w:val="nil"/>
              <w:right w:val="nil"/>
            </w:tcBorders>
            <w:shd w:val="clear" w:color="auto" w:fill="FFFFFF" w:themeFill="background1"/>
            <w:vAlign w:val="center"/>
          </w:tcPr>
          <w:p w14:paraId="56DE4824" w14:textId="6719ED62" w:rsidR="00433727" w:rsidRPr="00FB1499" w:rsidRDefault="00433727" w:rsidP="00103230">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92" w:type="dxa"/>
            <w:gridSpan w:val="2"/>
            <w:tcBorders>
              <w:left w:val="nil"/>
              <w:right w:val="nil"/>
            </w:tcBorders>
            <w:shd w:val="clear" w:color="auto" w:fill="FFFFFF" w:themeFill="background1"/>
            <w:vAlign w:val="center"/>
          </w:tcPr>
          <w:p w14:paraId="28827C20" w14:textId="750D979E" w:rsidR="00433727" w:rsidRPr="00FB1499" w:rsidRDefault="00433727" w:rsidP="00103230">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111" w:type="dxa"/>
            <w:tcBorders>
              <w:left w:val="nil"/>
              <w:right w:val="nil"/>
            </w:tcBorders>
            <w:shd w:val="clear" w:color="auto" w:fill="FFFFFF" w:themeFill="background1"/>
            <w:vAlign w:val="center"/>
          </w:tcPr>
          <w:p w14:paraId="30E09272" w14:textId="1F87D5E3" w:rsidR="00433727" w:rsidRPr="00FB1499" w:rsidRDefault="00C5035C" w:rsidP="00103230">
            <w:pPr>
              <w:widowControl w:val="0"/>
              <w:tabs>
                <w:tab w:val="left" w:pos="851"/>
              </w:tabs>
              <w:autoSpaceDE w:val="0"/>
              <w:autoSpaceDN w:val="0"/>
              <w:adjustRightInd w:val="0"/>
              <w:spacing w:line="276" w:lineRule="auto"/>
              <w:rPr>
                <w:rFonts w:cs="Helvetica"/>
                <w:bCs/>
                <w:sz w:val="15"/>
                <w:szCs w:val="15"/>
              </w:rPr>
            </w:pPr>
            <w:r w:rsidRPr="00C5035C">
              <w:rPr>
                <w:sz w:val="15"/>
                <w:szCs w:val="15"/>
              </w:rPr>
              <w:t>C_ETHERNET_VVC_MSG_ID_PANEL_DEFAULT</w:t>
            </w:r>
          </w:p>
        </w:tc>
      </w:tr>
      <w:tr w:rsidR="00433727" w:rsidRPr="009572B4" w14:paraId="7E737E02" w14:textId="77777777" w:rsidTr="00C3048A">
        <w:trPr>
          <w:gridBefore w:val="1"/>
          <w:wBefore w:w="20" w:type="dxa"/>
          <w:trHeight w:val="202"/>
        </w:trPr>
        <w:tc>
          <w:tcPr>
            <w:tcW w:w="2908" w:type="dxa"/>
            <w:gridSpan w:val="2"/>
            <w:tcBorders>
              <w:top w:val="nil"/>
              <w:left w:val="nil"/>
              <w:bottom w:val="nil"/>
              <w:right w:val="nil"/>
            </w:tcBorders>
            <w:shd w:val="clear" w:color="auto" w:fill="auto"/>
            <w:vAlign w:val="bottom"/>
          </w:tcPr>
          <w:p w14:paraId="7EE2AB3B" w14:textId="53D454AE" w:rsidR="00433727" w:rsidRPr="00784DC0" w:rsidRDefault="00433727" w:rsidP="00103230">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892" w:type="dxa"/>
            <w:gridSpan w:val="2"/>
            <w:tcBorders>
              <w:top w:val="nil"/>
              <w:left w:val="nil"/>
              <w:bottom w:val="nil"/>
              <w:right w:val="nil"/>
            </w:tcBorders>
            <w:shd w:val="clear" w:color="auto" w:fill="auto"/>
            <w:vAlign w:val="bottom"/>
          </w:tcPr>
          <w:p w14:paraId="58CFE746" w14:textId="603CD270"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c>
          <w:tcPr>
            <w:tcW w:w="4111" w:type="dxa"/>
            <w:tcBorders>
              <w:top w:val="nil"/>
              <w:left w:val="nil"/>
              <w:bottom w:val="nil"/>
              <w:right w:val="nil"/>
            </w:tcBorders>
            <w:shd w:val="clear" w:color="auto" w:fill="auto"/>
            <w:vAlign w:val="bottom"/>
          </w:tcPr>
          <w:p w14:paraId="3AE8578D" w14:textId="76ABB36D" w:rsidR="00433727" w:rsidRPr="00784DC0" w:rsidRDefault="00433727" w:rsidP="00103230">
            <w:pPr>
              <w:widowControl w:val="0"/>
              <w:tabs>
                <w:tab w:val="left" w:pos="851"/>
              </w:tabs>
              <w:autoSpaceDE w:val="0"/>
              <w:autoSpaceDN w:val="0"/>
              <w:adjustRightInd w:val="0"/>
              <w:spacing w:line="276" w:lineRule="auto"/>
              <w:rPr>
                <w:rFonts w:ascii="Helvetica Neue" w:hAnsi="Helvetica Neue" w:cs="Helvetica"/>
                <w:bCs/>
                <w:sz w:val="13"/>
              </w:rPr>
            </w:pPr>
          </w:p>
        </w:tc>
      </w:tr>
      <w:tr w:rsidR="00585D08" w:rsidRPr="0042320D" w14:paraId="516DE9A8" w14:textId="77777777" w:rsidTr="00C3048A">
        <w:trPr>
          <w:trHeight w:val="255"/>
        </w:trPr>
        <w:tc>
          <w:tcPr>
            <w:tcW w:w="8931" w:type="dxa"/>
            <w:gridSpan w:val="6"/>
            <w:shd w:val="clear" w:color="auto" w:fill="FFFFFF" w:themeFill="background1"/>
            <w:vAlign w:val="center"/>
          </w:tcPr>
          <w:p w14:paraId="0FDDF789" w14:textId="32F91D9D" w:rsidR="00585D08" w:rsidRPr="0042320D" w:rsidRDefault="00C3048A" w:rsidP="00103230">
            <w:pPr>
              <w:widowControl w:val="0"/>
              <w:tabs>
                <w:tab w:val="left" w:pos="851"/>
              </w:tabs>
              <w:autoSpaceDE w:val="0"/>
              <w:autoSpaceDN w:val="0"/>
              <w:adjustRightInd w:val="0"/>
              <w:rPr>
                <w:rFonts w:cs="Helvetica"/>
                <w:b/>
                <w:bCs/>
                <w:color w:val="FFFFFF"/>
                <w:szCs w:val="32"/>
              </w:rPr>
            </w:pPr>
            <w:r>
              <w:rPr>
                <w:szCs w:val="16"/>
              </w:rPr>
              <w:t xml:space="preserve">Ethernet Protocol </w:t>
            </w:r>
            <w:r w:rsidR="00585D08" w:rsidRPr="0042320D">
              <w:rPr>
                <w:szCs w:val="16"/>
              </w:rPr>
              <w:t>Configuration record ´</w:t>
            </w:r>
            <w:proofErr w:type="spellStart"/>
            <w:r w:rsidR="00585D08">
              <w:rPr>
                <w:b/>
                <w:szCs w:val="16"/>
              </w:rPr>
              <w:t>t_ethernet</w:t>
            </w:r>
            <w:r w:rsidR="00585D08" w:rsidRPr="0042320D">
              <w:rPr>
                <w:b/>
                <w:szCs w:val="16"/>
              </w:rPr>
              <w:t>_</w:t>
            </w:r>
            <w:r>
              <w:rPr>
                <w:b/>
                <w:szCs w:val="16"/>
              </w:rPr>
              <w:t>protocol</w:t>
            </w:r>
            <w:r w:rsidR="00585D08" w:rsidRPr="0042320D">
              <w:rPr>
                <w:b/>
                <w:szCs w:val="16"/>
              </w:rPr>
              <w:t>_config</w:t>
            </w:r>
            <w:proofErr w:type="spellEnd"/>
            <w:r w:rsidR="00585D08" w:rsidRPr="0042320D">
              <w:rPr>
                <w:b/>
                <w:szCs w:val="16"/>
              </w:rPr>
              <w:t>´</w:t>
            </w:r>
          </w:p>
        </w:tc>
      </w:tr>
      <w:tr w:rsidR="00585D08" w:rsidRPr="0042320D" w14:paraId="4F0066A4" w14:textId="77777777" w:rsidTr="00C3048A">
        <w:trPr>
          <w:trHeight w:val="255"/>
        </w:trPr>
        <w:tc>
          <w:tcPr>
            <w:tcW w:w="2880" w:type="dxa"/>
            <w:gridSpan w:val="2"/>
            <w:shd w:val="clear" w:color="auto" w:fill="000000"/>
            <w:vAlign w:val="bottom"/>
          </w:tcPr>
          <w:p w14:paraId="00A9B64A" w14:textId="77777777" w:rsidR="00585D08" w:rsidRPr="0042320D" w:rsidRDefault="00585D08" w:rsidP="00103230">
            <w:pPr>
              <w:widowControl w:val="0"/>
              <w:tabs>
                <w:tab w:val="left" w:pos="851"/>
              </w:tabs>
              <w:autoSpaceDE w:val="0"/>
              <w:autoSpaceDN w:val="0"/>
              <w:adjustRightInd w:val="0"/>
              <w:ind w:left="122"/>
            </w:pPr>
            <w:r>
              <w:rPr>
                <w:rFonts w:cs="Helvetica"/>
                <w:b/>
                <w:bCs/>
                <w:color w:val="FFFFFF"/>
                <w:szCs w:val="32"/>
              </w:rPr>
              <w:t>Record element</w:t>
            </w:r>
          </w:p>
        </w:tc>
        <w:tc>
          <w:tcPr>
            <w:tcW w:w="1890" w:type="dxa"/>
            <w:gridSpan w:val="2"/>
            <w:shd w:val="clear" w:color="auto" w:fill="000000"/>
            <w:vAlign w:val="bottom"/>
          </w:tcPr>
          <w:p w14:paraId="09C2E9B6" w14:textId="77777777"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Type</w:t>
            </w:r>
          </w:p>
        </w:tc>
        <w:tc>
          <w:tcPr>
            <w:tcW w:w="4161" w:type="dxa"/>
            <w:gridSpan w:val="2"/>
            <w:shd w:val="clear" w:color="auto" w:fill="000000"/>
            <w:vAlign w:val="bottom"/>
          </w:tcPr>
          <w:p w14:paraId="158CA0C5" w14:textId="6358322F" w:rsidR="00585D08" w:rsidRPr="0042320D" w:rsidRDefault="00585D08" w:rsidP="00103230">
            <w:pPr>
              <w:widowControl w:val="0"/>
              <w:tabs>
                <w:tab w:val="left" w:pos="851"/>
              </w:tabs>
              <w:autoSpaceDE w:val="0"/>
              <w:autoSpaceDN w:val="0"/>
              <w:adjustRightInd w:val="0"/>
            </w:pPr>
            <w:r w:rsidRPr="0042320D">
              <w:rPr>
                <w:rFonts w:cs="Helvetica"/>
                <w:b/>
                <w:bCs/>
                <w:color w:val="FFFFFF"/>
                <w:szCs w:val="32"/>
              </w:rPr>
              <w:t>C</w:t>
            </w:r>
            <w:r>
              <w:rPr>
                <w:rFonts w:cs="Helvetica"/>
                <w:b/>
                <w:bCs/>
                <w:color w:val="FFFFFF"/>
                <w:szCs w:val="32"/>
              </w:rPr>
              <w:t>_ETHERNET</w:t>
            </w:r>
            <w:r w:rsidRPr="0042320D">
              <w:rPr>
                <w:rFonts w:cs="Helvetica"/>
                <w:b/>
                <w:bCs/>
                <w:color w:val="FFFFFF"/>
                <w:szCs w:val="32"/>
              </w:rPr>
              <w:t>_</w:t>
            </w:r>
            <w:r w:rsidR="00C3048A">
              <w:rPr>
                <w:rFonts w:cs="Helvetica"/>
                <w:b/>
                <w:bCs/>
                <w:color w:val="FFFFFF"/>
                <w:szCs w:val="32"/>
              </w:rPr>
              <w:t>PROTOCOL</w:t>
            </w:r>
            <w:r w:rsidRPr="0042320D">
              <w:rPr>
                <w:rFonts w:cs="Helvetica"/>
                <w:b/>
                <w:bCs/>
                <w:color w:val="FFFFFF"/>
                <w:szCs w:val="32"/>
              </w:rPr>
              <w:t>_CONFIG_DEFAULT</w:t>
            </w:r>
          </w:p>
        </w:tc>
      </w:tr>
      <w:tr w:rsidR="00585D08" w:rsidRPr="0042320D" w14:paraId="6E35EA47" w14:textId="77777777" w:rsidTr="00C3048A">
        <w:trPr>
          <w:trHeight w:val="30"/>
        </w:trPr>
        <w:tc>
          <w:tcPr>
            <w:tcW w:w="2880" w:type="dxa"/>
            <w:gridSpan w:val="2"/>
            <w:vAlign w:val="bottom"/>
          </w:tcPr>
          <w:p w14:paraId="5D6E8532" w14:textId="77777777" w:rsidR="00585D08" w:rsidRPr="002E30D7" w:rsidRDefault="00585D08" w:rsidP="00103230">
            <w:pPr>
              <w:widowControl w:val="0"/>
              <w:tabs>
                <w:tab w:val="left" w:pos="851"/>
              </w:tabs>
              <w:autoSpaceDE w:val="0"/>
              <w:autoSpaceDN w:val="0"/>
              <w:adjustRightInd w:val="0"/>
              <w:spacing w:line="276" w:lineRule="auto"/>
              <w:ind w:left="122"/>
              <w:rPr>
                <w:sz w:val="15"/>
              </w:rPr>
            </w:pPr>
            <w:proofErr w:type="spellStart"/>
            <w:r>
              <w:rPr>
                <w:rFonts w:cs="Helvetica"/>
                <w:bCs/>
                <w:sz w:val="15"/>
              </w:rPr>
              <w:t>mac_destination</w:t>
            </w:r>
            <w:proofErr w:type="spellEnd"/>
          </w:p>
        </w:tc>
        <w:tc>
          <w:tcPr>
            <w:tcW w:w="1890" w:type="dxa"/>
            <w:gridSpan w:val="2"/>
            <w:vAlign w:val="bottom"/>
          </w:tcPr>
          <w:p w14:paraId="73F8A8A0" w14:textId="6EAF8A60" w:rsidR="00585D08" w:rsidRPr="002E30D7" w:rsidRDefault="008C6D1C" w:rsidP="00103230">
            <w:pPr>
              <w:widowControl w:val="0"/>
              <w:tabs>
                <w:tab w:val="left" w:pos="851"/>
              </w:tabs>
              <w:autoSpaceDE w:val="0"/>
              <w:autoSpaceDN w:val="0"/>
              <w:adjustRightInd w:val="0"/>
              <w:spacing w:line="276" w:lineRule="auto"/>
              <w:rPr>
                <w:sz w:val="15"/>
              </w:rPr>
            </w:pPr>
            <w:proofErr w:type="gramStart"/>
            <w:r>
              <w:rPr>
                <w:rFonts w:cs="Helvetica"/>
                <w:bCs/>
                <w:sz w:val="15"/>
              </w:rPr>
              <w:t>unsigned</w:t>
            </w:r>
            <w:r w:rsidR="00585D08">
              <w:rPr>
                <w:rFonts w:cs="Helvetica"/>
                <w:bCs/>
                <w:sz w:val="15"/>
              </w:rPr>
              <w:t>(</w:t>
            </w:r>
            <w:proofErr w:type="gramEnd"/>
            <w:r>
              <w:rPr>
                <w:rFonts w:cs="Helvetica"/>
                <w:bCs/>
                <w:sz w:val="15"/>
              </w:rPr>
              <w:t>47</w:t>
            </w:r>
            <w:r w:rsidR="00585D08">
              <w:rPr>
                <w:rFonts w:cs="Helvetica"/>
                <w:bCs/>
                <w:sz w:val="15"/>
              </w:rPr>
              <w:t xml:space="preserve"> </w:t>
            </w:r>
            <w:proofErr w:type="spellStart"/>
            <w:r>
              <w:rPr>
                <w:rFonts w:cs="Helvetica"/>
                <w:bCs/>
                <w:sz w:val="15"/>
              </w:rPr>
              <w:t>down</w:t>
            </w:r>
            <w:r w:rsidR="00585D08">
              <w:rPr>
                <w:rFonts w:cs="Helvetica"/>
                <w:bCs/>
                <w:sz w:val="15"/>
              </w:rPr>
              <w:t>to</w:t>
            </w:r>
            <w:proofErr w:type="spellEnd"/>
            <w:r w:rsidR="00585D08">
              <w:rPr>
                <w:rFonts w:cs="Helvetica"/>
                <w:bCs/>
                <w:sz w:val="15"/>
              </w:rPr>
              <w:t xml:space="preserve"> </w:t>
            </w:r>
            <w:r>
              <w:rPr>
                <w:rFonts w:cs="Helvetica"/>
                <w:bCs/>
                <w:sz w:val="15"/>
              </w:rPr>
              <w:t>0</w:t>
            </w:r>
            <w:r w:rsidR="00585D08">
              <w:rPr>
                <w:rFonts w:cs="Helvetica"/>
                <w:bCs/>
                <w:sz w:val="15"/>
              </w:rPr>
              <w:t>)</w:t>
            </w:r>
          </w:p>
        </w:tc>
        <w:tc>
          <w:tcPr>
            <w:tcW w:w="4161" w:type="dxa"/>
            <w:gridSpan w:val="2"/>
            <w:vAlign w:val="bottom"/>
          </w:tcPr>
          <w:p w14:paraId="2569FDAF" w14:textId="77777777" w:rsidR="00585D08" w:rsidRPr="002E30D7" w:rsidRDefault="00585D08" w:rsidP="00103230">
            <w:pPr>
              <w:widowControl w:val="0"/>
              <w:tabs>
                <w:tab w:val="left" w:pos="851"/>
              </w:tabs>
              <w:autoSpaceDE w:val="0"/>
              <w:autoSpaceDN w:val="0"/>
              <w:adjustRightInd w:val="0"/>
              <w:spacing w:line="276" w:lineRule="auto"/>
              <w:rPr>
                <w:sz w:val="15"/>
              </w:rPr>
            </w:pPr>
            <w:r>
              <w:rPr>
                <w:sz w:val="15"/>
              </w:rPr>
              <w:t>x”000000000000”</w:t>
            </w:r>
          </w:p>
        </w:tc>
      </w:tr>
      <w:tr w:rsidR="00585D08" w:rsidRPr="0042320D" w14:paraId="412A6FF1" w14:textId="77777777" w:rsidTr="00C3048A">
        <w:trPr>
          <w:trHeight w:val="30"/>
        </w:trPr>
        <w:tc>
          <w:tcPr>
            <w:tcW w:w="2880" w:type="dxa"/>
            <w:gridSpan w:val="2"/>
            <w:shd w:val="clear" w:color="auto" w:fill="E7E6E6" w:themeFill="background2"/>
            <w:vAlign w:val="bottom"/>
          </w:tcPr>
          <w:p w14:paraId="25699F7A"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mac_source</w:t>
            </w:r>
            <w:proofErr w:type="spellEnd"/>
          </w:p>
        </w:tc>
        <w:tc>
          <w:tcPr>
            <w:tcW w:w="1890" w:type="dxa"/>
            <w:gridSpan w:val="2"/>
            <w:shd w:val="clear" w:color="auto" w:fill="E7E6E6" w:themeFill="background2"/>
            <w:vAlign w:val="bottom"/>
          </w:tcPr>
          <w:p w14:paraId="6017E48F" w14:textId="61534A19" w:rsidR="00585D08" w:rsidRPr="002E30D7" w:rsidRDefault="008C6D1C" w:rsidP="00103230">
            <w:pPr>
              <w:widowControl w:val="0"/>
              <w:tabs>
                <w:tab w:val="left" w:pos="851"/>
              </w:tabs>
              <w:autoSpaceDE w:val="0"/>
              <w:autoSpaceDN w:val="0"/>
              <w:adjustRightInd w:val="0"/>
              <w:spacing w:line="276" w:lineRule="auto"/>
              <w:rPr>
                <w:rFonts w:cs="Helvetica"/>
                <w:bCs/>
                <w:sz w:val="15"/>
              </w:rPr>
            </w:pPr>
            <w:proofErr w:type="gramStart"/>
            <w:r w:rsidRPr="008C6D1C">
              <w:rPr>
                <w:rFonts w:cs="Helvetica"/>
                <w:bCs/>
                <w:sz w:val="15"/>
              </w:rPr>
              <w:t>unsigned(</w:t>
            </w:r>
            <w:proofErr w:type="gramEnd"/>
            <w:r w:rsidRPr="008C6D1C">
              <w:rPr>
                <w:rFonts w:cs="Helvetica"/>
                <w:bCs/>
                <w:sz w:val="15"/>
              </w:rPr>
              <w:t xml:space="preserve">47 </w:t>
            </w:r>
            <w:proofErr w:type="spellStart"/>
            <w:r w:rsidRPr="008C6D1C">
              <w:rPr>
                <w:rFonts w:cs="Helvetica"/>
                <w:bCs/>
                <w:sz w:val="15"/>
              </w:rPr>
              <w:t>downto</w:t>
            </w:r>
            <w:proofErr w:type="spellEnd"/>
            <w:r w:rsidRPr="008C6D1C">
              <w:rPr>
                <w:rFonts w:cs="Helvetica"/>
                <w:bCs/>
                <w:sz w:val="15"/>
              </w:rPr>
              <w:t xml:space="preserve"> 0)</w:t>
            </w:r>
          </w:p>
        </w:tc>
        <w:tc>
          <w:tcPr>
            <w:tcW w:w="4161" w:type="dxa"/>
            <w:gridSpan w:val="2"/>
            <w:shd w:val="clear" w:color="auto" w:fill="E7E6E6" w:themeFill="background2"/>
            <w:vAlign w:val="bottom"/>
          </w:tcPr>
          <w:p w14:paraId="0FA8289B"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sidRPr="001A4CAF">
              <w:rPr>
                <w:rFonts w:cs="Helvetica"/>
                <w:bCs/>
                <w:sz w:val="15"/>
              </w:rPr>
              <w:t>x”000000000000”</w:t>
            </w:r>
          </w:p>
        </w:tc>
      </w:tr>
      <w:tr w:rsidR="00585D08" w:rsidRPr="0042320D" w14:paraId="5A00B803" w14:textId="77777777" w:rsidTr="00C3048A">
        <w:trPr>
          <w:trHeight w:val="30"/>
        </w:trPr>
        <w:tc>
          <w:tcPr>
            <w:tcW w:w="2880" w:type="dxa"/>
            <w:gridSpan w:val="2"/>
            <w:vAlign w:val="bottom"/>
          </w:tcPr>
          <w:p w14:paraId="14153BC8" w14:textId="77777777" w:rsidR="00585D08" w:rsidRPr="002E30D7" w:rsidRDefault="00585D08" w:rsidP="0010323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fcs_error_severity</w:t>
            </w:r>
            <w:proofErr w:type="spellEnd"/>
          </w:p>
        </w:tc>
        <w:tc>
          <w:tcPr>
            <w:tcW w:w="1890" w:type="dxa"/>
            <w:gridSpan w:val="2"/>
            <w:vAlign w:val="bottom"/>
          </w:tcPr>
          <w:p w14:paraId="0DA32939"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161" w:type="dxa"/>
            <w:gridSpan w:val="2"/>
            <w:vAlign w:val="bottom"/>
          </w:tcPr>
          <w:p w14:paraId="477120B6" w14:textId="34D5A551"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585D08" w:rsidRPr="0042320D" w14:paraId="1AB36B9B" w14:textId="77777777" w:rsidTr="00C3048A">
        <w:trPr>
          <w:trHeight w:val="30"/>
        </w:trPr>
        <w:tc>
          <w:tcPr>
            <w:tcW w:w="2880" w:type="dxa"/>
            <w:gridSpan w:val="2"/>
            <w:shd w:val="clear" w:color="auto" w:fill="E7E6E6" w:themeFill="background2"/>
            <w:vAlign w:val="bottom"/>
          </w:tcPr>
          <w:p w14:paraId="68A03962" w14:textId="7FC25F23" w:rsidR="00585D08" w:rsidRPr="00466A25" w:rsidRDefault="00585D08" w:rsidP="00103230">
            <w:pPr>
              <w:widowControl w:val="0"/>
              <w:tabs>
                <w:tab w:val="left" w:pos="851"/>
              </w:tabs>
              <w:autoSpaceDE w:val="0"/>
              <w:autoSpaceDN w:val="0"/>
              <w:adjustRightInd w:val="0"/>
              <w:spacing w:line="276" w:lineRule="auto"/>
              <w:ind w:left="122"/>
              <w:rPr>
                <w:rFonts w:cs="Helvetica"/>
                <w:bCs/>
                <w:sz w:val="15"/>
                <w:vertAlign w:val="superscript"/>
              </w:rPr>
            </w:pPr>
            <w:r>
              <w:rPr>
                <w:rFonts w:cs="Helvetica"/>
                <w:bCs/>
                <w:sz w:val="15"/>
              </w:rPr>
              <w:t>interpacket_gap_time</w:t>
            </w:r>
            <w:r w:rsidR="00466A25">
              <w:rPr>
                <w:rFonts w:cs="Helvetica"/>
                <w:bCs/>
                <w:sz w:val="15"/>
                <w:vertAlign w:val="superscript"/>
              </w:rPr>
              <w:t>2</w:t>
            </w:r>
            <w:r w:rsidR="003E3487">
              <w:rPr>
                <w:rFonts w:cs="Helvetica"/>
                <w:bCs/>
                <w:sz w:val="15"/>
                <w:vertAlign w:val="superscript"/>
              </w:rPr>
              <w:t>,3</w:t>
            </w:r>
          </w:p>
        </w:tc>
        <w:tc>
          <w:tcPr>
            <w:tcW w:w="1890" w:type="dxa"/>
            <w:gridSpan w:val="2"/>
            <w:shd w:val="clear" w:color="auto" w:fill="E7E6E6" w:themeFill="background2"/>
            <w:vAlign w:val="bottom"/>
          </w:tcPr>
          <w:p w14:paraId="65C64CD3"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161" w:type="dxa"/>
            <w:gridSpan w:val="2"/>
            <w:shd w:val="clear" w:color="auto" w:fill="E7E6E6" w:themeFill="background2"/>
            <w:vAlign w:val="bottom"/>
          </w:tcPr>
          <w:p w14:paraId="037E2DE5" w14:textId="77777777" w:rsidR="00585D08" w:rsidRPr="002E30D7" w:rsidRDefault="00585D08" w:rsidP="00103230">
            <w:pPr>
              <w:widowControl w:val="0"/>
              <w:tabs>
                <w:tab w:val="left" w:pos="851"/>
              </w:tabs>
              <w:autoSpaceDE w:val="0"/>
              <w:autoSpaceDN w:val="0"/>
              <w:adjustRightInd w:val="0"/>
              <w:spacing w:line="276" w:lineRule="auto"/>
              <w:rPr>
                <w:rFonts w:cs="Helvetica"/>
                <w:bCs/>
                <w:sz w:val="15"/>
              </w:rPr>
            </w:pPr>
            <w:r>
              <w:rPr>
                <w:rFonts w:cs="Helvetica"/>
                <w:bCs/>
                <w:sz w:val="15"/>
              </w:rPr>
              <w:t>96 ns</w:t>
            </w:r>
          </w:p>
        </w:tc>
      </w:tr>
    </w:tbl>
    <w:p w14:paraId="52873D49" w14:textId="247BB605" w:rsidR="00103230" w:rsidRDefault="00103230" w:rsidP="00CE53FB">
      <w:pPr>
        <w:tabs>
          <w:tab w:val="left" w:pos="851"/>
        </w:tabs>
        <w:ind w:left="142" w:hanging="142"/>
        <w:rPr>
          <w:szCs w:val="16"/>
        </w:rPr>
      </w:pPr>
    </w:p>
    <w:p w14:paraId="16FF360F" w14:textId="5DEAC034" w:rsidR="00103230" w:rsidRDefault="00103230" w:rsidP="00103230">
      <w:pPr>
        <w:tabs>
          <w:tab w:val="left" w:pos="851"/>
        </w:tabs>
        <w:ind w:left="142" w:hanging="142"/>
        <w:rPr>
          <w:szCs w:val="16"/>
        </w:rPr>
      </w:pPr>
    </w:p>
    <w:p w14:paraId="57C98A68" w14:textId="7224356E" w:rsidR="00103230" w:rsidRDefault="00103230" w:rsidP="00103230">
      <w:pPr>
        <w:tabs>
          <w:tab w:val="left" w:pos="851"/>
        </w:tabs>
        <w:ind w:left="142" w:hanging="142"/>
        <w:rPr>
          <w:szCs w:val="16"/>
        </w:rPr>
      </w:pPr>
    </w:p>
    <w:p w14:paraId="69CF9105" w14:textId="39029D22" w:rsidR="00103230" w:rsidRDefault="00C31331" w:rsidP="00103230">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7456" behindDoc="0" locked="0" layoutInCell="1" allowOverlap="1" wp14:anchorId="0226FCA2" wp14:editId="015824F8">
                <wp:simplePos x="0" y="0"/>
                <wp:positionH relativeFrom="column">
                  <wp:posOffset>27940</wp:posOffset>
                </wp:positionH>
                <wp:positionV relativeFrom="paragraph">
                  <wp:posOffset>54610</wp:posOffset>
                </wp:positionV>
                <wp:extent cx="3787140" cy="2021840"/>
                <wp:effectExtent l="0" t="0" r="0" b="0"/>
                <wp:wrapNone/>
                <wp:docPr id="6" name="Tekstboks 6"/>
                <wp:cNvGraphicFramePr/>
                <a:graphic xmlns:a="http://schemas.openxmlformats.org/drawingml/2006/main">
                  <a:graphicData uri="http://schemas.microsoft.com/office/word/2010/wordprocessingShape">
                    <wps:wsp>
                      <wps:cNvSpPr txBox="1"/>
                      <wps:spPr>
                        <a:xfrm>
                          <a:off x="0" y="0"/>
                          <a:ext cx="3787140" cy="2021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_x0000_s1029" type="#_x0000_t202" style="position:absolute;left:0;text-align:left;margin-left:2.2pt;margin-top:4.3pt;width:298.2pt;height:15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" filled="f" stroked="f">
                <v:textbox>
                  <w:txbxContent>
                    <w:p w14:paraId="573B6A8E" w14:textId="1776D1B5" w:rsidR="005B3F89" w:rsidRPr="007B1B2E" w:rsidRDefault="005B3F89"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UVVM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40506928" w:rsidR="005B3F89" w:rsidRPr="00A12B35" w:rsidRDefault="005B3F89"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5B3F89" w:rsidRPr="00A12B35" w:rsidRDefault="005B3F89"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5B3F89" w:rsidRDefault="005B3F89"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5B3F89" w:rsidRDefault="005B3F89"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5B3F89" w:rsidRPr="007B1B2E" w:rsidRDefault="005B3F89" w:rsidP="007B1B2E">
                      <w:pPr>
                        <w:widowControl w:val="0"/>
                        <w:autoSpaceDE w:val="0"/>
                        <w:autoSpaceDN w:val="0"/>
                        <w:adjustRightInd w:val="0"/>
                        <w:spacing w:line="360" w:lineRule="auto"/>
                        <w:rPr>
                          <w:rFonts w:cs="Verdana"/>
                          <w:sz w:val="15"/>
                          <w:szCs w:val="11"/>
                        </w:rPr>
                      </w:pPr>
                    </w:p>
                  </w:txbxContent>
                </v:textbox>
              </v:shape>
            </w:pict>
          </mc:Fallback>
        </mc:AlternateContent>
      </w:r>
    </w:p>
    <w:p w14:paraId="5AFB5378" w14:textId="0153CD16" w:rsidR="00103230" w:rsidRDefault="00103230" w:rsidP="00103230">
      <w:pPr>
        <w:tabs>
          <w:tab w:val="left" w:pos="851"/>
        </w:tabs>
        <w:ind w:left="142" w:hanging="142"/>
        <w:rPr>
          <w:szCs w:val="16"/>
        </w:rPr>
      </w:pPr>
    </w:p>
    <w:p w14:paraId="2AD8A54D" w14:textId="573077D7" w:rsidR="001C7591" w:rsidRDefault="001C7591" w:rsidP="00103230">
      <w:pPr>
        <w:tabs>
          <w:tab w:val="left" w:pos="851"/>
        </w:tabs>
        <w:ind w:left="142" w:hanging="142"/>
        <w:rPr>
          <w:szCs w:val="16"/>
        </w:rPr>
      </w:pPr>
    </w:p>
    <w:p w14:paraId="3F154A3B" w14:textId="232FAAD8" w:rsidR="001C7591" w:rsidRDefault="001C7591" w:rsidP="00103230">
      <w:pPr>
        <w:tabs>
          <w:tab w:val="left" w:pos="851"/>
        </w:tabs>
        <w:ind w:left="142" w:hanging="142"/>
        <w:rPr>
          <w:szCs w:val="16"/>
        </w:rPr>
      </w:pPr>
    </w:p>
    <w:p w14:paraId="1FD41363" w14:textId="1328EF9E" w:rsidR="001C7591" w:rsidRDefault="001C7591" w:rsidP="00103230">
      <w:pPr>
        <w:tabs>
          <w:tab w:val="left" w:pos="851"/>
        </w:tabs>
        <w:ind w:left="142" w:hanging="142"/>
        <w:rPr>
          <w:szCs w:val="16"/>
        </w:rPr>
      </w:pPr>
    </w:p>
    <w:p w14:paraId="4B34603A" w14:textId="1D069546" w:rsidR="001C7591" w:rsidRDefault="001C7591" w:rsidP="00103230">
      <w:pPr>
        <w:tabs>
          <w:tab w:val="left" w:pos="851"/>
        </w:tabs>
        <w:ind w:left="142" w:hanging="142"/>
        <w:rPr>
          <w:szCs w:val="16"/>
        </w:rPr>
      </w:pPr>
    </w:p>
    <w:p w14:paraId="79CC31D7" w14:textId="48075FE7" w:rsidR="001C7591" w:rsidRDefault="001C7591" w:rsidP="00103230">
      <w:pPr>
        <w:tabs>
          <w:tab w:val="left" w:pos="851"/>
        </w:tabs>
        <w:ind w:left="142" w:hanging="142"/>
        <w:rPr>
          <w:szCs w:val="16"/>
        </w:rPr>
      </w:pPr>
    </w:p>
    <w:p w14:paraId="22890BAF" w14:textId="01B6F958" w:rsidR="001C7591" w:rsidRDefault="001C7591" w:rsidP="00103230">
      <w:pPr>
        <w:tabs>
          <w:tab w:val="left" w:pos="851"/>
        </w:tabs>
        <w:ind w:left="142" w:hanging="142"/>
        <w:rPr>
          <w:szCs w:val="16"/>
        </w:rPr>
      </w:pPr>
    </w:p>
    <w:p w14:paraId="4407679F" w14:textId="11DE76A0" w:rsidR="001C7591" w:rsidRDefault="001C7591" w:rsidP="00103230">
      <w:pPr>
        <w:tabs>
          <w:tab w:val="left" w:pos="851"/>
        </w:tabs>
        <w:ind w:left="142" w:hanging="142"/>
        <w:rPr>
          <w:szCs w:val="16"/>
        </w:rPr>
      </w:pPr>
    </w:p>
    <w:p w14:paraId="220868BE" w14:textId="17E14CF1" w:rsidR="001C7591" w:rsidRDefault="001C7591" w:rsidP="00103230">
      <w:pPr>
        <w:tabs>
          <w:tab w:val="left" w:pos="851"/>
        </w:tabs>
        <w:ind w:left="142" w:hanging="142"/>
        <w:rPr>
          <w:szCs w:val="16"/>
        </w:rPr>
      </w:pPr>
    </w:p>
    <w:p w14:paraId="1C4C152C" w14:textId="3A1A83CD" w:rsidR="001C7591" w:rsidRDefault="00C31331" w:rsidP="00103230">
      <w:pPr>
        <w:tabs>
          <w:tab w:val="left" w:pos="851"/>
        </w:tabs>
        <w:ind w:left="142" w:hanging="142"/>
        <w:rPr>
          <w:szCs w:val="16"/>
        </w:rPr>
      </w:pPr>
      <w:r w:rsidRPr="00523A34">
        <w:rPr>
          <w:noProof/>
          <w:lang w:val="nb-NO" w:eastAsia="nb-NO"/>
        </w:rPr>
        <w:drawing>
          <wp:anchor distT="0" distB="0" distL="114300" distR="114300" simplePos="0" relativeHeight="251641856" behindDoc="0" locked="0" layoutInCell="1" allowOverlap="1" wp14:anchorId="11CE29BF" wp14:editId="5B06C4C1">
            <wp:simplePos x="0" y="0"/>
            <wp:positionH relativeFrom="margin">
              <wp:posOffset>8719820</wp:posOffset>
            </wp:positionH>
            <wp:positionV relativeFrom="paragraph">
              <wp:posOffset>76200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F88599F" w14:textId="00B8CFBD" w:rsidR="001C7591" w:rsidRDefault="001C7591" w:rsidP="00103230">
      <w:pPr>
        <w:tabs>
          <w:tab w:val="left" w:pos="851"/>
        </w:tabs>
        <w:ind w:left="142" w:hanging="142"/>
        <w:rPr>
          <w:szCs w:val="16"/>
        </w:rPr>
      </w:pPr>
    </w:p>
    <w:p w14:paraId="7BD0A0A6" w14:textId="750C7603" w:rsidR="001C7591" w:rsidRDefault="001C7591" w:rsidP="00103230">
      <w:pPr>
        <w:tabs>
          <w:tab w:val="left" w:pos="851"/>
        </w:tabs>
        <w:ind w:left="142" w:hanging="142"/>
        <w:rPr>
          <w:szCs w:val="16"/>
        </w:rPr>
      </w:pPr>
    </w:p>
    <w:p w14:paraId="33301710" w14:textId="64A2403A" w:rsidR="001C7591" w:rsidRDefault="001C7591" w:rsidP="00103230">
      <w:pPr>
        <w:tabs>
          <w:tab w:val="left" w:pos="851"/>
        </w:tabs>
        <w:ind w:left="142" w:hanging="142"/>
        <w:rPr>
          <w:szCs w:val="16"/>
        </w:rPr>
      </w:pPr>
    </w:p>
    <w:p w14:paraId="0B2EC838" w14:textId="6C2A9EC9" w:rsidR="001C7591" w:rsidRDefault="001C7591" w:rsidP="00103230">
      <w:pPr>
        <w:tabs>
          <w:tab w:val="left" w:pos="851"/>
        </w:tabs>
        <w:ind w:left="142" w:hanging="142"/>
        <w:rPr>
          <w:szCs w:val="16"/>
        </w:rPr>
      </w:pPr>
    </w:p>
    <w:p w14:paraId="6D0ACB14" w14:textId="5C4FD5C0" w:rsidR="00103230" w:rsidRPr="00017510" w:rsidRDefault="00D21435" w:rsidP="00103230">
      <w:pPr>
        <w:tabs>
          <w:tab w:val="left" w:pos="851"/>
        </w:tabs>
        <w:ind w:left="142" w:hanging="142"/>
        <w:rPr>
          <w:szCs w:val="16"/>
        </w:rPr>
      </w:pPr>
      <w:r w:rsidRPr="00017510">
        <w:rPr>
          <w:noProof/>
          <w:szCs w:val="16"/>
          <w:lang w:val="nb-NO" w:eastAsia="nb-NO"/>
        </w:rPr>
        <w:lastRenderedPageBreak/>
        <mc:AlternateContent>
          <mc:Choice Requires="wps">
            <w:drawing>
              <wp:anchor distT="0" distB="0" distL="114300" distR="114300" simplePos="0" relativeHeight="251672576" behindDoc="0" locked="0" layoutInCell="1" allowOverlap="1" wp14:anchorId="7E68812E" wp14:editId="6C599110">
                <wp:simplePos x="0" y="0"/>
                <wp:positionH relativeFrom="column">
                  <wp:posOffset>5546090</wp:posOffset>
                </wp:positionH>
                <wp:positionV relativeFrom="page">
                  <wp:posOffset>737870</wp:posOffset>
                </wp:positionV>
                <wp:extent cx="2800350" cy="1162050"/>
                <wp:effectExtent l="0" t="0" r="0" b="0"/>
                <wp:wrapNone/>
                <wp:docPr id="3" name="Tekstboks 6"/>
                <wp:cNvGraphicFramePr/>
                <a:graphic xmlns:a="http://schemas.openxmlformats.org/drawingml/2006/main">
                  <a:graphicData uri="http://schemas.microsoft.com/office/word/2010/wordprocessingShape">
                    <wps:wsp>
                      <wps:cNvSpPr txBox="1"/>
                      <wps:spPr>
                        <a:xfrm>
                          <a:off x="0" y="0"/>
                          <a:ext cx="2800350" cy="1162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0"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0"/>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68812E" id="_x0000_s1030" type="#_x0000_t202" style="position:absolute;left:0;text-align:left;margin-left:436.7pt;margin-top:58.1pt;width:220.5pt;height:9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" filled="f" stroked="f">
                <v:textbox>
                  <w:txbxContent>
                    <w:tbl>
                      <w:tblPr>
                        <w:tblOverlap w:val="never"/>
                        <w:tblW w:w="0" w:type="auto"/>
                        <w:tblCellMar>
                          <w:left w:w="0" w:type="dxa"/>
                          <w:right w:w="0" w:type="dxa"/>
                        </w:tblCellMar>
                        <w:tblLook w:val="0000" w:firstRow="0" w:lastRow="0" w:firstColumn="0" w:lastColumn="0" w:noHBand="0" w:noVBand="0"/>
                      </w:tblPr>
                      <w:tblGrid>
                        <w:gridCol w:w="1800"/>
                        <w:gridCol w:w="2023"/>
                      </w:tblGrid>
                      <w:tr w:rsidR="005B3F89" w:rsidRPr="0042320D" w14:paraId="17F01015" w14:textId="77777777" w:rsidTr="00535D20">
                        <w:trPr>
                          <w:trHeight w:val="255"/>
                        </w:trPr>
                        <w:tc>
                          <w:tcPr>
                            <w:tcW w:w="3823" w:type="dxa"/>
                            <w:gridSpan w:val="2"/>
                            <w:shd w:val="clear" w:color="auto" w:fill="FFFFFF" w:themeFill="background1"/>
                            <w:vAlign w:val="center"/>
                          </w:tcPr>
                          <w:p w14:paraId="09FF085A" w14:textId="77777777" w:rsidR="005B3F89" w:rsidRPr="00EB0BB8" w:rsidRDefault="005B3F89" w:rsidP="00103230">
                            <w:pPr>
                              <w:tabs>
                                <w:tab w:val="left" w:pos="851"/>
                              </w:tabs>
                              <w:ind w:left="142" w:hanging="142"/>
                              <w:suppressOverlap/>
                              <w:rPr>
                                <w:rFonts w:cs="Helvetica"/>
                                <w:szCs w:val="16"/>
                              </w:rPr>
                            </w:pPr>
                            <w:bookmarkStart w:id="1" w:name="_Hlk524506613"/>
                            <w:r>
                              <w:rPr>
                                <w:rFonts w:cs="Helvetica"/>
                                <w:szCs w:val="16"/>
                              </w:rPr>
                              <w:t>R</w:t>
                            </w:r>
                            <w:r w:rsidRPr="009C48BA">
                              <w:rPr>
                                <w:rFonts w:cs="Helvetica"/>
                                <w:szCs w:val="16"/>
                              </w:rPr>
                              <w:t>ecord ´</w:t>
                            </w:r>
                            <w:proofErr w:type="spellStart"/>
                            <w:r>
                              <w:rPr>
                                <w:rFonts w:cs="Helvetica"/>
                                <w:b/>
                                <w:szCs w:val="16"/>
                              </w:rPr>
                              <w:t>t_ethernet_frame</w:t>
                            </w:r>
                            <w:proofErr w:type="spellEnd"/>
                            <w:r w:rsidRPr="009C48BA">
                              <w:rPr>
                                <w:rFonts w:cs="Helvetica"/>
                                <w:b/>
                                <w:szCs w:val="16"/>
                              </w:rPr>
                              <w:t>´</w:t>
                            </w:r>
                          </w:p>
                        </w:tc>
                      </w:tr>
                      <w:tr w:rsidR="005B3F89" w:rsidRPr="0042320D" w14:paraId="78D23EA2" w14:textId="77777777" w:rsidTr="00807A9A">
                        <w:trPr>
                          <w:trHeight w:val="255"/>
                        </w:trPr>
                        <w:tc>
                          <w:tcPr>
                            <w:tcW w:w="1800" w:type="dxa"/>
                            <w:shd w:val="clear" w:color="auto" w:fill="000000"/>
                            <w:vAlign w:val="bottom"/>
                          </w:tcPr>
                          <w:p w14:paraId="6FA5AF9F" w14:textId="77777777" w:rsidR="005B3F89" w:rsidRPr="0042320D" w:rsidRDefault="005B3F89" w:rsidP="00103230">
                            <w:pPr>
                              <w:widowControl w:val="0"/>
                              <w:tabs>
                                <w:tab w:val="left" w:pos="851"/>
                              </w:tabs>
                              <w:autoSpaceDE w:val="0"/>
                              <w:autoSpaceDN w:val="0"/>
                              <w:adjustRightInd w:val="0"/>
                              <w:ind w:left="122"/>
                              <w:suppressOverlap/>
                            </w:pPr>
                            <w:r>
                              <w:rPr>
                                <w:rFonts w:cs="Helvetica"/>
                                <w:b/>
                                <w:bCs/>
                                <w:color w:val="FFFFFF"/>
                                <w:szCs w:val="32"/>
                              </w:rPr>
                              <w:t>Record element</w:t>
                            </w:r>
                          </w:p>
                        </w:tc>
                        <w:tc>
                          <w:tcPr>
                            <w:tcW w:w="2023" w:type="dxa"/>
                            <w:shd w:val="clear" w:color="auto" w:fill="000000"/>
                            <w:vAlign w:val="bottom"/>
                          </w:tcPr>
                          <w:p w14:paraId="424F573B" w14:textId="77777777" w:rsidR="005B3F89" w:rsidRPr="0042320D" w:rsidRDefault="005B3F89" w:rsidP="00103230">
                            <w:pPr>
                              <w:widowControl w:val="0"/>
                              <w:tabs>
                                <w:tab w:val="left" w:pos="851"/>
                              </w:tabs>
                              <w:autoSpaceDE w:val="0"/>
                              <w:autoSpaceDN w:val="0"/>
                              <w:adjustRightInd w:val="0"/>
                              <w:suppressOverlap/>
                            </w:pPr>
                            <w:r w:rsidRPr="0042320D">
                              <w:rPr>
                                <w:rFonts w:cs="Helvetica"/>
                                <w:b/>
                                <w:bCs/>
                                <w:color w:val="FFFFFF"/>
                                <w:szCs w:val="32"/>
                              </w:rPr>
                              <w:t>Type</w:t>
                            </w:r>
                          </w:p>
                        </w:tc>
                      </w:tr>
                      <w:tr w:rsidR="005B3F89" w:rsidRPr="0042320D" w14:paraId="4B506410" w14:textId="77777777" w:rsidTr="00807A9A">
                        <w:trPr>
                          <w:trHeight w:val="28"/>
                        </w:trPr>
                        <w:tc>
                          <w:tcPr>
                            <w:tcW w:w="1800" w:type="dxa"/>
                            <w:vAlign w:val="bottom"/>
                          </w:tcPr>
                          <w:p w14:paraId="34B9C2A4"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mac_destination</w:t>
                            </w:r>
                            <w:proofErr w:type="spellEnd"/>
                          </w:p>
                        </w:tc>
                        <w:tc>
                          <w:tcPr>
                            <w:tcW w:w="2023" w:type="dxa"/>
                            <w:vAlign w:val="bottom"/>
                          </w:tcPr>
                          <w:p w14:paraId="556CD5BC" w14:textId="3DA05181"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3DF2BEF9" w14:textId="77777777" w:rsidTr="00807A9A">
                        <w:trPr>
                          <w:trHeight w:val="74"/>
                        </w:trPr>
                        <w:tc>
                          <w:tcPr>
                            <w:tcW w:w="1800" w:type="dxa"/>
                            <w:shd w:val="clear" w:color="auto" w:fill="E7E6E6" w:themeFill="background2"/>
                            <w:vAlign w:val="bottom"/>
                          </w:tcPr>
                          <w:p w14:paraId="661BA0B0" w14:textId="77777777"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mac_source</w:t>
                            </w:r>
                            <w:proofErr w:type="spellEnd"/>
                          </w:p>
                        </w:tc>
                        <w:tc>
                          <w:tcPr>
                            <w:tcW w:w="2023" w:type="dxa"/>
                            <w:shd w:val="clear" w:color="auto" w:fill="E7E6E6" w:themeFill="background2"/>
                            <w:vAlign w:val="bottom"/>
                          </w:tcPr>
                          <w:p w14:paraId="4CF068D6" w14:textId="5D79E875" w:rsidR="005B3F89" w:rsidRPr="002E30D7" w:rsidRDefault="005B3F89" w:rsidP="00103230">
                            <w:pPr>
                              <w:widowControl w:val="0"/>
                              <w:tabs>
                                <w:tab w:val="left" w:pos="851"/>
                              </w:tabs>
                              <w:autoSpaceDE w:val="0"/>
                              <w:autoSpaceDN w:val="0"/>
                              <w:adjustRightInd w:val="0"/>
                              <w:spacing w:line="276" w:lineRule="auto"/>
                              <w:suppressOverlap/>
                              <w:rPr>
                                <w:sz w:val="15"/>
                              </w:rPr>
                            </w:pPr>
                            <w:proofErr w:type="gramStart"/>
                            <w:r w:rsidRPr="008C6D1C">
                              <w:rPr>
                                <w:sz w:val="15"/>
                              </w:rPr>
                              <w:t>unsigned(</w:t>
                            </w:r>
                            <w:proofErr w:type="gramEnd"/>
                            <w:r w:rsidRPr="008C6D1C">
                              <w:rPr>
                                <w:sz w:val="15"/>
                              </w:rPr>
                              <w:t xml:space="preserve">47 </w:t>
                            </w:r>
                            <w:proofErr w:type="spellStart"/>
                            <w:r w:rsidRPr="008C6D1C">
                              <w:rPr>
                                <w:sz w:val="15"/>
                              </w:rPr>
                              <w:t>downto</w:t>
                            </w:r>
                            <w:proofErr w:type="spellEnd"/>
                            <w:r w:rsidRPr="008C6D1C">
                              <w:rPr>
                                <w:sz w:val="15"/>
                              </w:rPr>
                              <w:t xml:space="preserve"> 0)</w:t>
                            </w:r>
                          </w:p>
                        </w:tc>
                      </w:tr>
                      <w:tr w:rsidR="005B3F89" w:rsidRPr="0042320D" w14:paraId="1D55C455" w14:textId="77777777" w:rsidTr="00807A9A">
                        <w:trPr>
                          <w:trHeight w:val="42"/>
                        </w:trPr>
                        <w:tc>
                          <w:tcPr>
                            <w:tcW w:w="1800" w:type="dxa"/>
                            <w:vAlign w:val="bottom"/>
                          </w:tcPr>
                          <w:p w14:paraId="24951925" w14:textId="588609FD" w:rsidR="005B3F89" w:rsidRPr="002E30D7" w:rsidRDefault="005B3F89" w:rsidP="00103230">
                            <w:pPr>
                              <w:widowControl w:val="0"/>
                              <w:tabs>
                                <w:tab w:val="left" w:pos="851"/>
                              </w:tabs>
                              <w:autoSpaceDE w:val="0"/>
                              <w:autoSpaceDN w:val="0"/>
                              <w:adjustRightInd w:val="0"/>
                              <w:spacing w:line="276" w:lineRule="auto"/>
                              <w:ind w:left="122"/>
                              <w:suppressOverlap/>
                              <w:rPr>
                                <w:sz w:val="15"/>
                              </w:rPr>
                            </w:pPr>
                            <w:proofErr w:type="spellStart"/>
                            <w:r>
                              <w:rPr>
                                <w:sz w:val="15"/>
                              </w:rPr>
                              <w:t>payload_length</w:t>
                            </w:r>
                            <w:proofErr w:type="spellEnd"/>
                          </w:p>
                        </w:tc>
                        <w:tc>
                          <w:tcPr>
                            <w:tcW w:w="2023" w:type="dxa"/>
                            <w:vAlign w:val="bottom"/>
                          </w:tcPr>
                          <w:p w14:paraId="06F26D3F" w14:textId="77777777" w:rsidR="005B3F89" w:rsidRPr="002E30D7" w:rsidRDefault="005B3F89" w:rsidP="00103230">
                            <w:pPr>
                              <w:widowControl w:val="0"/>
                              <w:tabs>
                                <w:tab w:val="left" w:pos="851"/>
                              </w:tabs>
                              <w:autoSpaceDE w:val="0"/>
                              <w:autoSpaceDN w:val="0"/>
                              <w:adjustRightInd w:val="0"/>
                              <w:spacing w:line="276" w:lineRule="auto"/>
                              <w:suppressOverlap/>
                              <w:rPr>
                                <w:sz w:val="15"/>
                              </w:rPr>
                            </w:pPr>
                            <w:r>
                              <w:rPr>
                                <w:sz w:val="15"/>
                              </w:rPr>
                              <w:t>integer</w:t>
                            </w:r>
                          </w:p>
                        </w:tc>
                      </w:tr>
                      <w:tr w:rsidR="005B3F89" w:rsidRPr="0042320D" w14:paraId="072AB96D" w14:textId="77777777" w:rsidTr="00807A9A">
                        <w:trPr>
                          <w:trHeight w:val="42"/>
                        </w:trPr>
                        <w:tc>
                          <w:tcPr>
                            <w:tcW w:w="1800" w:type="dxa"/>
                            <w:shd w:val="clear" w:color="auto" w:fill="E7E6E6" w:themeFill="background2"/>
                            <w:vAlign w:val="bottom"/>
                          </w:tcPr>
                          <w:p w14:paraId="7E59BE6D"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payload</w:t>
                            </w:r>
                          </w:p>
                        </w:tc>
                        <w:tc>
                          <w:tcPr>
                            <w:tcW w:w="2023" w:type="dxa"/>
                            <w:shd w:val="clear" w:color="auto" w:fill="E7E6E6" w:themeFill="background2"/>
                            <w:vAlign w:val="bottom"/>
                          </w:tcPr>
                          <w:p w14:paraId="53EB5BB9" w14:textId="77777777"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t_byte_array</w:t>
                            </w:r>
                            <w:proofErr w:type="spellEnd"/>
                          </w:p>
                        </w:tc>
                      </w:tr>
                      <w:tr w:rsidR="005B3F89" w:rsidRPr="0042320D" w14:paraId="6D818518" w14:textId="77777777" w:rsidTr="00807A9A">
                        <w:trPr>
                          <w:trHeight w:val="42"/>
                        </w:trPr>
                        <w:tc>
                          <w:tcPr>
                            <w:tcW w:w="1800" w:type="dxa"/>
                            <w:vAlign w:val="bottom"/>
                          </w:tcPr>
                          <w:p w14:paraId="0D184FAF" w14:textId="77777777" w:rsidR="005B3F89" w:rsidRDefault="005B3F89" w:rsidP="00103230">
                            <w:pPr>
                              <w:widowControl w:val="0"/>
                              <w:tabs>
                                <w:tab w:val="left" w:pos="851"/>
                              </w:tabs>
                              <w:autoSpaceDE w:val="0"/>
                              <w:autoSpaceDN w:val="0"/>
                              <w:adjustRightInd w:val="0"/>
                              <w:spacing w:line="276" w:lineRule="auto"/>
                              <w:ind w:left="122"/>
                              <w:suppressOverlap/>
                              <w:rPr>
                                <w:sz w:val="15"/>
                              </w:rPr>
                            </w:pPr>
                            <w:r>
                              <w:rPr>
                                <w:sz w:val="15"/>
                              </w:rPr>
                              <w:t>fcs</w:t>
                            </w:r>
                          </w:p>
                        </w:tc>
                        <w:tc>
                          <w:tcPr>
                            <w:tcW w:w="2023" w:type="dxa"/>
                            <w:vAlign w:val="bottom"/>
                          </w:tcPr>
                          <w:p w14:paraId="78B5B22E" w14:textId="2A47115B" w:rsidR="005B3F89" w:rsidRDefault="005B3F89" w:rsidP="00103230">
                            <w:pPr>
                              <w:widowControl w:val="0"/>
                              <w:tabs>
                                <w:tab w:val="left" w:pos="851"/>
                              </w:tabs>
                              <w:autoSpaceDE w:val="0"/>
                              <w:autoSpaceDN w:val="0"/>
                              <w:adjustRightInd w:val="0"/>
                              <w:spacing w:line="276" w:lineRule="auto"/>
                              <w:suppressOverlap/>
                              <w:rPr>
                                <w:sz w:val="15"/>
                              </w:rPr>
                            </w:pPr>
                            <w:proofErr w:type="spellStart"/>
                            <w:r>
                              <w:rPr>
                                <w:sz w:val="15"/>
                              </w:rPr>
                              <w:t>std_logic_</w:t>
                            </w:r>
                            <w:proofErr w:type="gramStart"/>
                            <w:r>
                              <w:rPr>
                                <w:sz w:val="15"/>
                              </w:rPr>
                              <w:t>vector</w:t>
                            </w:r>
                            <w:proofErr w:type="spellEnd"/>
                            <w:r>
                              <w:rPr>
                                <w:sz w:val="15"/>
                              </w:rPr>
                              <w:t>(</w:t>
                            </w:r>
                            <w:proofErr w:type="gramEnd"/>
                            <w:r>
                              <w:rPr>
                                <w:sz w:val="15"/>
                              </w:rPr>
                              <w:t xml:space="preserve">31 </w:t>
                            </w:r>
                            <w:proofErr w:type="spellStart"/>
                            <w:r>
                              <w:rPr>
                                <w:sz w:val="15"/>
                              </w:rPr>
                              <w:t>downto</w:t>
                            </w:r>
                            <w:proofErr w:type="spellEnd"/>
                            <w:r>
                              <w:rPr>
                                <w:sz w:val="15"/>
                              </w:rPr>
                              <w:t xml:space="preserve"> 0)</w:t>
                            </w:r>
                          </w:p>
                        </w:tc>
                      </w:tr>
                      <w:bookmarkEnd w:id="1"/>
                    </w:tbl>
                    <w:p w14:paraId="41D66CF3" w14:textId="77777777" w:rsidR="005B3F89" w:rsidRPr="007B1B2E" w:rsidRDefault="005B3F89" w:rsidP="00103230">
                      <w:pPr>
                        <w:widowControl w:val="0"/>
                        <w:autoSpaceDE w:val="0"/>
                        <w:autoSpaceDN w:val="0"/>
                        <w:adjustRightInd w:val="0"/>
                        <w:spacing w:line="360" w:lineRule="auto"/>
                        <w:rPr>
                          <w:rFonts w:cs="Verdana"/>
                          <w:sz w:val="15"/>
                          <w:szCs w:val="11"/>
                        </w:rPr>
                      </w:pPr>
                    </w:p>
                  </w:txbxContent>
                </v:textbox>
                <w10:wrap anchory="page"/>
              </v:shape>
            </w:pict>
          </mc:Fallback>
        </mc:AlternateContent>
      </w:r>
      <w:r w:rsidR="00103230">
        <w:rPr>
          <w:szCs w:val="16"/>
        </w:rPr>
        <w:t>Ethernet VV</w:t>
      </w:r>
      <w:r w:rsidR="00103230" w:rsidRPr="00017510">
        <w:rPr>
          <w:szCs w:val="16"/>
        </w:rPr>
        <w:t>C Status</w:t>
      </w:r>
      <w:r w:rsidR="00103230">
        <w:rPr>
          <w:szCs w:val="16"/>
        </w:rPr>
        <w:t xml:space="preserve"> record signal </w:t>
      </w:r>
      <w:r w:rsidR="00103230" w:rsidRPr="00C448CD">
        <w:rPr>
          <w:b/>
          <w:szCs w:val="16"/>
        </w:rPr>
        <w:t>´</w:t>
      </w:r>
      <w:proofErr w:type="spellStart"/>
      <w:r w:rsidR="00103230" w:rsidRPr="00C448CD">
        <w:rPr>
          <w:b/>
          <w:szCs w:val="16"/>
        </w:rPr>
        <w:t>vvc_status</w:t>
      </w:r>
      <w:proofErr w:type="spellEnd"/>
      <w:proofErr w:type="gramStart"/>
      <w:r w:rsidR="00103230" w:rsidRPr="00C448CD">
        <w:rPr>
          <w:b/>
          <w:szCs w:val="16"/>
        </w:rPr>
        <w:t>´</w:t>
      </w:r>
      <w:r w:rsidR="00103230">
        <w:rPr>
          <w:b/>
          <w:szCs w:val="16"/>
        </w:rPr>
        <w:t xml:space="preserve">  --</w:t>
      </w:r>
      <w:proofErr w:type="gramEnd"/>
      <w:r w:rsidR="00103230">
        <w:rPr>
          <w:b/>
          <w:szCs w:val="16"/>
        </w:rPr>
        <w:t xml:space="preserve"> </w:t>
      </w:r>
      <w:r w:rsidR="00103230">
        <w:rPr>
          <w:szCs w:val="16"/>
        </w:rPr>
        <w:t>accessible via</w:t>
      </w:r>
      <w:r w:rsidR="00103230">
        <w:rPr>
          <w:b/>
          <w:szCs w:val="16"/>
        </w:rPr>
        <w:t xml:space="preserve"> </w:t>
      </w:r>
      <w:proofErr w:type="spellStart"/>
      <w:r w:rsidR="00103230">
        <w:rPr>
          <w:b/>
          <w:szCs w:val="16"/>
        </w:rPr>
        <w:t>shared_ethernet_vvc_status</w:t>
      </w:r>
      <w:proofErr w:type="spellEnd"/>
    </w:p>
    <w:tbl>
      <w:tblPr>
        <w:tblpPr w:leftFromText="180" w:rightFromText="180" w:vertAnchor="text" w:horzAnchor="margin" w:tblpY="49"/>
        <w:tblOverlap w:val="never"/>
        <w:tblW w:w="0" w:type="auto"/>
        <w:tblLayout w:type="fixed"/>
        <w:tblCellMar>
          <w:left w:w="0" w:type="dxa"/>
          <w:right w:w="0" w:type="dxa"/>
        </w:tblCellMar>
        <w:tblLook w:val="0000" w:firstRow="0" w:lastRow="0" w:firstColumn="0" w:lastColumn="0" w:noHBand="0" w:noVBand="0"/>
      </w:tblPr>
      <w:tblGrid>
        <w:gridCol w:w="2880"/>
        <w:gridCol w:w="1778"/>
        <w:gridCol w:w="3706"/>
      </w:tblGrid>
      <w:tr w:rsidR="001C7591" w14:paraId="6127B481" w14:textId="77777777" w:rsidTr="004D62EC">
        <w:trPr>
          <w:trHeight w:val="166"/>
        </w:trPr>
        <w:tc>
          <w:tcPr>
            <w:tcW w:w="2880" w:type="dxa"/>
            <w:tcBorders>
              <w:top w:val="nil"/>
              <w:left w:val="nil"/>
              <w:bottom w:val="single" w:sz="8" w:space="0" w:color="auto"/>
              <w:right w:val="nil"/>
            </w:tcBorders>
            <w:shd w:val="clear" w:color="auto" w:fill="000000"/>
            <w:vAlign w:val="center"/>
          </w:tcPr>
          <w:p w14:paraId="5139CC2B" w14:textId="77777777" w:rsidR="001C7591" w:rsidRPr="00662DF1" w:rsidRDefault="001C7591" w:rsidP="001C7591">
            <w:pPr>
              <w:widowControl w:val="0"/>
              <w:tabs>
                <w:tab w:val="left" w:pos="851"/>
              </w:tabs>
              <w:autoSpaceDE w:val="0"/>
              <w:autoSpaceDN w:val="0"/>
              <w:adjustRightInd w:val="0"/>
              <w:ind w:left="122"/>
              <w:rPr>
                <w:rFonts w:cs="Helvetica"/>
              </w:rPr>
            </w:pPr>
            <w:bookmarkStart w:id="2" w:name="_Ref424297123"/>
            <w:r>
              <w:rPr>
                <w:rFonts w:cs="Helvetica"/>
                <w:b/>
                <w:bCs/>
                <w:color w:val="FFFFFF"/>
                <w:szCs w:val="32"/>
              </w:rPr>
              <w:t>Record element</w:t>
            </w:r>
          </w:p>
        </w:tc>
        <w:tc>
          <w:tcPr>
            <w:tcW w:w="1778" w:type="dxa"/>
            <w:tcBorders>
              <w:top w:val="nil"/>
              <w:left w:val="nil"/>
              <w:bottom w:val="single" w:sz="8" w:space="0" w:color="auto"/>
              <w:right w:val="nil"/>
            </w:tcBorders>
            <w:shd w:val="clear" w:color="auto" w:fill="000000"/>
            <w:vAlign w:val="center"/>
          </w:tcPr>
          <w:p w14:paraId="315A61FE" w14:textId="77777777" w:rsidR="001C7591" w:rsidRPr="00662DF1" w:rsidRDefault="001C7591" w:rsidP="001C7591">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706" w:type="dxa"/>
            <w:tcBorders>
              <w:top w:val="nil"/>
              <w:left w:val="nil"/>
              <w:bottom w:val="single" w:sz="8" w:space="0" w:color="auto"/>
              <w:right w:val="nil"/>
            </w:tcBorders>
            <w:shd w:val="clear" w:color="auto" w:fill="000000"/>
            <w:vAlign w:val="bottom"/>
          </w:tcPr>
          <w:p w14:paraId="736E14FA" w14:textId="77777777" w:rsidR="001C7591" w:rsidRPr="00F75738" w:rsidRDefault="001C7591" w:rsidP="001C7591">
            <w:pPr>
              <w:widowControl w:val="0"/>
              <w:tabs>
                <w:tab w:val="left" w:pos="851"/>
              </w:tabs>
              <w:autoSpaceDE w:val="0"/>
              <w:autoSpaceDN w:val="0"/>
              <w:adjustRightInd w:val="0"/>
              <w:rPr>
                <w:rFonts w:ascii="Helvetica Neue" w:hAnsi="Helvetica Neue"/>
              </w:rPr>
            </w:pPr>
          </w:p>
        </w:tc>
      </w:tr>
      <w:tr w:rsidR="001C7591" w:rsidRPr="009572B4" w14:paraId="211A377F" w14:textId="77777777" w:rsidTr="004D62EC">
        <w:trPr>
          <w:trHeight w:val="20"/>
        </w:trPr>
        <w:tc>
          <w:tcPr>
            <w:tcW w:w="2880" w:type="dxa"/>
            <w:tcBorders>
              <w:top w:val="nil"/>
              <w:left w:val="nil"/>
              <w:right w:val="nil"/>
            </w:tcBorders>
            <w:vAlign w:val="center"/>
          </w:tcPr>
          <w:p w14:paraId="4B44921A"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778" w:type="dxa"/>
            <w:tcBorders>
              <w:top w:val="nil"/>
              <w:left w:val="nil"/>
              <w:right w:val="nil"/>
            </w:tcBorders>
            <w:vAlign w:val="center"/>
          </w:tcPr>
          <w:p w14:paraId="20A5D619"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vAlign w:val="center"/>
          </w:tcPr>
          <w:p w14:paraId="15135114"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5585ACA" w14:textId="77777777" w:rsidTr="004D62EC">
        <w:trPr>
          <w:trHeight w:val="144"/>
        </w:trPr>
        <w:tc>
          <w:tcPr>
            <w:tcW w:w="2880" w:type="dxa"/>
            <w:tcBorders>
              <w:top w:val="nil"/>
              <w:left w:val="nil"/>
              <w:right w:val="nil"/>
            </w:tcBorders>
            <w:shd w:val="clear" w:color="auto" w:fill="E7E6E6" w:themeFill="background2"/>
            <w:vAlign w:val="center"/>
          </w:tcPr>
          <w:p w14:paraId="05CFC4B4" w14:textId="77777777" w:rsidR="001C7591" w:rsidRPr="004A2635" w:rsidRDefault="001C7591" w:rsidP="001C7591">
            <w:pPr>
              <w:widowControl w:val="0"/>
              <w:tabs>
                <w:tab w:val="left" w:pos="851"/>
              </w:tabs>
              <w:autoSpaceDE w:val="0"/>
              <w:autoSpaceDN w:val="0"/>
              <w:adjustRightInd w:val="0"/>
              <w:spacing w:line="276" w:lineRule="auto"/>
              <w:ind w:left="115"/>
              <w:rPr>
                <w:sz w:val="15"/>
              </w:rPr>
            </w:pPr>
            <w:proofErr w:type="spellStart"/>
            <w:r w:rsidRPr="004A2635">
              <w:rPr>
                <w:sz w:val="15"/>
                <w:szCs w:val="14"/>
              </w:rPr>
              <w:t>previous_cmd_idx</w:t>
            </w:r>
            <w:proofErr w:type="spellEnd"/>
          </w:p>
        </w:tc>
        <w:tc>
          <w:tcPr>
            <w:tcW w:w="1778" w:type="dxa"/>
            <w:tcBorders>
              <w:top w:val="nil"/>
              <w:left w:val="nil"/>
              <w:right w:val="nil"/>
            </w:tcBorders>
            <w:shd w:val="clear" w:color="auto" w:fill="E7E6E6" w:themeFill="background2"/>
            <w:vAlign w:val="center"/>
          </w:tcPr>
          <w:p w14:paraId="0EB9DE66"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top w:val="nil"/>
              <w:left w:val="nil"/>
              <w:right w:val="nil"/>
            </w:tcBorders>
            <w:shd w:val="clear" w:color="auto" w:fill="E7E6E6" w:themeFill="background2"/>
            <w:vAlign w:val="center"/>
          </w:tcPr>
          <w:p w14:paraId="0B959A97"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r w:rsidR="001C7591" w:rsidRPr="009572B4" w14:paraId="005798E8" w14:textId="77777777" w:rsidTr="004D62EC">
        <w:trPr>
          <w:trHeight w:val="29"/>
        </w:trPr>
        <w:tc>
          <w:tcPr>
            <w:tcW w:w="2880" w:type="dxa"/>
            <w:tcBorders>
              <w:left w:val="nil"/>
              <w:right w:val="nil"/>
            </w:tcBorders>
            <w:vAlign w:val="center"/>
          </w:tcPr>
          <w:p w14:paraId="299FB93F" w14:textId="77777777" w:rsidR="001C7591" w:rsidRPr="004A2635" w:rsidRDefault="001C7591" w:rsidP="001C7591">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778" w:type="dxa"/>
            <w:tcBorders>
              <w:left w:val="nil"/>
              <w:right w:val="nil"/>
            </w:tcBorders>
            <w:vAlign w:val="center"/>
          </w:tcPr>
          <w:p w14:paraId="6F9272C3" w14:textId="77777777" w:rsidR="001C7591" w:rsidRPr="004A2635" w:rsidRDefault="001C7591" w:rsidP="001C7591">
            <w:pPr>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706" w:type="dxa"/>
            <w:tcBorders>
              <w:left w:val="nil"/>
              <w:right w:val="nil"/>
            </w:tcBorders>
            <w:vAlign w:val="center"/>
          </w:tcPr>
          <w:p w14:paraId="60498A9D" w14:textId="77777777" w:rsidR="001C7591" w:rsidRPr="00254299" w:rsidRDefault="001C7591" w:rsidP="001C7591">
            <w:pPr>
              <w:widowControl w:val="0"/>
              <w:tabs>
                <w:tab w:val="left" w:pos="851"/>
              </w:tabs>
              <w:autoSpaceDE w:val="0"/>
              <w:autoSpaceDN w:val="0"/>
              <w:adjustRightInd w:val="0"/>
              <w:spacing w:line="276" w:lineRule="auto"/>
              <w:rPr>
                <w:rFonts w:ascii="Helvetica Neue" w:hAnsi="Helvetica Neue"/>
                <w:sz w:val="13"/>
              </w:rPr>
            </w:pPr>
          </w:p>
        </w:tc>
      </w:tr>
    </w:tbl>
    <w:p w14:paraId="5D5C4580" w14:textId="451F4967" w:rsidR="001C7591" w:rsidRDefault="001C7591" w:rsidP="0027247D">
      <w:pPr>
        <w:tabs>
          <w:tab w:val="left" w:pos="851"/>
        </w:tabs>
        <w:ind w:left="142" w:hanging="142"/>
      </w:pPr>
    </w:p>
    <w:p w14:paraId="1EC00B3C" w14:textId="5D11A83C" w:rsidR="001C7591" w:rsidRDefault="001C7591" w:rsidP="00A50977">
      <w:pPr>
        <w:pStyle w:val="Subtitle"/>
        <w:spacing w:after="40"/>
      </w:pPr>
    </w:p>
    <w:p w14:paraId="1BB4B00B" w14:textId="67DEF26E" w:rsidR="0027247D" w:rsidRDefault="0027247D" w:rsidP="00A50977">
      <w:pPr>
        <w:pStyle w:val="Subtitle"/>
        <w:spacing w:after="40"/>
      </w:pPr>
    </w:p>
    <w:p w14:paraId="6F074A10" w14:textId="77777777" w:rsidR="00D21435" w:rsidRPr="00D21435" w:rsidRDefault="00D21435" w:rsidP="00D21435"/>
    <w:p w14:paraId="0ECA53BC" w14:textId="043FB94F"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965F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965F8">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965F8">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965F8">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965F8">
            <w:pPr>
              <w:tabs>
                <w:tab w:val="left" w:pos="4820"/>
              </w:tabs>
              <w:rPr>
                <w:rFonts w:cs="Helvetica"/>
                <w:b/>
              </w:rPr>
            </w:pPr>
            <w:r w:rsidRPr="00662DF1">
              <w:rPr>
                <w:rFonts w:cs="Helvetica"/>
                <w:b/>
              </w:rPr>
              <w:t>Description</w:t>
            </w:r>
          </w:p>
        </w:tc>
      </w:tr>
      <w:tr w:rsidR="007B1B2E" w:rsidRPr="00662DF1" w14:paraId="394598E1" w14:textId="77777777" w:rsidTr="00707F3E">
        <w:trPr>
          <w:trHeight w:val="144"/>
          <w:jc w:val="center"/>
        </w:trPr>
        <w:tc>
          <w:tcPr>
            <w:tcW w:w="1872" w:type="dxa"/>
            <w:tcBorders>
              <w:left w:val="nil"/>
              <w:bottom w:val="single" w:sz="4" w:space="0" w:color="auto"/>
              <w:right w:val="nil"/>
            </w:tcBorders>
            <w:shd w:val="clear" w:color="auto" w:fill="auto"/>
          </w:tcPr>
          <w:p w14:paraId="58A844E9" w14:textId="5376A7BA"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shd w:val="clear" w:color="auto" w:fill="auto"/>
          </w:tcPr>
          <w:p w14:paraId="4A687F74" w14:textId="77777777" w:rsidR="007B1B2E" w:rsidRPr="00662DF1" w:rsidRDefault="007B1B2E" w:rsidP="004965F8">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shd w:val="clear" w:color="auto" w:fill="auto"/>
          </w:tcPr>
          <w:p w14:paraId="25EE52B1" w14:textId="7192FCD8" w:rsidR="007B1B2E" w:rsidRPr="00662DF1" w:rsidRDefault="00585D08" w:rsidP="004965F8">
            <w:pPr>
              <w:tabs>
                <w:tab w:val="left" w:pos="4820"/>
              </w:tabs>
              <w:spacing w:line="276" w:lineRule="auto"/>
              <w:rPr>
                <w:rFonts w:cs="Helvetica"/>
                <w:color w:val="000000" w:themeColor="text1"/>
                <w:sz w:val="15"/>
              </w:rPr>
            </w:pPr>
            <w:r>
              <w:rPr>
                <w:rFonts w:cs="Helvetica"/>
                <w:color w:val="000000" w:themeColor="text1"/>
                <w:sz w:val="15"/>
              </w:rPr>
              <w:t>ETHERNET</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4965F8">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707F3E">
        <w:trPr>
          <w:trHeight w:val="144"/>
          <w:jc w:val="center"/>
        </w:trPr>
        <w:tc>
          <w:tcPr>
            <w:tcW w:w="1872" w:type="dxa"/>
            <w:tcBorders>
              <w:top w:val="single" w:sz="4" w:space="0" w:color="auto"/>
              <w:left w:val="nil"/>
              <w:bottom w:val="single" w:sz="4" w:space="0" w:color="auto"/>
              <w:right w:val="nil"/>
            </w:tcBorders>
            <w:shd w:val="clear" w:color="auto" w:fill="auto"/>
          </w:tcPr>
          <w:p w14:paraId="5A94ECC0" w14:textId="630077B9" w:rsidR="007B1B2E" w:rsidRPr="00662DF1" w:rsidRDefault="00F2299A" w:rsidP="00A07CFB">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top w:val="single" w:sz="4" w:space="0" w:color="auto"/>
              <w:left w:val="nil"/>
              <w:bottom w:val="single" w:sz="4" w:space="0" w:color="auto"/>
              <w:right w:val="nil"/>
            </w:tcBorders>
            <w:shd w:val="clear" w:color="auto" w:fill="auto"/>
          </w:tcPr>
          <w:p w14:paraId="1E4B58E5" w14:textId="6738D371" w:rsidR="007B1B2E" w:rsidRPr="00662DF1" w:rsidRDefault="007B1B2E" w:rsidP="00A07CFB">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top w:val="single" w:sz="4" w:space="0" w:color="auto"/>
              <w:left w:val="nil"/>
              <w:bottom w:val="single" w:sz="4" w:space="0" w:color="auto"/>
              <w:right w:val="nil"/>
            </w:tcBorders>
            <w:shd w:val="clear" w:color="auto" w:fill="auto"/>
          </w:tcPr>
          <w:p w14:paraId="4B9E062F" w14:textId="2EF4B12D" w:rsidR="007B1B2E" w:rsidRPr="00662DF1" w:rsidRDefault="00707F3E" w:rsidP="00A07CFB">
            <w:pPr>
              <w:tabs>
                <w:tab w:val="left" w:pos="4820"/>
              </w:tabs>
              <w:spacing w:line="276" w:lineRule="auto"/>
              <w:rPr>
                <w:rFonts w:cs="Helvetica"/>
                <w:color w:val="000000" w:themeColor="text1"/>
                <w:sz w:val="15"/>
              </w:rPr>
            </w:pPr>
            <w:r>
              <w:rPr>
                <w:rFonts w:cs="Helvetica"/>
                <w:sz w:val="15"/>
              </w:rPr>
              <w:t>0</w:t>
            </w:r>
          </w:p>
        </w:tc>
        <w:tc>
          <w:tcPr>
            <w:tcW w:w="7700" w:type="dxa"/>
            <w:tcBorders>
              <w:top w:val="single" w:sz="4" w:space="0" w:color="auto"/>
              <w:left w:val="nil"/>
              <w:bottom w:val="single" w:sz="4" w:space="0" w:color="auto"/>
              <w:right w:val="nil"/>
            </w:tcBorders>
            <w:shd w:val="clear" w:color="auto" w:fill="auto"/>
          </w:tcPr>
          <w:p w14:paraId="08600D5F" w14:textId="55C51B10" w:rsidR="00A07CFB" w:rsidRPr="00A07CFB" w:rsidRDefault="007B1B2E" w:rsidP="00A07CFB">
            <w:pPr>
              <w:tabs>
                <w:tab w:val="left" w:pos="4820"/>
              </w:tabs>
              <w:spacing w:line="276" w:lineRule="auto"/>
              <w:rPr>
                <w:rFonts w:cs="Helvetica"/>
                <w:sz w:val="15"/>
              </w:rPr>
            </w:pPr>
            <w:r w:rsidRPr="00662DF1">
              <w:rPr>
                <w:rFonts w:cs="Helvetica"/>
                <w:sz w:val="15"/>
              </w:rPr>
              <w:t>Instance number of the VVC</w:t>
            </w:r>
            <w:r w:rsidR="00D742E8">
              <w:rPr>
                <w:rFonts w:cs="Helvetica"/>
                <w:sz w:val="15"/>
              </w:rPr>
              <w:t>.</w:t>
            </w:r>
          </w:p>
        </w:tc>
      </w:tr>
      <w:tr w:rsidR="0023469B" w:rsidRPr="00662DF1" w14:paraId="02CAD383" w14:textId="77777777" w:rsidTr="00707F3E">
        <w:trPr>
          <w:trHeight w:val="144"/>
          <w:jc w:val="center"/>
        </w:trPr>
        <w:tc>
          <w:tcPr>
            <w:tcW w:w="1872" w:type="dxa"/>
            <w:tcBorders>
              <w:top w:val="single" w:sz="4" w:space="0" w:color="auto"/>
              <w:left w:val="nil"/>
              <w:bottom w:val="nil"/>
              <w:right w:val="nil"/>
            </w:tcBorders>
            <w:shd w:val="clear" w:color="auto" w:fill="auto"/>
          </w:tcPr>
          <w:p w14:paraId="3C99720C" w14:textId="1EB5E3F0" w:rsidR="0023469B" w:rsidRDefault="0023469B"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top w:val="single" w:sz="4" w:space="0" w:color="auto"/>
              <w:left w:val="nil"/>
              <w:bottom w:val="nil"/>
              <w:right w:val="nil"/>
            </w:tcBorders>
            <w:shd w:val="clear" w:color="auto" w:fill="auto"/>
          </w:tcPr>
          <w:p w14:paraId="65B8F825" w14:textId="6A8C9D06" w:rsidR="0023469B" w:rsidRPr="00662DF1" w:rsidRDefault="00D742E8" w:rsidP="007B1B2E">
            <w:pPr>
              <w:tabs>
                <w:tab w:val="right" w:pos="2194"/>
              </w:tabs>
              <w:spacing w:line="276" w:lineRule="auto"/>
              <w:rPr>
                <w:rFonts w:cs="Helvetica"/>
                <w:sz w:val="15"/>
              </w:rPr>
            </w:pPr>
            <w:proofErr w:type="spellStart"/>
            <w:r>
              <w:rPr>
                <w:rFonts w:cs="Helvetica"/>
                <w:sz w:val="15"/>
              </w:rPr>
              <w:t>t_channel</w:t>
            </w:r>
            <w:proofErr w:type="spellEnd"/>
          </w:p>
        </w:tc>
        <w:tc>
          <w:tcPr>
            <w:tcW w:w="3103" w:type="dxa"/>
            <w:tcBorders>
              <w:top w:val="single" w:sz="4" w:space="0" w:color="auto"/>
              <w:left w:val="nil"/>
              <w:bottom w:val="nil"/>
              <w:right w:val="nil"/>
            </w:tcBorders>
            <w:shd w:val="clear" w:color="auto" w:fill="auto"/>
          </w:tcPr>
          <w:p w14:paraId="04148FB7" w14:textId="205056DE" w:rsidR="0023469B" w:rsidRPr="00662DF1" w:rsidRDefault="00A07CFB" w:rsidP="007B1B2E">
            <w:pPr>
              <w:tabs>
                <w:tab w:val="left" w:pos="4820"/>
              </w:tabs>
              <w:spacing w:line="276" w:lineRule="auto"/>
              <w:rPr>
                <w:rFonts w:cs="Helvetica"/>
                <w:sz w:val="15"/>
              </w:rPr>
            </w:pPr>
            <w:r>
              <w:rPr>
                <w:rFonts w:cs="Helvetica"/>
                <w:sz w:val="15"/>
              </w:rPr>
              <w:t>TX</w:t>
            </w:r>
            <w:r w:rsidR="00D742E8">
              <w:rPr>
                <w:rFonts w:cs="Helvetica"/>
                <w:sz w:val="15"/>
              </w:rPr>
              <w:t>, R</w:t>
            </w:r>
            <w:r>
              <w:rPr>
                <w:rFonts w:cs="Helvetica"/>
                <w:sz w:val="15"/>
              </w:rPr>
              <w:t>X</w:t>
            </w:r>
          </w:p>
        </w:tc>
        <w:tc>
          <w:tcPr>
            <w:tcW w:w="7700" w:type="dxa"/>
            <w:tcBorders>
              <w:top w:val="single" w:sz="4" w:space="0" w:color="auto"/>
              <w:left w:val="nil"/>
              <w:bottom w:val="nil"/>
              <w:right w:val="nil"/>
            </w:tcBorders>
            <w:shd w:val="clear" w:color="auto" w:fill="auto"/>
          </w:tcPr>
          <w:p w14:paraId="23DA2504" w14:textId="18C9F6AD" w:rsidR="0023469B" w:rsidRPr="00662DF1" w:rsidRDefault="00D742E8" w:rsidP="007B1B2E">
            <w:pPr>
              <w:tabs>
                <w:tab w:val="left" w:pos="4820"/>
              </w:tabs>
              <w:spacing w:line="276" w:lineRule="auto"/>
              <w:rPr>
                <w:rFonts w:cs="Helvetica"/>
                <w:sz w:val="15"/>
              </w:rPr>
            </w:pPr>
            <w:r w:rsidRPr="00D742E8">
              <w:rPr>
                <w:rFonts w:cs="Helvetica"/>
                <w:sz w:val="15"/>
              </w:rPr>
              <w:t>The VVC channel of the VVC instance</w:t>
            </w:r>
            <w:r>
              <w:rPr>
                <w:rFonts w:cs="Helvetica"/>
                <w:sz w:val="15"/>
              </w:rPr>
              <w:t>.</w:t>
            </w:r>
          </w:p>
        </w:tc>
      </w:tr>
    </w:tbl>
    <w:bookmarkEnd w:id="2"/>
    <w:p w14:paraId="5D3ADF5A" w14:textId="2D67FE65"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4965F8" w:rsidRPr="00662DF1" w14:paraId="33EDD19C" w14:textId="77777777" w:rsidTr="00707F3E">
        <w:trPr>
          <w:trHeight w:val="101"/>
          <w:jc w:val="center"/>
        </w:trPr>
        <w:tc>
          <w:tcPr>
            <w:tcW w:w="1872" w:type="dxa"/>
            <w:tcBorders>
              <w:left w:val="nil"/>
              <w:bottom w:val="single" w:sz="4" w:space="0" w:color="auto"/>
              <w:right w:val="nil"/>
            </w:tcBorders>
            <w:shd w:val="clear" w:color="auto" w:fill="auto"/>
          </w:tcPr>
          <w:p w14:paraId="1B6A6F30" w14:textId="6081AD81"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mac_dest</w:t>
            </w:r>
            <w:r w:rsidR="00707F3E">
              <w:rPr>
                <w:color w:val="000000" w:themeColor="text1"/>
                <w:sz w:val="15"/>
              </w:rPr>
              <w:t>ination</w:t>
            </w:r>
            <w:proofErr w:type="spellEnd"/>
            <w:r w:rsidRPr="002405F3">
              <w:rPr>
                <w:color w:val="000000" w:themeColor="text1"/>
                <w:sz w:val="15"/>
              </w:rPr>
              <w:t xml:space="preserve"> </w:t>
            </w:r>
          </w:p>
        </w:tc>
        <w:tc>
          <w:tcPr>
            <w:tcW w:w="2386" w:type="dxa"/>
            <w:tcBorders>
              <w:left w:val="nil"/>
              <w:bottom w:val="single" w:sz="4" w:space="0" w:color="auto"/>
              <w:right w:val="nil"/>
            </w:tcBorders>
            <w:shd w:val="clear" w:color="auto" w:fill="auto"/>
          </w:tcPr>
          <w:p w14:paraId="5D384A6B" w14:textId="01830784" w:rsidR="004965F8" w:rsidRPr="00662DF1" w:rsidRDefault="00E647A5" w:rsidP="004965F8">
            <w:pPr>
              <w:tabs>
                <w:tab w:val="left" w:pos="4820"/>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left w:val="nil"/>
              <w:bottom w:val="single" w:sz="4" w:space="0" w:color="auto"/>
              <w:right w:val="nil"/>
            </w:tcBorders>
            <w:shd w:val="clear" w:color="auto" w:fill="auto"/>
          </w:tcPr>
          <w:p w14:paraId="538BDDBC" w14:textId="16497ACB" w:rsidR="004965F8" w:rsidRPr="00662DF1" w:rsidRDefault="00F77E33" w:rsidP="004965F8">
            <w:pPr>
              <w:tabs>
                <w:tab w:val="left" w:pos="4820"/>
              </w:tabs>
              <w:spacing w:line="276" w:lineRule="auto"/>
              <w:rPr>
                <w:rFonts w:cs="Helvetica"/>
                <w:sz w:val="15"/>
              </w:rPr>
            </w:pPr>
            <w:r>
              <w:rPr>
                <w:rFonts w:cs="Helvetica"/>
                <w:sz w:val="15"/>
              </w:rPr>
              <w:t>x”</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00</w:t>
            </w:r>
            <w:r w:rsidR="00633064">
              <w:rPr>
                <w:rFonts w:cs="Helvetica"/>
                <w:sz w:val="15"/>
              </w:rPr>
              <w:t>_</w:t>
            </w:r>
            <w:r w:rsidR="00633064" w:rsidRPr="00633064">
              <w:rPr>
                <w:rFonts w:cs="Helvetica"/>
                <w:sz w:val="15"/>
              </w:rPr>
              <w:t>02</w:t>
            </w:r>
            <w:r>
              <w:rPr>
                <w:rFonts w:cs="Helvetica"/>
                <w:sz w:val="15"/>
              </w:rPr>
              <w:t>”</w:t>
            </w:r>
          </w:p>
        </w:tc>
        <w:tc>
          <w:tcPr>
            <w:tcW w:w="7700" w:type="dxa"/>
            <w:tcBorders>
              <w:left w:val="nil"/>
              <w:bottom w:val="single" w:sz="4" w:space="0" w:color="auto"/>
              <w:right w:val="nil"/>
            </w:tcBorders>
            <w:shd w:val="clear" w:color="auto" w:fill="auto"/>
          </w:tcPr>
          <w:p w14:paraId="39560440" w14:textId="3DFA9504" w:rsidR="004965F8" w:rsidRPr="00662DF1" w:rsidRDefault="004965F8" w:rsidP="004965F8">
            <w:pPr>
              <w:tabs>
                <w:tab w:val="left" w:pos="4820"/>
              </w:tabs>
              <w:spacing w:line="276" w:lineRule="auto"/>
              <w:rPr>
                <w:rFonts w:cs="Helvetica"/>
                <w:sz w:val="15"/>
              </w:rPr>
            </w:pPr>
            <w:r>
              <w:rPr>
                <w:sz w:val="15"/>
              </w:rPr>
              <w:t>The MAC address of destination</w:t>
            </w:r>
            <w:r w:rsidRPr="002405F3">
              <w:rPr>
                <w:sz w:val="15"/>
              </w:rPr>
              <w:t>.</w:t>
            </w:r>
          </w:p>
        </w:tc>
      </w:tr>
      <w:tr w:rsidR="004965F8" w:rsidRPr="00662DF1" w14:paraId="264E2D4D"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458F16A7" w14:textId="7A4B3F39" w:rsidR="004965F8" w:rsidRPr="00662DF1" w:rsidRDefault="004965F8" w:rsidP="004965F8">
            <w:pPr>
              <w:tabs>
                <w:tab w:val="left" w:pos="4820"/>
              </w:tabs>
              <w:spacing w:line="276" w:lineRule="auto"/>
              <w:rPr>
                <w:rFonts w:cs="Helvetica"/>
                <w:color w:val="000000" w:themeColor="text1"/>
                <w:sz w:val="15"/>
              </w:rPr>
            </w:pPr>
            <w:proofErr w:type="spellStart"/>
            <w:r>
              <w:rPr>
                <w:color w:val="000000" w:themeColor="text1"/>
                <w:sz w:val="15"/>
              </w:rPr>
              <w:t>mac_s</w:t>
            </w:r>
            <w:r w:rsidR="00707F3E">
              <w:rPr>
                <w:color w:val="000000" w:themeColor="text1"/>
                <w:sz w:val="15"/>
              </w:rPr>
              <w:t>ource</w:t>
            </w:r>
            <w:proofErr w:type="spellEnd"/>
          </w:p>
        </w:tc>
        <w:tc>
          <w:tcPr>
            <w:tcW w:w="2386" w:type="dxa"/>
            <w:tcBorders>
              <w:top w:val="single" w:sz="4" w:space="0" w:color="auto"/>
              <w:left w:val="nil"/>
              <w:bottom w:val="single" w:sz="4" w:space="0" w:color="auto"/>
              <w:right w:val="nil"/>
            </w:tcBorders>
            <w:shd w:val="clear" w:color="auto" w:fill="auto"/>
          </w:tcPr>
          <w:p w14:paraId="1D64DB5D" w14:textId="472A49E6" w:rsidR="004965F8" w:rsidRPr="00662DF1" w:rsidRDefault="00E647A5" w:rsidP="004965F8">
            <w:pPr>
              <w:tabs>
                <w:tab w:val="right" w:pos="2194"/>
              </w:tabs>
              <w:spacing w:line="276" w:lineRule="auto"/>
              <w:rPr>
                <w:rFonts w:cs="Helvetica"/>
                <w:sz w:val="15"/>
              </w:rPr>
            </w:pPr>
            <w:proofErr w:type="gramStart"/>
            <w:r>
              <w:rPr>
                <w:sz w:val="15"/>
              </w:rPr>
              <w:t>unsigned</w:t>
            </w:r>
            <w:r w:rsidR="00990CA4">
              <w:rPr>
                <w:sz w:val="15"/>
              </w:rPr>
              <w:t>(</w:t>
            </w:r>
            <w:proofErr w:type="gramEnd"/>
            <w:r w:rsidR="00990CA4">
              <w:rPr>
                <w:sz w:val="15"/>
              </w:rPr>
              <w:t xml:space="preserve">47 </w:t>
            </w:r>
            <w:proofErr w:type="spellStart"/>
            <w:r w:rsidR="00990CA4">
              <w:rPr>
                <w:sz w:val="15"/>
              </w:rPr>
              <w:t>downto</w:t>
            </w:r>
            <w:proofErr w:type="spellEnd"/>
            <w:r w:rsidR="00990CA4">
              <w:rPr>
                <w:sz w:val="15"/>
              </w:rPr>
              <w:t xml:space="preserve"> 0)</w:t>
            </w:r>
          </w:p>
        </w:tc>
        <w:tc>
          <w:tcPr>
            <w:tcW w:w="3113" w:type="dxa"/>
            <w:tcBorders>
              <w:top w:val="single" w:sz="4" w:space="0" w:color="auto"/>
              <w:left w:val="nil"/>
              <w:bottom w:val="single" w:sz="4" w:space="0" w:color="auto"/>
              <w:right w:val="nil"/>
            </w:tcBorders>
            <w:shd w:val="clear" w:color="auto" w:fill="auto"/>
          </w:tcPr>
          <w:p w14:paraId="41403855" w14:textId="6616DDD7" w:rsidR="004965F8" w:rsidRPr="00662DF1" w:rsidRDefault="00633064" w:rsidP="004965F8">
            <w:pPr>
              <w:tabs>
                <w:tab w:val="left" w:pos="4820"/>
              </w:tabs>
              <w:spacing w:line="276" w:lineRule="auto"/>
              <w:rPr>
                <w:rFonts w:cs="Helvetica"/>
                <w:sz w:val="15"/>
              </w:rPr>
            </w:pPr>
            <w:r w:rsidRPr="00633064">
              <w:rPr>
                <w:rFonts w:cs="Helvetica"/>
                <w:sz w:val="15"/>
              </w:rPr>
              <w:t>x”00_00_00_00_00_0</w:t>
            </w:r>
            <w:r>
              <w:rPr>
                <w:rFonts w:cs="Helvetica"/>
                <w:sz w:val="15"/>
              </w:rPr>
              <w:t>1</w:t>
            </w:r>
            <w:r w:rsidRPr="00633064">
              <w:rPr>
                <w:rFonts w:cs="Helvetica"/>
                <w:sz w:val="15"/>
              </w:rPr>
              <w:t>”</w:t>
            </w:r>
          </w:p>
        </w:tc>
        <w:tc>
          <w:tcPr>
            <w:tcW w:w="7700" w:type="dxa"/>
            <w:tcBorders>
              <w:top w:val="single" w:sz="4" w:space="0" w:color="auto"/>
              <w:left w:val="nil"/>
              <w:bottom w:val="single" w:sz="4" w:space="0" w:color="auto"/>
              <w:right w:val="nil"/>
            </w:tcBorders>
            <w:shd w:val="clear" w:color="auto" w:fill="auto"/>
          </w:tcPr>
          <w:p w14:paraId="7F98DC73" w14:textId="23648F70" w:rsidR="004965F8" w:rsidRPr="00662DF1" w:rsidRDefault="004965F8" w:rsidP="004965F8">
            <w:pPr>
              <w:tabs>
                <w:tab w:val="left" w:pos="4820"/>
              </w:tabs>
              <w:spacing w:line="276" w:lineRule="auto"/>
              <w:rPr>
                <w:rFonts w:cs="Helvetica"/>
                <w:sz w:val="15"/>
              </w:rPr>
            </w:pPr>
            <w:r w:rsidRPr="002405F3">
              <w:rPr>
                <w:sz w:val="15"/>
              </w:rPr>
              <w:t xml:space="preserve">The </w:t>
            </w:r>
            <w:r>
              <w:rPr>
                <w:sz w:val="15"/>
              </w:rPr>
              <w:t>MAC address of source.</w:t>
            </w:r>
          </w:p>
        </w:tc>
      </w:tr>
      <w:tr w:rsidR="004965F8" w:rsidRPr="00662DF1" w14:paraId="68E04C83"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3A9FF1B6" w14:textId="105911AC" w:rsidR="004965F8" w:rsidRPr="00662DF1" w:rsidRDefault="004965F8" w:rsidP="004965F8">
            <w:pPr>
              <w:tabs>
                <w:tab w:val="left" w:pos="4820"/>
              </w:tabs>
              <w:spacing w:line="276" w:lineRule="auto"/>
              <w:rPr>
                <w:rFonts w:cs="Helvetica"/>
                <w:color w:val="000000" w:themeColor="text1"/>
                <w:sz w:val="15"/>
              </w:rPr>
            </w:pPr>
            <w:r>
              <w:rPr>
                <w:color w:val="000000" w:themeColor="text1"/>
                <w:sz w:val="15"/>
              </w:rPr>
              <w:t>payload</w:t>
            </w:r>
          </w:p>
        </w:tc>
        <w:tc>
          <w:tcPr>
            <w:tcW w:w="2386" w:type="dxa"/>
            <w:tcBorders>
              <w:top w:val="single" w:sz="4" w:space="0" w:color="auto"/>
              <w:left w:val="nil"/>
              <w:bottom w:val="single" w:sz="4" w:space="0" w:color="auto"/>
              <w:right w:val="nil"/>
            </w:tcBorders>
            <w:shd w:val="clear" w:color="auto" w:fill="auto"/>
          </w:tcPr>
          <w:p w14:paraId="2508B5E0" w14:textId="73C286DD" w:rsidR="004965F8" w:rsidRPr="00662DF1" w:rsidRDefault="004965F8" w:rsidP="004965F8">
            <w:pPr>
              <w:tabs>
                <w:tab w:val="right" w:pos="2194"/>
              </w:tabs>
              <w:spacing w:line="276" w:lineRule="auto"/>
              <w:rPr>
                <w:rFonts w:cs="Helvetica"/>
                <w:sz w:val="15"/>
              </w:rPr>
            </w:pPr>
            <w:proofErr w:type="spellStart"/>
            <w:r>
              <w:rPr>
                <w:sz w:val="15"/>
              </w:rPr>
              <w:t>t_byte_array</w:t>
            </w:r>
            <w:proofErr w:type="spellEnd"/>
          </w:p>
        </w:tc>
        <w:tc>
          <w:tcPr>
            <w:tcW w:w="3113" w:type="dxa"/>
            <w:tcBorders>
              <w:top w:val="single" w:sz="4" w:space="0" w:color="auto"/>
              <w:left w:val="nil"/>
              <w:bottom w:val="single" w:sz="4" w:space="0" w:color="auto"/>
              <w:right w:val="nil"/>
            </w:tcBorders>
            <w:shd w:val="clear" w:color="auto" w:fill="auto"/>
          </w:tcPr>
          <w:p w14:paraId="5A361549" w14:textId="4F0EA59C" w:rsidR="004965F8" w:rsidRPr="00662DF1" w:rsidRDefault="00633064" w:rsidP="004965F8">
            <w:pPr>
              <w:tabs>
                <w:tab w:val="left" w:pos="4820"/>
              </w:tabs>
              <w:spacing w:line="276" w:lineRule="auto"/>
              <w:rPr>
                <w:rFonts w:cs="Helvetica"/>
                <w:sz w:val="15"/>
              </w:rPr>
            </w:pPr>
            <w:r>
              <w:rPr>
                <w:rFonts w:cs="Helvetica"/>
                <w:sz w:val="15"/>
              </w:rPr>
              <w:t>(</w:t>
            </w:r>
            <w:r w:rsidRPr="00633064">
              <w:rPr>
                <w:rFonts w:cs="Helvetica"/>
                <w:sz w:val="15"/>
              </w:rPr>
              <w:t>x”</w:t>
            </w:r>
            <w:r>
              <w:rPr>
                <w:rFonts w:cs="Helvetica"/>
                <w:sz w:val="15"/>
              </w:rPr>
              <w:t>01</w:t>
            </w:r>
            <w:r w:rsidRPr="00633064">
              <w:rPr>
                <w:rFonts w:cs="Helvetica"/>
                <w:sz w:val="15"/>
              </w:rPr>
              <w:t>”</w:t>
            </w:r>
            <w:r>
              <w:rPr>
                <w:rFonts w:cs="Helvetica"/>
                <w:sz w:val="15"/>
              </w:rPr>
              <w:t xml:space="preserve">, </w:t>
            </w:r>
            <w:r w:rsidRPr="00633064">
              <w:rPr>
                <w:rFonts w:cs="Helvetica"/>
                <w:sz w:val="15"/>
              </w:rPr>
              <w:t>x”</w:t>
            </w:r>
            <w:r>
              <w:rPr>
                <w:rFonts w:cs="Helvetica"/>
                <w:sz w:val="15"/>
              </w:rPr>
              <w:t>23</w:t>
            </w:r>
            <w:r w:rsidRPr="00633064">
              <w:rPr>
                <w:rFonts w:cs="Helvetica"/>
                <w:sz w:val="15"/>
              </w:rPr>
              <w:t>”, x”</w:t>
            </w:r>
            <w:r>
              <w:rPr>
                <w:rFonts w:cs="Helvetica"/>
                <w:sz w:val="15"/>
              </w:rPr>
              <w:t>45</w:t>
            </w:r>
            <w:r w:rsidRPr="00633064">
              <w:rPr>
                <w:rFonts w:cs="Helvetica"/>
                <w:sz w:val="15"/>
              </w:rPr>
              <w:t xml:space="preserve">”, </w:t>
            </w:r>
            <w:proofErr w:type="spellStart"/>
            <w:proofErr w:type="gramStart"/>
            <w:r w:rsidRPr="00633064">
              <w:rPr>
                <w:rFonts w:cs="Helvetica"/>
                <w:sz w:val="15"/>
              </w:rPr>
              <w:t>x”</w:t>
            </w:r>
            <w:r>
              <w:rPr>
                <w:rFonts w:cs="Helvetica"/>
                <w:sz w:val="15"/>
              </w:rPr>
              <w:t>AB</w:t>
            </w:r>
            <w:proofErr w:type="spellEnd"/>
            <w:proofErr w:type="gramEnd"/>
            <w:r w:rsidRPr="00633064">
              <w:rPr>
                <w:rFonts w:cs="Helvetica"/>
                <w:sz w:val="15"/>
              </w:rPr>
              <w:t xml:space="preserve">”, </w:t>
            </w:r>
            <w:proofErr w:type="spellStart"/>
            <w:r w:rsidRPr="00633064">
              <w:rPr>
                <w:rFonts w:cs="Helvetica"/>
                <w:sz w:val="15"/>
              </w:rPr>
              <w:t>x”</w:t>
            </w:r>
            <w:r>
              <w:rPr>
                <w:rFonts w:cs="Helvetica"/>
                <w:sz w:val="15"/>
              </w:rPr>
              <w:t>CD</w:t>
            </w:r>
            <w:proofErr w:type="spellEnd"/>
            <w:r w:rsidRPr="00633064">
              <w:rPr>
                <w:rFonts w:cs="Helvetica"/>
                <w:sz w:val="15"/>
              </w:rPr>
              <w:t>”</w:t>
            </w:r>
            <w:r>
              <w:rPr>
                <w:rFonts w:cs="Helvetica"/>
                <w:sz w:val="15"/>
              </w:rPr>
              <w:t>)</w:t>
            </w:r>
          </w:p>
        </w:tc>
        <w:tc>
          <w:tcPr>
            <w:tcW w:w="7700" w:type="dxa"/>
            <w:tcBorders>
              <w:top w:val="single" w:sz="4" w:space="0" w:color="auto"/>
              <w:left w:val="nil"/>
              <w:bottom w:val="single" w:sz="4" w:space="0" w:color="auto"/>
              <w:right w:val="nil"/>
            </w:tcBorders>
            <w:shd w:val="clear" w:color="auto" w:fill="auto"/>
          </w:tcPr>
          <w:p w14:paraId="67DB7339" w14:textId="75D0015C" w:rsidR="004965F8" w:rsidRPr="00662DF1" w:rsidRDefault="004965F8" w:rsidP="004965F8">
            <w:pPr>
              <w:tabs>
                <w:tab w:val="left" w:pos="4820"/>
              </w:tabs>
              <w:spacing w:line="276" w:lineRule="auto"/>
              <w:rPr>
                <w:rFonts w:cs="Helvetica"/>
                <w:sz w:val="15"/>
              </w:rPr>
            </w:pPr>
            <w:r>
              <w:rPr>
                <w:sz w:val="15"/>
              </w:rPr>
              <w:t xml:space="preserve">The payload </w:t>
            </w:r>
            <w:r w:rsidR="00990CA4">
              <w:rPr>
                <w:sz w:val="15"/>
              </w:rPr>
              <w:t>of the packet</w:t>
            </w:r>
            <w:r>
              <w:rPr>
                <w:sz w:val="15"/>
              </w:rPr>
              <w:t>.</w:t>
            </w:r>
          </w:p>
        </w:tc>
      </w:tr>
      <w:tr w:rsidR="00707F3E" w:rsidRPr="00662DF1" w14:paraId="1F6DC237"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2462F8A5" w14:textId="327ACC94" w:rsidR="00707F3E" w:rsidRDefault="00707F3E" w:rsidP="004965F8">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top w:val="single" w:sz="4" w:space="0" w:color="auto"/>
              <w:left w:val="nil"/>
              <w:bottom w:val="single" w:sz="4" w:space="0" w:color="auto"/>
              <w:right w:val="nil"/>
            </w:tcBorders>
            <w:shd w:val="clear" w:color="auto" w:fill="auto"/>
          </w:tcPr>
          <w:p w14:paraId="03E99E5F" w14:textId="4F3BCACF" w:rsidR="00707F3E" w:rsidRDefault="00707F3E" w:rsidP="004965F8">
            <w:pPr>
              <w:tabs>
                <w:tab w:val="right" w:pos="2194"/>
              </w:tabs>
              <w:spacing w:line="276" w:lineRule="auto"/>
              <w:rPr>
                <w:sz w:val="15"/>
              </w:rPr>
            </w:pPr>
            <w:proofErr w:type="spellStart"/>
            <w:r>
              <w:rPr>
                <w:sz w:val="15"/>
              </w:rPr>
              <w:t>t_alert_level</w:t>
            </w:r>
            <w:proofErr w:type="spellEnd"/>
          </w:p>
        </w:tc>
        <w:tc>
          <w:tcPr>
            <w:tcW w:w="3113" w:type="dxa"/>
            <w:tcBorders>
              <w:top w:val="single" w:sz="4" w:space="0" w:color="auto"/>
              <w:left w:val="nil"/>
              <w:bottom w:val="single" w:sz="4" w:space="0" w:color="auto"/>
              <w:right w:val="nil"/>
            </w:tcBorders>
            <w:shd w:val="clear" w:color="auto" w:fill="auto"/>
          </w:tcPr>
          <w:p w14:paraId="346D607A" w14:textId="23067A22" w:rsidR="00707F3E" w:rsidRDefault="00707F3E" w:rsidP="004965F8">
            <w:pPr>
              <w:tabs>
                <w:tab w:val="left" w:pos="4820"/>
              </w:tabs>
              <w:spacing w:line="276" w:lineRule="auto"/>
              <w:rPr>
                <w:rFonts w:cs="Helvetica"/>
                <w:sz w:val="15"/>
              </w:rPr>
            </w:pPr>
            <w:r>
              <w:rPr>
                <w:rFonts w:cs="Helvetica"/>
                <w:sz w:val="15"/>
              </w:rPr>
              <w:t>ERROR or TB_WARNING</w:t>
            </w:r>
          </w:p>
        </w:tc>
        <w:tc>
          <w:tcPr>
            <w:tcW w:w="7700" w:type="dxa"/>
            <w:tcBorders>
              <w:top w:val="single" w:sz="4" w:space="0" w:color="auto"/>
              <w:left w:val="nil"/>
              <w:bottom w:val="single" w:sz="4" w:space="0" w:color="auto"/>
              <w:right w:val="nil"/>
            </w:tcBorders>
            <w:shd w:val="clear" w:color="auto" w:fill="auto"/>
          </w:tcPr>
          <w:p w14:paraId="631B0A79" w14:textId="4BA47B57" w:rsidR="00707F3E" w:rsidRDefault="00707F3E" w:rsidP="004965F8">
            <w:pPr>
              <w:tabs>
                <w:tab w:val="left" w:pos="4820"/>
              </w:tabs>
              <w:spacing w:line="276" w:lineRule="auto"/>
              <w:rPr>
                <w:sz w:val="15"/>
              </w:rPr>
            </w:pPr>
            <w:r>
              <w:rPr>
                <w:sz w:val="15"/>
              </w:rPr>
              <w:t>Set the severity for the alert that may be asserted by the procedure.</w:t>
            </w:r>
          </w:p>
        </w:tc>
      </w:tr>
      <w:tr w:rsidR="00707F3E" w:rsidRPr="00662DF1" w14:paraId="5F2838F2" w14:textId="77777777" w:rsidTr="00707F3E">
        <w:trPr>
          <w:trHeight w:val="50"/>
          <w:jc w:val="center"/>
        </w:trPr>
        <w:tc>
          <w:tcPr>
            <w:tcW w:w="1872" w:type="dxa"/>
            <w:tcBorders>
              <w:top w:val="single" w:sz="4" w:space="0" w:color="auto"/>
              <w:left w:val="nil"/>
              <w:bottom w:val="single" w:sz="4" w:space="0" w:color="auto"/>
              <w:right w:val="nil"/>
            </w:tcBorders>
            <w:shd w:val="clear" w:color="auto" w:fill="auto"/>
          </w:tcPr>
          <w:p w14:paraId="7AE0774D" w14:textId="1A7A991F" w:rsidR="00707F3E" w:rsidRDefault="00707F3E" w:rsidP="004965F8">
            <w:pPr>
              <w:tabs>
                <w:tab w:val="left" w:pos="4820"/>
              </w:tabs>
              <w:spacing w:line="276" w:lineRule="auto"/>
              <w:rPr>
                <w:color w:val="000000" w:themeColor="text1"/>
                <w:sz w:val="15"/>
              </w:rPr>
            </w:pPr>
            <w:proofErr w:type="spellStart"/>
            <w:r>
              <w:rPr>
                <w:color w:val="000000" w:themeColor="text1"/>
                <w:sz w:val="15"/>
              </w:rPr>
              <w:t>msg</w:t>
            </w:r>
            <w:proofErr w:type="spellEnd"/>
          </w:p>
        </w:tc>
        <w:tc>
          <w:tcPr>
            <w:tcW w:w="2386" w:type="dxa"/>
            <w:tcBorders>
              <w:top w:val="single" w:sz="4" w:space="0" w:color="auto"/>
              <w:left w:val="nil"/>
              <w:bottom w:val="single" w:sz="4" w:space="0" w:color="auto"/>
              <w:right w:val="nil"/>
            </w:tcBorders>
            <w:shd w:val="clear" w:color="auto" w:fill="auto"/>
          </w:tcPr>
          <w:p w14:paraId="104DC21B" w14:textId="3AFF4DB9"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single" w:sz="4" w:space="0" w:color="auto"/>
              <w:right w:val="nil"/>
            </w:tcBorders>
            <w:shd w:val="clear" w:color="auto" w:fill="auto"/>
          </w:tcPr>
          <w:p w14:paraId="121C467A" w14:textId="42B7372F" w:rsidR="00707F3E" w:rsidRDefault="00707F3E" w:rsidP="004965F8">
            <w:pPr>
              <w:tabs>
                <w:tab w:val="left" w:pos="4820"/>
              </w:tabs>
              <w:spacing w:line="276" w:lineRule="auto"/>
              <w:rPr>
                <w:rFonts w:cs="Helvetica"/>
                <w:sz w:val="15"/>
              </w:rPr>
            </w:pPr>
            <w:r>
              <w:rPr>
                <w:rFonts w:cs="Helvetica"/>
                <w:sz w:val="15"/>
              </w:rPr>
              <w:t>“Send to DUT”</w:t>
            </w:r>
          </w:p>
        </w:tc>
        <w:tc>
          <w:tcPr>
            <w:tcW w:w="7700" w:type="dxa"/>
            <w:tcBorders>
              <w:top w:val="single" w:sz="4" w:space="0" w:color="auto"/>
              <w:left w:val="nil"/>
              <w:bottom w:val="single" w:sz="4" w:space="0" w:color="auto"/>
              <w:right w:val="nil"/>
            </w:tcBorders>
            <w:shd w:val="clear" w:color="auto" w:fill="auto"/>
          </w:tcPr>
          <w:p w14:paraId="61C8606E" w14:textId="2C57C219" w:rsidR="00707F3E" w:rsidRDefault="00707F3E" w:rsidP="004965F8">
            <w:pPr>
              <w:tabs>
                <w:tab w:val="left" w:pos="4820"/>
              </w:tabs>
              <w:spacing w:line="276" w:lineRule="auto"/>
              <w:rPr>
                <w:sz w:val="15"/>
              </w:rPr>
            </w:pPr>
            <w:r>
              <w:rPr>
                <w:sz w:val="15"/>
              </w:rPr>
              <w:t>A custom message to be appended in the log/alert.</w:t>
            </w:r>
          </w:p>
        </w:tc>
      </w:tr>
      <w:tr w:rsidR="00707F3E" w:rsidRPr="00662DF1" w14:paraId="5637643F" w14:textId="77777777" w:rsidTr="00707F3E">
        <w:trPr>
          <w:trHeight w:val="50"/>
          <w:jc w:val="center"/>
        </w:trPr>
        <w:tc>
          <w:tcPr>
            <w:tcW w:w="1872" w:type="dxa"/>
            <w:tcBorders>
              <w:top w:val="single" w:sz="4" w:space="0" w:color="auto"/>
              <w:left w:val="nil"/>
              <w:bottom w:val="nil"/>
              <w:right w:val="nil"/>
            </w:tcBorders>
            <w:shd w:val="clear" w:color="auto" w:fill="auto"/>
          </w:tcPr>
          <w:p w14:paraId="49B9A12D" w14:textId="0F9C9303" w:rsidR="00707F3E" w:rsidRDefault="00707F3E" w:rsidP="004965F8">
            <w:pPr>
              <w:tabs>
                <w:tab w:val="left" w:pos="4820"/>
              </w:tabs>
              <w:spacing w:line="276" w:lineRule="auto"/>
              <w:rPr>
                <w:color w:val="000000" w:themeColor="text1"/>
                <w:sz w:val="15"/>
              </w:rPr>
            </w:pPr>
            <w:r>
              <w:rPr>
                <w:color w:val="000000" w:themeColor="text1"/>
                <w:sz w:val="15"/>
              </w:rPr>
              <w:t>scope</w:t>
            </w:r>
          </w:p>
        </w:tc>
        <w:tc>
          <w:tcPr>
            <w:tcW w:w="2386" w:type="dxa"/>
            <w:tcBorders>
              <w:top w:val="single" w:sz="4" w:space="0" w:color="auto"/>
              <w:left w:val="nil"/>
              <w:bottom w:val="nil"/>
              <w:right w:val="nil"/>
            </w:tcBorders>
            <w:shd w:val="clear" w:color="auto" w:fill="auto"/>
          </w:tcPr>
          <w:p w14:paraId="7169267E" w14:textId="59ED18F0" w:rsidR="00707F3E" w:rsidRDefault="00707F3E" w:rsidP="004965F8">
            <w:pPr>
              <w:tabs>
                <w:tab w:val="right" w:pos="2194"/>
              </w:tabs>
              <w:spacing w:line="276" w:lineRule="auto"/>
              <w:rPr>
                <w:sz w:val="15"/>
              </w:rPr>
            </w:pPr>
            <w:r>
              <w:rPr>
                <w:sz w:val="15"/>
              </w:rPr>
              <w:t>string</w:t>
            </w:r>
          </w:p>
        </w:tc>
        <w:tc>
          <w:tcPr>
            <w:tcW w:w="3113" w:type="dxa"/>
            <w:tcBorders>
              <w:top w:val="single" w:sz="4" w:space="0" w:color="auto"/>
              <w:left w:val="nil"/>
              <w:bottom w:val="nil"/>
              <w:right w:val="nil"/>
            </w:tcBorders>
            <w:shd w:val="clear" w:color="auto" w:fill="auto"/>
          </w:tcPr>
          <w:p w14:paraId="69F6A63C" w14:textId="7B762D9B" w:rsidR="00707F3E" w:rsidRDefault="00707F3E" w:rsidP="004965F8">
            <w:pPr>
              <w:tabs>
                <w:tab w:val="left" w:pos="4820"/>
              </w:tabs>
              <w:spacing w:line="276" w:lineRule="auto"/>
              <w:rPr>
                <w:rFonts w:cs="Helvetica"/>
                <w:sz w:val="15"/>
              </w:rPr>
            </w:pPr>
            <w:r>
              <w:rPr>
                <w:rFonts w:cs="Helvetica"/>
                <w:sz w:val="15"/>
              </w:rPr>
              <w:t>“</w:t>
            </w:r>
            <w:proofErr w:type="spellStart"/>
            <w:r>
              <w:rPr>
                <w:rFonts w:cs="Helvetica"/>
                <w:sz w:val="15"/>
              </w:rPr>
              <w:t>Ethernet_VVC</w:t>
            </w:r>
            <w:proofErr w:type="spellEnd"/>
            <w:r>
              <w:rPr>
                <w:rFonts w:cs="Helvetica"/>
                <w:sz w:val="15"/>
              </w:rPr>
              <w:t>”</w:t>
            </w:r>
          </w:p>
        </w:tc>
        <w:tc>
          <w:tcPr>
            <w:tcW w:w="7700" w:type="dxa"/>
            <w:tcBorders>
              <w:top w:val="single" w:sz="4" w:space="0" w:color="auto"/>
              <w:left w:val="nil"/>
              <w:bottom w:val="nil"/>
              <w:right w:val="nil"/>
            </w:tcBorders>
            <w:shd w:val="clear" w:color="auto" w:fill="auto"/>
          </w:tcPr>
          <w:p w14:paraId="36542C61" w14:textId="4AFCC580" w:rsidR="00707F3E" w:rsidRDefault="00707F3E" w:rsidP="00665E1A">
            <w:pPr>
              <w:tabs>
                <w:tab w:val="left" w:pos="4820"/>
              </w:tabs>
              <w:spacing w:line="276" w:lineRule="auto"/>
              <w:rPr>
                <w:sz w:val="15"/>
              </w:rPr>
            </w:pPr>
            <w:r>
              <w:rPr>
                <w:sz w:val="15"/>
              </w:rPr>
              <w:t xml:space="preserve">A </w:t>
            </w:r>
            <w:r w:rsidRPr="00766402">
              <w:rPr>
                <w:rFonts w:cs="Helvetica"/>
                <w:sz w:val="15"/>
              </w:rPr>
              <w:t>string describing the scope from which the log/alert originates.</w:t>
            </w:r>
            <w:r>
              <w:rPr>
                <w:sz w:val="15"/>
              </w:rPr>
              <w:t xml:space="preserve"> </w:t>
            </w:r>
          </w:p>
        </w:tc>
      </w:tr>
    </w:tbl>
    <w:p w14:paraId="2EBBB1D5" w14:textId="0446CBDD"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2626"/>
        <w:gridCol w:w="3575"/>
        <w:gridCol w:w="4970"/>
      </w:tblGrid>
      <w:tr w:rsidR="00665E1A" w:rsidRPr="00A96D85" w14:paraId="56EE9E2C" w14:textId="77777777" w:rsidTr="00665E1A">
        <w:trPr>
          <w:trHeight w:val="86"/>
          <w:jc w:val="center"/>
        </w:trPr>
        <w:tc>
          <w:tcPr>
            <w:tcW w:w="4184"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2626"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512"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033"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665E1A" w:rsidRPr="00A96D85" w14:paraId="3798F017" w14:textId="77777777" w:rsidTr="00665E1A">
        <w:trPr>
          <w:jc w:val="center"/>
        </w:trPr>
        <w:tc>
          <w:tcPr>
            <w:tcW w:w="4184" w:type="dxa"/>
            <w:tcBorders>
              <w:left w:val="nil"/>
              <w:bottom w:val="nil"/>
              <w:right w:val="nil"/>
            </w:tcBorders>
            <w:shd w:val="clear" w:color="auto" w:fill="auto"/>
          </w:tcPr>
          <w:p w14:paraId="12973E96"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2626" w:type="dxa"/>
            <w:tcBorders>
              <w:left w:val="nil"/>
              <w:bottom w:val="nil"/>
              <w:right w:val="nil"/>
            </w:tcBorders>
            <w:shd w:val="clear" w:color="auto" w:fill="auto"/>
          </w:tcPr>
          <w:p w14:paraId="4F48C00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left w:val="nil"/>
              <w:bottom w:val="nil"/>
              <w:right w:val="nil"/>
            </w:tcBorders>
            <w:shd w:val="clear" w:color="auto" w:fill="auto"/>
          </w:tcPr>
          <w:p w14:paraId="34FBCDF2" w14:textId="2F017118" w:rsidR="00713114" w:rsidRPr="00662DF1" w:rsidRDefault="0034514D" w:rsidP="004965F8">
            <w:pPr>
              <w:tabs>
                <w:tab w:val="left" w:pos="4820"/>
              </w:tabs>
              <w:spacing w:line="276" w:lineRule="auto"/>
              <w:rPr>
                <w:rFonts w:cs="Helvetica"/>
                <w:sz w:val="15"/>
              </w:rPr>
            </w:pPr>
            <w:r>
              <w:rPr>
                <w:rFonts w:cs="Helvetica"/>
                <w:sz w:val="15"/>
              </w:rPr>
              <w:t>-</w:t>
            </w:r>
          </w:p>
        </w:tc>
        <w:tc>
          <w:tcPr>
            <w:tcW w:w="6033" w:type="dxa"/>
            <w:tcBorders>
              <w:left w:val="nil"/>
              <w:bottom w:val="nil"/>
              <w:right w:val="nil"/>
            </w:tcBorders>
            <w:shd w:val="clear" w:color="auto" w:fill="auto"/>
          </w:tcPr>
          <w:p w14:paraId="3B188AFD" w14:textId="74970796" w:rsidR="00713114" w:rsidRPr="00662DF1" w:rsidRDefault="00713114" w:rsidP="004965F8">
            <w:pPr>
              <w:tabs>
                <w:tab w:val="left" w:pos="4820"/>
              </w:tabs>
              <w:spacing w:line="276" w:lineRule="auto"/>
              <w:rPr>
                <w:rFonts w:cs="Helvetica"/>
                <w:sz w:val="15"/>
              </w:rPr>
            </w:pPr>
            <w:r w:rsidRPr="00662DF1">
              <w:rPr>
                <w:rFonts w:cs="Helvetica"/>
                <w:sz w:val="15"/>
              </w:rPr>
              <w:t>Instance number to assign the VVC</w:t>
            </w:r>
            <w:r w:rsidR="00927C75">
              <w:rPr>
                <w:rFonts w:cs="Helvetica"/>
                <w:sz w:val="15"/>
              </w:rPr>
              <w:t>.</w:t>
            </w:r>
          </w:p>
        </w:tc>
      </w:tr>
      <w:tr w:rsidR="00665E1A" w:rsidRPr="00A96D85" w14:paraId="66A1B72A" w14:textId="77777777" w:rsidTr="00665E1A">
        <w:trPr>
          <w:jc w:val="center"/>
        </w:trPr>
        <w:tc>
          <w:tcPr>
            <w:tcW w:w="4184" w:type="dxa"/>
            <w:tcBorders>
              <w:top w:val="nil"/>
              <w:left w:val="nil"/>
              <w:bottom w:val="nil"/>
              <w:right w:val="nil"/>
            </w:tcBorders>
            <w:shd w:val="clear" w:color="auto" w:fill="E7E6E6" w:themeFill="background2"/>
          </w:tcPr>
          <w:p w14:paraId="6B16F221" w14:textId="39C30CA3" w:rsidR="005E45BF" w:rsidRPr="00662DF1"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INTERFACE</w:t>
            </w:r>
          </w:p>
        </w:tc>
        <w:tc>
          <w:tcPr>
            <w:tcW w:w="2626" w:type="dxa"/>
            <w:tcBorders>
              <w:top w:val="nil"/>
              <w:left w:val="nil"/>
              <w:bottom w:val="nil"/>
              <w:right w:val="nil"/>
            </w:tcBorders>
            <w:shd w:val="clear" w:color="auto" w:fill="E7E6E6" w:themeFill="background2"/>
          </w:tcPr>
          <w:p w14:paraId="6A53CF27" w14:textId="383D41C7" w:rsidR="005E45BF" w:rsidRPr="00662DF1" w:rsidRDefault="0034514D" w:rsidP="004965F8">
            <w:pPr>
              <w:tabs>
                <w:tab w:val="left" w:pos="4820"/>
              </w:tabs>
              <w:spacing w:line="276" w:lineRule="auto"/>
              <w:rPr>
                <w:rFonts w:cs="Helvetica"/>
                <w:sz w:val="15"/>
              </w:rPr>
            </w:pPr>
            <w:proofErr w:type="spellStart"/>
            <w:r>
              <w:rPr>
                <w:rFonts w:cs="Helvetica"/>
                <w:sz w:val="15"/>
              </w:rPr>
              <w:t>t_interface</w:t>
            </w:r>
            <w:proofErr w:type="spellEnd"/>
          </w:p>
        </w:tc>
        <w:tc>
          <w:tcPr>
            <w:tcW w:w="2512" w:type="dxa"/>
            <w:tcBorders>
              <w:top w:val="nil"/>
              <w:left w:val="nil"/>
              <w:bottom w:val="nil"/>
              <w:right w:val="nil"/>
            </w:tcBorders>
            <w:shd w:val="clear" w:color="auto" w:fill="E7E6E6" w:themeFill="background2"/>
          </w:tcPr>
          <w:p w14:paraId="2C3EEC0D" w14:textId="655C7451" w:rsidR="005E45BF" w:rsidRPr="00662DF1" w:rsidRDefault="0034514D" w:rsidP="004965F8">
            <w:pPr>
              <w:tabs>
                <w:tab w:val="left" w:pos="4820"/>
              </w:tabs>
              <w:spacing w:line="276" w:lineRule="auto"/>
              <w:rPr>
                <w:rFonts w:cs="Helvetica"/>
                <w:sz w:val="15"/>
              </w:rPr>
            </w:pPr>
            <w:r>
              <w:rPr>
                <w:rFonts w:cs="Helvetica"/>
                <w:sz w:val="15"/>
              </w:rPr>
              <w:t>-</w:t>
            </w:r>
          </w:p>
        </w:tc>
        <w:tc>
          <w:tcPr>
            <w:tcW w:w="6033" w:type="dxa"/>
            <w:tcBorders>
              <w:top w:val="nil"/>
              <w:left w:val="nil"/>
              <w:bottom w:val="nil"/>
              <w:right w:val="nil"/>
            </w:tcBorders>
            <w:shd w:val="clear" w:color="auto" w:fill="E7E6E6" w:themeFill="background2"/>
          </w:tcPr>
          <w:p w14:paraId="04F2833F" w14:textId="79715268" w:rsidR="005E45BF" w:rsidRPr="00662DF1" w:rsidRDefault="003C5A27" w:rsidP="004965F8">
            <w:pPr>
              <w:tabs>
                <w:tab w:val="left" w:pos="4820"/>
              </w:tabs>
              <w:spacing w:line="276" w:lineRule="auto"/>
              <w:rPr>
                <w:rFonts w:cs="Helvetica"/>
                <w:sz w:val="15"/>
              </w:rPr>
            </w:pPr>
            <w:r>
              <w:rPr>
                <w:rFonts w:cs="Helvetica"/>
                <w:sz w:val="15"/>
              </w:rPr>
              <w:t>Physical</w:t>
            </w:r>
            <w:r w:rsidR="00CF7238">
              <w:rPr>
                <w:rFonts w:cs="Helvetica"/>
                <w:sz w:val="15"/>
              </w:rPr>
              <w:t xml:space="preserve"> </w:t>
            </w:r>
            <w:r w:rsidR="0034514D">
              <w:rPr>
                <w:rFonts w:cs="Helvetica"/>
                <w:sz w:val="15"/>
              </w:rPr>
              <w:t>VVC</w:t>
            </w:r>
            <w:r>
              <w:rPr>
                <w:rFonts w:cs="Helvetica"/>
                <w:sz w:val="15"/>
              </w:rPr>
              <w:t xml:space="preserve"> </w:t>
            </w:r>
            <w:r w:rsidR="00C12041">
              <w:rPr>
                <w:rFonts w:cs="Helvetica"/>
                <w:sz w:val="15"/>
              </w:rPr>
              <w:t xml:space="preserve">interface </w:t>
            </w:r>
            <w:r>
              <w:rPr>
                <w:rFonts w:cs="Helvetica"/>
                <w:sz w:val="15"/>
              </w:rPr>
              <w:t>type</w:t>
            </w:r>
            <w:r w:rsidR="0034514D">
              <w:rPr>
                <w:rFonts w:cs="Helvetica"/>
                <w:sz w:val="15"/>
              </w:rPr>
              <w:t>, e.g.</w:t>
            </w:r>
            <w:r w:rsidR="00A61DAF">
              <w:rPr>
                <w:rFonts w:cs="Helvetica"/>
                <w:sz w:val="15"/>
              </w:rPr>
              <w:t xml:space="preserve"> GMII.</w:t>
            </w:r>
            <w:r w:rsidR="0034514D">
              <w:rPr>
                <w:rFonts w:cs="Helvetica"/>
                <w:sz w:val="15"/>
              </w:rPr>
              <w:t xml:space="preserve"> </w:t>
            </w:r>
          </w:p>
        </w:tc>
      </w:tr>
      <w:tr w:rsidR="00665E1A" w:rsidRPr="00A96D85" w14:paraId="5BA89D3C" w14:textId="77777777" w:rsidTr="00665E1A">
        <w:trPr>
          <w:jc w:val="center"/>
        </w:trPr>
        <w:tc>
          <w:tcPr>
            <w:tcW w:w="4184" w:type="dxa"/>
            <w:tcBorders>
              <w:top w:val="nil"/>
              <w:left w:val="nil"/>
              <w:bottom w:val="nil"/>
              <w:right w:val="nil"/>
            </w:tcBorders>
            <w:shd w:val="clear" w:color="auto" w:fill="auto"/>
          </w:tcPr>
          <w:p w14:paraId="61D2453C" w14:textId="188FF674"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w:t>
            </w:r>
            <w:r w:rsidR="00665E1A">
              <w:rPr>
                <w:rFonts w:cs="Helvetica"/>
                <w:color w:val="000000" w:themeColor="text1"/>
                <w:sz w:val="15"/>
              </w:rPr>
              <w:t>PHY_</w:t>
            </w:r>
            <w:r>
              <w:rPr>
                <w:rFonts w:cs="Helvetica"/>
                <w:color w:val="000000" w:themeColor="text1"/>
                <w:sz w:val="15"/>
              </w:rPr>
              <w:t>VVC_INSTANCE_IDX</w:t>
            </w:r>
          </w:p>
        </w:tc>
        <w:tc>
          <w:tcPr>
            <w:tcW w:w="2626" w:type="dxa"/>
            <w:tcBorders>
              <w:top w:val="nil"/>
              <w:left w:val="nil"/>
              <w:bottom w:val="nil"/>
              <w:right w:val="nil"/>
            </w:tcBorders>
            <w:shd w:val="clear" w:color="auto" w:fill="auto"/>
          </w:tcPr>
          <w:p w14:paraId="5AB6FFB6" w14:textId="577ADC8F" w:rsidR="0034514D" w:rsidRPr="00662DF1" w:rsidRDefault="0034514D" w:rsidP="004965F8">
            <w:pPr>
              <w:tabs>
                <w:tab w:val="left" w:pos="4820"/>
              </w:tabs>
              <w:spacing w:line="276" w:lineRule="auto"/>
              <w:rPr>
                <w:rFonts w:cs="Helvetica"/>
                <w:sz w:val="15"/>
              </w:rPr>
            </w:pPr>
            <w:r>
              <w:rPr>
                <w:rFonts w:cs="Helvetica"/>
                <w:sz w:val="15"/>
              </w:rPr>
              <w:t>natural</w:t>
            </w:r>
          </w:p>
        </w:tc>
        <w:tc>
          <w:tcPr>
            <w:tcW w:w="2512" w:type="dxa"/>
            <w:tcBorders>
              <w:top w:val="nil"/>
              <w:left w:val="nil"/>
              <w:bottom w:val="nil"/>
              <w:right w:val="nil"/>
            </w:tcBorders>
            <w:shd w:val="clear" w:color="auto" w:fill="auto"/>
          </w:tcPr>
          <w:p w14:paraId="397CDF0E" w14:textId="77777777" w:rsidR="0034514D" w:rsidRPr="00662DF1" w:rsidRDefault="0034514D" w:rsidP="004965F8">
            <w:pPr>
              <w:tabs>
                <w:tab w:val="left" w:pos="4820"/>
              </w:tabs>
              <w:spacing w:line="276" w:lineRule="auto"/>
              <w:rPr>
                <w:rFonts w:cs="Helvetica"/>
                <w:sz w:val="15"/>
              </w:rPr>
            </w:pPr>
          </w:p>
        </w:tc>
        <w:tc>
          <w:tcPr>
            <w:tcW w:w="6033" w:type="dxa"/>
            <w:tcBorders>
              <w:top w:val="nil"/>
              <w:left w:val="nil"/>
              <w:bottom w:val="nil"/>
              <w:right w:val="nil"/>
            </w:tcBorders>
            <w:shd w:val="clear" w:color="auto" w:fill="auto"/>
          </w:tcPr>
          <w:p w14:paraId="0685F22F" w14:textId="060373EA" w:rsidR="0034514D" w:rsidRPr="00662DF1" w:rsidRDefault="00A61DAF" w:rsidP="004965F8">
            <w:pPr>
              <w:tabs>
                <w:tab w:val="left" w:pos="4820"/>
              </w:tabs>
              <w:spacing w:line="276" w:lineRule="auto"/>
              <w:rPr>
                <w:rFonts w:cs="Helvetica"/>
                <w:sz w:val="15"/>
              </w:rPr>
            </w:pPr>
            <w:r>
              <w:rPr>
                <w:rFonts w:cs="Helvetica"/>
                <w:sz w:val="15"/>
              </w:rPr>
              <w:t xml:space="preserve">Instance number of the </w:t>
            </w:r>
            <w:r w:rsidR="001F0DA9">
              <w:rPr>
                <w:rFonts w:cs="Helvetica"/>
                <w:sz w:val="15"/>
              </w:rPr>
              <w:t xml:space="preserve">physical </w:t>
            </w:r>
            <w:r>
              <w:rPr>
                <w:rFonts w:cs="Helvetica"/>
                <w:sz w:val="15"/>
              </w:rPr>
              <w:t>VVC.</w:t>
            </w:r>
          </w:p>
        </w:tc>
      </w:tr>
      <w:tr w:rsidR="00665E1A" w:rsidRPr="00A96D85" w14:paraId="4A11036D" w14:textId="77777777" w:rsidTr="00665E1A">
        <w:trPr>
          <w:jc w:val="center"/>
        </w:trPr>
        <w:tc>
          <w:tcPr>
            <w:tcW w:w="4184" w:type="dxa"/>
            <w:tcBorders>
              <w:top w:val="nil"/>
              <w:left w:val="nil"/>
              <w:bottom w:val="nil"/>
              <w:right w:val="nil"/>
            </w:tcBorders>
            <w:shd w:val="clear" w:color="auto" w:fill="E7E6E6" w:themeFill="background2"/>
          </w:tcPr>
          <w:p w14:paraId="530534BC" w14:textId="1D6EEBE2" w:rsidR="00665E1A" w:rsidRDefault="00665E1A" w:rsidP="004965F8">
            <w:pPr>
              <w:tabs>
                <w:tab w:val="left" w:pos="4820"/>
              </w:tabs>
              <w:spacing w:line="276" w:lineRule="auto"/>
              <w:rPr>
                <w:rFonts w:cs="Helvetica"/>
                <w:color w:val="000000" w:themeColor="text1"/>
                <w:sz w:val="15"/>
              </w:rPr>
            </w:pPr>
            <w:r>
              <w:rPr>
                <w:rFonts w:cs="Helvetica"/>
                <w:color w:val="000000" w:themeColor="text1"/>
                <w:sz w:val="15"/>
              </w:rPr>
              <w:t>GC_PHY_MAX_ACCESS_TIME</w:t>
            </w:r>
          </w:p>
        </w:tc>
        <w:tc>
          <w:tcPr>
            <w:tcW w:w="2626" w:type="dxa"/>
            <w:tcBorders>
              <w:top w:val="nil"/>
              <w:left w:val="nil"/>
              <w:bottom w:val="nil"/>
              <w:right w:val="nil"/>
            </w:tcBorders>
            <w:shd w:val="clear" w:color="auto" w:fill="E7E6E6" w:themeFill="background2"/>
          </w:tcPr>
          <w:p w14:paraId="09C4E32C" w14:textId="7833D567" w:rsidR="00665E1A" w:rsidRDefault="00665E1A" w:rsidP="004965F8">
            <w:pPr>
              <w:tabs>
                <w:tab w:val="left" w:pos="4820"/>
              </w:tabs>
              <w:spacing w:line="276" w:lineRule="auto"/>
              <w:rPr>
                <w:rFonts w:cs="Helvetica"/>
                <w:sz w:val="15"/>
              </w:rPr>
            </w:pPr>
            <w:r>
              <w:rPr>
                <w:rFonts w:cs="Helvetica"/>
                <w:sz w:val="15"/>
              </w:rPr>
              <w:t>time</w:t>
            </w:r>
          </w:p>
        </w:tc>
        <w:tc>
          <w:tcPr>
            <w:tcW w:w="2512" w:type="dxa"/>
            <w:tcBorders>
              <w:top w:val="nil"/>
              <w:left w:val="nil"/>
              <w:bottom w:val="nil"/>
              <w:right w:val="nil"/>
            </w:tcBorders>
            <w:shd w:val="clear" w:color="auto" w:fill="E7E6E6" w:themeFill="background2"/>
          </w:tcPr>
          <w:p w14:paraId="614BBE6A" w14:textId="5A2831E9" w:rsidR="00665E1A" w:rsidRPr="00662DF1" w:rsidRDefault="00665E1A" w:rsidP="004965F8">
            <w:pPr>
              <w:tabs>
                <w:tab w:val="left" w:pos="4820"/>
              </w:tabs>
              <w:spacing w:line="276" w:lineRule="auto"/>
              <w:rPr>
                <w:rFonts w:cs="Helvetica"/>
                <w:sz w:val="15"/>
              </w:rPr>
            </w:pPr>
            <w:r>
              <w:rPr>
                <w:rFonts w:cs="Helvetica"/>
                <w:sz w:val="15"/>
              </w:rPr>
              <w:t>1 us</w:t>
            </w:r>
          </w:p>
        </w:tc>
        <w:tc>
          <w:tcPr>
            <w:tcW w:w="6033" w:type="dxa"/>
            <w:tcBorders>
              <w:top w:val="nil"/>
              <w:left w:val="nil"/>
              <w:bottom w:val="nil"/>
              <w:right w:val="nil"/>
            </w:tcBorders>
            <w:shd w:val="clear" w:color="auto" w:fill="E7E6E6" w:themeFill="background2"/>
          </w:tcPr>
          <w:p w14:paraId="31D4C186" w14:textId="08D06366" w:rsidR="00665E1A" w:rsidRDefault="00665E1A" w:rsidP="004965F8">
            <w:pPr>
              <w:tabs>
                <w:tab w:val="left" w:pos="4820"/>
              </w:tabs>
              <w:spacing w:line="276" w:lineRule="auto"/>
              <w:rPr>
                <w:rFonts w:cs="Helvetica"/>
                <w:sz w:val="15"/>
              </w:rPr>
            </w:pPr>
            <w:r>
              <w:rPr>
                <w:rFonts w:cs="Helvetica"/>
                <w:sz w:val="15"/>
              </w:rPr>
              <w:t xml:space="preserve">Maximum time that the </w:t>
            </w:r>
            <w:r w:rsidR="00B705B6">
              <w:rPr>
                <w:rFonts w:cs="Helvetica"/>
                <w:sz w:val="15"/>
              </w:rPr>
              <w:t>physical</w:t>
            </w:r>
            <w:r>
              <w:rPr>
                <w:rFonts w:cs="Helvetica"/>
                <w:sz w:val="15"/>
              </w:rPr>
              <w:t xml:space="preserve"> </w:t>
            </w:r>
            <w:r w:rsidR="00C950A0">
              <w:rPr>
                <w:rFonts w:cs="Helvetica"/>
                <w:sz w:val="15"/>
              </w:rPr>
              <w:t>VVC</w:t>
            </w:r>
            <w:r>
              <w:rPr>
                <w:rFonts w:cs="Helvetica"/>
                <w:sz w:val="15"/>
              </w:rPr>
              <w:t xml:space="preserve"> takes to execute an access, e.g. GMII write 1 byte.</w:t>
            </w:r>
            <w:r w:rsidR="00B705B6">
              <w:rPr>
                <w:rFonts w:cs="Helvetica"/>
                <w:sz w:val="15"/>
              </w:rPr>
              <w:t xml:space="preserve"> </w:t>
            </w:r>
            <w:r>
              <w:rPr>
                <w:rFonts w:cs="Helvetica"/>
                <w:sz w:val="15"/>
              </w:rPr>
              <w:t>It should also account for any margin it needs.</w:t>
            </w:r>
          </w:p>
        </w:tc>
      </w:tr>
      <w:tr w:rsidR="00665E1A" w:rsidRPr="00A96D85" w14:paraId="3F5AC2F4" w14:textId="77777777" w:rsidTr="00665E1A">
        <w:trPr>
          <w:cantSplit/>
          <w:jc w:val="center"/>
        </w:trPr>
        <w:tc>
          <w:tcPr>
            <w:tcW w:w="4184" w:type="dxa"/>
            <w:tcBorders>
              <w:top w:val="nil"/>
              <w:left w:val="nil"/>
              <w:bottom w:val="nil"/>
              <w:right w:val="nil"/>
            </w:tcBorders>
            <w:shd w:val="clear" w:color="auto" w:fill="auto"/>
          </w:tcPr>
          <w:p w14:paraId="244C83FD" w14:textId="6C77F9FA" w:rsidR="0034514D" w:rsidRDefault="0034514D" w:rsidP="004965F8">
            <w:pPr>
              <w:tabs>
                <w:tab w:val="left" w:pos="4820"/>
              </w:tabs>
              <w:spacing w:line="276" w:lineRule="auto"/>
              <w:rPr>
                <w:rFonts w:cs="Helvetica"/>
                <w:color w:val="000000" w:themeColor="text1"/>
                <w:sz w:val="15"/>
              </w:rPr>
            </w:pPr>
            <w:r>
              <w:rPr>
                <w:rFonts w:cs="Helvetica"/>
                <w:color w:val="000000" w:themeColor="text1"/>
                <w:sz w:val="15"/>
              </w:rPr>
              <w:t>GC_DUT_IF_FIELD_CONFIG</w:t>
            </w:r>
          </w:p>
        </w:tc>
        <w:tc>
          <w:tcPr>
            <w:tcW w:w="2626" w:type="dxa"/>
            <w:tcBorders>
              <w:top w:val="nil"/>
              <w:left w:val="nil"/>
              <w:bottom w:val="nil"/>
              <w:right w:val="nil"/>
            </w:tcBorders>
            <w:shd w:val="clear" w:color="auto" w:fill="auto"/>
          </w:tcPr>
          <w:p w14:paraId="2670556E" w14:textId="674D46B2" w:rsidR="0034514D" w:rsidRPr="00662DF1" w:rsidRDefault="00A61DAF" w:rsidP="004965F8">
            <w:pPr>
              <w:tabs>
                <w:tab w:val="left" w:pos="4820"/>
              </w:tabs>
              <w:spacing w:line="276" w:lineRule="auto"/>
              <w:rPr>
                <w:rFonts w:cs="Helvetica"/>
                <w:sz w:val="15"/>
              </w:rPr>
            </w:pPr>
            <w:proofErr w:type="spellStart"/>
            <w:r>
              <w:rPr>
                <w:rFonts w:cs="Helvetica"/>
                <w:sz w:val="15"/>
              </w:rPr>
              <w:t>t_dut_if_field_config_</w:t>
            </w:r>
            <w:r w:rsidR="00665E1A">
              <w:rPr>
                <w:rFonts w:cs="Helvetica"/>
                <w:sz w:val="15"/>
              </w:rPr>
              <w:t>direction</w:t>
            </w:r>
            <w:r>
              <w:rPr>
                <w:rFonts w:cs="Helvetica"/>
                <w:sz w:val="15"/>
              </w:rPr>
              <w:t>_array</w:t>
            </w:r>
            <w:proofErr w:type="spellEnd"/>
          </w:p>
        </w:tc>
        <w:tc>
          <w:tcPr>
            <w:tcW w:w="2512" w:type="dxa"/>
            <w:tcBorders>
              <w:top w:val="nil"/>
              <w:left w:val="nil"/>
              <w:bottom w:val="nil"/>
              <w:right w:val="nil"/>
            </w:tcBorders>
            <w:shd w:val="clear" w:color="auto" w:fill="auto"/>
          </w:tcPr>
          <w:p w14:paraId="63C7898C" w14:textId="77777777" w:rsidR="00665E1A" w:rsidRDefault="00A61DAF" w:rsidP="004965F8">
            <w:pPr>
              <w:tabs>
                <w:tab w:val="left" w:pos="4820"/>
              </w:tabs>
              <w:spacing w:line="276" w:lineRule="auto"/>
              <w:rPr>
                <w:rFonts w:cs="Helvetica"/>
                <w:sz w:val="15"/>
              </w:rPr>
            </w:pPr>
            <w:r>
              <w:rPr>
                <w:rFonts w:cs="Helvetica"/>
                <w:sz w:val="15"/>
              </w:rPr>
              <w:t>C_DUT_IF_FIELD_CONFIG_</w:t>
            </w:r>
            <w:r w:rsidR="00665E1A">
              <w:rPr>
                <w:rFonts w:cs="Helvetica"/>
                <w:sz w:val="15"/>
              </w:rPr>
              <w:t>DIRECTION</w:t>
            </w:r>
            <w:r>
              <w:rPr>
                <w:rFonts w:cs="Helvetica"/>
                <w:sz w:val="15"/>
              </w:rPr>
              <w:t>_</w:t>
            </w:r>
          </w:p>
          <w:p w14:paraId="3E8A329B" w14:textId="2B8D38C4" w:rsidR="0034514D" w:rsidRPr="00662DF1" w:rsidRDefault="00A61DAF" w:rsidP="004965F8">
            <w:pPr>
              <w:tabs>
                <w:tab w:val="left" w:pos="4820"/>
              </w:tabs>
              <w:spacing w:line="276" w:lineRule="auto"/>
              <w:rPr>
                <w:rFonts w:cs="Helvetica"/>
                <w:sz w:val="15"/>
              </w:rPr>
            </w:pPr>
            <w:r>
              <w:rPr>
                <w:rFonts w:cs="Helvetica"/>
                <w:sz w:val="15"/>
              </w:rPr>
              <w:t>ARRAY_DEFAULT</w:t>
            </w:r>
          </w:p>
        </w:tc>
        <w:tc>
          <w:tcPr>
            <w:tcW w:w="6033" w:type="dxa"/>
            <w:tcBorders>
              <w:top w:val="nil"/>
              <w:left w:val="nil"/>
              <w:bottom w:val="nil"/>
              <w:right w:val="nil"/>
            </w:tcBorders>
            <w:shd w:val="clear" w:color="auto" w:fill="auto"/>
          </w:tcPr>
          <w:p w14:paraId="56C42F63" w14:textId="6F551EA0" w:rsidR="0034514D" w:rsidRPr="00662DF1" w:rsidRDefault="00A61DAF" w:rsidP="004965F8">
            <w:pPr>
              <w:tabs>
                <w:tab w:val="left" w:pos="4820"/>
              </w:tabs>
              <w:spacing w:line="276" w:lineRule="auto"/>
              <w:rPr>
                <w:rFonts w:cs="Helvetica"/>
                <w:sz w:val="15"/>
              </w:rPr>
            </w:pPr>
            <w:r>
              <w:rPr>
                <w:rFonts w:cs="Helvetica"/>
                <w:sz w:val="15"/>
              </w:rPr>
              <w:t xml:space="preserve">Array of configurations for </w:t>
            </w:r>
            <w:r w:rsidR="00B705B6">
              <w:rPr>
                <w:rFonts w:cs="Helvetica"/>
                <w:sz w:val="15"/>
              </w:rPr>
              <w:t>address based</w:t>
            </w:r>
            <w:r>
              <w:rPr>
                <w:rFonts w:cs="Helvetica"/>
                <w:sz w:val="15"/>
              </w:rPr>
              <w:t xml:space="preserve"> VVC interfaces. See chapter </w:t>
            </w:r>
            <w:r w:rsidR="00C950A0">
              <w:rPr>
                <w:rFonts w:cs="Helvetica"/>
                <w:sz w:val="15"/>
              </w:rPr>
              <w:fldChar w:fldCharType="begin"/>
            </w:r>
            <w:r w:rsidR="00C950A0">
              <w:rPr>
                <w:rFonts w:cs="Helvetica"/>
                <w:sz w:val="15"/>
              </w:rPr>
              <w:instrText xml:space="preserve"> REF  section7 \h \r </w:instrText>
            </w:r>
            <w:r w:rsidR="00C950A0">
              <w:rPr>
                <w:rFonts w:cs="Helvetica"/>
                <w:sz w:val="15"/>
              </w:rPr>
            </w:r>
            <w:r w:rsidR="00C950A0">
              <w:rPr>
                <w:rFonts w:cs="Helvetica"/>
                <w:sz w:val="15"/>
              </w:rPr>
              <w:fldChar w:fldCharType="separate"/>
            </w:r>
            <w:r w:rsidR="00446654">
              <w:rPr>
                <w:rFonts w:cs="Helvetica"/>
                <w:sz w:val="15"/>
              </w:rPr>
              <w:t>7</w:t>
            </w:r>
            <w:r w:rsidR="00C950A0">
              <w:rPr>
                <w:rFonts w:cs="Helvetica"/>
                <w:sz w:val="15"/>
              </w:rPr>
              <w:fldChar w:fldCharType="end"/>
            </w:r>
            <w:r>
              <w:rPr>
                <w:rFonts w:cs="Helvetica"/>
                <w:sz w:val="15"/>
              </w:rPr>
              <w:t xml:space="preserve"> for details.</w:t>
            </w:r>
          </w:p>
        </w:tc>
      </w:tr>
      <w:tr w:rsidR="00665E1A" w:rsidRPr="00A96D85" w14:paraId="22985939" w14:textId="77777777" w:rsidTr="00665E1A">
        <w:trPr>
          <w:jc w:val="center"/>
        </w:trPr>
        <w:tc>
          <w:tcPr>
            <w:tcW w:w="4184" w:type="dxa"/>
            <w:tcBorders>
              <w:top w:val="nil"/>
              <w:left w:val="nil"/>
              <w:bottom w:val="nil"/>
              <w:right w:val="nil"/>
            </w:tcBorders>
            <w:shd w:val="clear" w:color="auto" w:fill="E7E6E6" w:themeFill="background2"/>
          </w:tcPr>
          <w:p w14:paraId="60B8C079" w14:textId="7DD91A54" w:rsidR="00713114" w:rsidRPr="00662DF1" w:rsidRDefault="00C90CBA" w:rsidP="004965F8">
            <w:pPr>
              <w:tabs>
                <w:tab w:val="left" w:pos="4820"/>
              </w:tabs>
              <w:spacing w:line="276" w:lineRule="auto"/>
              <w:rPr>
                <w:rFonts w:cs="Helvetica"/>
                <w:color w:val="000000" w:themeColor="text1"/>
                <w:sz w:val="15"/>
              </w:rPr>
            </w:pPr>
            <w:r>
              <w:rPr>
                <w:rFonts w:cs="Helvetica"/>
                <w:color w:val="000000" w:themeColor="text1"/>
                <w:sz w:val="15"/>
              </w:rPr>
              <w:t>GC_</w:t>
            </w:r>
            <w:r w:rsidR="005608D9">
              <w:rPr>
                <w:rFonts w:cs="Helvetica"/>
                <w:color w:val="000000" w:themeColor="text1"/>
                <w:sz w:val="15"/>
              </w:rPr>
              <w:t>ETHERNET</w:t>
            </w:r>
            <w:r w:rsidR="00713114" w:rsidRPr="00662DF1">
              <w:rPr>
                <w:rFonts w:cs="Helvetica"/>
                <w:color w:val="000000" w:themeColor="text1"/>
                <w:sz w:val="15"/>
              </w:rPr>
              <w:t>_</w:t>
            </w:r>
            <w:r w:rsidR="00665E1A">
              <w:rPr>
                <w:rFonts w:cs="Helvetica"/>
                <w:color w:val="000000" w:themeColor="text1"/>
                <w:sz w:val="15"/>
              </w:rPr>
              <w:t>PROTOCOL</w:t>
            </w:r>
            <w:r w:rsidR="008C554D">
              <w:rPr>
                <w:rFonts w:cs="Helvetica"/>
                <w:color w:val="000000" w:themeColor="text1"/>
                <w:sz w:val="15"/>
              </w:rPr>
              <w:t>_</w:t>
            </w:r>
            <w:r w:rsidR="00713114" w:rsidRPr="00662DF1">
              <w:rPr>
                <w:rFonts w:cs="Helvetica"/>
                <w:color w:val="000000" w:themeColor="text1"/>
                <w:sz w:val="15"/>
              </w:rPr>
              <w:t>CONFIG</w:t>
            </w:r>
          </w:p>
        </w:tc>
        <w:tc>
          <w:tcPr>
            <w:tcW w:w="2626" w:type="dxa"/>
            <w:tcBorders>
              <w:top w:val="nil"/>
              <w:left w:val="nil"/>
              <w:bottom w:val="nil"/>
              <w:right w:val="nil"/>
            </w:tcBorders>
            <w:shd w:val="clear" w:color="auto" w:fill="E7E6E6" w:themeFill="background2"/>
          </w:tcPr>
          <w:p w14:paraId="2ABCBCC6" w14:textId="3CE47ACE"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5608D9">
              <w:rPr>
                <w:rFonts w:cs="Helvetica"/>
                <w:sz w:val="15"/>
              </w:rPr>
              <w:t>ethernet</w:t>
            </w:r>
            <w:r w:rsidR="008C554D">
              <w:rPr>
                <w:rFonts w:cs="Helvetica"/>
                <w:sz w:val="15"/>
              </w:rPr>
              <w:t>_</w:t>
            </w:r>
            <w:r w:rsidR="00665E1A">
              <w:rPr>
                <w:rFonts w:cs="Helvetica"/>
                <w:sz w:val="15"/>
              </w:rPr>
              <w:t>protocol</w:t>
            </w:r>
            <w:r w:rsidR="005608D9">
              <w:rPr>
                <w:rFonts w:cs="Helvetica"/>
                <w:sz w:val="15"/>
              </w:rPr>
              <w:t>_</w:t>
            </w:r>
            <w:r w:rsidRPr="00662DF1">
              <w:rPr>
                <w:rFonts w:cs="Helvetica"/>
                <w:sz w:val="15"/>
              </w:rPr>
              <w:t>config</w:t>
            </w:r>
            <w:proofErr w:type="spellEnd"/>
          </w:p>
        </w:tc>
        <w:tc>
          <w:tcPr>
            <w:tcW w:w="2512" w:type="dxa"/>
            <w:tcBorders>
              <w:top w:val="nil"/>
              <w:left w:val="nil"/>
              <w:bottom w:val="nil"/>
              <w:right w:val="nil"/>
            </w:tcBorders>
            <w:shd w:val="clear" w:color="auto" w:fill="E7E6E6" w:themeFill="background2"/>
          </w:tcPr>
          <w:p w14:paraId="25A2B11A" w14:textId="692F68CD" w:rsidR="00713114" w:rsidRPr="00662DF1" w:rsidRDefault="00C90CBA" w:rsidP="004965F8">
            <w:pPr>
              <w:tabs>
                <w:tab w:val="left" w:pos="4820"/>
              </w:tabs>
              <w:spacing w:line="276" w:lineRule="auto"/>
              <w:rPr>
                <w:rFonts w:cs="Helvetica"/>
                <w:sz w:val="15"/>
              </w:rPr>
            </w:pPr>
            <w:r>
              <w:rPr>
                <w:rFonts w:cs="Helvetica"/>
                <w:sz w:val="15"/>
              </w:rPr>
              <w:t>C_</w:t>
            </w:r>
            <w:r w:rsidR="008C554D">
              <w:rPr>
                <w:rFonts w:cs="Helvetica"/>
                <w:sz w:val="15"/>
              </w:rPr>
              <w:t>ETHERNET</w:t>
            </w:r>
            <w:r w:rsidR="00713114" w:rsidRPr="00662DF1">
              <w:rPr>
                <w:rFonts w:cs="Helvetica"/>
                <w:sz w:val="15"/>
              </w:rPr>
              <w:t>_</w:t>
            </w:r>
            <w:r w:rsidR="00665E1A">
              <w:rPr>
                <w:rFonts w:cs="Helvetica"/>
                <w:sz w:val="15"/>
              </w:rPr>
              <w:t>PROTOCOL</w:t>
            </w:r>
            <w:r w:rsidR="00713114" w:rsidRPr="00662DF1">
              <w:rPr>
                <w:rFonts w:cs="Helvetica"/>
                <w:sz w:val="15"/>
              </w:rPr>
              <w:t>_CONFIG_DEFAULT</w:t>
            </w:r>
          </w:p>
        </w:tc>
        <w:tc>
          <w:tcPr>
            <w:tcW w:w="6033" w:type="dxa"/>
            <w:tcBorders>
              <w:top w:val="nil"/>
              <w:left w:val="nil"/>
              <w:bottom w:val="nil"/>
              <w:right w:val="nil"/>
            </w:tcBorders>
            <w:shd w:val="clear" w:color="auto" w:fill="E7E6E6" w:themeFill="background2"/>
          </w:tcPr>
          <w:p w14:paraId="6D70FC9F" w14:textId="3F495B5C"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w:t>
            </w:r>
            <w:r w:rsidR="00A61DAF">
              <w:rPr>
                <w:rFonts w:cs="Helvetica"/>
                <w:sz w:val="15"/>
              </w:rPr>
              <w:t>of</w:t>
            </w:r>
            <w:r w:rsidR="00AE3308">
              <w:rPr>
                <w:rFonts w:cs="Helvetica"/>
                <w:sz w:val="15"/>
              </w:rPr>
              <w:t xml:space="preserve"> the</w:t>
            </w:r>
            <w:r w:rsidR="00A61DAF">
              <w:rPr>
                <w:rFonts w:cs="Helvetica"/>
                <w:sz w:val="15"/>
              </w:rPr>
              <w:t xml:space="preserve"> </w:t>
            </w:r>
            <w:r w:rsidR="008C554D">
              <w:rPr>
                <w:rFonts w:cs="Helvetica"/>
                <w:sz w:val="15"/>
              </w:rPr>
              <w:t>Ethernet</w:t>
            </w:r>
            <w:r w:rsidR="003A0287">
              <w:rPr>
                <w:rFonts w:cs="Helvetica"/>
                <w:sz w:val="15"/>
              </w:rPr>
              <w:t xml:space="preserve"> protocol</w:t>
            </w:r>
            <w:r w:rsidRPr="00662DF1">
              <w:rPr>
                <w:rFonts w:cs="Helvetica"/>
                <w:sz w:val="15"/>
              </w:rPr>
              <w:t>.</w:t>
            </w:r>
          </w:p>
        </w:tc>
      </w:tr>
      <w:tr w:rsidR="00665E1A" w:rsidRPr="00A96D85" w14:paraId="4E758276" w14:textId="77777777" w:rsidTr="00665E1A">
        <w:trPr>
          <w:jc w:val="center"/>
        </w:trPr>
        <w:tc>
          <w:tcPr>
            <w:tcW w:w="4184" w:type="dxa"/>
            <w:tcBorders>
              <w:top w:val="nil"/>
              <w:left w:val="nil"/>
              <w:bottom w:val="nil"/>
              <w:right w:val="nil"/>
            </w:tcBorders>
            <w:shd w:val="clear" w:color="auto" w:fill="auto"/>
          </w:tcPr>
          <w:p w14:paraId="49A3A41E" w14:textId="77777777" w:rsidR="00713114" w:rsidRPr="00662DF1" w:rsidRDefault="00713114" w:rsidP="004965F8">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2626" w:type="dxa"/>
            <w:tcBorders>
              <w:top w:val="nil"/>
              <w:left w:val="nil"/>
              <w:bottom w:val="nil"/>
              <w:right w:val="nil"/>
            </w:tcBorders>
            <w:shd w:val="clear" w:color="auto" w:fill="auto"/>
          </w:tcPr>
          <w:p w14:paraId="25DBE685"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0274B12" w14:textId="77777777" w:rsidR="00713114" w:rsidRPr="00662DF1" w:rsidRDefault="00713114" w:rsidP="004965F8">
            <w:pPr>
              <w:tabs>
                <w:tab w:val="left" w:pos="4820"/>
              </w:tabs>
              <w:spacing w:line="276" w:lineRule="auto"/>
              <w:rPr>
                <w:rFonts w:cs="Helvetica"/>
                <w:sz w:val="15"/>
              </w:rPr>
            </w:pPr>
            <w:r w:rsidRPr="00662DF1">
              <w:rPr>
                <w:rFonts w:cs="Helvetica"/>
                <w:sz w:val="15"/>
              </w:rPr>
              <w:t>1000</w:t>
            </w:r>
          </w:p>
        </w:tc>
        <w:tc>
          <w:tcPr>
            <w:tcW w:w="6033" w:type="dxa"/>
            <w:tcBorders>
              <w:top w:val="nil"/>
              <w:left w:val="nil"/>
              <w:bottom w:val="nil"/>
              <w:right w:val="nil"/>
            </w:tcBorders>
            <w:shd w:val="clear" w:color="auto" w:fill="auto"/>
          </w:tcPr>
          <w:p w14:paraId="7E77A157" w14:textId="792AA8B4" w:rsidR="00713114" w:rsidRPr="00662DF1" w:rsidRDefault="00713114" w:rsidP="004965F8">
            <w:pPr>
              <w:tabs>
                <w:tab w:val="left" w:pos="4820"/>
              </w:tabs>
              <w:spacing w:line="276" w:lineRule="auto"/>
              <w:rPr>
                <w:rFonts w:cs="Helvetica"/>
                <w:sz w:val="15"/>
              </w:rPr>
            </w:pPr>
            <w:r w:rsidRPr="00662DF1">
              <w:rPr>
                <w:rFonts w:cs="Helvetica"/>
                <w:sz w:val="15"/>
              </w:rPr>
              <w:t>Absolute maximum number of commands in the VVC command queue</w:t>
            </w:r>
          </w:p>
        </w:tc>
      </w:tr>
      <w:tr w:rsidR="00665E1A" w:rsidRPr="00A96D85" w14:paraId="16F2FC49" w14:textId="77777777" w:rsidTr="00665E1A">
        <w:trPr>
          <w:cantSplit/>
          <w:jc w:val="center"/>
        </w:trPr>
        <w:tc>
          <w:tcPr>
            <w:tcW w:w="4184" w:type="dxa"/>
            <w:tcBorders>
              <w:top w:val="nil"/>
              <w:left w:val="nil"/>
              <w:bottom w:val="nil"/>
              <w:right w:val="nil"/>
            </w:tcBorders>
            <w:shd w:val="clear" w:color="auto" w:fill="E7E6E6" w:themeFill="background2"/>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2626" w:type="dxa"/>
            <w:tcBorders>
              <w:top w:val="nil"/>
              <w:left w:val="nil"/>
              <w:bottom w:val="nil"/>
              <w:right w:val="nil"/>
            </w:tcBorders>
            <w:shd w:val="clear" w:color="auto" w:fill="E7E6E6" w:themeFill="background2"/>
          </w:tcPr>
          <w:p w14:paraId="5A4A01C8" w14:textId="77777777" w:rsidR="00713114" w:rsidRPr="00662DF1" w:rsidRDefault="00713114"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64333EC7" w14:textId="77777777" w:rsidR="00713114" w:rsidRPr="00662DF1" w:rsidRDefault="00713114" w:rsidP="004965F8">
            <w:pPr>
              <w:tabs>
                <w:tab w:val="left" w:pos="4820"/>
              </w:tabs>
              <w:spacing w:line="276" w:lineRule="auto"/>
              <w:rPr>
                <w:rFonts w:cs="Helvetica"/>
                <w:sz w:val="15"/>
              </w:rPr>
            </w:pPr>
            <w:r w:rsidRPr="00662DF1">
              <w:rPr>
                <w:rFonts w:cs="Helvetica"/>
                <w:sz w:val="15"/>
              </w:rPr>
              <w:t>950</w:t>
            </w:r>
          </w:p>
        </w:tc>
        <w:tc>
          <w:tcPr>
            <w:tcW w:w="6033" w:type="dxa"/>
            <w:tcBorders>
              <w:top w:val="nil"/>
              <w:left w:val="nil"/>
              <w:bottom w:val="nil"/>
              <w:right w:val="nil"/>
            </w:tcBorders>
            <w:shd w:val="clear" w:color="auto" w:fill="E7E6E6" w:themeFill="background2"/>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665E1A" w:rsidRPr="00A96D85" w14:paraId="483B886F" w14:textId="77777777" w:rsidTr="00665E1A">
        <w:trPr>
          <w:jc w:val="center"/>
        </w:trPr>
        <w:tc>
          <w:tcPr>
            <w:tcW w:w="4184" w:type="dxa"/>
            <w:tcBorders>
              <w:top w:val="nil"/>
              <w:left w:val="nil"/>
              <w:bottom w:val="nil"/>
              <w:right w:val="nil"/>
            </w:tcBorders>
            <w:shd w:val="clear" w:color="auto" w:fill="auto"/>
          </w:tcPr>
          <w:p w14:paraId="02C54A73" w14:textId="0BFCC614" w:rsidR="00713114" w:rsidRPr="00662DF1" w:rsidRDefault="00014FB9" w:rsidP="004965F8">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2626" w:type="dxa"/>
            <w:tcBorders>
              <w:top w:val="nil"/>
              <w:left w:val="nil"/>
              <w:bottom w:val="nil"/>
              <w:right w:val="nil"/>
            </w:tcBorders>
            <w:shd w:val="clear" w:color="auto" w:fill="auto"/>
          </w:tcPr>
          <w:p w14:paraId="65C5CDA8" w14:textId="77777777" w:rsidR="00713114" w:rsidRPr="00662DF1" w:rsidRDefault="00713114"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auto"/>
          </w:tcPr>
          <w:p w14:paraId="706F827E" w14:textId="77777777" w:rsidR="00713114" w:rsidRPr="00662DF1" w:rsidRDefault="00713114"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auto"/>
          </w:tcPr>
          <w:p w14:paraId="00EE122A" w14:textId="74B5E103" w:rsidR="00713114" w:rsidRPr="00662DF1" w:rsidRDefault="00713114" w:rsidP="004965F8">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665E1A" w:rsidRPr="00A96D85" w14:paraId="3C7B1BA8" w14:textId="77777777" w:rsidTr="00665E1A">
        <w:trPr>
          <w:jc w:val="center"/>
        </w:trPr>
        <w:tc>
          <w:tcPr>
            <w:tcW w:w="4184" w:type="dxa"/>
            <w:tcBorders>
              <w:top w:val="nil"/>
              <w:left w:val="nil"/>
              <w:bottom w:val="nil"/>
              <w:right w:val="nil"/>
            </w:tcBorders>
            <w:shd w:val="clear" w:color="auto" w:fill="E7E6E6" w:themeFill="background2"/>
          </w:tcPr>
          <w:p w14:paraId="29E8F8DE" w14:textId="24AF0B4A" w:rsidR="00E6083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2626" w:type="dxa"/>
            <w:tcBorders>
              <w:top w:val="nil"/>
              <w:left w:val="nil"/>
              <w:bottom w:val="nil"/>
              <w:right w:val="nil"/>
            </w:tcBorders>
            <w:shd w:val="clear" w:color="auto" w:fill="E7E6E6" w:themeFill="background2"/>
          </w:tcPr>
          <w:p w14:paraId="69A01BBC" w14:textId="6A50E1DC"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E7E6E6" w:themeFill="background2"/>
          </w:tcPr>
          <w:p w14:paraId="3E54F940" w14:textId="3BF595CE" w:rsidR="00E60831" w:rsidRPr="00662DF1" w:rsidRDefault="00E60831" w:rsidP="004965F8">
            <w:pPr>
              <w:tabs>
                <w:tab w:val="left" w:pos="4820"/>
              </w:tabs>
              <w:spacing w:line="276" w:lineRule="auto"/>
              <w:rPr>
                <w:rFonts w:cs="Helvetica"/>
                <w:sz w:val="15"/>
              </w:rPr>
            </w:pPr>
            <w:r w:rsidRPr="000D27CF">
              <w:rPr>
                <w:rFonts w:cs="Helvetica"/>
                <w:sz w:val="15"/>
                <w:szCs w:val="18"/>
              </w:rPr>
              <w:t>1000</w:t>
            </w:r>
          </w:p>
        </w:tc>
        <w:tc>
          <w:tcPr>
            <w:tcW w:w="6033" w:type="dxa"/>
            <w:tcBorders>
              <w:top w:val="nil"/>
              <w:left w:val="nil"/>
              <w:bottom w:val="nil"/>
              <w:right w:val="nil"/>
            </w:tcBorders>
            <w:shd w:val="clear" w:color="auto" w:fill="E7E6E6" w:themeFill="background2"/>
          </w:tcPr>
          <w:p w14:paraId="5CEAF30D" w14:textId="5780D45B" w:rsidR="00E60831" w:rsidRPr="00662DF1" w:rsidRDefault="00E60831" w:rsidP="004965F8">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665E1A" w:rsidRPr="00A96D85" w14:paraId="1880A066" w14:textId="77777777" w:rsidTr="00665E1A">
        <w:trPr>
          <w:jc w:val="center"/>
        </w:trPr>
        <w:tc>
          <w:tcPr>
            <w:tcW w:w="4184" w:type="dxa"/>
            <w:tcBorders>
              <w:top w:val="nil"/>
              <w:left w:val="nil"/>
              <w:bottom w:val="nil"/>
              <w:right w:val="nil"/>
            </w:tcBorders>
            <w:shd w:val="clear" w:color="auto" w:fill="auto"/>
          </w:tcPr>
          <w:p w14:paraId="4BB9F7CF" w14:textId="19961A5C" w:rsidR="00E60831" w:rsidRPr="00662DF1" w:rsidRDefault="00E60831" w:rsidP="004965F8">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2626" w:type="dxa"/>
            <w:tcBorders>
              <w:top w:val="nil"/>
              <w:left w:val="nil"/>
              <w:bottom w:val="nil"/>
              <w:right w:val="nil"/>
            </w:tcBorders>
            <w:shd w:val="clear" w:color="auto" w:fill="auto"/>
          </w:tcPr>
          <w:p w14:paraId="38648F2D" w14:textId="2E7E02D4" w:rsidR="00E60831" w:rsidRPr="00662DF1" w:rsidRDefault="00E60831" w:rsidP="004965F8">
            <w:pPr>
              <w:tabs>
                <w:tab w:val="left" w:pos="4820"/>
              </w:tabs>
              <w:spacing w:line="276" w:lineRule="auto"/>
              <w:rPr>
                <w:rFonts w:cs="Helvetica"/>
                <w:sz w:val="15"/>
              </w:rPr>
            </w:pPr>
            <w:r w:rsidRPr="00662DF1">
              <w:rPr>
                <w:rFonts w:cs="Helvetica"/>
                <w:sz w:val="15"/>
              </w:rPr>
              <w:t>natural</w:t>
            </w:r>
          </w:p>
        </w:tc>
        <w:tc>
          <w:tcPr>
            <w:tcW w:w="2512" w:type="dxa"/>
            <w:tcBorders>
              <w:top w:val="nil"/>
              <w:left w:val="nil"/>
              <w:bottom w:val="nil"/>
              <w:right w:val="nil"/>
            </w:tcBorders>
            <w:shd w:val="clear" w:color="auto" w:fill="auto"/>
          </w:tcPr>
          <w:p w14:paraId="04D57610" w14:textId="333F5CD4" w:rsidR="00E60831" w:rsidRPr="000D27CF" w:rsidRDefault="00E60831" w:rsidP="004965F8">
            <w:pPr>
              <w:tabs>
                <w:tab w:val="left" w:pos="4820"/>
              </w:tabs>
              <w:spacing w:line="276" w:lineRule="auto"/>
              <w:rPr>
                <w:rFonts w:cs="Helvetica"/>
                <w:sz w:val="15"/>
                <w:szCs w:val="18"/>
              </w:rPr>
            </w:pPr>
            <w:r w:rsidRPr="00662DF1">
              <w:rPr>
                <w:rFonts w:cs="Helvetica"/>
                <w:sz w:val="15"/>
              </w:rPr>
              <w:t>950</w:t>
            </w:r>
          </w:p>
        </w:tc>
        <w:tc>
          <w:tcPr>
            <w:tcW w:w="6033" w:type="dxa"/>
            <w:tcBorders>
              <w:top w:val="nil"/>
              <w:left w:val="nil"/>
              <w:bottom w:val="nil"/>
              <w:right w:val="nil"/>
            </w:tcBorders>
            <w:shd w:val="clear" w:color="auto" w:fill="auto"/>
          </w:tcPr>
          <w:p w14:paraId="0C1EE695" w14:textId="47F39E32" w:rsidR="00E60831" w:rsidRPr="000D27CF" w:rsidRDefault="00E60831" w:rsidP="004965F8">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665E1A" w:rsidRPr="00A96D85" w14:paraId="62825144" w14:textId="77777777" w:rsidTr="00665E1A">
        <w:trPr>
          <w:jc w:val="center"/>
        </w:trPr>
        <w:tc>
          <w:tcPr>
            <w:tcW w:w="4184" w:type="dxa"/>
            <w:tcBorders>
              <w:top w:val="nil"/>
              <w:left w:val="nil"/>
              <w:bottom w:val="nil"/>
              <w:right w:val="nil"/>
            </w:tcBorders>
            <w:shd w:val="clear" w:color="auto" w:fill="E7E6E6" w:themeFill="background2"/>
          </w:tcPr>
          <w:p w14:paraId="4E4784D2" w14:textId="3C748E19" w:rsidR="00E60831" w:rsidRPr="00662DF1" w:rsidRDefault="00E60831" w:rsidP="004965F8">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2626" w:type="dxa"/>
            <w:tcBorders>
              <w:top w:val="nil"/>
              <w:left w:val="nil"/>
              <w:bottom w:val="nil"/>
              <w:right w:val="nil"/>
            </w:tcBorders>
            <w:shd w:val="clear" w:color="auto" w:fill="E7E6E6" w:themeFill="background2"/>
          </w:tcPr>
          <w:p w14:paraId="28BF5198" w14:textId="5E7C1A3D" w:rsidR="00E60831" w:rsidRPr="00662DF1" w:rsidRDefault="00E60831" w:rsidP="004965F8">
            <w:pPr>
              <w:tabs>
                <w:tab w:val="left" w:pos="4820"/>
              </w:tabs>
              <w:spacing w:line="276" w:lineRule="auto"/>
              <w:rPr>
                <w:rFonts w:cs="Helvetica"/>
                <w:sz w:val="15"/>
              </w:rPr>
            </w:pPr>
            <w:proofErr w:type="spellStart"/>
            <w:r w:rsidRPr="00662DF1">
              <w:rPr>
                <w:rFonts w:cs="Helvetica"/>
                <w:sz w:val="15"/>
              </w:rPr>
              <w:t>t_alert_level</w:t>
            </w:r>
            <w:proofErr w:type="spellEnd"/>
          </w:p>
        </w:tc>
        <w:tc>
          <w:tcPr>
            <w:tcW w:w="2512" w:type="dxa"/>
            <w:tcBorders>
              <w:top w:val="nil"/>
              <w:left w:val="nil"/>
              <w:bottom w:val="nil"/>
              <w:right w:val="nil"/>
            </w:tcBorders>
            <w:shd w:val="clear" w:color="auto" w:fill="E7E6E6" w:themeFill="background2"/>
          </w:tcPr>
          <w:p w14:paraId="4EA9FDDF" w14:textId="5A078919" w:rsidR="00E60831" w:rsidRPr="00662DF1" w:rsidRDefault="00E60831" w:rsidP="004965F8">
            <w:pPr>
              <w:tabs>
                <w:tab w:val="left" w:pos="4820"/>
              </w:tabs>
              <w:spacing w:line="276" w:lineRule="auto"/>
              <w:rPr>
                <w:rFonts w:cs="Helvetica"/>
                <w:sz w:val="15"/>
              </w:rPr>
            </w:pPr>
            <w:r w:rsidRPr="00662DF1">
              <w:rPr>
                <w:rFonts w:cs="Helvetica"/>
                <w:sz w:val="15"/>
              </w:rPr>
              <w:t>WARNING</w:t>
            </w:r>
          </w:p>
        </w:tc>
        <w:tc>
          <w:tcPr>
            <w:tcW w:w="6033" w:type="dxa"/>
            <w:tcBorders>
              <w:top w:val="nil"/>
              <w:left w:val="nil"/>
              <w:bottom w:val="nil"/>
              <w:right w:val="nil"/>
            </w:tcBorders>
            <w:shd w:val="clear" w:color="auto" w:fill="E7E6E6" w:themeFill="background2"/>
          </w:tcPr>
          <w:p w14:paraId="6A7D430E" w14:textId="6E237658" w:rsidR="00E60831" w:rsidRPr="000D27CF" w:rsidRDefault="00E60831" w:rsidP="004965F8">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0D7DB04C" w14:textId="1E789799" w:rsidR="00320DFD" w:rsidRPr="005A3322" w:rsidRDefault="00320DFD" w:rsidP="00320DFD">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w:t>
      </w:r>
      <w:r>
        <w:t xml:space="preserve"> to</w:t>
      </w:r>
      <w:r w:rsidRPr="00254299">
        <w:t xml:space="preserve"> this VVC), and </w:t>
      </w:r>
      <w:proofErr w:type="spellStart"/>
      <w:r w:rsidRPr="00254299">
        <w:t>uvvm_vvc_framework.</w:t>
      </w:r>
      <w:r w:rsidRPr="00922E0B">
        <w:t>td_vvc_framework_common_methods_pkg</w:t>
      </w:r>
      <w:proofErr w:type="spellEnd"/>
      <w:r w:rsidRPr="00254299">
        <w:t xml:space="preserve"> (common VVC procedures)</w:t>
      </w:r>
      <w:r>
        <w:t xml:space="preserve">. </w:t>
      </w:r>
      <w:r>
        <w:br/>
        <w:t xml:space="preserve">It is also possible to send a multicast to all instances of a VVC with ALL_INSTANCES as parameter for </w:t>
      </w:r>
      <w:proofErr w:type="spellStart"/>
      <w:r>
        <w:t>vvc_instance_idx</w:t>
      </w:r>
      <w:proofErr w:type="spellEnd"/>
      <w:r>
        <w:t xml:space="preserve">. </w:t>
      </w:r>
      <w:r>
        <w:br/>
      </w: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478208C0" w:rsidR="00356047" w:rsidRPr="00662DF1" w:rsidRDefault="00611CE0" w:rsidP="004965F8">
            <w:pPr>
              <w:tabs>
                <w:tab w:val="left" w:pos="4820"/>
              </w:tabs>
              <w:spacing w:line="276" w:lineRule="auto"/>
              <w:rPr>
                <w:rFonts w:cs="Helvetica"/>
                <w:b/>
                <w:szCs w:val="16"/>
              </w:rPr>
            </w:pPr>
            <w:proofErr w:type="spellStart"/>
            <w:r w:rsidRPr="00611CE0">
              <w:rPr>
                <w:rFonts w:cs="Helvetica"/>
                <w:b/>
                <w:szCs w:val="16"/>
              </w:rPr>
              <w:t>ethernet_</w:t>
            </w:r>
            <w:proofErr w:type="gramStart"/>
            <w:r w:rsidR="00106772">
              <w:rPr>
                <w:rFonts w:cs="Helvetica"/>
                <w:b/>
                <w:szCs w:val="16"/>
              </w:rPr>
              <w:t>transmit</w:t>
            </w:r>
            <w:proofErr w:type="spellEnd"/>
            <w:r w:rsidRPr="00611CE0">
              <w:rPr>
                <w:rFonts w:cs="Helvetica"/>
                <w:b/>
                <w:szCs w:val="16"/>
              </w:rPr>
              <w:t>(</w:t>
            </w:r>
            <w:proofErr w:type="gramEnd"/>
            <w:r w:rsidRPr="00611CE0">
              <w:rPr>
                <w:rFonts w:cs="Helvetica"/>
                <w:b/>
                <w:szCs w:val="16"/>
              </w:rPr>
              <w:t>)</w:t>
            </w:r>
          </w:p>
        </w:tc>
        <w:tc>
          <w:tcPr>
            <w:tcW w:w="12299" w:type="dxa"/>
            <w:tcBorders>
              <w:left w:val="nil"/>
              <w:right w:val="nil"/>
            </w:tcBorders>
            <w:shd w:val="clear" w:color="auto" w:fill="auto"/>
          </w:tcPr>
          <w:p w14:paraId="6115111B" w14:textId="59B4891D"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w:t>
            </w:r>
            <w:r w:rsidR="00106772">
              <w:rPr>
                <w:rFonts w:cs="Helvetica"/>
                <w:b/>
                <w:sz w:val="15"/>
                <w:szCs w:val="15"/>
              </w:rPr>
              <w:t>transmit</w:t>
            </w:r>
            <w:proofErr w:type="spellEnd"/>
            <w:r>
              <w:rPr>
                <w:rFonts w:cs="Helvetica"/>
                <w:b/>
                <w:sz w:val="15"/>
                <w:szCs w:val="15"/>
              </w:rPr>
              <w:t xml:space="preserve"> </w:t>
            </w:r>
            <w:r w:rsidRPr="00611CE0">
              <w:rPr>
                <w:rFonts w:cs="Helvetica"/>
                <w:b/>
                <w:sz w:val="15"/>
                <w:szCs w:val="15"/>
              </w:rPr>
              <w:t xml:space="preserve">(VVCT,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Pr>
                <w:rFonts w:cs="Helvetica"/>
                <w:b/>
                <w:sz w:val="15"/>
                <w:szCs w:val="15"/>
              </w:rPr>
              <w:t>channel</w:t>
            </w:r>
            <w:r w:rsidR="006B14A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mac_dest</w:t>
            </w:r>
            <w:r w:rsidR="00106772">
              <w:rPr>
                <w:rFonts w:cs="Helvetica"/>
                <w:b/>
                <w:sz w:val="15"/>
                <w:szCs w:val="15"/>
              </w:rPr>
              <w:t>ination</w:t>
            </w:r>
            <w:proofErr w:type="spellEnd"/>
            <w:r w:rsidR="00AD4FF2">
              <w:rPr>
                <w:rFonts w:cs="Helvetica"/>
                <w:b/>
                <w:sz w:val="15"/>
                <w:szCs w:val="15"/>
              </w:rPr>
              <w:t>]</w:t>
            </w:r>
            <w:r w:rsidRPr="00611CE0">
              <w:rPr>
                <w:rFonts w:cs="Helvetica"/>
                <w:b/>
                <w:sz w:val="15"/>
                <w:szCs w:val="15"/>
              </w:rPr>
              <w:t xml:space="preserve">, </w:t>
            </w:r>
            <w:r w:rsidR="00AD4FF2">
              <w:rPr>
                <w:rFonts w:cs="Helvetica"/>
                <w:b/>
                <w:sz w:val="15"/>
                <w:szCs w:val="15"/>
              </w:rPr>
              <w:t>[</w:t>
            </w:r>
            <w:proofErr w:type="spellStart"/>
            <w:r w:rsidRPr="00611CE0">
              <w:rPr>
                <w:rFonts w:cs="Helvetica"/>
                <w:b/>
                <w:sz w:val="15"/>
                <w:szCs w:val="15"/>
              </w:rPr>
              <w:t>mac_s</w:t>
            </w:r>
            <w:r w:rsidR="00106772">
              <w:rPr>
                <w:rFonts w:cs="Helvetica"/>
                <w:b/>
                <w:sz w:val="15"/>
                <w:szCs w:val="15"/>
              </w:rPr>
              <w:t>ource</w:t>
            </w:r>
            <w:proofErr w:type="spellEnd"/>
            <w:r w:rsidR="00AD4FF2">
              <w:rPr>
                <w:rFonts w:cs="Helvetica"/>
                <w:b/>
                <w:sz w:val="15"/>
                <w:szCs w:val="15"/>
              </w:rPr>
              <w:t>]</w:t>
            </w:r>
            <w:r w:rsidRPr="00611CE0">
              <w:rPr>
                <w:rFonts w:cs="Helvetica"/>
                <w:b/>
                <w:sz w:val="15"/>
                <w:szCs w:val="15"/>
              </w:rPr>
              <w:t xml:space="preserve">, payload, </w:t>
            </w:r>
            <w:proofErr w:type="spellStart"/>
            <w:r w:rsidRPr="00611CE0">
              <w:rPr>
                <w:rFonts w:cs="Helvetica"/>
                <w:b/>
                <w:sz w:val="15"/>
                <w:szCs w:val="15"/>
              </w:rPr>
              <w:t>msg</w:t>
            </w:r>
            <w:proofErr w:type="spellEnd"/>
            <w:r w:rsidR="00106772">
              <w:rPr>
                <w:rFonts w:cs="Helvetica"/>
                <w:b/>
                <w:sz w:val="15"/>
                <w:szCs w:val="15"/>
              </w:rPr>
              <w:t>, [scope]</w:t>
            </w:r>
            <w:r w:rsidRPr="00611CE0">
              <w:rPr>
                <w:rFonts w:cs="Helvetica"/>
                <w:b/>
                <w:sz w:val="15"/>
                <w:szCs w:val="15"/>
              </w:rPr>
              <w:t>)</w:t>
            </w:r>
          </w:p>
          <w:p w14:paraId="5DA2D4CE" w14:textId="77777777" w:rsidR="00B55F73" w:rsidRPr="009C4146" w:rsidRDefault="00B55F73" w:rsidP="004965F8">
            <w:pPr>
              <w:tabs>
                <w:tab w:val="left" w:pos="4820"/>
              </w:tabs>
              <w:rPr>
                <w:rFonts w:cs="Helvetica"/>
                <w:sz w:val="15"/>
                <w:szCs w:val="15"/>
              </w:rPr>
            </w:pPr>
          </w:p>
          <w:p w14:paraId="0307450E" w14:textId="2C45C87C" w:rsidR="00356047" w:rsidRPr="009C4146" w:rsidRDefault="00CA4D6E" w:rsidP="007907CF">
            <w:pPr>
              <w:tabs>
                <w:tab w:val="left" w:pos="4820"/>
              </w:tabs>
              <w:spacing w:line="276" w:lineRule="auto"/>
              <w:rPr>
                <w:rFonts w:cs="Helvetica"/>
                <w:sz w:val="15"/>
                <w:szCs w:val="15"/>
              </w:rPr>
            </w:pPr>
            <w:r>
              <w:rPr>
                <w:rFonts w:cs="Helvetica"/>
                <w:sz w:val="15"/>
                <w:szCs w:val="15"/>
              </w:rPr>
              <w:t xml:space="preserve">The </w:t>
            </w:r>
            <w:proofErr w:type="spellStart"/>
            <w:r w:rsidR="00AD4FF2" w:rsidRPr="00AD4FF2">
              <w:rPr>
                <w:rFonts w:cs="Helvetica"/>
                <w:sz w:val="15"/>
                <w:szCs w:val="15"/>
              </w:rPr>
              <w:t>ethernet_</w:t>
            </w:r>
            <w:proofErr w:type="gramStart"/>
            <w:r w:rsidR="00106772">
              <w:rPr>
                <w:rFonts w:cs="Helvetica"/>
                <w:sz w:val="15"/>
                <w:szCs w:val="15"/>
              </w:rPr>
              <w:t>transmit</w:t>
            </w:r>
            <w:proofErr w:type="spellEnd"/>
            <w:r w:rsidR="00225726" w:rsidRPr="009C4146">
              <w:rPr>
                <w:rFonts w:cs="Helvetica"/>
                <w:sz w:val="15"/>
                <w:szCs w:val="15"/>
              </w:rPr>
              <w:t>(</w:t>
            </w:r>
            <w:proofErr w:type="gramEnd"/>
            <w:r w:rsidR="00225726" w:rsidRPr="009C4146">
              <w:rPr>
                <w:rFonts w:cs="Helvetica"/>
                <w:sz w:val="15"/>
                <w:szCs w:val="15"/>
              </w:rPr>
              <w:t>)</w:t>
            </w:r>
            <w:r w:rsidR="007907CF" w:rsidRPr="009C4146">
              <w:rPr>
                <w:rFonts w:cs="Helvetica"/>
                <w:sz w:val="15"/>
                <w:szCs w:val="15"/>
              </w:rPr>
              <w:t xml:space="preserve"> VVC procedure adds a </w:t>
            </w:r>
            <w:r w:rsidR="00106772">
              <w:rPr>
                <w:rFonts w:cs="Helvetica"/>
                <w:sz w:val="15"/>
                <w:szCs w:val="15"/>
              </w:rPr>
              <w:t>transmit</w:t>
            </w:r>
            <w:r w:rsidR="007907CF" w:rsidRPr="009C4146">
              <w:rPr>
                <w:rFonts w:cs="Helvetica"/>
                <w:sz w:val="15"/>
                <w:szCs w:val="15"/>
              </w:rPr>
              <w:t xml:space="preserve"> command to the </w:t>
            </w:r>
            <w:r w:rsidR="00AD4FF2">
              <w:rPr>
                <w:rFonts w:cs="Helvetica"/>
                <w:sz w:val="15"/>
                <w:szCs w:val="15"/>
              </w:rPr>
              <w:t>Ethernet</w:t>
            </w:r>
            <w:r w:rsidR="007907CF" w:rsidRPr="009C4146">
              <w:rPr>
                <w:rFonts w:cs="Helvetica"/>
                <w:sz w:val="15"/>
                <w:szCs w:val="15"/>
              </w:rPr>
              <w:t xml:space="preserve"> VVC executor queue, which run</w:t>
            </w:r>
            <w:r w:rsidR="00A17A5F">
              <w:rPr>
                <w:rFonts w:cs="Helvetica"/>
                <w:sz w:val="15"/>
                <w:szCs w:val="15"/>
              </w:rPr>
              <w:t>s</w:t>
            </w:r>
            <w:r w:rsidR="007907CF" w:rsidRPr="009C4146">
              <w:rPr>
                <w:rFonts w:cs="Helvetica"/>
                <w:sz w:val="15"/>
                <w:szCs w:val="15"/>
              </w:rPr>
              <w:t xml:space="preserve"> as soon as all preceding commands have completed. </w:t>
            </w:r>
            <w:r w:rsidR="00106772" w:rsidRPr="009C4146">
              <w:rPr>
                <w:rFonts w:cs="Helvetica"/>
                <w:sz w:val="15"/>
                <w:szCs w:val="15"/>
              </w:rPr>
              <w:t xml:space="preserve">When the command is scheduled to run, the executor calls the </w:t>
            </w:r>
            <w:proofErr w:type="spellStart"/>
            <w:r w:rsidR="00106772" w:rsidRPr="00106772">
              <w:rPr>
                <w:rFonts w:cs="Helvetica"/>
                <w:sz w:val="15"/>
                <w:szCs w:val="15"/>
              </w:rPr>
              <w:t>priv_ethernet_transmit_to_</w:t>
            </w:r>
            <w:proofErr w:type="gramStart"/>
            <w:r w:rsidR="00106772" w:rsidRPr="00106772">
              <w:rPr>
                <w:rFonts w:cs="Helvetica"/>
                <w:sz w:val="15"/>
                <w:szCs w:val="15"/>
              </w:rPr>
              <w:t>bridge</w:t>
            </w:r>
            <w:proofErr w:type="spellEnd"/>
            <w:r w:rsidR="00106772" w:rsidRPr="009C4146">
              <w:rPr>
                <w:rFonts w:cs="Helvetica"/>
                <w:sz w:val="15"/>
                <w:szCs w:val="15"/>
              </w:rPr>
              <w:t>(</w:t>
            </w:r>
            <w:proofErr w:type="gramEnd"/>
            <w:r w:rsidR="00106772" w:rsidRPr="009C4146">
              <w:rPr>
                <w:rFonts w:cs="Helvetica"/>
                <w:sz w:val="15"/>
                <w:szCs w:val="15"/>
              </w:rPr>
              <w:t>) procedure</w:t>
            </w:r>
            <w:r w:rsidR="00106772">
              <w:rPr>
                <w:rFonts w:cs="Helvetica"/>
                <w:sz w:val="15"/>
                <w:szCs w:val="15"/>
              </w:rPr>
              <w:t>.</w:t>
            </w:r>
            <w:r w:rsidR="005B3F89">
              <w:rPr>
                <w:rFonts w:cs="Helvetica"/>
                <w:sz w:val="15"/>
                <w:szCs w:val="15"/>
              </w:rPr>
              <w:t xml:space="preserve"> This procedure </w:t>
            </w:r>
            <w:r w:rsidR="00986CAE">
              <w:rPr>
                <w:rFonts w:cs="Helvetica"/>
                <w:sz w:val="15"/>
                <w:szCs w:val="15"/>
              </w:rPr>
              <w:t>builds</w:t>
            </w:r>
            <w:r w:rsidR="005B3F89">
              <w:rPr>
                <w:rFonts w:cs="Helvetica"/>
                <w:sz w:val="15"/>
                <w:szCs w:val="15"/>
              </w:rPr>
              <w:t xml:space="preserve"> an Ethernet packet and transmits each field using the HVVC-to-VVC bridge which then transfers the data to the lower level VVC (physical interface). After it has finished, it waits for the configured interpacket gap time.</w:t>
            </w:r>
          </w:p>
          <w:p w14:paraId="4F4CBF7A" w14:textId="77777777" w:rsidR="00984625" w:rsidRPr="009C4146" w:rsidRDefault="00984625" w:rsidP="00CE6EB0">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0A605" w:rsidR="00356047" w:rsidRPr="00662DF1" w:rsidRDefault="00611CE0" w:rsidP="004965F8">
            <w:pPr>
              <w:tabs>
                <w:tab w:val="left" w:pos="4820"/>
              </w:tabs>
              <w:spacing w:line="276" w:lineRule="auto"/>
              <w:rPr>
                <w:rFonts w:cs="Helvetica"/>
                <w:b/>
                <w:szCs w:val="14"/>
              </w:rPr>
            </w:pPr>
            <w:proofErr w:type="spellStart"/>
            <w:r w:rsidRPr="00611CE0">
              <w:rPr>
                <w:rFonts w:cs="Helvetica"/>
                <w:b/>
                <w:szCs w:val="14"/>
              </w:rPr>
              <w:t>ethernet_</w:t>
            </w:r>
            <w:proofErr w:type="gramStart"/>
            <w:r w:rsidRPr="00611CE0">
              <w:rPr>
                <w:rFonts w:cs="Helvetica"/>
                <w:b/>
                <w:szCs w:val="14"/>
              </w:rPr>
              <w:t>receive</w:t>
            </w:r>
            <w:proofErr w:type="spellEnd"/>
            <w:r w:rsidRPr="00611CE0">
              <w:rPr>
                <w:rFonts w:cs="Helvetica"/>
                <w:b/>
                <w:szCs w:val="14"/>
              </w:rPr>
              <w:t>(</w:t>
            </w:r>
            <w:proofErr w:type="gramEnd"/>
            <w:r w:rsidRPr="00611CE0">
              <w:rPr>
                <w:rFonts w:cs="Helvetica"/>
                <w:b/>
                <w:szCs w:val="14"/>
              </w:rPr>
              <w:t>)</w:t>
            </w:r>
          </w:p>
        </w:tc>
        <w:tc>
          <w:tcPr>
            <w:tcW w:w="12299" w:type="dxa"/>
            <w:tcBorders>
              <w:left w:val="nil"/>
              <w:right w:val="nil"/>
            </w:tcBorders>
            <w:shd w:val="clear" w:color="auto" w:fill="auto"/>
            <w:vAlign w:val="center"/>
          </w:tcPr>
          <w:p w14:paraId="04C6F641" w14:textId="0C9F3BDB" w:rsidR="00B55F73" w:rsidRDefault="00611CE0" w:rsidP="00B55F73">
            <w:pPr>
              <w:tabs>
                <w:tab w:val="left" w:pos="4820"/>
              </w:tabs>
              <w:spacing w:line="276" w:lineRule="auto"/>
              <w:rPr>
                <w:rFonts w:cs="Helvetica"/>
                <w:b/>
                <w:sz w:val="15"/>
                <w:szCs w:val="15"/>
              </w:rPr>
            </w:pPr>
            <w:proofErr w:type="spellStart"/>
            <w:r w:rsidRPr="00611CE0">
              <w:rPr>
                <w:rFonts w:cs="Helvetica"/>
                <w:b/>
                <w:sz w:val="15"/>
                <w:szCs w:val="15"/>
              </w:rPr>
              <w:t>ethernet_receive</w:t>
            </w:r>
            <w:proofErr w:type="spellEnd"/>
            <w:r w:rsidRPr="00611CE0">
              <w:rPr>
                <w:rFonts w:cs="Helvetica"/>
                <w:b/>
                <w:sz w:val="15"/>
                <w:szCs w:val="15"/>
              </w:rPr>
              <w:t xml:space="preserve"> (VVCT, </w:t>
            </w:r>
            <w:proofErr w:type="spellStart"/>
            <w:r w:rsidRPr="00611CE0">
              <w:rPr>
                <w:rFonts w:cs="Helvetica"/>
                <w:b/>
                <w:sz w:val="15"/>
                <w:szCs w:val="15"/>
              </w:rPr>
              <w:t>vvc_instance_idx</w:t>
            </w:r>
            <w:proofErr w:type="spellEnd"/>
            <w:r w:rsidRPr="00611CE0">
              <w:rPr>
                <w:rFonts w:cs="Helvetica"/>
                <w:b/>
                <w:sz w:val="15"/>
                <w:szCs w:val="15"/>
              </w:rPr>
              <w:t xml:space="preserve">, </w:t>
            </w:r>
            <w:r w:rsidR="00EC2E17" w:rsidRPr="00EC2E17">
              <w:rPr>
                <w:rFonts w:cs="Helvetica"/>
                <w:b/>
                <w:sz w:val="15"/>
                <w:szCs w:val="15"/>
              </w:rPr>
              <w:t>channel,</w:t>
            </w:r>
            <w:r w:rsidR="00CE6EB0">
              <w:rPr>
                <w:rFonts w:cs="Helvetica"/>
                <w:b/>
                <w:sz w:val="15"/>
                <w:szCs w:val="15"/>
              </w:rPr>
              <w:t xml:space="preserve"> </w:t>
            </w:r>
            <w:r w:rsidR="00CE6EB0" w:rsidRPr="00CE6EB0">
              <w:rPr>
                <w:rFonts w:cs="Helvetica"/>
                <w:b/>
                <w:sz w:val="15"/>
                <w:szCs w:val="15"/>
                <w:highlight w:val="darkGray"/>
              </w:rPr>
              <w:t>[TO_SB],</w:t>
            </w:r>
            <w:r w:rsidR="00EC2E17">
              <w:rPr>
                <w:rFonts w:cs="Helvetica"/>
                <w:b/>
                <w:sz w:val="15"/>
                <w:szCs w:val="15"/>
              </w:rPr>
              <w:t xml:space="preserve"> </w:t>
            </w:r>
            <w:proofErr w:type="spellStart"/>
            <w:r w:rsidRPr="00611CE0">
              <w:rPr>
                <w:rFonts w:cs="Helvetica"/>
                <w:b/>
                <w:sz w:val="15"/>
                <w:szCs w:val="15"/>
              </w:rPr>
              <w:t>msg</w:t>
            </w:r>
            <w:proofErr w:type="spellEnd"/>
            <w:r w:rsidR="00CE6EB0">
              <w:rPr>
                <w:rFonts w:cs="Helvetica"/>
                <w:b/>
                <w:sz w:val="15"/>
                <w:szCs w:val="15"/>
              </w:rPr>
              <w:t>, [scope]</w:t>
            </w:r>
            <w:r w:rsidRPr="00611CE0">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6976BA68" w:rsidR="00356047"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sidR="00AD4FF2">
              <w:rPr>
                <w:rFonts w:cs="Helvetica"/>
                <w:sz w:val="15"/>
                <w:szCs w:val="15"/>
              </w:rPr>
              <w:t>ethernet_</w:t>
            </w:r>
            <w:proofErr w:type="gramStart"/>
            <w:r w:rsidR="00AD4FF2">
              <w:rPr>
                <w:rFonts w:cs="Helvetica"/>
                <w:sz w:val="15"/>
                <w:szCs w:val="15"/>
              </w:rPr>
              <w:t>receive</w:t>
            </w:r>
            <w:proofErr w:type="spellEnd"/>
            <w:r w:rsidR="00225726" w:rsidRPr="009C4146">
              <w:rPr>
                <w:rFonts w:cs="Helvetica"/>
                <w:sz w:val="15"/>
                <w:szCs w:val="15"/>
              </w:rPr>
              <w:t>(</w:t>
            </w:r>
            <w:proofErr w:type="gramEnd"/>
            <w:r w:rsidR="00225726" w:rsidRPr="009C4146">
              <w:rPr>
                <w:rFonts w:cs="Helvetica"/>
                <w:sz w:val="15"/>
                <w:szCs w:val="15"/>
              </w:rPr>
              <w:t xml:space="preserve">) VVC procedure adds a </w:t>
            </w:r>
            <w:r w:rsidR="00AD4FF2">
              <w:rPr>
                <w:rFonts w:cs="Helvetica"/>
                <w:sz w:val="15"/>
                <w:szCs w:val="15"/>
              </w:rPr>
              <w:t>receive</w:t>
            </w:r>
            <w:r w:rsidR="00225726" w:rsidRPr="009C4146">
              <w:rPr>
                <w:rFonts w:cs="Helvetica"/>
                <w:sz w:val="15"/>
                <w:szCs w:val="15"/>
              </w:rPr>
              <w:t xml:space="preserve"> command to the </w:t>
            </w:r>
            <w:r w:rsidR="00AD4FF2">
              <w:rPr>
                <w:rFonts w:cs="Helvetica"/>
                <w:sz w:val="15"/>
                <w:szCs w:val="15"/>
              </w:rPr>
              <w:t>Ethernet</w:t>
            </w:r>
            <w:r w:rsidR="00225726" w:rsidRPr="009C4146">
              <w:rPr>
                <w:rFonts w:cs="Helvetica"/>
                <w:sz w:val="15"/>
                <w:szCs w:val="15"/>
              </w:rPr>
              <w:t xml:space="preserve"> VVC executor queue, which run</w:t>
            </w:r>
            <w:r w:rsidR="00A17A5F">
              <w:rPr>
                <w:rFonts w:cs="Helvetica"/>
                <w:sz w:val="15"/>
                <w:szCs w:val="15"/>
              </w:rPr>
              <w:t>s</w:t>
            </w:r>
            <w:r w:rsidR="00225726" w:rsidRPr="009C4146">
              <w:rPr>
                <w:rFonts w:cs="Helvetica"/>
                <w:sz w:val="15"/>
                <w:szCs w:val="15"/>
              </w:rPr>
              <w:t xml:space="preserve"> as soon as all preceding commands have completed.</w:t>
            </w:r>
            <w:r w:rsidR="00CE6EB0">
              <w:rPr>
                <w:rFonts w:cs="Helvetica"/>
                <w:sz w:val="15"/>
                <w:szCs w:val="15"/>
              </w:rPr>
              <w:t xml:space="preserve"> </w:t>
            </w:r>
            <w:r w:rsidR="00CE6EB0" w:rsidRPr="009C4146">
              <w:rPr>
                <w:rFonts w:cs="Helvetica"/>
                <w:sz w:val="15"/>
                <w:szCs w:val="15"/>
              </w:rPr>
              <w:t xml:space="preserve">When the command is scheduled to run, the executor calls the </w:t>
            </w:r>
            <w:proofErr w:type="spellStart"/>
            <w:r w:rsidR="00CE6EB0" w:rsidRPr="00106772">
              <w:rPr>
                <w:rFonts w:cs="Helvetica"/>
                <w:sz w:val="15"/>
                <w:szCs w:val="15"/>
              </w:rPr>
              <w:t>priv_ethernet_</w:t>
            </w:r>
            <w:r w:rsidR="00CE6EB0">
              <w:rPr>
                <w:rFonts w:cs="Helvetica"/>
                <w:sz w:val="15"/>
                <w:szCs w:val="15"/>
              </w:rPr>
              <w:t>receive_from</w:t>
            </w:r>
            <w:r w:rsidR="00CE6EB0" w:rsidRPr="00106772">
              <w:rPr>
                <w:rFonts w:cs="Helvetica"/>
                <w:sz w:val="15"/>
                <w:szCs w:val="15"/>
              </w:rPr>
              <w:t>_</w:t>
            </w:r>
            <w:proofErr w:type="gramStart"/>
            <w:r w:rsidR="00CE6EB0" w:rsidRPr="00106772">
              <w:rPr>
                <w:rFonts w:cs="Helvetica"/>
                <w:sz w:val="15"/>
                <w:szCs w:val="15"/>
              </w:rPr>
              <w:t>bridge</w:t>
            </w:r>
            <w:proofErr w:type="spellEnd"/>
            <w:r w:rsidR="00CE6EB0" w:rsidRPr="009C4146">
              <w:rPr>
                <w:rFonts w:cs="Helvetica"/>
                <w:sz w:val="15"/>
                <w:szCs w:val="15"/>
              </w:rPr>
              <w:t>(</w:t>
            </w:r>
            <w:proofErr w:type="gramEnd"/>
            <w:r w:rsidR="00CE6EB0" w:rsidRPr="009C4146">
              <w:rPr>
                <w:rFonts w:cs="Helvetica"/>
                <w:sz w:val="15"/>
                <w:szCs w:val="15"/>
              </w:rPr>
              <w:t>) procedure</w:t>
            </w:r>
            <w:r w:rsidR="00CE6EB0">
              <w:rPr>
                <w:rFonts w:cs="Helvetica"/>
                <w:sz w:val="15"/>
                <w:szCs w:val="15"/>
              </w:rPr>
              <w:t>.</w:t>
            </w:r>
            <w:r w:rsidR="005B3F89">
              <w:rPr>
                <w:rFonts w:cs="Helvetica"/>
                <w:sz w:val="15"/>
                <w:szCs w:val="15"/>
              </w:rPr>
              <w:t xml:space="preserve"> This procedure receives an Ethernet packet by requesting each field from the HVVC-to-VVC bridge which calls the lower level VVC (physical interface) to read the data. When the complete packet is received, it computes the FCS and checks </w:t>
            </w:r>
            <w:r w:rsidR="00C32E29">
              <w:rPr>
                <w:rFonts w:cs="Helvetica"/>
                <w:sz w:val="15"/>
                <w:szCs w:val="15"/>
              </w:rPr>
              <w:t>that it corresponds to the one received in the packet.</w:t>
            </w:r>
          </w:p>
          <w:p w14:paraId="75B70C5E" w14:textId="77777777" w:rsidR="00210043" w:rsidRPr="009C4146" w:rsidRDefault="00210043" w:rsidP="00225726">
            <w:pPr>
              <w:tabs>
                <w:tab w:val="left" w:pos="4820"/>
              </w:tabs>
              <w:spacing w:line="276" w:lineRule="auto"/>
              <w:rPr>
                <w:rFonts w:cs="Helvetica"/>
                <w:sz w:val="15"/>
                <w:szCs w:val="15"/>
              </w:rPr>
            </w:pPr>
          </w:p>
          <w:p w14:paraId="502E4E85" w14:textId="7EF4D8BF" w:rsidR="00356047" w:rsidRPr="009C4146"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10043">
              <w:rPr>
                <w:rFonts w:cs="Helvetica"/>
                <w:sz w:val="15"/>
                <w:szCs w:val="15"/>
              </w:rPr>
              <w:t>received</w:t>
            </w:r>
            <w:r w:rsidR="00364302">
              <w:rPr>
                <w:rFonts w:cs="Helvetica"/>
                <w:sz w:val="15"/>
                <w:szCs w:val="15"/>
              </w:rPr>
              <w:t xml:space="preserve"> </w:t>
            </w:r>
            <w:r w:rsidR="00C32E29">
              <w:rPr>
                <w:rFonts w:cs="Helvetica"/>
                <w:sz w:val="15"/>
                <w:szCs w:val="15"/>
              </w:rPr>
              <w:t xml:space="preserve">data </w:t>
            </w:r>
            <w:r w:rsidR="00364302">
              <w:rPr>
                <w:rFonts w:cs="Helvetica"/>
                <w:sz w:val="15"/>
                <w:szCs w:val="15"/>
              </w:rPr>
              <w:t xml:space="preserve">from </w:t>
            </w:r>
            <w:r w:rsidR="00450211">
              <w:rPr>
                <w:rFonts w:cs="Helvetica"/>
                <w:sz w:val="15"/>
                <w:szCs w:val="15"/>
              </w:rPr>
              <w:t xml:space="preserve">the </w:t>
            </w:r>
            <w:r w:rsidR="00364302">
              <w:rPr>
                <w:rFonts w:cs="Helvetica"/>
                <w:sz w:val="15"/>
                <w:szCs w:val="15"/>
              </w:rPr>
              <w:t xml:space="preserve">DUT </w:t>
            </w:r>
            <w:r w:rsidR="00A17A5F">
              <w:rPr>
                <w:rFonts w:cs="Helvetica"/>
                <w:sz w:val="15"/>
                <w:szCs w:val="15"/>
              </w:rPr>
              <w:t>is</w:t>
            </w:r>
            <w:r w:rsidRPr="009C4146">
              <w:rPr>
                <w:rFonts w:cs="Helvetica"/>
                <w:sz w:val="15"/>
                <w:szCs w:val="15"/>
              </w:rPr>
              <w:t xml:space="preserve"> not </w:t>
            </w:r>
            <w:r w:rsidR="00C32E29">
              <w:rPr>
                <w:rFonts w:cs="Helvetica"/>
                <w:sz w:val="15"/>
                <w:szCs w:val="15"/>
              </w:rPr>
              <w:t xml:space="preserve">to </w:t>
            </w:r>
            <w:r w:rsidRPr="009C4146">
              <w:rPr>
                <w:rFonts w:cs="Helvetica"/>
                <w:sz w:val="15"/>
                <w:szCs w:val="15"/>
              </w:rPr>
              <w:t>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C32E29">
              <w:rPr>
                <w:rFonts w:cs="Helvetica"/>
                <w:sz w:val="15"/>
                <w:szCs w:val="15"/>
              </w:rPr>
              <w:t>it</w:t>
            </w:r>
            <w:r w:rsidR="00225726" w:rsidRPr="009C4146">
              <w:rPr>
                <w:rFonts w:cs="Helvetica"/>
                <w:sz w:val="15"/>
                <w:szCs w:val="15"/>
              </w:rPr>
              <w:t xml:space="preserve"> </w:t>
            </w:r>
            <w:r w:rsidR="00210043">
              <w:rPr>
                <w:rFonts w:cs="Helvetica"/>
                <w:sz w:val="15"/>
                <w:szCs w:val="15"/>
              </w:rPr>
              <w:t>will be</w:t>
            </w:r>
            <w:r w:rsidRPr="009C4146">
              <w:rPr>
                <w:rFonts w:cs="Helvetica"/>
                <w:sz w:val="15"/>
                <w:szCs w:val="15"/>
              </w:rPr>
              <w:t xml:space="preserve"> stored in the VVC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1B87220E" w14:textId="0E860B70" w:rsidR="00356047" w:rsidRDefault="00356047" w:rsidP="00214C47">
            <w:pPr>
              <w:tabs>
                <w:tab w:val="left" w:pos="4820"/>
              </w:tabs>
              <w:spacing w:line="276" w:lineRule="auto"/>
              <w:rPr>
                <w:rFonts w:cs="Helvetica"/>
                <w:sz w:val="10"/>
                <w:szCs w:val="10"/>
              </w:rPr>
            </w:pPr>
          </w:p>
          <w:p w14:paraId="290AC7B3" w14:textId="05D93909" w:rsidR="00210043" w:rsidRPr="00B93353" w:rsidRDefault="00210043" w:rsidP="00210043">
            <w:pPr>
              <w:tabs>
                <w:tab w:val="left" w:pos="4820"/>
              </w:tabs>
              <w:spacing w:line="276" w:lineRule="auto"/>
              <w:rPr>
                <w:rFonts w:cs="Helvetica"/>
                <w:color w:val="FF0000"/>
                <w:sz w:val="15"/>
                <w:szCs w:val="15"/>
              </w:rPr>
            </w:pPr>
            <w:r w:rsidRPr="00281F63">
              <w:rPr>
                <w:rFonts w:cs="Helvetica"/>
                <w:color w:val="000000" w:themeColor="text1"/>
                <w:sz w:val="15"/>
                <w:szCs w:val="15"/>
                <w:shd w:val="clear" w:color="auto" w:fill="A9A9A9"/>
              </w:rPr>
              <w:t xml:space="preserve">If the option TO_SB is applied, the received data will be sent to the </w:t>
            </w:r>
            <w:r>
              <w:rPr>
                <w:rFonts w:cs="Helvetica"/>
                <w:color w:val="000000" w:themeColor="text1"/>
                <w:sz w:val="15"/>
                <w:szCs w:val="15"/>
                <w:shd w:val="clear" w:color="auto" w:fill="A9A9A9"/>
              </w:rPr>
              <w:t>Ethernet</w:t>
            </w:r>
            <w:r w:rsidRPr="00281F63">
              <w:rPr>
                <w:rFonts w:cs="Helvetica"/>
                <w:color w:val="000000" w:themeColor="text1"/>
                <w:sz w:val="15"/>
                <w:szCs w:val="15"/>
                <w:shd w:val="clear" w:color="auto" w:fill="A9A9A9"/>
              </w:rPr>
              <w:t xml:space="preserve"> VVC dedicated scoreboard. There, it is checked against the expected value (provided by the testbench)</w:t>
            </w:r>
            <w:r w:rsidRPr="00281F63">
              <w:rPr>
                <w:rFonts w:cs="Helvetica"/>
                <w:color w:val="000000" w:themeColor="text1"/>
                <w:sz w:val="15"/>
                <w:szCs w:val="15"/>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43F0DFA2"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sidR="005545DF">
              <w:rPr>
                <w:rFonts w:ascii="Courier New" w:hAnsi="Courier New" w:cs="Courier New"/>
                <w:b/>
                <w:sz w:val="15"/>
                <w:szCs w:val="15"/>
              </w:rPr>
              <w:t>result</w:t>
            </w:r>
            <w:proofErr w:type="spellEnd"/>
          </w:p>
          <w:p w14:paraId="06E0E56C" w14:textId="54C83BE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005545DF">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sidR="005545DF">
              <w:rPr>
                <w:rFonts w:ascii="Courier New" w:hAnsi="Courier New" w:cs="Courier New"/>
                <w:color w:val="385623" w:themeColor="accent6" w:themeShade="80"/>
                <w:sz w:val="15"/>
                <w:szCs w:val="15"/>
              </w:rPr>
              <w:t>receive</w:t>
            </w:r>
          </w:p>
          <w:p w14:paraId="7CCE0C83" w14:textId="223B4807"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sidR="005545DF">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5545DF">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sidR="00EC2E17">
              <w:rPr>
                <w:rFonts w:ascii="Courier New" w:hAnsi="Courier New" w:cs="Courier New"/>
                <w:sz w:val="15"/>
                <w:szCs w:val="15"/>
              </w:rPr>
              <w:t>b</w:t>
            </w:r>
            <w:r w:rsidR="00AD4FF2">
              <w:rPr>
                <w:rFonts w:ascii="Courier New" w:hAnsi="Courier New" w:cs="Courier New"/>
                <w:sz w:val="15"/>
                <w:szCs w:val="15"/>
              </w:rPr>
              <w:t>itvis_vip_ethernet</w:t>
            </w:r>
            <w:r w:rsidR="000D7B29">
              <w:rPr>
                <w:rFonts w:ascii="Courier New" w:hAnsi="Courier New" w:cs="Courier New"/>
                <w:sz w:val="15"/>
                <w:szCs w:val="15"/>
              </w:rPr>
              <w:t>.vvc_cmd_pkg.t_vvc_result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w:t>
            </w:r>
            <w:r w:rsidR="005545DF">
              <w:rPr>
                <w:rFonts w:ascii="Courier New" w:hAnsi="Courier New" w:cs="Courier New"/>
                <w:color w:val="385623" w:themeColor="accent6" w:themeShade="80"/>
                <w:sz w:val="15"/>
                <w:szCs w:val="15"/>
              </w:rPr>
              <w:t>ceive</w:t>
            </w:r>
            <w:r w:rsidR="000D7B29">
              <w:rPr>
                <w:rFonts w:ascii="Courier New" w:hAnsi="Courier New" w:cs="Courier New"/>
                <w:color w:val="385623" w:themeColor="accent6" w:themeShade="80"/>
                <w:sz w:val="15"/>
                <w:szCs w:val="15"/>
              </w:rPr>
              <w:t>.</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7CB4A1E0"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AD4FF2" w:rsidRPr="00AD4FF2">
              <w:rPr>
                <w:rFonts w:ascii="Courier New" w:hAnsi="Courier New" w:cs="Courier New"/>
                <w:sz w:val="15"/>
                <w:szCs w:val="15"/>
              </w:rPr>
              <w:t>ethernet_</w:t>
            </w:r>
            <w:proofErr w:type="gramStart"/>
            <w:r w:rsidR="00AD4FF2" w:rsidRPr="00AD4FF2">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 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00B23C44" w:rsidRPr="00610CB2">
              <w:rPr>
                <w:rFonts w:cs="Helvetica"/>
                <w:bCs/>
                <w:sz w:val="15"/>
                <w:szCs w:val="28"/>
              </w:rPr>
              <w:t xml:space="preserve"> </w:t>
            </w:r>
            <w:r w:rsidRPr="00CE0A74">
              <w:rPr>
                <w:rFonts w:ascii="Courier New" w:hAnsi="Courier New" w:cs="Courier New"/>
                <w:sz w:val="15"/>
                <w:szCs w:val="15"/>
              </w:rPr>
              <w:t>“</w:t>
            </w:r>
            <w:r w:rsidR="00AD4FF2">
              <w:rPr>
                <w:rFonts w:ascii="Courier New" w:hAnsi="Courier New" w:cs="Courier New"/>
                <w:sz w:val="15"/>
                <w:szCs w:val="15"/>
              </w:rPr>
              <w:t>Receive ethernet pack</w:t>
            </w:r>
            <w:r w:rsidR="00990CA4">
              <w:rPr>
                <w:rFonts w:ascii="Courier New" w:hAnsi="Courier New" w:cs="Courier New"/>
                <w:sz w:val="15"/>
                <w:szCs w:val="15"/>
              </w:rPr>
              <w:t>et</w:t>
            </w:r>
            <w:r w:rsidRPr="00CE0A74">
              <w:rPr>
                <w:rFonts w:ascii="Courier New" w:hAnsi="Courier New" w:cs="Courier New"/>
                <w:sz w:val="15"/>
                <w:szCs w:val="15"/>
              </w:rPr>
              <w:t xml:space="preserve">”); </w:t>
            </w:r>
          </w:p>
          <w:p w14:paraId="53EFDCDC" w14:textId="571BE4FC"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8B5D58" w:rsidRPr="008B5D58">
              <w:rPr>
                <w:rFonts w:ascii="Courier New" w:hAnsi="Courier New" w:cs="Courier New"/>
                <w:sz w:val="15"/>
                <w:szCs w:val="15"/>
              </w:rPr>
              <w:t>get_last_received_cmd_idx</w:t>
            </w:r>
            <w:proofErr w:type="spellEnd"/>
            <w:r w:rsidR="008B5D58" w:rsidRPr="008B5D58">
              <w:rPr>
                <w:rFonts w:ascii="Courier New" w:hAnsi="Courier New" w:cs="Courier New"/>
                <w:sz w:val="15"/>
                <w:szCs w:val="15"/>
              </w:rPr>
              <w:t>(</w:t>
            </w:r>
            <w:r w:rsidR="008B5D58">
              <w:rPr>
                <w:rFonts w:ascii="Courier New" w:hAnsi="Courier New" w:cs="Courier New"/>
                <w:sz w:val="15"/>
                <w:szCs w:val="15"/>
              </w:rPr>
              <w:t>ETHERNET</w:t>
            </w:r>
            <w:r w:rsidR="008B5D58" w:rsidRPr="008B5D58">
              <w:rPr>
                <w:rFonts w:ascii="Courier New" w:hAnsi="Courier New" w:cs="Courier New"/>
                <w:sz w:val="15"/>
                <w:szCs w:val="15"/>
              </w:rPr>
              <w:t xml:space="preserve">_VVCT, </w:t>
            </w:r>
            <w:r w:rsidR="008B5D58">
              <w:rPr>
                <w:rFonts w:ascii="Courier New" w:hAnsi="Courier New" w:cs="Courier New"/>
                <w:sz w:val="15"/>
                <w:szCs w:val="15"/>
              </w:rPr>
              <w:t>1</w:t>
            </w:r>
            <w:r w:rsidR="008B5D58" w:rsidRPr="008B5D58">
              <w:rPr>
                <w:rFonts w:ascii="Courier New" w:hAnsi="Courier New" w:cs="Courier New"/>
                <w:sz w:val="15"/>
                <w:szCs w:val="15"/>
              </w:rPr>
              <w:t xml:space="preserve">, </w:t>
            </w:r>
            <w:r w:rsidR="008B5D58">
              <w:rPr>
                <w:rFonts w:ascii="Courier New" w:hAnsi="Courier New" w:cs="Courier New"/>
                <w:sz w:val="15"/>
                <w:szCs w:val="15"/>
              </w:rPr>
              <w:t>RX</w:t>
            </w:r>
            <w:r w:rsidR="008B5D58" w:rsidRPr="008B5D58">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38B30A9B"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990CA4">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w:t>
            </w:r>
            <w:r w:rsidR="00AD4FF2">
              <w:rPr>
                <w:rFonts w:ascii="Courier New" w:hAnsi="Courier New" w:cs="Courier New"/>
                <w:sz w:val="15"/>
                <w:szCs w:val="15"/>
              </w:rPr>
              <w:t>ceive</w:t>
            </w:r>
            <w:r w:rsidRPr="00CE0A74">
              <w:rPr>
                <w:rFonts w:ascii="Courier New" w:hAnsi="Courier New" w:cs="Courier New"/>
                <w:sz w:val="15"/>
                <w:szCs w:val="15"/>
              </w:rPr>
              <w:t xml:space="preserve"> to finish");</w:t>
            </w:r>
          </w:p>
          <w:p w14:paraId="69BCC630" w14:textId="765BF03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AD4FF2">
              <w:rPr>
                <w:rFonts w:ascii="Courier New" w:hAnsi="Courier New" w:cs="Courier New"/>
                <w:sz w:val="15"/>
                <w:szCs w:val="15"/>
              </w:rPr>
              <w:t>ETHERNET</w:t>
            </w:r>
            <w:r>
              <w:rPr>
                <w:rFonts w:ascii="Courier New" w:hAnsi="Courier New" w:cs="Courier New"/>
                <w:sz w:val="15"/>
                <w:szCs w:val="15"/>
              </w:rPr>
              <w:t>_</w:t>
            </w:r>
            <w:r w:rsidRPr="00CE0A74">
              <w:rPr>
                <w:rFonts w:ascii="Courier New" w:hAnsi="Courier New" w:cs="Courier New"/>
                <w:sz w:val="15"/>
                <w:szCs w:val="15"/>
              </w:rPr>
              <w:t>VVCT,</w:t>
            </w:r>
            <w:r w:rsidR="00AD4FF2">
              <w:rPr>
                <w:rFonts w:ascii="Courier New" w:hAnsi="Courier New" w:cs="Courier New"/>
                <w:sz w:val="15"/>
                <w:szCs w:val="15"/>
              </w:rPr>
              <w:t xml:space="preserve"> </w:t>
            </w:r>
            <w:r w:rsidRPr="00CE0A74">
              <w:rPr>
                <w:rFonts w:ascii="Courier New" w:hAnsi="Courier New" w:cs="Courier New"/>
                <w:sz w:val="15"/>
                <w:szCs w:val="15"/>
              </w:rPr>
              <w:t>1,</w:t>
            </w:r>
            <w:r w:rsidR="00EC2E17">
              <w:rPr>
                <w:rFonts w:ascii="Courier New" w:hAnsi="Courier New" w:cs="Courier New"/>
                <w:sz w:val="15"/>
                <w:szCs w:val="15"/>
              </w:rPr>
              <w:t xml:space="preserve"> </w:t>
            </w:r>
            <w:r w:rsidR="00FB24E0">
              <w:rPr>
                <w:rFonts w:ascii="Courier New" w:hAnsi="Courier New" w:cs="Courier New"/>
                <w:sz w:val="15"/>
                <w:szCs w:val="15"/>
              </w:rPr>
              <w:t>RX</w:t>
            </w:r>
            <w:r w:rsidR="00EC2E17">
              <w:rPr>
                <w:rFonts w:ascii="Courier New" w:hAnsi="Courier New" w:cs="Courier New"/>
                <w:sz w:val="15"/>
                <w:szCs w:val="15"/>
              </w:rPr>
              <w:t>,</w:t>
            </w: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sidR="00990CA4">
              <w:rPr>
                <w:rFonts w:ascii="Courier New" w:hAnsi="Courier New" w:cs="Courier New"/>
                <w:b/>
                <w:sz w:val="15"/>
                <w:szCs w:val="15"/>
              </w:rPr>
              <w:t>result</w:t>
            </w:r>
            <w:proofErr w:type="spellEnd"/>
            <w:r w:rsidRPr="00CE0A74">
              <w:rPr>
                <w:rFonts w:ascii="Courier New" w:hAnsi="Courier New" w:cs="Courier New"/>
                <w:sz w:val="15"/>
                <w:szCs w:val="15"/>
              </w:rPr>
              <w:t>, "Fetching result from re</w:t>
            </w:r>
            <w:r w:rsidR="00AD4FF2">
              <w:rPr>
                <w:rFonts w:ascii="Courier New" w:hAnsi="Courier New" w:cs="Courier New"/>
                <w:sz w:val="15"/>
                <w:szCs w:val="15"/>
              </w:rPr>
              <w:t>ceive</w:t>
            </w:r>
            <w:r w:rsidRPr="00CE0A74">
              <w:rPr>
                <w:rFonts w:ascii="Courier New" w:hAnsi="Courier New" w:cs="Courier New"/>
                <w:sz w:val="15"/>
                <w:szCs w:val="15"/>
              </w:rPr>
              <w:t xml:space="preserve">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6CB23BD0" w:rsidR="00CA4D6E" w:rsidRDefault="006C3864" w:rsidP="00CA4D6E">
            <w:pPr>
              <w:tabs>
                <w:tab w:val="left" w:pos="4820"/>
              </w:tabs>
              <w:spacing w:line="276" w:lineRule="auto"/>
              <w:rPr>
                <w:rFonts w:cs="Helvetica"/>
                <w:b/>
                <w:szCs w:val="14"/>
              </w:rPr>
            </w:pPr>
            <w:proofErr w:type="spellStart"/>
            <w:r w:rsidRPr="006C3864">
              <w:rPr>
                <w:rFonts w:cs="Helvetica"/>
                <w:b/>
                <w:szCs w:val="14"/>
              </w:rPr>
              <w:t>ethernet_</w:t>
            </w:r>
            <w:proofErr w:type="gramStart"/>
            <w:r w:rsidRPr="006C3864">
              <w:rPr>
                <w:rFonts w:cs="Helvetica"/>
                <w:b/>
                <w:szCs w:val="14"/>
              </w:rPr>
              <w:t>expect</w:t>
            </w:r>
            <w:proofErr w:type="spellEnd"/>
            <w:r w:rsidRPr="006C3864">
              <w:rPr>
                <w:rFonts w:cs="Helvetica"/>
                <w:b/>
                <w:szCs w:val="14"/>
              </w:rPr>
              <w:t>(</w:t>
            </w:r>
            <w:proofErr w:type="gramEnd"/>
            <w:r w:rsidRPr="006C3864">
              <w:rPr>
                <w:rFonts w:cs="Helvetica"/>
                <w:b/>
                <w:szCs w:val="14"/>
              </w:rPr>
              <w:t>)</w:t>
            </w:r>
          </w:p>
        </w:tc>
        <w:tc>
          <w:tcPr>
            <w:tcW w:w="12299" w:type="dxa"/>
            <w:tcBorders>
              <w:left w:val="nil"/>
              <w:right w:val="nil"/>
            </w:tcBorders>
            <w:shd w:val="clear" w:color="auto" w:fill="auto"/>
            <w:vAlign w:val="center"/>
          </w:tcPr>
          <w:p w14:paraId="1D8F06F6" w14:textId="36016F10" w:rsidR="00B55F73" w:rsidRDefault="006C3864" w:rsidP="00B55F73">
            <w:pPr>
              <w:tabs>
                <w:tab w:val="left" w:pos="4820"/>
              </w:tabs>
              <w:spacing w:line="276" w:lineRule="auto"/>
              <w:rPr>
                <w:rFonts w:cs="Helvetica"/>
                <w:b/>
                <w:sz w:val="15"/>
                <w:szCs w:val="15"/>
              </w:rPr>
            </w:pPr>
            <w:proofErr w:type="spellStart"/>
            <w:r w:rsidRPr="006C3864">
              <w:rPr>
                <w:rFonts w:cs="Helvetica"/>
                <w:b/>
                <w:sz w:val="15"/>
                <w:szCs w:val="15"/>
              </w:rPr>
              <w:t>ethernet_expect</w:t>
            </w:r>
            <w:proofErr w:type="spellEnd"/>
            <w:r w:rsidRPr="006C3864">
              <w:rPr>
                <w:rFonts w:cs="Helvetica"/>
                <w:b/>
                <w:sz w:val="15"/>
                <w:szCs w:val="15"/>
              </w:rPr>
              <w:t xml:space="preserve"> (VVCT, </w:t>
            </w:r>
            <w:proofErr w:type="spellStart"/>
            <w:r w:rsidRPr="006C3864">
              <w:rPr>
                <w:rFonts w:cs="Helvetica"/>
                <w:b/>
                <w:sz w:val="15"/>
                <w:szCs w:val="15"/>
              </w:rPr>
              <w:t>vvc_instance_idx</w:t>
            </w:r>
            <w:proofErr w:type="spellEnd"/>
            <w:r w:rsidRPr="006C3864">
              <w:rPr>
                <w:rFonts w:cs="Helvetica"/>
                <w:b/>
                <w:sz w:val="15"/>
                <w:szCs w:val="15"/>
              </w:rPr>
              <w:t xml:space="preserve">, </w:t>
            </w:r>
            <w:r w:rsidR="00EC2E17">
              <w:rPr>
                <w:rFonts w:cs="Helvetica"/>
                <w:b/>
                <w:sz w:val="15"/>
                <w:szCs w:val="15"/>
              </w:rPr>
              <w:t xml:space="preserve">channel, </w:t>
            </w:r>
            <w:r w:rsidR="008E5C2F">
              <w:rPr>
                <w:rFonts w:cs="Helvetica"/>
                <w:b/>
                <w:sz w:val="15"/>
                <w:szCs w:val="15"/>
              </w:rPr>
              <w:t>[</w:t>
            </w:r>
            <w:proofErr w:type="spellStart"/>
            <w:r w:rsidRPr="006C3864">
              <w:rPr>
                <w:rFonts w:cs="Helvetica"/>
                <w:b/>
                <w:sz w:val="15"/>
                <w:szCs w:val="15"/>
              </w:rPr>
              <w:t>mac_dest</w:t>
            </w:r>
            <w:r w:rsidR="00990CA4">
              <w:rPr>
                <w:rFonts w:cs="Helvetica"/>
                <w:b/>
                <w:sz w:val="15"/>
                <w:szCs w:val="15"/>
              </w:rPr>
              <w:t>ination</w:t>
            </w:r>
            <w:proofErr w:type="spellEnd"/>
            <w:r w:rsidR="008E5C2F">
              <w:rPr>
                <w:rFonts w:cs="Helvetica"/>
                <w:b/>
                <w:sz w:val="15"/>
                <w:szCs w:val="15"/>
              </w:rPr>
              <w:t>]</w:t>
            </w:r>
            <w:r w:rsidRPr="006C3864">
              <w:rPr>
                <w:rFonts w:cs="Helvetica"/>
                <w:b/>
                <w:sz w:val="15"/>
                <w:szCs w:val="15"/>
              </w:rPr>
              <w:t xml:space="preserve">, </w:t>
            </w:r>
            <w:r w:rsidR="008E5C2F">
              <w:rPr>
                <w:rFonts w:cs="Helvetica"/>
                <w:b/>
                <w:sz w:val="15"/>
                <w:szCs w:val="15"/>
              </w:rPr>
              <w:t>[</w:t>
            </w:r>
            <w:proofErr w:type="spellStart"/>
            <w:r w:rsidRPr="006C3864">
              <w:rPr>
                <w:rFonts w:cs="Helvetica"/>
                <w:b/>
                <w:sz w:val="15"/>
                <w:szCs w:val="15"/>
              </w:rPr>
              <w:t>mac_s</w:t>
            </w:r>
            <w:r w:rsidR="00990CA4">
              <w:rPr>
                <w:rFonts w:cs="Helvetica"/>
                <w:b/>
                <w:sz w:val="15"/>
                <w:szCs w:val="15"/>
              </w:rPr>
              <w:t>ource</w:t>
            </w:r>
            <w:proofErr w:type="spellEnd"/>
            <w:r w:rsidR="008E5C2F">
              <w:rPr>
                <w:rFonts w:cs="Helvetica"/>
                <w:b/>
                <w:sz w:val="15"/>
                <w:szCs w:val="15"/>
              </w:rPr>
              <w:t>]</w:t>
            </w:r>
            <w:r w:rsidRPr="006C3864">
              <w:rPr>
                <w:rFonts w:cs="Helvetica"/>
                <w:b/>
                <w:sz w:val="15"/>
                <w:szCs w:val="15"/>
              </w:rPr>
              <w:t xml:space="preserve">, payload, </w:t>
            </w:r>
            <w:proofErr w:type="spellStart"/>
            <w:r w:rsidRPr="006C3864">
              <w:rPr>
                <w:rFonts w:cs="Helvetica"/>
                <w:b/>
                <w:sz w:val="15"/>
                <w:szCs w:val="15"/>
              </w:rPr>
              <w:t>msg</w:t>
            </w:r>
            <w:proofErr w:type="spellEnd"/>
            <w:r w:rsidRPr="006C3864">
              <w:rPr>
                <w:rFonts w:cs="Helvetica"/>
                <w:b/>
                <w:sz w:val="15"/>
                <w:szCs w:val="15"/>
              </w:rPr>
              <w:t>, [</w:t>
            </w:r>
            <w:proofErr w:type="spellStart"/>
            <w:r w:rsidRPr="006C3864">
              <w:rPr>
                <w:rFonts w:cs="Helvetica"/>
                <w:b/>
                <w:sz w:val="15"/>
                <w:szCs w:val="15"/>
              </w:rPr>
              <w:t>alert_level</w:t>
            </w:r>
            <w:proofErr w:type="spellEnd"/>
            <w:r w:rsidR="00990CA4">
              <w:rPr>
                <w:rFonts w:cs="Helvetica"/>
                <w:b/>
                <w:sz w:val="15"/>
                <w:szCs w:val="15"/>
              </w:rPr>
              <w:t>, [scope]</w:t>
            </w:r>
            <w:r w:rsidRPr="006C3864">
              <w:rPr>
                <w:rFonts w:cs="Helvetica"/>
                <w:b/>
                <w:sz w:val="15"/>
                <w:szCs w:val="15"/>
              </w:rPr>
              <w:t>])</w:t>
            </w:r>
          </w:p>
          <w:p w14:paraId="1BD0C908" w14:textId="77777777" w:rsidR="00B55F73" w:rsidRPr="005973A7" w:rsidRDefault="00B55F73" w:rsidP="00CA4D6E">
            <w:pPr>
              <w:tabs>
                <w:tab w:val="left" w:pos="4820"/>
              </w:tabs>
              <w:spacing w:line="276" w:lineRule="auto"/>
              <w:rPr>
                <w:rFonts w:cs="Helvetica"/>
                <w:sz w:val="10"/>
                <w:szCs w:val="10"/>
              </w:rPr>
            </w:pPr>
          </w:p>
          <w:p w14:paraId="28AC35E2" w14:textId="77F7B2A9"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sidR="00CE5CDC">
              <w:rPr>
                <w:rFonts w:cs="Helvetica"/>
                <w:sz w:val="15"/>
                <w:szCs w:val="15"/>
              </w:rPr>
              <w:t>ethernet_</w:t>
            </w:r>
            <w:proofErr w:type="gramStart"/>
            <w:r w:rsidR="00CE5CDC">
              <w:rPr>
                <w:rFonts w:cs="Helvetica"/>
                <w:sz w:val="15"/>
                <w:szCs w:val="15"/>
              </w:rPr>
              <w:t>expect</w:t>
            </w:r>
            <w:proofErr w:type="spellEnd"/>
            <w:r w:rsidR="00CA4D6E" w:rsidRPr="009C4146">
              <w:rPr>
                <w:rFonts w:cs="Helvetica"/>
                <w:sz w:val="15"/>
                <w:szCs w:val="15"/>
              </w:rPr>
              <w:t>(</w:t>
            </w:r>
            <w:proofErr w:type="gramEnd"/>
            <w:r w:rsidR="00CA4D6E" w:rsidRPr="009C4146">
              <w:rPr>
                <w:rFonts w:cs="Helvetica"/>
                <w:sz w:val="15"/>
                <w:szCs w:val="15"/>
              </w:rPr>
              <w:t>) VVC procedure adds a</w:t>
            </w:r>
            <w:r w:rsidR="00CE5CDC">
              <w:rPr>
                <w:rFonts w:cs="Helvetica"/>
                <w:sz w:val="15"/>
                <w:szCs w:val="15"/>
              </w:rPr>
              <w:t>n expect</w:t>
            </w:r>
            <w:r w:rsidR="00CA4D6E" w:rsidRPr="009C4146">
              <w:rPr>
                <w:rFonts w:cs="Helvetica"/>
                <w:sz w:val="15"/>
                <w:szCs w:val="15"/>
              </w:rPr>
              <w:t xml:space="preserve"> command to the </w:t>
            </w:r>
            <w:r w:rsidR="00CE5CDC">
              <w:rPr>
                <w:rFonts w:cs="Helvetica"/>
                <w:sz w:val="15"/>
                <w:szCs w:val="15"/>
              </w:rPr>
              <w:t>Ethernet</w:t>
            </w:r>
            <w:r w:rsidR="00CA4D6E" w:rsidRPr="009C4146">
              <w:rPr>
                <w:rFonts w:cs="Helvetica"/>
                <w:sz w:val="15"/>
                <w:szCs w:val="15"/>
              </w:rPr>
              <w:t xml:space="preserve"> VVC executor queue, which </w:t>
            </w:r>
            <w:r w:rsidR="00A17A5F">
              <w:rPr>
                <w:rFonts w:cs="Helvetica"/>
                <w:sz w:val="15"/>
                <w:szCs w:val="15"/>
              </w:rPr>
              <w:t>r</w:t>
            </w:r>
            <w:r w:rsidR="00CA4D6E" w:rsidRPr="009C4146">
              <w:rPr>
                <w:rFonts w:cs="Helvetica"/>
                <w:sz w:val="15"/>
                <w:szCs w:val="15"/>
              </w:rPr>
              <w:t>un</w:t>
            </w:r>
            <w:r w:rsidR="00A17A5F">
              <w:rPr>
                <w:rFonts w:cs="Helvetica"/>
                <w:sz w:val="15"/>
                <w:szCs w:val="15"/>
              </w:rPr>
              <w:t>s</w:t>
            </w:r>
            <w:r w:rsidR="00CA4D6E" w:rsidRPr="009C4146">
              <w:rPr>
                <w:rFonts w:cs="Helvetica"/>
                <w:sz w:val="15"/>
                <w:szCs w:val="15"/>
              </w:rPr>
              <w:t xml:space="preserve"> as soon as all preceding commands have completed.</w:t>
            </w:r>
            <w:r w:rsidR="00F44D24" w:rsidRPr="009C4146">
              <w:rPr>
                <w:rFonts w:cs="Helvetica"/>
                <w:sz w:val="15"/>
                <w:szCs w:val="15"/>
              </w:rPr>
              <w:t xml:space="preserve"> When the command is scheduled to run, the executor calls the </w:t>
            </w:r>
            <w:proofErr w:type="spellStart"/>
            <w:r w:rsidR="00F44D24" w:rsidRPr="00106772">
              <w:rPr>
                <w:rFonts w:cs="Helvetica"/>
                <w:sz w:val="15"/>
                <w:szCs w:val="15"/>
              </w:rPr>
              <w:t>priv_ethernet_</w:t>
            </w:r>
            <w:r w:rsidR="00F44D24">
              <w:rPr>
                <w:rFonts w:cs="Helvetica"/>
                <w:sz w:val="15"/>
                <w:szCs w:val="15"/>
              </w:rPr>
              <w:t>expect_from</w:t>
            </w:r>
            <w:r w:rsidR="00F44D24" w:rsidRPr="00106772">
              <w:rPr>
                <w:rFonts w:cs="Helvetica"/>
                <w:sz w:val="15"/>
                <w:szCs w:val="15"/>
              </w:rPr>
              <w:t>_</w:t>
            </w:r>
            <w:proofErr w:type="gramStart"/>
            <w:r w:rsidR="00F44D24" w:rsidRPr="00106772">
              <w:rPr>
                <w:rFonts w:cs="Helvetica"/>
                <w:sz w:val="15"/>
                <w:szCs w:val="15"/>
              </w:rPr>
              <w:t>bridge</w:t>
            </w:r>
            <w:proofErr w:type="spellEnd"/>
            <w:r w:rsidR="00F44D24" w:rsidRPr="009C4146">
              <w:rPr>
                <w:rFonts w:cs="Helvetica"/>
                <w:sz w:val="15"/>
                <w:szCs w:val="15"/>
              </w:rPr>
              <w:t>(</w:t>
            </w:r>
            <w:proofErr w:type="gramEnd"/>
            <w:r w:rsidR="00F44D24" w:rsidRPr="009C4146">
              <w:rPr>
                <w:rFonts w:cs="Helvetica"/>
                <w:sz w:val="15"/>
                <w:szCs w:val="15"/>
              </w:rPr>
              <w:t>) procedure</w:t>
            </w:r>
            <w:r w:rsidR="00F44D24">
              <w:rPr>
                <w:rFonts w:cs="Helvetica"/>
                <w:sz w:val="15"/>
                <w:szCs w:val="15"/>
              </w:rPr>
              <w:t>.</w:t>
            </w:r>
            <w:r w:rsidR="00986CAE">
              <w:rPr>
                <w:rFonts w:cs="Helvetica"/>
                <w:sz w:val="15"/>
                <w:szCs w:val="15"/>
              </w:rPr>
              <w:t xml:space="preserve"> This procedure </w:t>
            </w:r>
            <w:r w:rsidR="00CA4D6E" w:rsidRPr="009C4146">
              <w:rPr>
                <w:rFonts w:cs="Helvetica"/>
                <w:sz w:val="15"/>
                <w:szCs w:val="15"/>
              </w:rPr>
              <w:t>perform</w:t>
            </w:r>
            <w:r w:rsidR="00A17A5F">
              <w:rPr>
                <w:rFonts w:cs="Helvetica"/>
                <w:sz w:val="15"/>
                <w:szCs w:val="15"/>
              </w:rPr>
              <w:t>s</w:t>
            </w:r>
            <w:r w:rsidR="00CA4D6E" w:rsidRPr="009C4146">
              <w:rPr>
                <w:rFonts w:cs="Helvetica"/>
                <w:sz w:val="15"/>
                <w:szCs w:val="15"/>
              </w:rPr>
              <w:t xml:space="preserve"> a </w:t>
            </w:r>
            <w:r w:rsidR="00986CAE">
              <w:rPr>
                <w:rFonts w:cs="Helvetica"/>
                <w:sz w:val="15"/>
                <w:szCs w:val="15"/>
              </w:rPr>
              <w:t>receive</w:t>
            </w:r>
            <w:r w:rsidR="00CA4D6E" w:rsidRPr="009C4146">
              <w:rPr>
                <w:rFonts w:cs="Helvetica"/>
                <w:sz w:val="15"/>
                <w:szCs w:val="15"/>
              </w:rPr>
              <w:t xml:space="preserve"> operation, then check</w:t>
            </w:r>
            <w:r w:rsidR="00A17A5F">
              <w:rPr>
                <w:rFonts w:cs="Helvetica"/>
                <w:sz w:val="15"/>
                <w:szCs w:val="15"/>
              </w:rPr>
              <w:t>s</w:t>
            </w:r>
            <w:r w:rsidR="00CA4D6E" w:rsidRPr="009C4146">
              <w:rPr>
                <w:rFonts w:cs="Helvetica"/>
                <w:sz w:val="15"/>
                <w:szCs w:val="15"/>
              </w:rPr>
              <w:t xml:space="preserve"> if the </w:t>
            </w:r>
            <w:r w:rsidR="00986CAE">
              <w:rPr>
                <w:rFonts w:cs="Helvetica"/>
                <w:sz w:val="15"/>
                <w:szCs w:val="15"/>
              </w:rPr>
              <w:t>received</w:t>
            </w:r>
            <w:r w:rsidR="00CA4D6E" w:rsidRPr="009C4146">
              <w:rPr>
                <w:rFonts w:cs="Helvetica"/>
                <w:sz w:val="15"/>
                <w:szCs w:val="15"/>
              </w:rPr>
              <w:t xml:space="preserve"> data is equal to the</w:t>
            </w:r>
            <w:r w:rsidR="00400333">
              <w:rPr>
                <w:rFonts w:cs="Helvetica"/>
                <w:sz w:val="15"/>
                <w:szCs w:val="15"/>
              </w:rPr>
              <w:t xml:space="preserve"> expected</w:t>
            </w:r>
            <w:r w:rsidR="00CA4D6E" w:rsidRPr="009C4146">
              <w:rPr>
                <w:rFonts w:cs="Helvetica"/>
                <w:sz w:val="15"/>
                <w:szCs w:val="15"/>
              </w:rPr>
              <w:t xml:space="preserve"> data. The</w:t>
            </w:r>
            <w:r w:rsidR="00400333">
              <w:rPr>
                <w:rFonts w:cs="Helvetica"/>
                <w:sz w:val="15"/>
                <w:szCs w:val="15"/>
              </w:rPr>
              <w:t xml:space="preserve"> </w:t>
            </w:r>
            <w:r w:rsidR="00986CAE">
              <w:rPr>
                <w:rFonts w:cs="Helvetica"/>
                <w:sz w:val="15"/>
                <w:szCs w:val="15"/>
              </w:rPr>
              <w:t xml:space="preserve">received </w:t>
            </w:r>
            <w:r w:rsidR="00400333">
              <w:rPr>
                <w:rFonts w:cs="Helvetica"/>
                <w:sz w:val="15"/>
                <w:szCs w:val="15"/>
              </w:rPr>
              <w:t xml:space="preserve">data </w:t>
            </w:r>
            <w:r w:rsidR="00A17A5F">
              <w:rPr>
                <w:rFonts w:cs="Helvetica"/>
                <w:sz w:val="15"/>
                <w:szCs w:val="15"/>
              </w:rPr>
              <w:t>is</w:t>
            </w:r>
            <w:r w:rsidR="00400333">
              <w:rPr>
                <w:rFonts w:cs="Helvetica"/>
                <w:sz w:val="15"/>
                <w:szCs w:val="15"/>
              </w:rPr>
              <w:t xml:space="preserve"> not stored in</w:t>
            </w:r>
            <w:r w:rsidR="00CA4D6E" w:rsidRPr="009C4146">
              <w:rPr>
                <w:rFonts w:cs="Helvetica"/>
                <w:sz w:val="15"/>
                <w:szCs w:val="15"/>
              </w:rPr>
              <w:t xml:space="preserve"> this procedure.</w:t>
            </w:r>
          </w:p>
          <w:p w14:paraId="75474907" w14:textId="67A579CF" w:rsidR="00CA4D6E" w:rsidRPr="00400333" w:rsidRDefault="00CA4D6E" w:rsidP="00F44D24">
            <w:pPr>
              <w:tabs>
                <w:tab w:val="left" w:pos="4820"/>
              </w:tabs>
              <w:spacing w:line="276" w:lineRule="auto"/>
              <w:rPr>
                <w:rFonts w:cs="Helvetica"/>
                <w:sz w:val="15"/>
                <w:szCs w:val="15"/>
              </w:rPr>
            </w:pPr>
          </w:p>
        </w:tc>
      </w:tr>
    </w:tbl>
    <w:p w14:paraId="1B3D666D" w14:textId="1EF61B2D" w:rsidR="00A04A61" w:rsidRDefault="00A04A61" w:rsidP="00A04A61"/>
    <w:p w14:paraId="627D501B" w14:textId="7C7715F0" w:rsidR="00AE3308" w:rsidRDefault="00AE3308" w:rsidP="00A04A61"/>
    <w:p w14:paraId="7F919B3C" w14:textId="0FFD412A" w:rsidR="00AE3308" w:rsidRDefault="00AE3308" w:rsidP="00A04A61"/>
    <w:p w14:paraId="01B99F2F" w14:textId="491C8705" w:rsidR="00AE3308" w:rsidRDefault="00AE3308" w:rsidP="00A04A61"/>
    <w:p w14:paraId="6674A674" w14:textId="77777777" w:rsidR="00AE3308" w:rsidRDefault="00AE3308" w:rsidP="00A04A61"/>
    <w:p w14:paraId="739317AB" w14:textId="317227F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9"/>
        <w:gridCol w:w="1993"/>
        <w:gridCol w:w="4523"/>
        <w:gridCol w:w="966"/>
        <w:gridCol w:w="4151"/>
      </w:tblGrid>
      <w:tr w:rsidR="00304956" w:rsidRPr="00A96D85" w14:paraId="18237F1E" w14:textId="77777777" w:rsidTr="00AE3308">
        <w:tc>
          <w:tcPr>
            <w:tcW w:w="335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99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89" w:type="dxa"/>
            <w:gridSpan w:val="2"/>
            <w:tcBorders>
              <w:bottom w:val="single" w:sz="4" w:space="0" w:color="auto"/>
            </w:tcBorders>
            <w:shd w:val="clear" w:color="auto" w:fill="000000" w:themeFill="text1"/>
            <w:vAlign w:val="center"/>
          </w:tcPr>
          <w:p w14:paraId="520A49BE" w14:textId="210EE262" w:rsidR="00A96D85" w:rsidRPr="009C4146" w:rsidRDefault="00364507" w:rsidP="00605841">
            <w:pPr>
              <w:tabs>
                <w:tab w:val="left" w:pos="4820"/>
              </w:tabs>
              <w:rPr>
                <w:rFonts w:cs="Helvetica"/>
                <w:b/>
              </w:rPr>
            </w:pPr>
            <w:r w:rsidRPr="009C4146">
              <w:rPr>
                <w:rFonts w:cs="Helvetica"/>
                <w:b/>
              </w:rPr>
              <w:t>C_</w:t>
            </w:r>
            <w:r w:rsidR="00A06E4A">
              <w:rPr>
                <w:rFonts w:cs="Helvetica"/>
                <w:b/>
              </w:rPr>
              <w:t>ETHERNET</w:t>
            </w:r>
            <w:r w:rsidRPr="009C4146">
              <w:rPr>
                <w:rFonts w:cs="Helvetica"/>
                <w:b/>
              </w:rPr>
              <w:t>_</w:t>
            </w:r>
            <w:r w:rsidR="00AE3308">
              <w:rPr>
                <w:rFonts w:cs="Helvetica"/>
                <w:b/>
              </w:rPr>
              <w:t>VVC</w:t>
            </w:r>
            <w:r w:rsidR="00D9524C" w:rsidRPr="009C4146">
              <w:rPr>
                <w:rFonts w:cs="Helvetica"/>
                <w:b/>
              </w:rPr>
              <w:t>_CONFIG_DEFAULT</w:t>
            </w:r>
          </w:p>
        </w:tc>
        <w:tc>
          <w:tcPr>
            <w:tcW w:w="4151"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E3308">
        <w:tc>
          <w:tcPr>
            <w:tcW w:w="3359" w:type="dxa"/>
            <w:tcBorders>
              <w:left w:val="nil"/>
              <w:bottom w:val="single" w:sz="4" w:space="0" w:color="auto"/>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993" w:type="dxa"/>
            <w:tcBorders>
              <w:left w:val="nil"/>
              <w:bottom w:val="single" w:sz="4" w:space="0" w:color="auto"/>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23" w:type="dxa"/>
            <w:tcBorders>
              <w:left w:val="nil"/>
              <w:bottom w:val="single" w:sz="4" w:space="0" w:color="auto"/>
              <w:right w:val="nil"/>
            </w:tcBorders>
            <w:shd w:val="clear" w:color="auto" w:fill="auto"/>
          </w:tcPr>
          <w:p w14:paraId="5BA9AF82" w14:textId="4C8C4F86"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A06E4A">
              <w:rPr>
                <w:rFonts w:cs="Helvetica"/>
                <w:sz w:val="15"/>
                <w:szCs w:val="18"/>
              </w:rPr>
              <w:t>ETHERNET</w:t>
            </w:r>
            <w:r w:rsidR="002B7E27" w:rsidRPr="002B7E27">
              <w:rPr>
                <w:rFonts w:cs="Helvetica"/>
                <w:sz w:val="15"/>
                <w:szCs w:val="18"/>
              </w:rPr>
              <w:t>_INTER_BFM_DELAY_DEFAULT</w:t>
            </w:r>
          </w:p>
        </w:tc>
        <w:tc>
          <w:tcPr>
            <w:tcW w:w="5117" w:type="dxa"/>
            <w:gridSpan w:val="2"/>
            <w:tcBorders>
              <w:left w:val="nil"/>
              <w:bottom w:val="single" w:sz="4" w:space="0" w:color="auto"/>
              <w:right w:val="nil"/>
            </w:tcBorders>
            <w:shd w:val="clear" w:color="auto" w:fill="auto"/>
          </w:tcPr>
          <w:p w14:paraId="2BA3288C" w14:textId="77777777" w:rsidR="00AE3308" w:rsidRDefault="00AB71D5" w:rsidP="00AB71D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A TB_WARNING will be issued if access</w:t>
            </w:r>
          </w:p>
          <w:p w14:paraId="71A45B5B" w14:textId="23C83381" w:rsidR="00AB71D5" w:rsidRDefault="00AE3308" w:rsidP="00AB71D5">
            <w:pPr>
              <w:tabs>
                <w:tab w:val="left" w:pos="4820"/>
              </w:tabs>
              <w:spacing w:line="276" w:lineRule="auto"/>
              <w:rPr>
                <w:rFonts w:cs="Helvetica"/>
                <w:sz w:val="15"/>
                <w:szCs w:val="18"/>
              </w:rPr>
            </w:pPr>
            <w:r>
              <w:rPr>
                <w:rFonts w:cs="Helvetica"/>
                <w:sz w:val="15"/>
                <w:szCs w:val="18"/>
              </w:rPr>
              <w:t xml:space="preserve">                                         t</w:t>
            </w:r>
            <w:r w:rsidR="00AB71D5">
              <w:rPr>
                <w:rFonts w:cs="Helvetica"/>
                <w:sz w:val="15"/>
                <w:szCs w:val="18"/>
              </w:rPr>
              <w:t>akes longer than TIME_START2START).</w:t>
            </w:r>
          </w:p>
          <w:p w14:paraId="17BEF854" w14:textId="2790DFB2"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add</w:t>
            </w:r>
            <w:r w:rsidR="00A17A5F">
              <w:rPr>
                <w:rFonts w:cs="Helvetica"/>
                <w:sz w:val="15"/>
                <w:szCs w:val="18"/>
              </w:rPr>
              <w:t>s</w:t>
            </w:r>
            <w:r>
              <w:rPr>
                <w:rFonts w:cs="Helvetica"/>
                <w:sz w:val="15"/>
                <w:szCs w:val="18"/>
              </w:rPr>
              <w:t xml:space="preserve"> to the above minimum delays, giving for instance the ability to skew the BFM starting time.</w:t>
            </w:r>
          </w:p>
        </w:tc>
      </w:tr>
      <w:tr w:rsidR="00604608" w:rsidRPr="00A96D85" w14:paraId="0B71636D" w14:textId="77777777" w:rsidTr="00AE3308">
        <w:tc>
          <w:tcPr>
            <w:tcW w:w="3359" w:type="dxa"/>
            <w:tcBorders>
              <w:top w:val="single" w:sz="4" w:space="0" w:color="auto"/>
              <w:left w:val="nil"/>
              <w:bottom w:val="single" w:sz="4" w:space="0" w:color="auto"/>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993" w:type="dxa"/>
            <w:tcBorders>
              <w:top w:val="single" w:sz="4" w:space="0" w:color="auto"/>
              <w:left w:val="nil"/>
              <w:bottom w:val="single" w:sz="4" w:space="0" w:color="auto"/>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17" w:type="dxa"/>
            <w:gridSpan w:val="2"/>
            <w:tcBorders>
              <w:top w:val="single" w:sz="4" w:space="0" w:color="auto"/>
              <w:left w:val="nil"/>
              <w:bottom w:val="single" w:sz="4" w:space="0" w:color="auto"/>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E3308">
        <w:tc>
          <w:tcPr>
            <w:tcW w:w="3359" w:type="dxa"/>
            <w:tcBorders>
              <w:top w:val="single" w:sz="4" w:space="0" w:color="auto"/>
              <w:left w:val="nil"/>
              <w:bottom w:val="single" w:sz="4" w:space="0" w:color="auto"/>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E3308">
        <w:tc>
          <w:tcPr>
            <w:tcW w:w="3359" w:type="dxa"/>
            <w:tcBorders>
              <w:top w:val="single" w:sz="4" w:space="0" w:color="auto"/>
              <w:left w:val="nil"/>
              <w:bottom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23" w:type="dxa"/>
            <w:tcBorders>
              <w:top w:val="single" w:sz="4" w:space="0" w:color="auto"/>
              <w:left w:val="nil"/>
              <w:bottom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E3308">
        <w:tc>
          <w:tcPr>
            <w:tcW w:w="3359" w:type="dxa"/>
            <w:tcBorders>
              <w:top w:val="single" w:sz="4" w:space="0" w:color="auto"/>
              <w:left w:val="nil"/>
              <w:bottom w:val="single" w:sz="4" w:space="0" w:color="auto"/>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993" w:type="dxa"/>
            <w:tcBorders>
              <w:top w:val="single" w:sz="4" w:space="0" w:color="auto"/>
              <w:left w:val="nil"/>
              <w:bottom w:val="single" w:sz="4" w:space="0" w:color="auto"/>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117" w:type="dxa"/>
            <w:gridSpan w:val="2"/>
            <w:tcBorders>
              <w:top w:val="single" w:sz="4" w:space="0" w:color="auto"/>
              <w:left w:val="nil"/>
              <w:bottom w:val="single" w:sz="4" w:space="0" w:color="auto"/>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E3308">
        <w:tc>
          <w:tcPr>
            <w:tcW w:w="3359" w:type="dxa"/>
            <w:tcBorders>
              <w:top w:val="single" w:sz="4" w:space="0" w:color="auto"/>
              <w:left w:val="nil"/>
              <w:bottom w:val="single" w:sz="4" w:space="0" w:color="auto"/>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993" w:type="dxa"/>
            <w:tcBorders>
              <w:top w:val="single" w:sz="4" w:space="0" w:color="auto"/>
              <w:left w:val="nil"/>
              <w:bottom w:val="single" w:sz="4" w:space="0" w:color="auto"/>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23" w:type="dxa"/>
            <w:tcBorders>
              <w:top w:val="single" w:sz="4" w:space="0" w:color="auto"/>
              <w:left w:val="nil"/>
              <w:bottom w:val="single" w:sz="4" w:space="0" w:color="auto"/>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117" w:type="dxa"/>
            <w:gridSpan w:val="2"/>
            <w:tcBorders>
              <w:top w:val="single" w:sz="4" w:space="0" w:color="auto"/>
              <w:left w:val="nil"/>
              <w:bottom w:val="single" w:sz="4" w:space="0" w:color="auto"/>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E3308">
        <w:tc>
          <w:tcPr>
            <w:tcW w:w="3359" w:type="dxa"/>
            <w:tcBorders>
              <w:top w:val="single" w:sz="4" w:space="0" w:color="auto"/>
              <w:left w:val="nil"/>
              <w:bottom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993" w:type="dxa"/>
            <w:tcBorders>
              <w:top w:val="single" w:sz="4" w:space="0" w:color="auto"/>
              <w:left w:val="nil"/>
              <w:bottom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23" w:type="dxa"/>
            <w:tcBorders>
              <w:top w:val="single" w:sz="4" w:space="0" w:color="auto"/>
              <w:left w:val="nil"/>
              <w:bottom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117" w:type="dxa"/>
            <w:gridSpan w:val="2"/>
            <w:tcBorders>
              <w:top w:val="single" w:sz="4" w:space="0" w:color="auto"/>
              <w:left w:val="nil"/>
              <w:bottom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E3308">
        <w:tc>
          <w:tcPr>
            <w:tcW w:w="3359" w:type="dxa"/>
            <w:tcBorders>
              <w:top w:val="single" w:sz="4" w:space="0" w:color="auto"/>
              <w:left w:val="nil"/>
              <w:bottom w:val="single" w:sz="4" w:space="0" w:color="auto"/>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993" w:type="dxa"/>
            <w:tcBorders>
              <w:top w:val="single" w:sz="4" w:space="0" w:color="auto"/>
              <w:left w:val="nil"/>
              <w:bottom w:val="single" w:sz="4" w:space="0" w:color="auto"/>
              <w:right w:val="nil"/>
            </w:tcBorders>
            <w:shd w:val="clear" w:color="auto" w:fill="auto"/>
          </w:tcPr>
          <w:p w14:paraId="3F087E86" w14:textId="18D4370B"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046F02">
              <w:rPr>
                <w:rFonts w:cs="Helvetica"/>
                <w:sz w:val="15"/>
                <w:szCs w:val="18"/>
              </w:rPr>
              <w:t>ethernet</w:t>
            </w:r>
            <w:r w:rsidR="002B7E27" w:rsidRPr="009C4146">
              <w:rPr>
                <w:rFonts w:cs="Helvetica"/>
                <w:sz w:val="15"/>
                <w:szCs w:val="18"/>
              </w:rPr>
              <w:t>_</w:t>
            </w:r>
            <w:r w:rsidR="00AE3308">
              <w:rPr>
                <w:rFonts w:cs="Helvetica"/>
                <w:sz w:val="15"/>
                <w:szCs w:val="18"/>
              </w:rPr>
              <w:t>protocol</w:t>
            </w:r>
            <w:r w:rsidR="002B7E27" w:rsidRPr="009C4146">
              <w:rPr>
                <w:rFonts w:cs="Helvetica"/>
                <w:sz w:val="15"/>
                <w:szCs w:val="18"/>
              </w:rPr>
              <w:t>_config</w:t>
            </w:r>
            <w:proofErr w:type="spellEnd"/>
          </w:p>
        </w:tc>
        <w:tc>
          <w:tcPr>
            <w:tcW w:w="4523" w:type="dxa"/>
            <w:tcBorders>
              <w:top w:val="single" w:sz="4" w:space="0" w:color="auto"/>
              <w:left w:val="nil"/>
              <w:bottom w:val="single" w:sz="4" w:space="0" w:color="auto"/>
              <w:right w:val="nil"/>
            </w:tcBorders>
            <w:shd w:val="clear" w:color="auto" w:fill="auto"/>
          </w:tcPr>
          <w:p w14:paraId="43EAAC0D" w14:textId="47E7FB8E"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A06E4A">
              <w:rPr>
                <w:rFonts w:cs="Helvetica"/>
                <w:sz w:val="15"/>
                <w:szCs w:val="18"/>
              </w:rPr>
              <w:t>ETHERNET</w:t>
            </w:r>
            <w:r w:rsidRPr="009C4146">
              <w:rPr>
                <w:rFonts w:cs="Helvetica"/>
                <w:sz w:val="15"/>
                <w:szCs w:val="18"/>
              </w:rPr>
              <w:t>_</w:t>
            </w:r>
            <w:r w:rsidR="00AE3308">
              <w:rPr>
                <w:rFonts w:cs="Helvetica"/>
                <w:sz w:val="15"/>
                <w:szCs w:val="18"/>
              </w:rPr>
              <w:t>PROTOCOL_</w:t>
            </w:r>
            <w:r w:rsidRPr="009C4146">
              <w:rPr>
                <w:rFonts w:cs="Helvetica"/>
                <w:sz w:val="15"/>
                <w:szCs w:val="18"/>
              </w:rPr>
              <w:t>CONFIG_DEFAULT</w:t>
            </w:r>
          </w:p>
        </w:tc>
        <w:tc>
          <w:tcPr>
            <w:tcW w:w="5117" w:type="dxa"/>
            <w:gridSpan w:val="2"/>
            <w:tcBorders>
              <w:top w:val="single" w:sz="4" w:space="0" w:color="auto"/>
              <w:left w:val="nil"/>
              <w:bottom w:val="single" w:sz="4" w:space="0" w:color="auto"/>
              <w:right w:val="nil"/>
            </w:tcBorders>
            <w:shd w:val="clear" w:color="auto" w:fill="auto"/>
          </w:tcPr>
          <w:p w14:paraId="1CD7529B" w14:textId="407A87B5"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w:t>
            </w:r>
            <w:r w:rsidR="00AE3308">
              <w:rPr>
                <w:rFonts w:cs="Helvetica"/>
                <w:sz w:val="15"/>
                <w:szCs w:val="18"/>
              </w:rPr>
              <w:t>of</w:t>
            </w:r>
            <w:r w:rsidRPr="009C4146">
              <w:rPr>
                <w:rFonts w:cs="Helvetica"/>
                <w:sz w:val="15"/>
                <w:szCs w:val="18"/>
              </w:rPr>
              <w:t xml:space="preserve"> </w:t>
            </w:r>
            <w:r w:rsidR="00AE3308">
              <w:rPr>
                <w:rFonts w:cs="Helvetica"/>
                <w:sz w:val="15"/>
                <w:szCs w:val="18"/>
              </w:rPr>
              <w:t xml:space="preserve">the </w:t>
            </w:r>
            <w:r w:rsidR="00FB24E0">
              <w:rPr>
                <w:rFonts w:cs="Helvetica"/>
                <w:sz w:val="15"/>
                <w:szCs w:val="18"/>
              </w:rPr>
              <w:t>Ethernet</w:t>
            </w:r>
            <w:r w:rsidRPr="009C4146">
              <w:rPr>
                <w:rFonts w:cs="Helvetica"/>
                <w:sz w:val="15"/>
                <w:szCs w:val="18"/>
              </w:rPr>
              <w:t xml:space="preserve"> </w:t>
            </w:r>
            <w:r w:rsidR="00685CD8">
              <w:rPr>
                <w:rFonts w:cs="Helvetica"/>
                <w:sz w:val="15"/>
                <w:szCs w:val="18"/>
              </w:rPr>
              <w:t>p</w:t>
            </w:r>
            <w:r w:rsidR="00AE3308">
              <w:rPr>
                <w:rFonts w:cs="Helvetica"/>
                <w:sz w:val="15"/>
                <w:szCs w:val="18"/>
              </w:rPr>
              <w:t>rotocol</w:t>
            </w:r>
            <w:r w:rsidR="00605841">
              <w:rPr>
                <w:rFonts w:cs="Helvetica"/>
                <w:sz w:val="15"/>
                <w:szCs w:val="18"/>
              </w:rPr>
              <w:t>.</w:t>
            </w:r>
          </w:p>
        </w:tc>
      </w:tr>
      <w:tr w:rsidR="002B7E27" w:rsidRPr="00A96D85" w14:paraId="477AB301" w14:textId="77777777" w:rsidTr="00AE3308">
        <w:tc>
          <w:tcPr>
            <w:tcW w:w="3359" w:type="dxa"/>
            <w:tcBorders>
              <w:top w:val="single" w:sz="4" w:space="0" w:color="auto"/>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993" w:type="dxa"/>
            <w:tcBorders>
              <w:top w:val="single" w:sz="4" w:space="0" w:color="auto"/>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23" w:type="dxa"/>
            <w:tcBorders>
              <w:top w:val="single" w:sz="4" w:space="0" w:color="auto"/>
              <w:left w:val="nil"/>
              <w:bottom w:val="nil"/>
              <w:right w:val="nil"/>
            </w:tcBorders>
            <w:shd w:val="clear" w:color="auto" w:fill="auto"/>
          </w:tcPr>
          <w:p w14:paraId="1C7937B5" w14:textId="29AA5A3E" w:rsidR="002B7E27" w:rsidRPr="009C4146" w:rsidRDefault="00B80E2B" w:rsidP="00C150B9">
            <w:pPr>
              <w:tabs>
                <w:tab w:val="left" w:pos="10080"/>
              </w:tabs>
              <w:spacing w:line="276" w:lineRule="auto"/>
              <w:rPr>
                <w:rFonts w:cs="Helvetica"/>
                <w:sz w:val="15"/>
                <w:szCs w:val="18"/>
              </w:rPr>
            </w:pPr>
            <w:r w:rsidRPr="00B80E2B">
              <w:rPr>
                <w:rFonts w:cs="Helvetica"/>
                <w:sz w:val="15"/>
                <w:szCs w:val="18"/>
              </w:rPr>
              <w:t>C_ETHERNET_VVC_MSG_ID_PANEL_DEFAULT</w:t>
            </w:r>
          </w:p>
        </w:tc>
        <w:tc>
          <w:tcPr>
            <w:tcW w:w="5117" w:type="dxa"/>
            <w:gridSpan w:val="2"/>
            <w:tcBorders>
              <w:top w:val="single" w:sz="4" w:space="0" w:color="auto"/>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55EC6F1C"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DF3C7C">
        <w:rPr>
          <w:rFonts w:ascii="Courier New" w:hAnsi="Courier New" w:cs="Courier New"/>
          <w:szCs w:val="18"/>
        </w:rPr>
        <w:t>ethernet</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BA771B">
        <w:rPr>
          <w:rFonts w:ascii="Courier New" w:hAnsi="Courier New" w:cs="Courier New"/>
          <w:szCs w:val="18"/>
        </w:rPr>
        <w:t xml:space="preserve">  </w:t>
      </w:r>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0537A085" w:rsidR="00604608" w:rsidRDefault="00C467AB" w:rsidP="00370C90">
      <w:pPr>
        <w:spacing w:line="360" w:lineRule="auto"/>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w:t>
      </w:r>
      <w:r w:rsidR="00DF3C7C">
        <w:rPr>
          <w:rFonts w:ascii="Courier New" w:hAnsi="Courier New" w:cs="Courier New"/>
          <w:szCs w:val="18"/>
        </w:rPr>
        <w:t>ethernet</w:t>
      </w:r>
      <w:r w:rsidRPr="00C467AB">
        <w:rPr>
          <w:rFonts w:ascii="Courier New" w:hAnsi="Courier New" w:cs="Courier New"/>
          <w:szCs w:val="18"/>
        </w:rPr>
        <w:t>_vvc_</w:t>
      </w:r>
      <w:proofErr w:type="gramStart"/>
      <w:r w:rsidRPr="00C467AB">
        <w:rPr>
          <w:rFonts w:ascii="Courier New" w:hAnsi="Courier New" w:cs="Courier New"/>
          <w:szCs w:val="18"/>
        </w:rPr>
        <w:t>config</w:t>
      </w:r>
      <w:proofErr w:type="spellEnd"/>
      <w:r w:rsidRPr="00C467AB">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w:t>
      </w:r>
      <w:r w:rsidR="00BA771B">
        <w:rPr>
          <w:rFonts w:ascii="Courier New" w:hAnsi="Courier New" w:cs="Courier New"/>
          <w:szCs w:val="18"/>
        </w:rPr>
        <w:t>interpacket_gap_time</w:t>
      </w:r>
      <w:proofErr w:type="spellEnd"/>
      <w:r>
        <w:rPr>
          <w:rFonts w:ascii="Courier New" w:hAnsi="Courier New" w:cs="Courier New"/>
          <w:szCs w:val="18"/>
        </w:rPr>
        <w:t xml:space="preserve"> </w:t>
      </w:r>
      <w:r w:rsidRPr="00C467AB">
        <w:rPr>
          <w:rFonts w:ascii="Courier New" w:hAnsi="Courier New" w:cs="Courier New"/>
          <w:szCs w:val="18"/>
        </w:rPr>
        <w:t xml:space="preserve">:= </w:t>
      </w:r>
      <w:r w:rsidR="00BA771B">
        <w:rPr>
          <w:rFonts w:ascii="Courier New" w:hAnsi="Courier New" w:cs="Courier New"/>
          <w:szCs w:val="18"/>
        </w:rPr>
        <w:t>96 ns</w:t>
      </w:r>
      <w:r w:rsidRPr="00C467AB">
        <w:rPr>
          <w:rFonts w:ascii="Courier New" w:hAnsi="Courier New" w:cs="Courier New"/>
          <w:szCs w:val="18"/>
        </w:rPr>
        <w:t>;</w:t>
      </w:r>
    </w:p>
    <w:p w14:paraId="798B850F" w14:textId="77777777" w:rsidR="005973A7" w:rsidRPr="0083249D" w:rsidRDefault="005973A7" w:rsidP="005973A7">
      <w:pPr>
        <w:rPr>
          <w:rFonts w:ascii="Courier New" w:hAnsi="Courier New" w:cs="Courier New"/>
          <w:szCs w:val="18"/>
        </w:rPr>
      </w:pPr>
      <w:r>
        <w:t>See section 16 of uvvm_vvc_framework/doc/UVVM_VVC_Framework_Essential_Mechanisms.pdf for how to use verbosity control when debugging simulations.</w:t>
      </w:r>
    </w:p>
    <w:p w14:paraId="35EDA97A" w14:textId="1B1EF97A" w:rsidR="005973A7" w:rsidRDefault="005973A7"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64FB2330" w:rsidR="00604608"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A06E4A">
        <w:t>ethernet</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234DAF">
        <w:tc>
          <w:tcPr>
            <w:tcW w:w="3777" w:type="dxa"/>
            <w:tcBorders>
              <w:left w:val="nil"/>
              <w:bottom w:val="nil"/>
              <w:right w:val="nil"/>
            </w:tcBorders>
            <w:shd w:val="clear" w:color="auto" w:fill="auto"/>
          </w:tcPr>
          <w:p w14:paraId="04736297" w14:textId="59A40559" w:rsidR="00604608" w:rsidRPr="009C4146" w:rsidRDefault="00604608" w:rsidP="004965F8">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bottom w:val="nil"/>
              <w:right w:val="nil"/>
            </w:tcBorders>
            <w:shd w:val="clear" w:color="auto" w:fill="auto"/>
          </w:tcPr>
          <w:p w14:paraId="5999EA5C" w14:textId="0D6D3CE6"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7A7C8267" w14:textId="63EE7B48" w:rsidR="00604608" w:rsidRPr="009C4146" w:rsidRDefault="00604608" w:rsidP="004965F8">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234DAF">
        <w:tc>
          <w:tcPr>
            <w:tcW w:w="3777" w:type="dxa"/>
            <w:tcBorders>
              <w:top w:val="nil"/>
              <w:left w:val="nil"/>
              <w:bottom w:val="nil"/>
              <w:right w:val="nil"/>
            </w:tcBorders>
            <w:shd w:val="clear" w:color="auto" w:fill="E7E6E6" w:themeFill="background2"/>
          </w:tcPr>
          <w:p w14:paraId="43B78A26" w14:textId="26F8EA56" w:rsidR="00604608" w:rsidRPr="009C4146" w:rsidRDefault="00604608" w:rsidP="004965F8">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top w:val="nil"/>
              <w:left w:val="nil"/>
              <w:bottom w:val="nil"/>
              <w:right w:val="nil"/>
            </w:tcBorders>
            <w:shd w:val="clear" w:color="auto" w:fill="E7E6E6" w:themeFill="background2"/>
          </w:tcPr>
          <w:p w14:paraId="733BB79B" w14:textId="35DAE625"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E7E6E6" w:themeFill="background2"/>
          </w:tcPr>
          <w:p w14:paraId="7092B7F5" w14:textId="41D7C8FF"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234DAF">
        <w:tc>
          <w:tcPr>
            <w:tcW w:w="3777" w:type="dxa"/>
            <w:tcBorders>
              <w:top w:val="nil"/>
              <w:left w:val="nil"/>
              <w:bottom w:val="nil"/>
              <w:right w:val="nil"/>
            </w:tcBorders>
            <w:shd w:val="clear" w:color="auto" w:fill="auto"/>
          </w:tcPr>
          <w:p w14:paraId="15E0C386" w14:textId="7355AE29" w:rsidR="00604608" w:rsidRPr="009C4146" w:rsidRDefault="00604608" w:rsidP="004965F8">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top w:val="nil"/>
              <w:left w:val="nil"/>
              <w:bottom w:val="nil"/>
              <w:right w:val="nil"/>
            </w:tcBorders>
            <w:shd w:val="clear" w:color="auto" w:fill="auto"/>
          </w:tcPr>
          <w:p w14:paraId="6AB9B542" w14:textId="681F5858" w:rsidR="00604608" w:rsidRPr="009C4146" w:rsidRDefault="00604608" w:rsidP="004965F8">
            <w:pPr>
              <w:spacing w:line="276" w:lineRule="auto"/>
              <w:rPr>
                <w:rFonts w:cs="Helvetica"/>
                <w:sz w:val="15"/>
                <w:szCs w:val="18"/>
              </w:rPr>
            </w:pPr>
            <w:r w:rsidRPr="009C4146">
              <w:rPr>
                <w:rFonts w:cs="Helvetica"/>
                <w:sz w:val="15"/>
                <w:szCs w:val="18"/>
              </w:rPr>
              <w:t>natural</w:t>
            </w:r>
          </w:p>
        </w:tc>
        <w:tc>
          <w:tcPr>
            <w:tcW w:w="4602" w:type="dxa"/>
            <w:tcBorders>
              <w:top w:val="nil"/>
              <w:left w:val="nil"/>
              <w:bottom w:val="nil"/>
              <w:right w:val="nil"/>
            </w:tcBorders>
            <w:shd w:val="clear" w:color="auto" w:fill="auto"/>
          </w:tcPr>
          <w:p w14:paraId="460F1107" w14:textId="4B95A12E" w:rsidR="00604608" w:rsidRPr="009C4146" w:rsidRDefault="00604608" w:rsidP="004965F8">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FFE568D" w14:textId="77777777" w:rsidR="00F062EC" w:rsidRDefault="00F062EC" w:rsidP="00A96D85">
      <w:pPr>
        <w:rPr>
          <w:rFonts w:ascii="Verdana" w:hAnsi="Verdana"/>
        </w:rPr>
      </w:pPr>
    </w:p>
    <w:p w14:paraId="069720A8" w14:textId="77777777" w:rsidR="00B74F8D" w:rsidRPr="009C4146" w:rsidRDefault="00B74F8D" w:rsidP="00B74F8D">
      <w:pPr>
        <w:pStyle w:val="Heading1"/>
        <w:rPr>
          <w:rFonts w:ascii="Helvetica" w:hAnsi="Helvetica" w:cs="Helvetica"/>
        </w:rPr>
      </w:pPr>
      <w:r>
        <w:rPr>
          <w:rFonts w:ascii="Helvetica" w:hAnsi="Helvetica" w:cs="Helvetica"/>
        </w:rPr>
        <w:t>Activity watchdog</w:t>
      </w:r>
    </w:p>
    <w:p w14:paraId="6ECC93B0" w14:textId="77777777" w:rsidR="00B74F8D" w:rsidRDefault="00B74F8D" w:rsidP="00B74F8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45F94F" w14:textId="3289702D" w:rsidR="00B74F8D" w:rsidRDefault="00B74F8D" w:rsidP="00B74F8D">
      <w:pPr>
        <w:rPr>
          <w:rFonts w:ascii="Verdana" w:hAnsi="Verdana"/>
        </w:rPr>
      </w:pPr>
      <w:r>
        <w:rPr>
          <w:rFonts w:ascii="Verdana" w:hAnsi="Verdana"/>
        </w:rPr>
        <w:lastRenderedPageBreak/>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911183">
        <w:rPr>
          <w:rFonts w:ascii="Consolas" w:hAnsi="Consolas"/>
        </w:rPr>
        <w:t>num_exp_vvc</w:t>
      </w:r>
      <w:proofErr w:type="spellEnd"/>
      <w:r w:rsidR="0091118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p>
    <w:p w14:paraId="7B5A4B31" w14:textId="07F81564" w:rsidR="005973A7" w:rsidRDefault="00B74F8D" w:rsidP="00A96D85">
      <w:pPr>
        <w:rPr>
          <w:rFonts w:ascii="Verdana" w:hAnsi="Verdana"/>
        </w:rPr>
      </w:pPr>
      <w:r>
        <w:rPr>
          <w:rFonts w:ascii="Verdana" w:hAnsi="Verdana"/>
        </w:rPr>
        <w:t>Note that each channel is counted in the number of registered VVCs in the activity watchdog register, thus</w:t>
      </w:r>
      <w:r w:rsidR="00B1033C">
        <w:rPr>
          <w:rFonts w:ascii="Verdana" w:hAnsi="Verdana"/>
        </w:rPr>
        <w:t xml:space="preserve"> the Ethernet VVC is counted as two VVCs.</w:t>
      </w:r>
      <w:r>
        <w:rPr>
          <w:rFonts w:ascii="Verdana" w:hAnsi="Verdana"/>
        </w:rPr>
        <w:br/>
        <w:t>More information can be found in UVVM Essential Mechanisms PDF in the UVVM VVC Framework doc folder.</w:t>
      </w:r>
    </w:p>
    <w:p w14:paraId="382A8C48" w14:textId="77777777" w:rsidR="008D673C" w:rsidRPr="00C950A0" w:rsidRDefault="008D673C" w:rsidP="008D673C">
      <w:pPr>
        <w:pStyle w:val="Heading1"/>
        <w:rPr>
          <w:rFonts w:ascii="Helvetica" w:hAnsi="Helvetica" w:cs="Helvetica"/>
        </w:rPr>
      </w:pPr>
      <w:r w:rsidRPr="00C950A0">
        <w:rPr>
          <w:rFonts w:ascii="Helvetica" w:hAnsi="Helvetica" w:cs="Helvetica"/>
        </w:rPr>
        <w:t xml:space="preserve">Transaction Info </w:t>
      </w:r>
    </w:p>
    <w:p w14:paraId="53548324" w14:textId="77777777" w:rsidR="008D673C" w:rsidRDefault="008D673C" w:rsidP="008D673C">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7EC54EE5" w14:textId="175171EA" w:rsidR="00F062EC" w:rsidRDefault="00F062EC" w:rsidP="00F062EC">
      <w:pPr>
        <w:pStyle w:val="Caption"/>
        <w:keepNext/>
        <w:jc w:val="center"/>
      </w:pPr>
      <w:bookmarkStart w:id="4" w:name="_Hlk35882166"/>
      <w:r>
        <w:t xml:space="preserve">Table 5.1 Ethernet transaction info record fields. Transaction type: </w:t>
      </w:r>
      <w:proofErr w:type="spellStart"/>
      <w:r>
        <w:t>t_base_transaction</w:t>
      </w:r>
      <w:proofErr w:type="spellEnd"/>
      <w:r>
        <w:t xml:space="preserve"> (BT).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8D673C" w:rsidRPr="00EB26A5" w14:paraId="4D9E683E" w14:textId="77777777" w:rsidTr="00E25F30">
        <w:tc>
          <w:tcPr>
            <w:tcW w:w="2255" w:type="dxa"/>
            <w:tcBorders>
              <w:bottom w:val="single" w:sz="4" w:space="0" w:color="auto"/>
            </w:tcBorders>
            <w:shd w:val="clear" w:color="auto" w:fill="000000" w:themeFill="text1"/>
          </w:tcPr>
          <w:p w14:paraId="78851C2B" w14:textId="312B29E9" w:rsidR="008D673C" w:rsidRPr="00EB26A5" w:rsidRDefault="00636EC4" w:rsidP="00E25F30">
            <w:pPr>
              <w:tabs>
                <w:tab w:val="right" w:pos="1877"/>
                <w:tab w:val="left" w:pos="4820"/>
              </w:tabs>
              <w:rPr>
                <w:rFonts w:cs="Helvetica"/>
                <w:b/>
              </w:rPr>
            </w:pPr>
            <w:r w:rsidRPr="00EB26A5">
              <w:rPr>
                <w:rFonts w:cs="Helvetica"/>
                <w:b/>
              </w:rPr>
              <w:t>Info</w:t>
            </w:r>
            <w:r w:rsidR="008D673C" w:rsidRPr="00EB26A5">
              <w:rPr>
                <w:rFonts w:cs="Helvetica"/>
                <w:b/>
              </w:rPr>
              <w:t xml:space="preserve"> field</w:t>
            </w:r>
            <w:r w:rsidR="008D673C" w:rsidRPr="00EB26A5">
              <w:rPr>
                <w:rFonts w:cs="Helvetica"/>
                <w:b/>
              </w:rPr>
              <w:tab/>
            </w:r>
          </w:p>
        </w:tc>
        <w:tc>
          <w:tcPr>
            <w:tcW w:w="2126" w:type="dxa"/>
            <w:tcBorders>
              <w:bottom w:val="single" w:sz="4" w:space="0" w:color="auto"/>
            </w:tcBorders>
            <w:shd w:val="clear" w:color="auto" w:fill="000000" w:themeFill="text1"/>
          </w:tcPr>
          <w:p w14:paraId="25969C40" w14:textId="77777777" w:rsidR="008D673C" w:rsidRPr="00EB26A5" w:rsidRDefault="008D673C" w:rsidP="00E25F30">
            <w:pPr>
              <w:tabs>
                <w:tab w:val="left" w:pos="4820"/>
              </w:tabs>
              <w:rPr>
                <w:rFonts w:cs="Helvetica"/>
                <w:b/>
              </w:rPr>
            </w:pPr>
            <w:r w:rsidRPr="00EB26A5">
              <w:rPr>
                <w:rFonts w:cs="Helvetica"/>
                <w:b/>
              </w:rPr>
              <w:t>Type</w:t>
            </w:r>
          </w:p>
        </w:tc>
        <w:tc>
          <w:tcPr>
            <w:tcW w:w="3260" w:type="dxa"/>
            <w:tcBorders>
              <w:bottom w:val="single" w:sz="4" w:space="0" w:color="auto"/>
            </w:tcBorders>
            <w:shd w:val="clear" w:color="auto" w:fill="000000" w:themeFill="text1"/>
          </w:tcPr>
          <w:p w14:paraId="1DF51C31" w14:textId="77777777" w:rsidR="008D673C" w:rsidRPr="00EB26A5" w:rsidRDefault="008D673C" w:rsidP="00E25F30">
            <w:pPr>
              <w:tabs>
                <w:tab w:val="left" w:pos="4820"/>
              </w:tabs>
              <w:rPr>
                <w:rFonts w:cs="Helvetica"/>
                <w:b/>
              </w:rPr>
            </w:pPr>
            <w:r w:rsidRPr="00EB26A5">
              <w:rPr>
                <w:rFonts w:cs="Helvetica"/>
                <w:b/>
              </w:rPr>
              <w:t>Default</w:t>
            </w:r>
          </w:p>
        </w:tc>
        <w:tc>
          <w:tcPr>
            <w:tcW w:w="7734" w:type="dxa"/>
            <w:tcBorders>
              <w:bottom w:val="single" w:sz="4" w:space="0" w:color="auto"/>
            </w:tcBorders>
            <w:shd w:val="clear" w:color="auto" w:fill="000000" w:themeFill="text1"/>
          </w:tcPr>
          <w:p w14:paraId="5F474E94" w14:textId="77777777" w:rsidR="008D673C" w:rsidRPr="00EB26A5" w:rsidRDefault="008D673C" w:rsidP="00E25F30">
            <w:pPr>
              <w:tabs>
                <w:tab w:val="left" w:pos="4820"/>
              </w:tabs>
              <w:rPr>
                <w:rFonts w:cs="Helvetica"/>
                <w:b/>
              </w:rPr>
            </w:pPr>
            <w:r w:rsidRPr="00EB26A5">
              <w:rPr>
                <w:rFonts w:cs="Helvetica"/>
                <w:b/>
              </w:rPr>
              <w:t>Description</w:t>
            </w:r>
          </w:p>
        </w:tc>
      </w:tr>
      <w:tr w:rsidR="008D673C" w:rsidRPr="00EB26A5" w14:paraId="28C98E38" w14:textId="77777777" w:rsidTr="00E25F30">
        <w:tc>
          <w:tcPr>
            <w:tcW w:w="2255" w:type="dxa"/>
            <w:tcBorders>
              <w:left w:val="nil"/>
              <w:right w:val="nil"/>
            </w:tcBorders>
            <w:shd w:val="clear" w:color="auto" w:fill="auto"/>
          </w:tcPr>
          <w:p w14:paraId="5112029E" w14:textId="77777777" w:rsidR="008D673C" w:rsidRPr="00EB26A5" w:rsidRDefault="008D673C" w:rsidP="00E25F30">
            <w:pPr>
              <w:spacing w:line="276" w:lineRule="auto"/>
              <w:rPr>
                <w:rFonts w:cs="Helvetica"/>
                <w:sz w:val="15"/>
                <w:szCs w:val="18"/>
              </w:rPr>
            </w:pPr>
            <w:r w:rsidRPr="00EB26A5">
              <w:rPr>
                <w:rFonts w:cs="Helvetica"/>
                <w:sz w:val="15"/>
                <w:szCs w:val="18"/>
              </w:rPr>
              <w:t>operation</w:t>
            </w:r>
          </w:p>
        </w:tc>
        <w:tc>
          <w:tcPr>
            <w:tcW w:w="2126" w:type="dxa"/>
            <w:tcBorders>
              <w:left w:val="nil"/>
              <w:right w:val="nil"/>
            </w:tcBorders>
            <w:shd w:val="clear" w:color="auto" w:fill="auto"/>
          </w:tcPr>
          <w:p w14:paraId="3AFB370C"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t_operation</w:t>
            </w:r>
            <w:proofErr w:type="spellEnd"/>
          </w:p>
        </w:tc>
        <w:tc>
          <w:tcPr>
            <w:tcW w:w="3260" w:type="dxa"/>
            <w:tcBorders>
              <w:left w:val="nil"/>
              <w:right w:val="nil"/>
            </w:tcBorders>
          </w:tcPr>
          <w:p w14:paraId="527BA46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NO_OPERATION</w:t>
            </w:r>
          </w:p>
        </w:tc>
        <w:tc>
          <w:tcPr>
            <w:tcW w:w="7734" w:type="dxa"/>
            <w:tcBorders>
              <w:left w:val="nil"/>
              <w:right w:val="nil"/>
            </w:tcBorders>
            <w:shd w:val="clear" w:color="auto" w:fill="auto"/>
          </w:tcPr>
          <w:p w14:paraId="6C5F8DA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Current VVC operation, e.g. INSERT_DELAY, POLL_UNTIL, READ, WRITE.</w:t>
            </w:r>
          </w:p>
        </w:tc>
      </w:tr>
      <w:tr w:rsidR="008D673C" w:rsidRPr="00EB26A5" w14:paraId="24F52F49" w14:textId="77777777" w:rsidTr="00E25F30">
        <w:tc>
          <w:tcPr>
            <w:tcW w:w="2255" w:type="dxa"/>
            <w:tcBorders>
              <w:left w:val="nil"/>
              <w:right w:val="nil"/>
            </w:tcBorders>
            <w:shd w:val="clear" w:color="auto" w:fill="auto"/>
          </w:tcPr>
          <w:p w14:paraId="5761B250"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ethernet_frame</w:t>
            </w:r>
            <w:proofErr w:type="spellEnd"/>
          </w:p>
        </w:tc>
        <w:tc>
          <w:tcPr>
            <w:tcW w:w="2126" w:type="dxa"/>
            <w:tcBorders>
              <w:left w:val="nil"/>
              <w:right w:val="nil"/>
            </w:tcBorders>
            <w:shd w:val="clear" w:color="auto" w:fill="auto"/>
          </w:tcPr>
          <w:p w14:paraId="5A029B33"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t_ethernet_frame</w:t>
            </w:r>
            <w:proofErr w:type="spellEnd"/>
          </w:p>
        </w:tc>
        <w:tc>
          <w:tcPr>
            <w:tcW w:w="3260" w:type="dxa"/>
            <w:tcBorders>
              <w:left w:val="nil"/>
              <w:right w:val="nil"/>
            </w:tcBorders>
          </w:tcPr>
          <w:p w14:paraId="3108E233"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C_ETHERNET_FRAME_DEFAULT</w:t>
            </w:r>
          </w:p>
        </w:tc>
        <w:tc>
          <w:tcPr>
            <w:tcW w:w="7734" w:type="dxa"/>
            <w:tcBorders>
              <w:left w:val="nil"/>
              <w:right w:val="nil"/>
            </w:tcBorders>
            <w:shd w:val="clear" w:color="auto" w:fill="auto"/>
          </w:tcPr>
          <w:p w14:paraId="3CDA7CDE" w14:textId="119C59FA" w:rsidR="008D673C" w:rsidRPr="00EB26A5" w:rsidRDefault="008D673C" w:rsidP="00E25F30">
            <w:pPr>
              <w:tabs>
                <w:tab w:val="left" w:pos="4820"/>
              </w:tabs>
              <w:spacing w:line="276" w:lineRule="auto"/>
              <w:rPr>
                <w:rFonts w:cs="Helvetica"/>
                <w:sz w:val="15"/>
                <w:szCs w:val="18"/>
              </w:rPr>
            </w:pPr>
            <w:r w:rsidRPr="00EB26A5">
              <w:rPr>
                <w:rFonts w:cs="Helvetica"/>
                <w:sz w:val="15"/>
                <w:szCs w:val="18"/>
              </w:rPr>
              <w:t>Ethernet Frame.</w:t>
            </w:r>
          </w:p>
        </w:tc>
      </w:tr>
      <w:tr w:rsidR="008D673C" w:rsidRPr="00EB26A5" w14:paraId="45553AA1" w14:textId="77777777" w:rsidTr="00E25F30">
        <w:tc>
          <w:tcPr>
            <w:tcW w:w="2255" w:type="dxa"/>
            <w:tcBorders>
              <w:left w:val="nil"/>
              <w:right w:val="nil"/>
            </w:tcBorders>
            <w:shd w:val="clear" w:color="auto" w:fill="auto"/>
          </w:tcPr>
          <w:p w14:paraId="6D23C6CD"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vvc_meta</w:t>
            </w:r>
            <w:proofErr w:type="spellEnd"/>
          </w:p>
        </w:tc>
        <w:tc>
          <w:tcPr>
            <w:tcW w:w="2126" w:type="dxa"/>
            <w:tcBorders>
              <w:left w:val="nil"/>
              <w:right w:val="nil"/>
            </w:tcBorders>
            <w:shd w:val="clear" w:color="auto" w:fill="auto"/>
          </w:tcPr>
          <w:p w14:paraId="108EAB06"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t_vvc_meta</w:t>
            </w:r>
            <w:proofErr w:type="spellEnd"/>
          </w:p>
        </w:tc>
        <w:tc>
          <w:tcPr>
            <w:tcW w:w="3260" w:type="dxa"/>
            <w:tcBorders>
              <w:left w:val="nil"/>
              <w:right w:val="nil"/>
            </w:tcBorders>
          </w:tcPr>
          <w:p w14:paraId="4C43C518"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C_VVC_META_DEFAULT</w:t>
            </w:r>
          </w:p>
        </w:tc>
        <w:tc>
          <w:tcPr>
            <w:tcW w:w="7734" w:type="dxa"/>
            <w:tcBorders>
              <w:left w:val="nil"/>
              <w:right w:val="nil"/>
            </w:tcBorders>
            <w:shd w:val="clear" w:color="auto" w:fill="auto"/>
          </w:tcPr>
          <w:p w14:paraId="5EED013C"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VVC meta data of the executing VVC command.</w:t>
            </w:r>
          </w:p>
        </w:tc>
      </w:tr>
      <w:tr w:rsidR="008D673C" w:rsidRPr="00EB26A5" w14:paraId="57EAB650" w14:textId="77777777" w:rsidTr="00E25F30">
        <w:tc>
          <w:tcPr>
            <w:tcW w:w="2255" w:type="dxa"/>
            <w:tcBorders>
              <w:left w:val="nil"/>
              <w:right w:val="nil"/>
            </w:tcBorders>
            <w:shd w:val="clear" w:color="auto" w:fill="auto"/>
          </w:tcPr>
          <w:p w14:paraId="71B7188A"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msg</w:t>
            </w:r>
            <w:proofErr w:type="spellEnd"/>
          </w:p>
        </w:tc>
        <w:tc>
          <w:tcPr>
            <w:tcW w:w="2126" w:type="dxa"/>
            <w:tcBorders>
              <w:left w:val="nil"/>
              <w:right w:val="nil"/>
            </w:tcBorders>
            <w:shd w:val="clear" w:color="auto" w:fill="auto"/>
          </w:tcPr>
          <w:p w14:paraId="18354F1C" w14:textId="77777777" w:rsidR="008D673C" w:rsidRPr="00EB26A5" w:rsidRDefault="008D673C" w:rsidP="00E25F30">
            <w:pPr>
              <w:spacing w:line="276" w:lineRule="auto"/>
              <w:rPr>
                <w:rFonts w:cs="Helvetica"/>
                <w:sz w:val="15"/>
                <w:szCs w:val="18"/>
              </w:rPr>
            </w:pPr>
            <w:r w:rsidRPr="00EB26A5">
              <w:rPr>
                <w:rFonts w:cs="Helvetica"/>
                <w:sz w:val="15"/>
                <w:szCs w:val="18"/>
              </w:rPr>
              <w:t>string</w:t>
            </w:r>
          </w:p>
        </w:tc>
        <w:tc>
          <w:tcPr>
            <w:tcW w:w="3260" w:type="dxa"/>
            <w:tcBorders>
              <w:left w:val="nil"/>
              <w:right w:val="nil"/>
            </w:tcBorders>
          </w:tcPr>
          <w:p w14:paraId="5028AB1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 “</w:t>
            </w:r>
          </w:p>
        </w:tc>
        <w:tc>
          <w:tcPr>
            <w:tcW w:w="7734" w:type="dxa"/>
            <w:tcBorders>
              <w:left w:val="nil"/>
              <w:right w:val="nil"/>
            </w:tcBorders>
            <w:shd w:val="clear" w:color="auto" w:fill="auto"/>
          </w:tcPr>
          <w:p w14:paraId="43380A2A"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Message of executing VVC command.</w:t>
            </w:r>
          </w:p>
        </w:tc>
      </w:tr>
      <w:tr w:rsidR="008D673C" w:rsidRPr="00EB26A5" w14:paraId="7E70181A" w14:textId="77777777" w:rsidTr="00E25F30">
        <w:tc>
          <w:tcPr>
            <w:tcW w:w="2255" w:type="dxa"/>
            <w:tcBorders>
              <w:left w:val="nil"/>
              <w:right w:val="nil"/>
            </w:tcBorders>
            <w:shd w:val="clear" w:color="auto" w:fill="auto"/>
          </w:tcPr>
          <w:p w14:paraId="6260F8B9" w14:textId="77777777" w:rsidR="008D673C" w:rsidRPr="00EB26A5" w:rsidRDefault="008D673C" w:rsidP="00E25F30">
            <w:pPr>
              <w:spacing w:line="276" w:lineRule="auto"/>
              <w:rPr>
                <w:rFonts w:cs="Helvetica"/>
                <w:sz w:val="15"/>
                <w:szCs w:val="18"/>
              </w:rPr>
            </w:pPr>
            <w:r w:rsidRPr="00EB26A5">
              <w:rPr>
                <w:rFonts w:cs="Helvetica"/>
                <w:b/>
                <w:bCs/>
                <w:sz w:val="15"/>
                <w:szCs w:val="18"/>
              </w:rPr>
              <w:t xml:space="preserve">    </w:t>
            </w:r>
            <w:r w:rsidRPr="00EB26A5">
              <w:rPr>
                <w:rFonts w:cs="Helvetica"/>
                <w:b/>
                <w:bCs/>
                <w:sz w:val="15"/>
                <w:szCs w:val="18"/>
              </w:rPr>
              <w:sym w:font="Symbol" w:char="F0AE"/>
            </w:r>
            <w:r w:rsidRPr="00EB26A5">
              <w:rPr>
                <w:rFonts w:cs="Helvetica"/>
                <w:sz w:val="15"/>
                <w:szCs w:val="18"/>
              </w:rPr>
              <w:t xml:space="preserve"> </w:t>
            </w:r>
            <w:proofErr w:type="spellStart"/>
            <w:r w:rsidRPr="00EB26A5">
              <w:rPr>
                <w:rFonts w:cs="Helvetica"/>
                <w:sz w:val="15"/>
                <w:szCs w:val="18"/>
              </w:rPr>
              <w:t>cmd_idx</w:t>
            </w:r>
            <w:proofErr w:type="spellEnd"/>
          </w:p>
        </w:tc>
        <w:tc>
          <w:tcPr>
            <w:tcW w:w="2126" w:type="dxa"/>
            <w:tcBorders>
              <w:left w:val="nil"/>
              <w:right w:val="nil"/>
            </w:tcBorders>
            <w:shd w:val="clear" w:color="auto" w:fill="auto"/>
          </w:tcPr>
          <w:p w14:paraId="3D32ACFF" w14:textId="77777777" w:rsidR="008D673C" w:rsidRPr="00EB26A5" w:rsidRDefault="008D673C" w:rsidP="00E25F30">
            <w:pPr>
              <w:spacing w:line="276" w:lineRule="auto"/>
              <w:rPr>
                <w:rFonts w:cs="Helvetica"/>
                <w:sz w:val="15"/>
                <w:szCs w:val="18"/>
              </w:rPr>
            </w:pPr>
            <w:r w:rsidRPr="00EB26A5">
              <w:rPr>
                <w:rFonts w:cs="Helvetica"/>
                <w:sz w:val="15"/>
                <w:szCs w:val="18"/>
              </w:rPr>
              <w:t>integer</w:t>
            </w:r>
          </w:p>
        </w:tc>
        <w:tc>
          <w:tcPr>
            <w:tcW w:w="3260" w:type="dxa"/>
            <w:tcBorders>
              <w:left w:val="nil"/>
              <w:right w:val="nil"/>
            </w:tcBorders>
          </w:tcPr>
          <w:p w14:paraId="5C2379AB"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-1</w:t>
            </w:r>
          </w:p>
        </w:tc>
        <w:tc>
          <w:tcPr>
            <w:tcW w:w="7734" w:type="dxa"/>
            <w:tcBorders>
              <w:left w:val="nil"/>
              <w:right w:val="nil"/>
            </w:tcBorders>
            <w:shd w:val="clear" w:color="auto" w:fill="auto"/>
          </w:tcPr>
          <w:p w14:paraId="57FF7674"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Command index of executing VVC command.</w:t>
            </w:r>
          </w:p>
        </w:tc>
      </w:tr>
      <w:tr w:rsidR="008D673C" w:rsidRPr="00EB26A5" w14:paraId="13221DEC" w14:textId="77777777" w:rsidTr="00E25F30">
        <w:tc>
          <w:tcPr>
            <w:tcW w:w="2255" w:type="dxa"/>
            <w:tcBorders>
              <w:left w:val="nil"/>
              <w:bottom w:val="nil"/>
              <w:right w:val="nil"/>
            </w:tcBorders>
            <w:shd w:val="clear" w:color="auto" w:fill="auto"/>
          </w:tcPr>
          <w:p w14:paraId="2D59A717"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transaction_status</w:t>
            </w:r>
            <w:proofErr w:type="spellEnd"/>
          </w:p>
        </w:tc>
        <w:tc>
          <w:tcPr>
            <w:tcW w:w="2126" w:type="dxa"/>
            <w:tcBorders>
              <w:left w:val="nil"/>
              <w:bottom w:val="nil"/>
              <w:right w:val="nil"/>
            </w:tcBorders>
            <w:shd w:val="clear" w:color="auto" w:fill="auto"/>
          </w:tcPr>
          <w:p w14:paraId="636BEAC1" w14:textId="77777777" w:rsidR="008D673C" w:rsidRPr="00EB26A5" w:rsidRDefault="008D673C" w:rsidP="00E25F30">
            <w:pPr>
              <w:spacing w:line="276" w:lineRule="auto"/>
              <w:rPr>
                <w:rFonts w:cs="Helvetica"/>
                <w:sz w:val="15"/>
                <w:szCs w:val="18"/>
              </w:rPr>
            </w:pPr>
            <w:proofErr w:type="spellStart"/>
            <w:r w:rsidRPr="00EB26A5">
              <w:rPr>
                <w:rFonts w:cs="Helvetica"/>
                <w:sz w:val="15"/>
                <w:szCs w:val="18"/>
              </w:rPr>
              <w:t>t_transaction_status</w:t>
            </w:r>
            <w:proofErr w:type="spellEnd"/>
          </w:p>
        </w:tc>
        <w:tc>
          <w:tcPr>
            <w:tcW w:w="3260" w:type="dxa"/>
            <w:tcBorders>
              <w:left w:val="nil"/>
              <w:bottom w:val="nil"/>
              <w:right w:val="nil"/>
            </w:tcBorders>
          </w:tcPr>
          <w:p w14:paraId="3E19E04E"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C_TRANSACTION_STATUS_DEFAULT</w:t>
            </w:r>
          </w:p>
        </w:tc>
        <w:tc>
          <w:tcPr>
            <w:tcW w:w="7734" w:type="dxa"/>
            <w:tcBorders>
              <w:left w:val="nil"/>
              <w:bottom w:val="nil"/>
              <w:right w:val="nil"/>
            </w:tcBorders>
            <w:shd w:val="clear" w:color="auto" w:fill="auto"/>
          </w:tcPr>
          <w:p w14:paraId="01BEE349" w14:textId="77777777" w:rsidR="008D673C" w:rsidRPr="00EB26A5" w:rsidRDefault="008D673C" w:rsidP="00E25F30">
            <w:pPr>
              <w:tabs>
                <w:tab w:val="left" w:pos="4820"/>
              </w:tabs>
              <w:spacing w:line="276" w:lineRule="auto"/>
              <w:rPr>
                <w:rFonts w:cs="Helvetica"/>
                <w:sz w:val="15"/>
                <w:szCs w:val="18"/>
              </w:rPr>
            </w:pPr>
            <w:r w:rsidRPr="00EB26A5">
              <w:rPr>
                <w:rFonts w:cs="Helvetica"/>
                <w:sz w:val="15"/>
                <w:szCs w:val="18"/>
              </w:rPr>
              <w:t>Set to INACTIVE, IN_PROGRESS, FAILED or SUCCEEDED during a transaction.</w:t>
            </w:r>
          </w:p>
        </w:tc>
      </w:tr>
    </w:tbl>
    <w:p w14:paraId="5DE4EED7" w14:textId="417C999A" w:rsidR="005973A7" w:rsidRDefault="005973A7" w:rsidP="00A96D85">
      <w:pPr>
        <w:rPr>
          <w:rFonts w:ascii="Verdana" w:hAnsi="Verdana"/>
          <w:sz w:val="10"/>
          <w:szCs w:val="10"/>
        </w:rPr>
      </w:pPr>
    </w:p>
    <w:p w14:paraId="3D81E29C" w14:textId="77777777" w:rsidR="00EB26A5" w:rsidRDefault="00EB26A5" w:rsidP="00EB26A5">
      <w:r>
        <w:t>See UVVM VVC Framework Essential Mechanisms PDF, section 6, for additional information about transaction types and transaction info usage.</w:t>
      </w:r>
    </w:p>
    <w:p w14:paraId="5153C4CD" w14:textId="77777777" w:rsidR="00453E18" w:rsidRPr="00C950A0" w:rsidRDefault="00453E18" w:rsidP="00453E18">
      <w:pPr>
        <w:pStyle w:val="Heading1"/>
        <w:rPr>
          <w:rFonts w:ascii="Helvetica" w:hAnsi="Helvetica" w:cs="Helvetica"/>
        </w:rPr>
      </w:pPr>
      <w:bookmarkStart w:id="5" w:name="section6"/>
      <w:r w:rsidRPr="00C950A0">
        <w:rPr>
          <w:rFonts w:ascii="Helvetica" w:hAnsi="Helvetica" w:cs="Helvetica"/>
        </w:rPr>
        <w:t>Scoreboard</w:t>
      </w:r>
    </w:p>
    <w:p w14:paraId="15B1D407" w14:textId="0FDD380F" w:rsidR="00453E18" w:rsidRDefault="00453E18" w:rsidP="00453E18">
      <w:pPr>
        <w:jc w:val="both"/>
      </w:pPr>
      <w:r>
        <w:t xml:space="preserve">This VVC has built in Scoreboard functionality where data can be routed by setting the </w:t>
      </w:r>
      <w:r w:rsidRPr="00BB4C06">
        <w:rPr>
          <w:rFonts w:ascii="Consolas" w:hAnsi="Consolas" w:cs="Consolas"/>
        </w:rPr>
        <w:t>TO_SB</w:t>
      </w:r>
      <w:r>
        <w:t xml:space="preserve"> parameter </w:t>
      </w:r>
      <w:r w:rsidRPr="00281F63">
        <w:rPr>
          <w:color w:val="000000" w:themeColor="text1"/>
        </w:rPr>
        <w:t xml:space="preserve">in supported method calls, i.e. </w:t>
      </w:r>
      <w:proofErr w:type="spellStart"/>
      <w:r>
        <w:rPr>
          <w:rFonts w:ascii="Consolas" w:hAnsi="Consolas" w:cs="Consolas"/>
          <w:color w:val="000000" w:themeColor="text1"/>
        </w:rPr>
        <w:t>ethernet</w:t>
      </w:r>
      <w:r w:rsidRPr="00281F63">
        <w:rPr>
          <w:rFonts w:ascii="Consolas" w:hAnsi="Consolas" w:cs="Consolas"/>
          <w:color w:val="000000" w:themeColor="text1"/>
        </w:rPr>
        <w:t>_</w:t>
      </w:r>
      <w:proofErr w:type="gramStart"/>
      <w:r w:rsidRPr="00281F63">
        <w:rPr>
          <w:rFonts w:ascii="Consolas" w:hAnsi="Consolas" w:cs="Consolas"/>
          <w:color w:val="000000" w:themeColor="text1"/>
        </w:rPr>
        <w:t>re</w:t>
      </w:r>
      <w:r>
        <w:rPr>
          <w:rFonts w:ascii="Consolas" w:hAnsi="Consolas" w:cs="Consolas"/>
          <w:color w:val="000000" w:themeColor="text1"/>
        </w:rPr>
        <w:t>ceive</w:t>
      </w:r>
      <w:proofErr w:type="spellEnd"/>
      <w:r w:rsidRPr="00281F63">
        <w:rPr>
          <w:rFonts w:ascii="Consolas" w:hAnsi="Consolas" w:cs="Consolas"/>
          <w:color w:val="000000" w:themeColor="text1"/>
        </w:rPr>
        <w:t>(</w:t>
      </w:r>
      <w:proofErr w:type="gramEnd"/>
      <w:r w:rsidRPr="00281F63">
        <w:rPr>
          <w:rFonts w:ascii="Consolas" w:hAnsi="Consolas" w:cs="Consolas"/>
          <w:color w:val="000000" w:themeColor="text1"/>
        </w:rPr>
        <w:t>)</w:t>
      </w:r>
      <w:r w:rsidRPr="00281F63">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r w:rsidRPr="00BB4C06">
        <w:rPr>
          <w:rFonts w:ascii="Consolas" w:hAnsi="Consolas" w:cs="Consolas"/>
        </w:rPr>
        <w:t xml:space="preserve">TO_SB </w:t>
      </w:r>
      <w:r>
        <w:t xml:space="preserve">parameter is applied. </w:t>
      </w:r>
    </w:p>
    <w:p w14:paraId="621FC511" w14:textId="77777777" w:rsidR="00453E18" w:rsidRDefault="00453E18" w:rsidP="00453E18">
      <w:pPr>
        <w:jc w:val="both"/>
      </w:pPr>
    </w:p>
    <w:p w14:paraId="0AC20C05" w14:textId="663A5BF8" w:rsidR="00453E18" w:rsidRDefault="00453E18" w:rsidP="0001702E">
      <w:pPr>
        <w:jc w:val="both"/>
        <w:rPr>
          <w:rFonts w:ascii="Consolas" w:hAnsi="Consolas" w:cs="Consolas"/>
          <w:color w:val="000000" w:themeColor="text1"/>
        </w:rPr>
      </w:pPr>
      <w:r>
        <w:t>See the Generic Scoreboard Quick Reference PDF in the Bitvis VIP Scoreboard document folder for a complete list of available commands and additional information.</w:t>
      </w:r>
      <w:r w:rsidRPr="005317DB">
        <w:t xml:space="preserve"> </w:t>
      </w:r>
      <w:r>
        <w:t xml:space="preserve">The </w:t>
      </w:r>
      <w:r>
        <w:rPr>
          <w:color w:val="000000" w:themeColor="text1"/>
        </w:rPr>
        <w:t>Ethernet</w:t>
      </w:r>
      <w:r>
        <w:t xml:space="preserve"> scoreboard is accessible from the testbench as a shared </w:t>
      </w:r>
      <w:r w:rsidRPr="00281F63">
        <w:rPr>
          <w:color w:val="000000" w:themeColor="text1"/>
        </w:rPr>
        <w:t xml:space="preserve">variable </w:t>
      </w:r>
      <w:r>
        <w:rPr>
          <w:rFonts w:ascii="Consolas" w:hAnsi="Consolas" w:cs="Consolas"/>
          <w:color w:val="000000" w:themeColor="text1"/>
        </w:rPr>
        <w:t>ETHERNET</w:t>
      </w:r>
      <w:r w:rsidRPr="00281F63">
        <w:rPr>
          <w:rFonts w:ascii="Consolas" w:hAnsi="Consolas" w:cs="Consolas"/>
          <w:color w:val="000000" w:themeColor="text1"/>
        </w:rPr>
        <w:t>_</w:t>
      </w:r>
      <w:r>
        <w:rPr>
          <w:rFonts w:ascii="Consolas" w:hAnsi="Consolas" w:cs="Consolas"/>
          <w:color w:val="000000" w:themeColor="text1"/>
        </w:rPr>
        <w:t>VVC_</w:t>
      </w:r>
      <w:r w:rsidRPr="00281F63">
        <w:rPr>
          <w:rFonts w:ascii="Consolas" w:hAnsi="Consolas" w:cs="Consolas"/>
          <w:color w:val="000000" w:themeColor="text1"/>
        </w:rPr>
        <w:t>SB</w:t>
      </w:r>
      <w:r w:rsidRPr="00281F63">
        <w:rPr>
          <w:color w:val="000000" w:themeColor="text1"/>
        </w:rPr>
        <w:t xml:space="preserve">, located in the </w:t>
      </w:r>
      <w:proofErr w:type="spellStart"/>
      <w:r w:rsidRPr="00281F63">
        <w:rPr>
          <w:rFonts w:ascii="Consolas" w:hAnsi="Consolas" w:cs="Consolas"/>
          <w:color w:val="000000" w:themeColor="text1"/>
        </w:rPr>
        <w:t>vvc_methods_pkg.vhd</w:t>
      </w:r>
      <w:proofErr w:type="spellEnd"/>
      <w:r w:rsidRPr="00281F63">
        <w:rPr>
          <w:color w:val="000000" w:themeColor="text1"/>
        </w:rPr>
        <w:t xml:space="preserve">. </w:t>
      </w:r>
      <w:proofErr w:type="gramStart"/>
      <w:r w:rsidRPr="00281F63">
        <w:rPr>
          <w:color w:val="000000" w:themeColor="text1"/>
        </w:rPr>
        <w:t>All of</w:t>
      </w:r>
      <w:proofErr w:type="gramEnd"/>
      <w:r w:rsidRPr="00281F63">
        <w:rPr>
          <w:color w:val="000000" w:themeColor="text1"/>
        </w:rPr>
        <w:t xml:space="preserve"> the listed Generic Scoreboard commands are available for the </w:t>
      </w:r>
      <w:r w:rsidR="0001702E">
        <w:rPr>
          <w:color w:val="000000" w:themeColor="text1"/>
        </w:rPr>
        <w:t>Ethernet</w:t>
      </w:r>
      <w:r w:rsidRPr="00281F63">
        <w:rPr>
          <w:color w:val="000000" w:themeColor="text1"/>
        </w:rPr>
        <w:t xml:space="preserve"> VVC </w:t>
      </w:r>
      <w:r>
        <w:rPr>
          <w:color w:val="000000" w:themeColor="text1"/>
        </w:rPr>
        <w:t xml:space="preserve">scoreboard </w:t>
      </w:r>
      <w:r w:rsidRPr="00281F63">
        <w:rPr>
          <w:color w:val="000000" w:themeColor="text1"/>
        </w:rPr>
        <w:t>using this shared variable.</w:t>
      </w:r>
      <w:r w:rsidRPr="00281F63">
        <w:rPr>
          <w:rFonts w:ascii="Consolas" w:hAnsi="Consolas" w:cs="Consolas"/>
          <w:color w:val="000000" w:themeColor="text1"/>
        </w:rPr>
        <w:t xml:space="preserve">  </w:t>
      </w:r>
    </w:p>
    <w:p w14:paraId="0E3C338C" w14:textId="4332B121" w:rsidR="00046F02" w:rsidRDefault="00046F02" w:rsidP="00E61652">
      <w:pPr>
        <w:pStyle w:val="Heading1"/>
        <w:rPr>
          <w:rFonts w:ascii="Helvetica" w:hAnsi="Helvetica" w:cs="Helvetica"/>
        </w:rPr>
      </w:pPr>
      <w:bookmarkStart w:id="6" w:name="section7"/>
      <w:r>
        <w:rPr>
          <w:rFonts w:ascii="Helvetica" w:hAnsi="Helvetica" w:cs="Helvetica"/>
        </w:rPr>
        <w:t xml:space="preserve">DUT </w:t>
      </w:r>
      <w:r w:rsidR="001A0089">
        <w:rPr>
          <w:rFonts w:ascii="Helvetica" w:hAnsi="Helvetica" w:cs="Helvetica"/>
        </w:rPr>
        <w:t>interface</w:t>
      </w:r>
      <w:r>
        <w:rPr>
          <w:rFonts w:ascii="Helvetica" w:hAnsi="Helvetica" w:cs="Helvetica"/>
        </w:rPr>
        <w:t xml:space="preserve"> field configuration</w:t>
      </w:r>
    </w:p>
    <w:bookmarkEnd w:id="5"/>
    <w:bookmarkEnd w:id="6"/>
    <w:p w14:paraId="057FAF09" w14:textId="04AB6DA6" w:rsidR="00C3497F" w:rsidRDefault="00463B16" w:rsidP="00E00138">
      <w:r>
        <w:t>The table below shows which index in the DUT IF field configuration array the Ethernet fields are associated with.</w:t>
      </w:r>
      <w:r w:rsidR="001A0089">
        <w:t xml:space="preserve"> These configurations are only necessary when the lower level VVC is address-based</w:t>
      </w:r>
      <w:r w:rsidR="00B56303">
        <w:t>, e.g. SBI</w:t>
      </w:r>
      <w:r w:rsidR="001A0089">
        <w:t>.</w:t>
      </w:r>
      <w:r w:rsidR="001A2962">
        <w:t xml:space="preserve"> The </w:t>
      </w:r>
      <w:r w:rsidR="001A2962" w:rsidRPr="001A2962">
        <w:t>DUT IF field configuration array</w:t>
      </w:r>
      <w:r w:rsidR="001A2962">
        <w:t xml:space="preserve"> is a </w:t>
      </w:r>
      <w:r w:rsidR="00FF3045">
        <w:t>two-dimensional</w:t>
      </w:r>
      <w:r w:rsidR="001A2962">
        <w:t xml:space="preserve"> arra</w:t>
      </w:r>
      <w:r w:rsidR="00B56303">
        <w:t>y (</w:t>
      </w:r>
      <w:r w:rsidR="001B445A">
        <w:t>direction</w:t>
      </w:r>
      <w:r w:rsidR="001A2962">
        <w:t xml:space="preserve"> and index</w:t>
      </w:r>
      <w:r w:rsidR="00B56303">
        <w:t>)</w:t>
      </w:r>
      <w:r w:rsidR="001A2962">
        <w:t>.</w:t>
      </w:r>
      <w:r w:rsidR="00C45947">
        <w:t xml:space="preserve"> If the same</w:t>
      </w:r>
      <w:r w:rsidR="00BB22C6">
        <w:t xml:space="preserve"> configuration is used for all fields, only one configuration per </w:t>
      </w:r>
      <w:r w:rsidR="001B445A">
        <w:t>direction</w:t>
      </w:r>
      <w:r w:rsidR="00BB22C6">
        <w:t xml:space="preserve"> is needed. The highest indexed configuration is used for indexes higher than those supplied. E.g. if the array consists of two configurations the first configuration, index 0, is used for the field preamble &amp; SFD and the other fields use the last configuration, index 1. E</w:t>
      </w:r>
      <w:r w:rsidR="00DF3C7C">
        <w:t xml:space="preserve">ach index </w:t>
      </w:r>
      <w:r w:rsidR="00BB22C6">
        <w:t>holds</w:t>
      </w:r>
      <w:r w:rsidR="001A2962">
        <w:t xml:space="preserve"> an element of type </w:t>
      </w:r>
      <w:proofErr w:type="spellStart"/>
      <w:r w:rsidR="001A2962">
        <w:t>t_dut_if_</w:t>
      </w:r>
      <w:r w:rsidR="001B445A">
        <w:t>field_</w:t>
      </w:r>
      <w:r w:rsidR="001A2962">
        <w:t>config</w:t>
      </w:r>
      <w:proofErr w:type="spellEnd"/>
      <w:r w:rsidR="00FF3045">
        <w:t xml:space="preserve">, see table below. </w:t>
      </w:r>
    </w:p>
    <w:tbl>
      <w:tblPr>
        <w:tblpPr w:leftFromText="180" w:rightFromText="180" w:vertAnchor="text" w:horzAnchor="page" w:tblpX="8251" w:tblpY="151"/>
        <w:tblW w:w="6840" w:type="dxa"/>
        <w:tblCellMar>
          <w:left w:w="0" w:type="dxa"/>
          <w:right w:w="0" w:type="dxa"/>
        </w:tblCellMar>
        <w:tblLook w:val="0000" w:firstRow="0" w:lastRow="0" w:firstColumn="0" w:lastColumn="0" w:noHBand="0" w:noVBand="0"/>
      </w:tblPr>
      <w:tblGrid>
        <w:gridCol w:w="2070"/>
        <w:gridCol w:w="900"/>
        <w:gridCol w:w="3870"/>
      </w:tblGrid>
      <w:tr w:rsidR="00A07CFB" w:rsidRPr="0042320D" w14:paraId="1AABCD81" w14:textId="77777777" w:rsidTr="00331B76">
        <w:trPr>
          <w:trHeight w:val="255"/>
        </w:trPr>
        <w:tc>
          <w:tcPr>
            <w:tcW w:w="6840" w:type="dxa"/>
            <w:gridSpan w:val="3"/>
            <w:shd w:val="clear" w:color="auto" w:fill="FFFFFF" w:themeFill="background1"/>
            <w:vAlign w:val="center"/>
          </w:tcPr>
          <w:p w14:paraId="19923FF1" w14:textId="77777777" w:rsidR="00A07CFB" w:rsidRPr="0042320D" w:rsidRDefault="00A07CFB" w:rsidP="00A07CFB">
            <w:pPr>
              <w:widowControl w:val="0"/>
              <w:tabs>
                <w:tab w:val="left" w:pos="851"/>
              </w:tabs>
              <w:autoSpaceDE w:val="0"/>
              <w:autoSpaceDN w:val="0"/>
              <w:adjustRightInd w:val="0"/>
              <w:rPr>
                <w:rFonts w:cs="Helvetica"/>
                <w:b/>
                <w:bCs/>
                <w:color w:val="FFFFFF"/>
                <w:szCs w:val="32"/>
              </w:rPr>
            </w:pPr>
            <w:r w:rsidRPr="00A07CFB">
              <w:rPr>
                <w:b/>
                <w:szCs w:val="16"/>
              </w:rPr>
              <w:t>Record</w:t>
            </w:r>
            <w:r w:rsidRPr="0042320D">
              <w:rPr>
                <w:szCs w:val="16"/>
              </w:rPr>
              <w:t xml:space="preserve"> ´</w:t>
            </w:r>
            <w:proofErr w:type="spellStart"/>
            <w:r>
              <w:rPr>
                <w:b/>
                <w:szCs w:val="16"/>
              </w:rPr>
              <w:t>t_dut_if_field_config</w:t>
            </w:r>
            <w:proofErr w:type="spellEnd"/>
            <w:r w:rsidRPr="0042320D">
              <w:rPr>
                <w:b/>
                <w:szCs w:val="16"/>
              </w:rPr>
              <w:t>´</w:t>
            </w:r>
          </w:p>
        </w:tc>
      </w:tr>
      <w:tr w:rsidR="00A07CFB" w:rsidRPr="0042320D" w14:paraId="75EF22DE" w14:textId="77777777" w:rsidTr="00331B76">
        <w:trPr>
          <w:trHeight w:val="255"/>
        </w:trPr>
        <w:tc>
          <w:tcPr>
            <w:tcW w:w="2070" w:type="dxa"/>
            <w:shd w:val="clear" w:color="auto" w:fill="000000"/>
            <w:vAlign w:val="bottom"/>
          </w:tcPr>
          <w:p w14:paraId="4BF7963E" w14:textId="77777777" w:rsidR="00A07CFB" w:rsidRPr="0042320D" w:rsidRDefault="00A07CFB" w:rsidP="00A07CFB">
            <w:pPr>
              <w:widowControl w:val="0"/>
              <w:tabs>
                <w:tab w:val="left" w:pos="851"/>
              </w:tabs>
              <w:autoSpaceDE w:val="0"/>
              <w:autoSpaceDN w:val="0"/>
              <w:adjustRightInd w:val="0"/>
              <w:ind w:left="122"/>
            </w:pPr>
            <w:r>
              <w:rPr>
                <w:rFonts w:cs="Helvetica"/>
                <w:b/>
                <w:bCs/>
                <w:color w:val="FFFFFF"/>
                <w:szCs w:val="32"/>
              </w:rPr>
              <w:t>Record element</w:t>
            </w:r>
          </w:p>
        </w:tc>
        <w:tc>
          <w:tcPr>
            <w:tcW w:w="900" w:type="dxa"/>
            <w:shd w:val="clear" w:color="auto" w:fill="000000"/>
            <w:vAlign w:val="bottom"/>
          </w:tcPr>
          <w:p w14:paraId="744BB431" w14:textId="77777777" w:rsidR="00A07CFB" w:rsidRPr="0042320D" w:rsidRDefault="00A07CFB" w:rsidP="00A07CFB">
            <w:pPr>
              <w:widowControl w:val="0"/>
              <w:tabs>
                <w:tab w:val="left" w:pos="851"/>
              </w:tabs>
              <w:autoSpaceDE w:val="0"/>
              <w:autoSpaceDN w:val="0"/>
              <w:adjustRightInd w:val="0"/>
            </w:pPr>
            <w:r w:rsidRPr="0042320D">
              <w:rPr>
                <w:rFonts w:cs="Helvetica"/>
                <w:b/>
                <w:bCs/>
                <w:color w:val="FFFFFF"/>
                <w:szCs w:val="32"/>
              </w:rPr>
              <w:t>Type</w:t>
            </w:r>
          </w:p>
        </w:tc>
        <w:tc>
          <w:tcPr>
            <w:tcW w:w="3870" w:type="dxa"/>
            <w:shd w:val="clear" w:color="auto" w:fill="000000"/>
            <w:vAlign w:val="bottom"/>
          </w:tcPr>
          <w:p w14:paraId="174CBCAE" w14:textId="77777777" w:rsidR="00A07CFB" w:rsidRPr="0042320D" w:rsidRDefault="00A07CFB" w:rsidP="00A07CFB">
            <w:pPr>
              <w:widowControl w:val="0"/>
              <w:tabs>
                <w:tab w:val="left" w:pos="851"/>
              </w:tabs>
              <w:autoSpaceDE w:val="0"/>
              <w:autoSpaceDN w:val="0"/>
              <w:adjustRightInd w:val="0"/>
            </w:pPr>
            <w:r>
              <w:rPr>
                <w:rFonts w:cs="Helvetica"/>
                <w:b/>
                <w:bCs/>
                <w:color w:val="FFFFFF"/>
                <w:szCs w:val="32"/>
              </w:rPr>
              <w:t>Description</w:t>
            </w:r>
          </w:p>
        </w:tc>
      </w:tr>
      <w:tr w:rsidR="00A07CFB" w:rsidRPr="002E30D7" w14:paraId="3B4CCBBE" w14:textId="77777777" w:rsidTr="00331B76">
        <w:trPr>
          <w:trHeight w:val="30"/>
        </w:trPr>
        <w:tc>
          <w:tcPr>
            <w:tcW w:w="2070" w:type="dxa"/>
            <w:vAlign w:val="bottom"/>
          </w:tcPr>
          <w:p w14:paraId="72199FAC" w14:textId="77777777" w:rsidR="00A07CFB" w:rsidRPr="002E30D7" w:rsidRDefault="00A07CFB" w:rsidP="00A07CFB">
            <w:pPr>
              <w:widowControl w:val="0"/>
              <w:tabs>
                <w:tab w:val="left" w:pos="851"/>
              </w:tabs>
              <w:autoSpaceDE w:val="0"/>
              <w:autoSpaceDN w:val="0"/>
              <w:adjustRightInd w:val="0"/>
              <w:spacing w:line="276" w:lineRule="auto"/>
              <w:ind w:left="122"/>
              <w:rPr>
                <w:sz w:val="15"/>
              </w:rPr>
            </w:pPr>
            <w:proofErr w:type="spellStart"/>
            <w:r>
              <w:rPr>
                <w:rFonts w:cs="Helvetica"/>
                <w:bCs/>
                <w:sz w:val="15"/>
              </w:rPr>
              <w:t>dut_address</w:t>
            </w:r>
            <w:proofErr w:type="spellEnd"/>
          </w:p>
        </w:tc>
        <w:tc>
          <w:tcPr>
            <w:tcW w:w="900" w:type="dxa"/>
            <w:vAlign w:val="bottom"/>
          </w:tcPr>
          <w:p w14:paraId="5C0F8198"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unsigned</w:t>
            </w:r>
          </w:p>
        </w:tc>
        <w:tc>
          <w:tcPr>
            <w:tcW w:w="3870" w:type="dxa"/>
            <w:vAlign w:val="bottom"/>
          </w:tcPr>
          <w:p w14:paraId="59EB84A6" w14:textId="77777777" w:rsidR="00A07CFB" w:rsidRPr="002E30D7" w:rsidRDefault="00A07CFB" w:rsidP="00A07CFB">
            <w:pPr>
              <w:widowControl w:val="0"/>
              <w:tabs>
                <w:tab w:val="left" w:pos="851"/>
              </w:tabs>
              <w:autoSpaceDE w:val="0"/>
              <w:autoSpaceDN w:val="0"/>
              <w:adjustRightInd w:val="0"/>
              <w:spacing w:line="276" w:lineRule="auto"/>
              <w:rPr>
                <w:sz w:val="15"/>
              </w:rPr>
            </w:pPr>
            <w:r>
              <w:rPr>
                <w:sz w:val="15"/>
              </w:rPr>
              <w:t>Address of the DUT IF field.</w:t>
            </w:r>
          </w:p>
        </w:tc>
      </w:tr>
      <w:tr w:rsidR="00A07CFB" w:rsidRPr="002E30D7" w14:paraId="6D4BACA8" w14:textId="77777777" w:rsidTr="00331B76">
        <w:trPr>
          <w:trHeight w:val="30"/>
        </w:trPr>
        <w:tc>
          <w:tcPr>
            <w:tcW w:w="2070" w:type="dxa"/>
            <w:shd w:val="clear" w:color="auto" w:fill="E7E6E6" w:themeFill="background2"/>
            <w:vAlign w:val="bottom"/>
          </w:tcPr>
          <w:p w14:paraId="0C310008" w14:textId="77777777" w:rsidR="00A07CFB" w:rsidRPr="002E30D7"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dut_address_increment</w:t>
            </w:r>
            <w:proofErr w:type="spellEnd"/>
          </w:p>
        </w:tc>
        <w:tc>
          <w:tcPr>
            <w:tcW w:w="900" w:type="dxa"/>
            <w:shd w:val="clear" w:color="auto" w:fill="E7E6E6" w:themeFill="background2"/>
            <w:vAlign w:val="bottom"/>
          </w:tcPr>
          <w:p w14:paraId="4EDAFBBC"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integer</w:t>
            </w:r>
          </w:p>
        </w:tc>
        <w:tc>
          <w:tcPr>
            <w:tcW w:w="3870" w:type="dxa"/>
            <w:shd w:val="clear" w:color="auto" w:fill="E7E6E6" w:themeFill="background2"/>
            <w:vAlign w:val="bottom"/>
          </w:tcPr>
          <w:p w14:paraId="41F84A6A" w14:textId="77777777" w:rsidR="00A07CFB" w:rsidRPr="002E30D7" w:rsidRDefault="00A07CFB" w:rsidP="00A07CFB">
            <w:pPr>
              <w:widowControl w:val="0"/>
              <w:tabs>
                <w:tab w:val="left" w:pos="851"/>
              </w:tabs>
              <w:autoSpaceDE w:val="0"/>
              <w:autoSpaceDN w:val="0"/>
              <w:adjustRightInd w:val="0"/>
              <w:spacing w:line="276" w:lineRule="auto"/>
              <w:rPr>
                <w:rFonts w:cs="Helvetica"/>
                <w:bCs/>
                <w:sz w:val="15"/>
              </w:rPr>
            </w:pPr>
            <w:r>
              <w:rPr>
                <w:rFonts w:cs="Helvetica"/>
                <w:bCs/>
                <w:sz w:val="15"/>
              </w:rPr>
              <w:t>Incrementation of the address on each access.</w:t>
            </w:r>
          </w:p>
        </w:tc>
      </w:tr>
      <w:tr w:rsidR="00331B76" w:rsidRPr="002E30D7" w14:paraId="3877DD65" w14:textId="77777777" w:rsidTr="00331B76">
        <w:trPr>
          <w:trHeight w:val="30"/>
        </w:trPr>
        <w:tc>
          <w:tcPr>
            <w:tcW w:w="2070" w:type="dxa"/>
            <w:shd w:val="clear" w:color="auto" w:fill="FFFFFF" w:themeFill="background1"/>
            <w:vAlign w:val="bottom"/>
          </w:tcPr>
          <w:p w14:paraId="00066C08" w14:textId="2A1939F5" w:rsidR="00331B76" w:rsidRDefault="00331B76" w:rsidP="00A07CF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data_width</w:t>
            </w:r>
            <w:proofErr w:type="spellEnd"/>
          </w:p>
        </w:tc>
        <w:tc>
          <w:tcPr>
            <w:tcW w:w="900" w:type="dxa"/>
            <w:shd w:val="clear" w:color="auto" w:fill="FFFFFF" w:themeFill="background1"/>
            <w:vAlign w:val="bottom"/>
          </w:tcPr>
          <w:p w14:paraId="116B1A38" w14:textId="7FA82B31" w:rsidR="00331B76" w:rsidRDefault="00331B76" w:rsidP="00A07CFB">
            <w:pPr>
              <w:widowControl w:val="0"/>
              <w:tabs>
                <w:tab w:val="left" w:pos="851"/>
              </w:tabs>
              <w:autoSpaceDE w:val="0"/>
              <w:autoSpaceDN w:val="0"/>
              <w:adjustRightInd w:val="0"/>
              <w:spacing w:line="276" w:lineRule="auto"/>
              <w:rPr>
                <w:rFonts w:cs="Helvetica"/>
                <w:bCs/>
                <w:sz w:val="15"/>
              </w:rPr>
            </w:pPr>
            <w:r>
              <w:rPr>
                <w:rFonts w:cs="Helvetica"/>
                <w:bCs/>
                <w:sz w:val="15"/>
              </w:rPr>
              <w:t>positive</w:t>
            </w:r>
          </w:p>
        </w:tc>
        <w:tc>
          <w:tcPr>
            <w:tcW w:w="3870" w:type="dxa"/>
            <w:shd w:val="clear" w:color="auto" w:fill="FFFFFF" w:themeFill="background1"/>
            <w:vAlign w:val="bottom"/>
          </w:tcPr>
          <w:p w14:paraId="54D9895F" w14:textId="1F6EC72F" w:rsidR="00331B76" w:rsidRDefault="00B61CF6" w:rsidP="00A07CFB">
            <w:pPr>
              <w:widowControl w:val="0"/>
              <w:tabs>
                <w:tab w:val="left" w:pos="851"/>
              </w:tabs>
              <w:autoSpaceDE w:val="0"/>
              <w:autoSpaceDN w:val="0"/>
              <w:adjustRightInd w:val="0"/>
              <w:spacing w:line="276" w:lineRule="auto"/>
              <w:rPr>
                <w:rFonts w:cs="Helvetica"/>
                <w:bCs/>
                <w:sz w:val="15"/>
              </w:rPr>
            </w:pPr>
            <w:r>
              <w:rPr>
                <w:rFonts w:cs="Helvetica"/>
                <w:bCs/>
                <w:sz w:val="15"/>
              </w:rPr>
              <w:t>W</w:t>
            </w:r>
            <w:r w:rsidR="00331B76">
              <w:rPr>
                <w:rFonts w:cs="Helvetica"/>
                <w:bCs/>
                <w:sz w:val="15"/>
              </w:rPr>
              <w:t>idth of the data per transfer, must be &lt;= bus width.</w:t>
            </w:r>
          </w:p>
        </w:tc>
      </w:tr>
      <w:tr w:rsidR="00B61CF6" w:rsidRPr="002E30D7" w14:paraId="13769984" w14:textId="77777777" w:rsidTr="00B61CF6">
        <w:trPr>
          <w:trHeight w:val="30"/>
        </w:trPr>
        <w:tc>
          <w:tcPr>
            <w:tcW w:w="2070" w:type="dxa"/>
            <w:shd w:val="clear" w:color="auto" w:fill="E7E6E6" w:themeFill="background2"/>
            <w:vAlign w:val="center"/>
          </w:tcPr>
          <w:p w14:paraId="0E85B943" w14:textId="46262837" w:rsidR="00B61CF6" w:rsidRPr="00B61CF6" w:rsidRDefault="00B61CF6" w:rsidP="00B61CF6">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use_field</w:t>
            </w:r>
            <w:proofErr w:type="spellEnd"/>
          </w:p>
        </w:tc>
        <w:tc>
          <w:tcPr>
            <w:tcW w:w="900" w:type="dxa"/>
            <w:shd w:val="clear" w:color="auto" w:fill="E7E6E6" w:themeFill="background2"/>
            <w:vAlign w:val="center"/>
          </w:tcPr>
          <w:p w14:paraId="3B2104F3" w14:textId="2EE503FC" w:rsidR="00B61CF6" w:rsidRPr="00B61CF6" w:rsidRDefault="00B61CF6" w:rsidP="00B61CF6">
            <w:pPr>
              <w:widowControl w:val="0"/>
              <w:tabs>
                <w:tab w:val="left" w:pos="851"/>
              </w:tabs>
              <w:autoSpaceDE w:val="0"/>
              <w:autoSpaceDN w:val="0"/>
              <w:adjustRightInd w:val="0"/>
              <w:spacing w:line="276" w:lineRule="auto"/>
              <w:rPr>
                <w:rFonts w:cs="Helvetica"/>
                <w:bCs/>
                <w:sz w:val="15"/>
              </w:rPr>
            </w:pPr>
            <w:proofErr w:type="spellStart"/>
            <w:r w:rsidRPr="00B61CF6">
              <w:rPr>
                <w:rFonts w:cs="Helvetica"/>
                <w:bCs/>
                <w:sz w:val="15"/>
              </w:rPr>
              <w:t>boolean</w:t>
            </w:r>
            <w:proofErr w:type="spellEnd"/>
          </w:p>
        </w:tc>
        <w:tc>
          <w:tcPr>
            <w:tcW w:w="3870" w:type="dxa"/>
            <w:shd w:val="clear" w:color="auto" w:fill="E7E6E6" w:themeFill="background2"/>
            <w:vAlign w:val="center"/>
          </w:tcPr>
          <w:p w14:paraId="7CC7AE4C" w14:textId="32DD73E3" w:rsidR="00B61CF6" w:rsidRPr="00B61CF6" w:rsidRDefault="00B61CF6" w:rsidP="00B61CF6">
            <w:pPr>
              <w:widowControl w:val="0"/>
              <w:tabs>
                <w:tab w:val="left" w:pos="851"/>
              </w:tabs>
              <w:autoSpaceDE w:val="0"/>
              <w:autoSpaceDN w:val="0"/>
              <w:adjustRightInd w:val="0"/>
              <w:spacing w:line="276" w:lineRule="auto"/>
              <w:rPr>
                <w:rFonts w:cs="Helvetica"/>
                <w:bCs/>
                <w:sz w:val="15"/>
              </w:rPr>
            </w:pPr>
            <w:r w:rsidRPr="00B61CF6">
              <w:rPr>
                <w:rFonts w:cs="Helvetica"/>
                <w:bCs/>
                <w:sz w:val="15"/>
              </w:rPr>
              <w:t xml:space="preserve">Used by the HVVC to send/request fields to/from the </w:t>
            </w:r>
            <w:r w:rsidR="00B56303">
              <w:rPr>
                <w:rFonts w:cs="Helvetica"/>
                <w:bCs/>
                <w:sz w:val="15"/>
              </w:rPr>
              <w:t xml:space="preserve">HVVC-to-VVC </w:t>
            </w:r>
            <w:r w:rsidR="005B3F89">
              <w:rPr>
                <w:rFonts w:cs="Helvetica"/>
                <w:bCs/>
                <w:sz w:val="15"/>
              </w:rPr>
              <w:t>b</w:t>
            </w:r>
            <w:r w:rsidRPr="00B61CF6">
              <w:rPr>
                <w:rFonts w:cs="Helvetica"/>
                <w:bCs/>
                <w:sz w:val="15"/>
              </w:rPr>
              <w:t>ridge or ignore them when not applicable.</w:t>
            </w:r>
          </w:p>
        </w:tc>
      </w:tr>
      <w:tr w:rsidR="00A07CFB" w:rsidRPr="002E30D7" w14:paraId="77AD7DB9" w14:textId="77777777" w:rsidTr="00B61CF6">
        <w:trPr>
          <w:trHeight w:val="30"/>
        </w:trPr>
        <w:tc>
          <w:tcPr>
            <w:tcW w:w="2070" w:type="dxa"/>
            <w:shd w:val="clear" w:color="auto" w:fill="FFFFFF" w:themeFill="background1"/>
            <w:vAlign w:val="bottom"/>
          </w:tcPr>
          <w:p w14:paraId="0B2B954E" w14:textId="77777777" w:rsidR="00A07CFB" w:rsidRPr="00B61CF6" w:rsidRDefault="00A07CFB" w:rsidP="00A07CFB">
            <w:pPr>
              <w:widowControl w:val="0"/>
              <w:tabs>
                <w:tab w:val="left" w:pos="851"/>
              </w:tabs>
              <w:autoSpaceDE w:val="0"/>
              <w:autoSpaceDN w:val="0"/>
              <w:adjustRightInd w:val="0"/>
              <w:spacing w:line="276" w:lineRule="auto"/>
              <w:ind w:left="122"/>
              <w:rPr>
                <w:rFonts w:cs="Helvetica"/>
                <w:bCs/>
                <w:sz w:val="15"/>
              </w:rPr>
            </w:pPr>
            <w:proofErr w:type="spellStart"/>
            <w:r w:rsidRPr="00B61CF6">
              <w:rPr>
                <w:rFonts w:cs="Helvetica"/>
                <w:bCs/>
                <w:sz w:val="15"/>
              </w:rPr>
              <w:t>field_description</w:t>
            </w:r>
            <w:proofErr w:type="spellEnd"/>
          </w:p>
        </w:tc>
        <w:tc>
          <w:tcPr>
            <w:tcW w:w="900" w:type="dxa"/>
            <w:shd w:val="clear" w:color="auto" w:fill="FFFFFF" w:themeFill="background1"/>
            <w:vAlign w:val="bottom"/>
          </w:tcPr>
          <w:p w14:paraId="220B96F2"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string</w:t>
            </w:r>
          </w:p>
        </w:tc>
        <w:tc>
          <w:tcPr>
            <w:tcW w:w="3870" w:type="dxa"/>
            <w:shd w:val="clear" w:color="auto" w:fill="FFFFFF" w:themeFill="background1"/>
            <w:vAlign w:val="bottom"/>
          </w:tcPr>
          <w:p w14:paraId="31AA91F0" w14:textId="77777777" w:rsidR="00A07CFB" w:rsidRPr="00B61CF6" w:rsidRDefault="00A07CFB" w:rsidP="00A07CFB">
            <w:pPr>
              <w:widowControl w:val="0"/>
              <w:tabs>
                <w:tab w:val="left" w:pos="851"/>
              </w:tabs>
              <w:autoSpaceDE w:val="0"/>
              <w:autoSpaceDN w:val="0"/>
              <w:adjustRightInd w:val="0"/>
              <w:spacing w:line="276" w:lineRule="auto"/>
              <w:rPr>
                <w:rFonts w:cs="Helvetica"/>
                <w:bCs/>
                <w:sz w:val="15"/>
              </w:rPr>
            </w:pPr>
            <w:r w:rsidRPr="00B61CF6">
              <w:rPr>
                <w:rFonts w:cs="Helvetica"/>
                <w:bCs/>
                <w:sz w:val="15"/>
              </w:rPr>
              <w:t>Description of the DUT IF field.</w:t>
            </w:r>
          </w:p>
        </w:tc>
      </w:tr>
    </w:tbl>
    <w:p w14:paraId="1EA31D06" w14:textId="77777777" w:rsidR="00A07CFB" w:rsidRDefault="00A07CFB" w:rsidP="00E00138"/>
    <w:p w14:paraId="305C0309" w14:textId="73526FB1" w:rsidR="001D1156" w:rsidRPr="00E00138" w:rsidRDefault="00746F3C" w:rsidP="001D1156">
      <w:pPr>
        <w:rPr>
          <w:b/>
        </w:rPr>
      </w:pPr>
      <w:r w:rsidRPr="00E00138">
        <w:rPr>
          <w:b/>
        </w:rPr>
        <w:t>The</w:t>
      </w:r>
      <w:r w:rsidR="00E00138">
        <w:rPr>
          <w:b/>
        </w:rPr>
        <w:t xml:space="preserve"> Ethernet</w:t>
      </w:r>
      <w:r w:rsidRPr="00E00138">
        <w:rPr>
          <w:b/>
        </w:rPr>
        <w:t xml:space="preserve"> interface fields </w:t>
      </w:r>
      <w:r w:rsidR="00E00138">
        <w:rPr>
          <w:b/>
        </w:rPr>
        <w:t>are associated with the following indexes</w:t>
      </w:r>
    </w:p>
    <w:tbl>
      <w:tblPr>
        <w:tblW w:w="6968"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320"/>
        <w:gridCol w:w="810"/>
      </w:tblGrid>
      <w:tr w:rsidR="00746F3C" w:rsidRPr="009C4146" w14:paraId="243BC1D6" w14:textId="4B94C915" w:rsidTr="00A07CFB">
        <w:tc>
          <w:tcPr>
            <w:tcW w:w="1838" w:type="dxa"/>
            <w:tcBorders>
              <w:bottom w:val="single" w:sz="4" w:space="0" w:color="auto"/>
            </w:tcBorders>
            <w:shd w:val="clear" w:color="auto" w:fill="000000" w:themeFill="text1"/>
          </w:tcPr>
          <w:p w14:paraId="46DE8897" w14:textId="4BAAFA25" w:rsidR="00746F3C" w:rsidRPr="009C4146" w:rsidRDefault="00746F3C" w:rsidP="006C2219">
            <w:pPr>
              <w:tabs>
                <w:tab w:val="right" w:pos="1877"/>
                <w:tab w:val="left" w:pos="4820"/>
              </w:tabs>
              <w:rPr>
                <w:rFonts w:cs="Helvetica"/>
                <w:b/>
              </w:rPr>
            </w:pPr>
            <w:r>
              <w:rPr>
                <w:rFonts w:cs="Helvetica"/>
                <w:b/>
              </w:rPr>
              <w:t>Ethernet field</w:t>
            </w:r>
            <w:r w:rsidRPr="009C4146">
              <w:rPr>
                <w:rFonts w:cs="Helvetica"/>
                <w:b/>
              </w:rPr>
              <w:tab/>
            </w:r>
          </w:p>
        </w:tc>
        <w:tc>
          <w:tcPr>
            <w:tcW w:w="4320" w:type="dxa"/>
            <w:tcBorders>
              <w:bottom w:val="single" w:sz="4" w:space="0" w:color="auto"/>
            </w:tcBorders>
            <w:shd w:val="clear" w:color="auto" w:fill="000000" w:themeFill="text1"/>
          </w:tcPr>
          <w:p w14:paraId="622AEFBB" w14:textId="7C4D58F8" w:rsidR="00746F3C" w:rsidRPr="009C4146" w:rsidRDefault="00746F3C" w:rsidP="006C2219">
            <w:pPr>
              <w:tabs>
                <w:tab w:val="left" w:pos="4820"/>
              </w:tabs>
              <w:rPr>
                <w:rFonts w:cs="Helvetica"/>
                <w:b/>
              </w:rPr>
            </w:pPr>
            <w:r>
              <w:rPr>
                <w:rFonts w:cs="Helvetica"/>
                <w:b/>
              </w:rPr>
              <w:t>Name</w:t>
            </w:r>
          </w:p>
        </w:tc>
        <w:tc>
          <w:tcPr>
            <w:tcW w:w="810" w:type="dxa"/>
            <w:tcBorders>
              <w:bottom w:val="single" w:sz="4" w:space="0" w:color="auto"/>
            </w:tcBorders>
            <w:shd w:val="clear" w:color="auto" w:fill="000000" w:themeFill="text1"/>
          </w:tcPr>
          <w:p w14:paraId="25F30EF6" w14:textId="2AD55015" w:rsidR="00746F3C" w:rsidRDefault="00E00138" w:rsidP="006C2219">
            <w:pPr>
              <w:tabs>
                <w:tab w:val="left" w:pos="4820"/>
              </w:tabs>
              <w:rPr>
                <w:rFonts w:cs="Helvetica"/>
                <w:b/>
              </w:rPr>
            </w:pPr>
            <w:r>
              <w:rPr>
                <w:rFonts w:cs="Helvetica"/>
                <w:b/>
              </w:rPr>
              <w:t>Index</w:t>
            </w:r>
          </w:p>
        </w:tc>
      </w:tr>
      <w:tr w:rsidR="00746F3C" w:rsidRPr="009C4146" w14:paraId="671F6239" w14:textId="7891AF28" w:rsidTr="002104EB">
        <w:tc>
          <w:tcPr>
            <w:tcW w:w="1838" w:type="dxa"/>
            <w:tcBorders>
              <w:left w:val="nil"/>
              <w:bottom w:val="nil"/>
              <w:right w:val="nil"/>
            </w:tcBorders>
            <w:shd w:val="clear" w:color="auto" w:fill="auto"/>
          </w:tcPr>
          <w:p w14:paraId="2387ED9C" w14:textId="2B0EEECA" w:rsidR="00746F3C" w:rsidRPr="009C4146" w:rsidRDefault="00746F3C" w:rsidP="006C2219">
            <w:pPr>
              <w:spacing w:line="276" w:lineRule="auto"/>
              <w:rPr>
                <w:rFonts w:cs="Helvetica"/>
                <w:sz w:val="15"/>
                <w:szCs w:val="18"/>
              </w:rPr>
            </w:pPr>
            <w:r>
              <w:rPr>
                <w:rFonts w:cs="Helvetica"/>
                <w:sz w:val="15"/>
                <w:szCs w:val="18"/>
              </w:rPr>
              <w:t>Preamble &amp; SFD</w:t>
            </w:r>
          </w:p>
        </w:tc>
        <w:tc>
          <w:tcPr>
            <w:tcW w:w="4320" w:type="dxa"/>
            <w:tcBorders>
              <w:left w:val="nil"/>
              <w:bottom w:val="nil"/>
              <w:right w:val="nil"/>
            </w:tcBorders>
            <w:shd w:val="clear" w:color="auto" w:fill="auto"/>
          </w:tcPr>
          <w:p w14:paraId="30B33C5C" w14:textId="6B22B853" w:rsidR="00746F3C" w:rsidRPr="009C4146" w:rsidRDefault="00746F3C" w:rsidP="006C2219">
            <w:pPr>
              <w:spacing w:line="276" w:lineRule="auto"/>
              <w:rPr>
                <w:rFonts w:cs="Helvetica"/>
                <w:sz w:val="15"/>
                <w:szCs w:val="18"/>
              </w:rPr>
            </w:pPr>
            <w:r>
              <w:rPr>
                <w:rFonts w:cs="Helvetica"/>
                <w:sz w:val="15"/>
                <w:szCs w:val="18"/>
              </w:rPr>
              <w:t>C_</w:t>
            </w:r>
            <w:r w:rsidR="001B445A">
              <w:rPr>
                <w:rFonts w:cs="Helvetica"/>
                <w:sz w:val="15"/>
                <w:szCs w:val="18"/>
              </w:rPr>
              <w:t>F</w:t>
            </w:r>
            <w:r>
              <w:rPr>
                <w:rFonts w:cs="Helvetica"/>
                <w:sz w:val="15"/>
                <w:szCs w:val="18"/>
              </w:rPr>
              <w:t>IELD_</w:t>
            </w:r>
            <w:r w:rsidR="001B445A">
              <w:rPr>
                <w:rFonts w:cs="Helvetica"/>
                <w:sz w:val="15"/>
                <w:szCs w:val="18"/>
              </w:rPr>
              <w:t>IDX</w:t>
            </w:r>
            <w:r>
              <w:rPr>
                <w:rFonts w:cs="Helvetica"/>
                <w:sz w:val="15"/>
                <w:szCs w:val="18"/>
              </w:rPr>
              <w:t>_PREAMBLE_</w:t>
            </w:r>
            <w:r w:rsidR="001B445A">
              <w:rPr>
                <w:rFonts w:cs="Helvetica"/>
                <w:sz w:val="15"/>
                <w:szCs w:val="18"/>
              </w:rPr>
              <w:t>AND_</w:t>
            </w:r>
            <w:r>
              <w:rPr>
                <w:rFonts w:cs="Helvetica"/>
                <w:sz w:val="15"/>
                <w:szCs w:val="18"/>
              </w:rPr>
              <w:t>SFD</w:t>
            </w:r>
          </w:p>
        </w:tc>
        <w:tc>
          <w:tcPr>
            <w:tcW w:w="810" w:type="dxa"/>
            <w:tcBorders>
              <w:left w:val="nil"/>
              <w:bottom w:val="nil"/>
              <w:right w:val="nil"/>
            </w:tcBorders>
          </w:tcPr>
          <w:p w14:paraId="07F98FCA" w14:textId="7C24088A" w:rsidR="00746F3C" w:rsidRPr="009C4146" w:rsidRDefault="00746F3C" w:rsidP="006C2219">
            <w:pPr>
              <w:spacing w:line="276" w:lineRule="auto"/>
              <w:rPr>
                <w:rFonts w:cs="Helvetica"/>
                <w:sz w:val="15"/>
                <w:szCs w:val="18"/>
              </w:rPr>
            </w:pPr>
            <w:r>
              <w:rPr>
                <w:rFonts w:cs="Helvetica"/>
                <w:sz w:val="15"/>
                <w:szCs w:val="18"/>
              </w:rPr>
              <w:t>0</w:t>
            </w:r>
          </w:p>
        </w:tc>
      </w:tr>
      <w:tr w:rsidR="00746F3C" w:rsidRPr="009C4146" w14:paraId="03113CA2" w14:textId="0C0DEE69" w:rsidTr="00DD61F2">
        <w:tc>
          <w:tcPr>
            <w:tcW w:w="1838" w:type="dxa"/>
            <w:tcBorders>
              <w:top w:val="nil"/>
              <w:left w:val="nil"/>
              <w:bottom w:val="nil"/>
              <w:right w:val="nil"/>
            </w:tcBorders>
            <w:shd w:val="clear" w:color="auto" w:fill="E7E6E6" w:themeFill="background2"/>
          </w:tcPr>
          <w:p w14:paraId="3A080584" w14:textId="4018F511" w:rsidR="00746F3C" w:rsidRPr="009C4146" w:rsidRDefault="00746F3C" w:rsidP="006C2219">
            <w:pPr>
              <w:spacing w:line="276" w:lineRule="auto"/>
              <w:rPr>
                <w:rFonts w:cs="Helvetica"/>
                <w:sz w:val="15"/>
                <w:szCs w:val="18"/>
              </w:rPr>
            </w:pPr>
            <w:r>
              <w:rPr>
                <w:rFonts w:cs="Helvetica"/>
                <w:sz w:val="15"/>
                <w:szCs w:val="18"/>
              </w:rPr>
              <w:t>MAC destination</w:t>
            </w:r>
          </w:p>
        </w:tc>
        <w:tc>
          <w:tcPr>
            <w:tcW w:w="4320" w:type="dxa"/>
            <w:tcBorders>
              <w:top w:val="nil"/>
              <w:left w:val="nil"/>
              <w:bottom w:val="nil"/>
              <w:right w:val="nil"/>
            </w:tcBorders>
            <w:shd w:val="clear" w:color="auto" w:fill="E7E6E6" w:themeFill="background2"/>
          </w:tcPr>
          <w:p w14:paraId="60C86681" w14:textId="079109DE" w:rsidR="00746F3C" w:rsidRPr="009C4146" w:rsidRDefault="00746F3C" w:rsidP="006C2219">
            <w:pPr>
              <w:spacing w:line="276" w:lineRule="auto"/>
              <w:rPr>
                <w:rFonts w:cs="Helvetica"/>
                <w:sz w:val="15"/>
                <w:szCs w:val="18"/>
              </w:rPr>
            </w:pPr>
            <w:r w:rsidRPr="00746F3C">
              <w:rPr>
                <w:rFonts w:cs="Helvetica"/>
                <w:sz w:val="15"/>
                <w:szCs w:val="18"/>
              </w:rPr>
              <w:t>C_</w:t>
            </w:r>
            <w:r w:rsidR="001B445A">
              <w:rPr>
                <w:rFonts w:cs="Helvetica"/>
                <w:sz w:val="15"/>
                <w:szCs w:val="18"/>
              </w:rPr>
              <w:t>F</w:t>
            </w:r>
            <w:r w:rsidRPr="00746F3C">
              <w:rPr>
                <w:rFonts w:cs="Helvetica"/>
                <w:sz w:val="15"/>
                <w:szCs w:val="18"/>
              </w:rPr>
              <w:t>IELD_</w:t>
            </w:r>
            <w:r w:rsidR="001B445A">
              <w:rPr>
                <w:rFonts w:cs="Helvetica"/>
                <w:sz w:val="15"/>
                <w:szCs w:val="18"/>
              </w:rPr>
              <w:t>IDX</w:t>
            </w:r>
            <w:r w:rsidRPr="00746F3C">
              <w:rPr>
                <w:rFonts w:cs="Helvetica"/>
                <w:sz w:val="15"/>
                <w:szCs w:val="18"/>
              </w:rPr>
              <w:t>_</w:t>
            </w:r>
            <w:r>
              <w:rPr>
                <w:rFonts w:cs="Helvetica"/>
                <w:sz w:val="15"/>
                <w:szCs w:val="18"/>
              </w:rPr>
              <w:t>MAC_DESTINATION</w:t>
            </w:r>
          </w:p>
        </w:tc>
        <w:tc>
          <w:tcPr>
            <w:tcW w:w="810" w:type="dxa"/>
            <w:tcBorders>
              <w:top w:val="nil"/>
              <w:left w:val="nil"/>
              <w:bottom w:val="nil"/>
              <w:right w:val="nil"/>
            </w:tcBorders>
            <w:shd w:val="clear" w:color="auto" w:fill="E7E6E6" w:themeFill="background2"/>
          </w:tcPr>
          <w:p w14:paraId="0D7FE433" w14:textId="17BFA399" w:rsidR="00746F3C" w:rsidRPr="009C4146" w:rsidRDefault="00746F3C" w:rsidP="006C2219">
            <w:pPr>
              <w:spacing w:line="276" w:lineRule="auto"/>
              <w:rPr>
                <w:rFonts w:cs="Helvetica"/>
                <w:sz w:val="15"/>
                <w:szCs w:val="18"/>
              </w:rPr>
            </w:pPr>
            <w:r>
              <w:rPr>
                <w:rFonts w:cs="Helvetica"/>
                <w:sz w:val="15"/>
                <w:szCs w:val="18"/>
              </w:rPr>
              <w:t>1</w:t>
            </w:r>
          </w:p>
        </w:tc>
      </w:tr>
      <w:tr w:rsidR="00746F3C" w:rsidRPr="009C4146" w14:paraId="0B145D0A" w14:textId="77777777" w:rsidTr="002104EB">
        <w:tc>
          <w:tcPr>
            <w:tcW w:w="1838" w:type="dxa"/>
            <w:tcBorders>
              <w:top w:val="nil"/>
              <w:left w:val="nil"/>
              <w:bottom w:val="nil"/>
              <w:right w:val="nil"/>
            </w:tcBorders>
            <w:shd w:val="clear" w:color="auto" w:fill="auto"/>
          </w:tcPr>
          <w:p w14:paraId="7C74AB19" w14:textId="2DCE9651" w:rsidR="00746F3C" w:rsidRDefault="00746F3C" w:rsidP="006C2219">
            <w:pPr>
              <w:spacing w:line="276" w:lineRule="auto"/>
              <w:rPr>
                <w:rFonts w:cs="Helvetica"/>
                <w:sz w:val="15"/>
                <w:szCs w:val="18"/>
              </w:rPr>
            </w:pPr>
            <w:r>
              <w:rPr>
                <w:rFonts w:cs="Helvetica"/>
                <w:sz w:val="15"/>
                <w:szCs w:val="18"/>
              </w:rPr>
              <w:t>MAC source</w:t>
            </w:r>
          </w:p>
        </w:tc>
        <w:tc>
          <w:tcPr>
            <w:tcW w:w="4320" w:type="dxa"/>
            <w:tcBorders>
              <w:top w:val="nil"/>
              <w:left w:val="nil"/>
              <w:bottom w:val="nil"/>
              <w:right w:val="nil"/>
            </w:tcBorders>
            <w:shd w:val="clear" w:color="auto" w:fill="auto"/>
          </w:tcPr>
          <w:p w14:paraId="22D4D49F" w14:textId="1F658487"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MAC_</w:t>
            </w:r>
            <w:r>
              <w:rPr>
                <w:rFonts w:cs="Helvetica"/>
                <w:sz w:val="15"/>
                <w:szCs w:val="18"/>
              </w:rPr>
              <w:t>SOURCE</w:t>
            </w:r>
          </w:p>
        </w:tc>
        <w:tc>
          <w:tcPr>
            <w:tcW w:w="810" w:type="dxa"/>
            <w:tcBorders>
              <w:top w:val="nil"/>
              <w:left w:val="nil"/>
              <w:bottom w:val="nil"/>
              <w:right w:val="nil"/>
            </w:tcBorders>
          </w:tcPr>
          <w:p w14:paraId="59ED9906" w14:textId="0C08ED2A" w:rsidR="00746F3C" w:rsidRDefault="00746F3C" w:rsidP="006C2219">
            <w:pPr>
              <w:spacing w:line="276" w:lineRule="auto"/>
              <w:rPr>
                <w:rFonts w:cs="Helvetica"/>
                <w:sz w:val="15"/>
                <w:szCs w:val="18"/>
              </w:rPr>
            </w:pPr>
            <w:r>
              <w:rPr>
                <w:rFonts w:cs="Helvetica"/>
                <w:sz w:val="15"/>
                <w:szCs w:val="18"/>
              </w:rPr>
              <w:t>2</w:t>
            </w:r>
          </w:p>
        </w:tc>
      </w:tr>
      <w:tr w:rsidR="00746F3C" w:rsidRPr="009C4146" w14:paraId="088F1707" w14:textId="77777777" w:rsidTr="002104EB">
        <w:tc>
          <w:tcPr>
            <w:tcW w:w="1838" w:type="dxa"/>
            <w:tcBorders>
              <w:top w:val="nil"/>
              <w:left w:val="nil"/>
              <w:bottom w:val="nil"/>
              <w:right w:val="nil"/>
            </w:tcBorders>
            <w:shd w:val="clear" w:color="auto" w:fill="E7E6E6" w:themeFill="background2"/>
          </w:tcPr>
          <w:p w14:paraId="427FE905" w14:textId="1CF03080" w:rsidR="00746F3C" w:rsidRDefault="001B445A" w:rsidP="006C2219">
            <w:pPr>
              <w:spacing w:line="276" w:lineRule="auto"/>
              <w:rPr>
                <w:rFonts w:cs="Helvetica"/>
                <w:sz w:val="15"/>
                <w:szCs w:val="18"/>
              </w:rPr>
            </w:pPr>
            <w:r>
              <w:rPr>
                <w:rFonts w:cs="Helvetica"/>
                <w:sz w:val="15"/>
                <w:szCs w:val="18"/>
              </w:rPr>
              <w:t>Payload l</w:t>
            </w:r>
            <w:r w:rsidR="00746F3C">
              <w:rPr>
                <w:rFonts w:cs="Helvetica"/>
                <w:sz w:val="15"/>
                <w:szCs w:val="18"/>
              </w:rPr>
              <w:t>ength</w:t>
            </w:r>
          </w:p>
        </w:tc>
        <w:tc>
          <w:tcPr>
            <w:tcW w:w="4320" w:type="dxa"/>
            <w:tcBorders>
              <w:top w:val="nil"/>
              <w:left w:val="nil"/>
              <w:bottom w:val="nil"/>
              <w:right w:val="nil"/>
            </w:tcBorders>
            <w:shd w:val="clear" w:color="auto" w:fill="E7E6E6" w:themeFill="background2"/>
          </w:tcPr>
          <w:p w14:paraId="401B4D91" w14:textId="1696F7EF"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sidR="001B445A">
              <w:rPr>
                <w:rFonts w:cs="Helvetica"/>
                <w:sz w:val="15"/>
                <w:szCs w:val="18"/>
              </w:rPr>
              <w:t>PAYLOAD</w:t>
            </w:r>
            <w:r w:rsidRPr="00746F3C">
              <w:rPr>
                <w:rFonts w:cs="Helvetica"/>
                <w:sz w:val="15"/>
                <w:szCs w:val="18"/>
              </w:rPr>
              <w:t>_</w:t>
            </w:r>
            <w:r>
              <w:rPr>
                <w:rFonts w:cs="Helvetica"/>
                <w:sz w:val="15"/>
                <w:szCs w:val="18"/>
              </w:rPr>
              <w:t>LENGTH</w:t>
            </w:r>
          </w:p>
        </w:tc>
        <w:tc>
          <w:tcPr>
            <w:tcW w:w="810" w:type="dxa"/>
            <w:tcBorders>
              <w:top w:val="nil"/>
              <w:left w:val="nil"/>
              <w:bottom w:val="nil"/>
              <w:right w:val="nil"/>
            </w:tcBorders>
            <w:shd w:val="clear" w:color="auto" w:fill="E7E6E6" w:themeFill="background2"/>
          </w:tcPr>
          <w:p w14:paraId="727B8AF7" w14:textId="4D7F0932" w:rsidR="00746F3C" w:rsidRDefault="00746F3C" w:rsidP="006C2219">
            <w:pPr>
              <w:spacing w:line="276" w:lineRule="auto"/>
              <w:rPr>
                <w:rFonts w:cs="Helvetica"/>
                <w:sz w:val="15"/>
                <w:szCs w:val="18"/>
              </w:rPr>
            </w:pPr>
            <w:r>
              <w:rPr>
                <w:rFonts w:cs="Helvetica"/>
                <w:sz w:val="15"/>
                <w:szCs w:val="18"/>
              </w:rPr>
              <w:t>3</w:t>
            </w:r>
          </w:p>
        </w:tc>
      </w:tr>
      <w:tr w:rsidR="00746F3C" w:rsidRPr="009C4146" w14:paraId="30419E55" w14:textId="77777777" w:rsidTr="002104EB">
        <w:tc>
          <w:tcPr>
            <w:tcW w:w="1838" w:type="dxa"/>
            <w:tcBorders>
              <w:top w:val="nil"/>
              <w:left w:val="nil"/>
              <w:bottom w:val="nil"/>
              <w:right w:val="nil"/>
            </w:tcBorders>
            <w:shd w:val="clear" w:color="auto" w:fill="auto"/>
          </w:tcPr>
          <w:p w14:paraId="2BD3C535" w14:textId="0FAACD33" w:rsidR="00746F3C" w:rsidRDefault="00746F3C" w:rsidP="006C2219">
            <w:pPr>
              <w:spacing w:line="276" w:lineRule="auto"/>
              <w:rPr>
                <w:rFonts w:cs="Helvetica"/>
                <w:sz w:val="15"/>
                <w:szCs w:val="18"/>
              </w:rPr>
            </w:pPr>
            <w:r>
              <w:rPr>
                <w:rFonts w:cs="Helvetica"/>
                <w:sz w:val="15"/>
                <w:szCs w:val="18"/>
              </w:rPr>
              <w:t>Payload</w:t>
            </w:r>
          </w:p>
        </w:tc>
        <w:tc>
          <w:tcPr>
            <w:tcW w:w="4320" w:type="dxa"/>
            <w:tcBorders>
              <w:top w:val="nil"/>
              <w:left w:val="nil"/>
              <w:bottom w:val="nil"/>
              <w:right w:val="nil"/>
            </w:tcBorders>
            <w:shd w:val="clear" w:color="auto" w:fill="auto"/>
          </w:tcPr>
          <w:p w14:paraId="76414889" w14:textId="32DAB2F4"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PAYLOAD</w:t>
            </w:r>
          </w:p>
        </w:tc>
        <w:tc>
          <w:tcPr>
            <w:tcW w:w="810" w:type="dxa"/>
            <w:tcBorders>
              <w:top w:val="nil"/>
              <w:left w:val="nil"/>
              <w:bottom w:val="nil"/>
              <w:right w:val="nil"/>
            </w:tcBorders>
          </w:tcPr>
          <w:p w14:paraId="41889825" w14:textId="1D90B20F" w:rsidR="00746F3C" w:rsidRDefault="00746F3C" w:rsidP="006C2219">
            <w:pPr>
              <w:spacing w:line="276" w:lineRule="auto"/>
              <w:rPr>
                <w:rFonts w:cs="Helvetica"/>
                <w:sz w:val="15"/>
                <w:szCs w:val="18"/>
              </w:rPr>
            </w:pPr>
            <w:r>
              <w:rPr>
                <w:rFonts w:cs="Helvetica"/>
                <w:sz w:val="15"/>
                <w:szCs w:val="18"/>
              </w:rPr>
              <w:t>4</w:t>
            </w:r>
          </w:p>
        </w:tc>
      </w:tr>
      <w:tr w:rsidR="00746F3C" w:rsidRPr="009C4146" w14:paraId="37E4F897" w14:textId="77777777" w:rsidTr="00DD61F2">
        <w:tc>
          <w:tcPr>
            <w:tcW w:w="1838" w:type="dxa"/>
            <w:tcBorders>
              <w:top w:val="nil"/>
              <w:left w:val="nil"/>
              <w:bottom w:val="nil"/>
              <w:right w:val="nil"/>
            </w:tcBorders>
            <w:shd w:val="clear" w:color="auto" w:fill="E7E6E6" w:themeFill="background2"/>
          </w:tcPr>
          <w:p w14:paraId="3A7CBF43" w14:textId="4DDCA280" w:rsidR="00746F3C" w:rsidRDefault="00746F3C" w:rsidP="006C2219">
            <w:pPr>
              <w:spacing w:line="276" w:lineRule="auto"/>
              <w:rPr>
                <w:rFonts w:cs="Helvetica"/>
                <w:sz w:val="15"/>
                <w:szCs w:val="18"/>
              </w:rPr>
            </w:pPr>
            <w:r>
              <w:rPr>
                <w:rFonts w:cs="Helvetica"/>
                <w:sz w:val="15"/>
                <w:szCs w:val="18"/>
              </w:rPr>
              <w:t>FCS</w:t>
            </w:r>
          </w:p>
        </w:tc>
        <w:tc>
          <w:tcPr>
            <w:tcW w:w="4320" w:type="dxa"/>
            <w:tcBorders>
              <w:top w:val="nil"/>
              <w:left w:val="nil"/>
              <w:bottom w:val="nil"/>
              <w:right w:val="nil"/>
            </w:tcBorders>
            <w:shd w:val="clear" w:color="auto" w:fill="E7E6E6" w:themeFill="background2"/>
          </w:tcPr>
          <w:p w14:paraId="5EC24D9F" w14:textId="55830A01" w:rsidR="00746F3C" w:rsidRPr="00746F3C" w:rsidRDefault="00746F3C" w:rsidP="006C2219">
            <w:pPr>
              <w:spacing w:line="276" w:lineRule="auto"/>
              <w:rPr>
                <w:rFonts w:cs="Helvetica"/>
                <w:sz w:val="15"/>
                <w:szCs w:val="18"/>
              </w:rPr>
            </w:pPr>
            <w:r w:rsidRPr="00746F3C">
              <w:rPr>
                <w:rFonts w:cs="Helvetica"/>
                <w:sz w:val="15"/>
                <w:szCs w:val="18"/>
              </w:rPr>
              <w:t>C_FIELD_</w:t>
            </w:r>
            <w:r w:rsidR="001B445A">
              <w:rPr>
                <w:rFonts w:cs="Helvetica"/>
                <w:sz w:val="15"/>
                <w:szCs w:val="18"/>
              </w:rPr>
              <w:t>IDX</w:t>
            </w:r>
            <w:r w:rsidRPr="00746F3C">
              <w:rPr>
                <w:rFonts w:cs="Helvetica"/>
                <w:sz w:val="15"/>
                <w:szCs w:val="18"/>
              </w:rPr>
              <w:t>_</w:t>
            </w:r>
            <w:r>
              <w:rPr>
                <w:rFonts w:cs="Helvetica"/>
                <w:sz w:val="15"/>
                <w:szCs w:val="18"/>
              </w:rPr>
              <w:t>FCS</w:t>
            </w:r>
          </w:p>
        </w:tc>
        <w:tc>
          <w:tcPr>
            <w:tcW w:w="810" w:type="dxa"/>
            <w:tcBorders>
              <w:top w:val="nil"/>
              <w:left w:val="nil"/>
              <w:bottom w:val="nil"/>
              <w:right w:val="nil"/>
            </w:tcBorders>
            <w:shd w:val="clear" w:color="auto" w:fill="E7E6E6" w:themeFill="background2"/>
          </w:tcPr>
          <w:p w14:paraId="5F28B642" w14:textId="530BBCB2" w:rsidR="00746F3C" w:rsidRDefault="00746F3C" w:rsidP="006C2219">
            <w:pPr>
              <w:spacing w:line="276" w:lineRule="auto"/>
              <w:rPr>
                <w:rFonts w:cs="Helvetica"/>
                <w:sz w:val="15"/>
                <w:szCs w:val="18"/>
              </w:rPr>
            </w:pPr>
            <w:r>
              <w:rPr>
                <w:rFonts w:cs="Helvetica"/>
                <w:sz w:val="15"/>
                <w:szCs w:val="18"/>
              </w:rPr>
              <w:t>5</w:t>
            </w:r>
          </w:p>
        </w:tc>
      </w:tr>
    </w:tbl>
    <w:p w14:paraId="42051F9E" w14:textId="76685D16" w:rsidR="00C3497F" w:rsidRDefault="00C3497F" w:rsidP="001D1156">
      <w:pPr>
        <w:rPr>
          <w:sz w:val="10"/>
          <w:szCs w:val="10"/>
        </w:rPr>
      </w:pPr>
    </w:p>
    <w:p w14:paraId="1CC816B2" w14:textId="77777777" w:rsidR="00AE4792" w:rsidRPr="005973A7" w:rsidRDefault="00AE4792" w:rsidP="001D1156">
      <w:pPr>
        <w:rPr>
          <w:sz w:val="10"/>
          <w:szCs w:val="10"/>
        </w:rPr>
      </w:pPr>
    </w:p>
    <w:p w14:paraId="2C881A86" w14:textId="5F81B651"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22E34D9E" w14:textId="0D494E02" w:rsidR="005973A7" w:rsidRPr="00532952" w:rsidRDefault="00604608" w:rsidP="00605841">
      <w:r>
        <w:t>Additional documentation about UVVM and its features can be found under “/</w:t>
      </w:r>
      <w:proofErr w:type="spellStart"/>
      <w:r>
        <w:t>uvvm_vvc_framework</w:t>
      </w:r>
      <w:proofErr w:type="spellEnd"/>
      <w:r>
        <w:t xml:space="preserve">/doc/”. </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65A36D8E" w:rsidR="00604608" w:rsidRDefault="00605841" w:rsidP="00604608">
      <w:r>
        <w:t xml:space="preserve">The </w:t>
      </w:r>
      <w:r w:rsidR="000916F1">
        <w:t>Ethernet</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04121C26" w14:textId="77777777" w:rsidR="00CD6729" w:rsidRDefault="00CD6729" w:rsidP="00604608"/>
    <w:p w14:paraId="42EE9154" w14:textId="77777777" w:rsidR="003E56F2" w:rsidRPr="009902B2" w:rsidRDefault="003E56F2" w:rsidP="003E56F2">
      <w:pPr>
        <w:pStyle w:val="ListParagraph"/>
        <w:numPr>
          <w:ilvl w:val="0"/>
          <w:numId w:val="40"/>
        </w:numPr>
        <w:rPr>
          <w:b/>
          <w:i/>
        </w:rPr>
      </w:pPr>
      <w:r w:rsidRPr="009902B2">
        <w:rPr>
          <w:b/>
          <w:i/>
        </w:rPr>
        <w:t>UVVM Utility Library (UVVM-Util)</w:t>
      </w:r>
      <w:r>
        <w:rPr>
          <w:b/>
          <w:i/>
        </w:rPr>
        <w:t>, version 2.13.0 and up</w:t>
      </w:r>
    </w:p>
    <w:p w14:paraId="554A0FF1" w14:textId="77777777" w:rsidR="003E56F2" w:rsidRPr="009902B2" w:rsidRDefault="003E56F2" w:rsidP="003E56F2">
      <w:pPr>
        <w:pStyle w:val="ListParagraph"/>
        <w:numPr>
          <w:ilvl w:val="0"/>
          <w:numId w:val="40"/>
        </w:numPr>
        <w:rPr>
          <w:b/>
          <w:i/>
        </w:rPr>
      </w:pPr>
      <w:r w:rsidRPr="009902B2">
        <w:rPr>
          <w:b/>
          <w:i/>
        </w:rPr>
        <w:t>UVVM VVC Framework</w:t>
      </w:r>
      <w:r>
        <w:rPr>
          <w:b/>
          <w:i/>
        </w:rPr>
        <w:t>, version</w:t>
      </w:r>
      <w:r w:rsidRPr="009902B2">
        <w:rPr>
          <w:b/>
          <w:i/>
        </w:rPr>
        <w:t xml:space="preserve"> </w:t>
      </w:r>
      <w:r>
        <w:rPr>
          <w:b/>
          <w:i/>
        </w:rPr>
        <w:t>2.8.0 and up</w:t>
      </w:r>
    </w:p>
    <w:p w14:paraId="7FC0A381" w14:textId="7752D472" w:rsidR="008A43FA" w:rsidRPr="00862AAD" w:rsidRDefault="008A43FA" w:rsidP="008A43FA">
      <w:pPr>
        <w:pStyle w:val="ListParagraph"/>
        <w:numPr>
          <w:ilvl w:val="0"/>
          <w:numId w:val="40"/>
        </w:numPr>
      </w:pPr>
      <w:r w:rsidRPr="00045454">
        <w:rPr>
          <w:b/>
          <w:i/>
        </w:rPr>
        <w:t>Bitvis VIP Scoreboard</w:t>
      </w:r>
    </w:p>
    <w:p w14:paraId="6E9735E6" w14:textId="77777777" w:rsidR="00862AAD" w:rsidRPr="006B00E0" w:rsidRDefault="00862AAD" w:rsidP="00862AAD">
      <w:pPr>
        <w:pStyle w:val="ListParagraph"/>
        <w:numPr>
          <w:ilvl w:val="0"/>
          <w:numId w:val="40"/>
        </w:numPr>
        <w:rPr>
          <w:b/>
          <w:bCs/>
          <w:i/>
          <w:iCs/>
        </w:rPr>
      </w:pPr>
      <w:r>
        <w:rPr>
          <w:b/>
          <w:bCs/>
          <w:i/>
          <w:iCs/>
        </w:rPr>
        <w:t>Library of the</w:t>
      </w:r>
      <w:r w:rsidRPr="006B00E0">
        <w:rPr>
          <w:b/>
          <w:bCs/>
          <w:i/>
          <w:iCs/>
        </w:rPr>
        <w:t xml:space="preserve"> physical interface used (e.g. </w:t>
      </w:r>
      <w:r>
        <w:rPr>
          <w:b/>
          <w:bCs/>
          <w:i/>
          <w:iCs/>
        </w:rPr>
        <w:t>Bitvis VIP GMII</w:t>
      </w:r>
      <w:r w:rsidRPr="006B00E0">
        <w:rPr>
          <w:b/>
          <w:bCs/>
          <w:i/>
          <w:iCs/>
        </w:rPr>
        <w:t>)</w:t>
      </w:r>
    </w:p>
    <w:p w14:paraId="39D8A309" w14:textId="66FA3F8F" w:rsidR="00CD6729" w:rsidRDefault="00CD6729" w:rsidP="00604608">
      <w:pPr>
        <w:pStyle w:val="ListParagraph"/>
        <w:numPr>
          <w:ilvl w:val="0"/>
          <w:numId w:val="40"/>
        </w:numPr>
        <w:rPr>
          <w:b/>
          <w:i/>
        </w:rPr>
      </w:pPr>
      <w:r>
        <w:rPr>
          <w:b/>
          <w:i/>
        </w:rPr>
        <w:t>HVVC-to-VVC Bridge</w:t>
      </w:r>
    </w:p>
    <w:p w14:paraId="2A7BE699" w14:textId="77777777" w:rsidR="006B00E0" w:rsidRDefault="006B00E0" w:rsidP="00CD6729"/>
    <w:p w14:paraId="585DB61D" w14:textId="0FF17BD8" w:rsidR="00CD6729" w:rsidRDefault="00CD6729" w:rsidP="00CD6729">
      <w:r>
        <w:t xml:space="preserve">Before compiling the </w:t>
      </w:r>
      <w:r w:rsidR="006A7852">
        <w:t>Ethernet</w:t>
      </w:r>
      <w:r w:rsidRPr="00ED00DF">
        <w:t xml:space="preserve"> </w:t>
      </w:r>
      <w:r>
        <w:t xml:space="preserve">VVC, assure that </w:t>
      </w:r>
      <w:proofErr w:type="spellStart"/>
      <w:r>
        <w:t>uvvm_vvc_framework</w:t>
      </w:r>
      <w:proofErr w:type="spellEnd"/>
      <w:r>
        <w:t xml:space="preserve">, </w:t>
      </w:r>
      <w:proofErr w:type="spellStart"/>
      <w:r>
        <w:t>uvvm_util</w:t>
      </w:r>
      <w:proofErr w:type="spellEnd"/>
      <w:r>
        <w:t xml:space="preserve"> and </w:t>
      </w:r>
      <w:proofErr w:type="spellStart"/>
      <w:r>
        <w:t>bitvis_vip_scorebord</w:t>
      </w:r>
      <w:proofErr w:type="spellEnd"/>
      <w:r>
        <w:t xml:space="preserve"> have been compiled.</w:t>
      </w:r>
    </w:p>
    <w:p w14:paraId="7477DACA" w14:textId="656E03F6" w:rsidR="00D02F14" w:rsidRDefault="00D02F14" w:rsidP="00604608">
      <w:r w:rsidRPr="00D02F14">
        <w:t xml:space="preserve">See UVVM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49AED7A6"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1E185E">
        <w:rPr>
          <w:b/>
        </w:rPr>
        <w:t>Ethernet</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534"/>
        <w:gridCol w:w="5481"/>
      </w:tblGrid>
      <w:tr w:rsidR="00304956" w:rsidRPr="009C4146" w14:paraId="39AB0CC5" w14:textId="77777777" w:rsidTr="001E185E">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53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48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1E185E">
        <w:tc>
          <w:tcPr>
            <w:tcW w:w="3114" w:type="dxa"/>
            <w:tcBorders>
              <w:left w:val="nil"/>
              <w:bottom w:val="nil"/>
              <w:right w:val="nil"/>
            </w:tcBorders>
            <w:shd w:val="clear" w:color="auto" w:fill="auto"/>
          </w:tcPr>
          <w:p w14:paraId="7215C3B8" w14:textId="73968C5B" w:rsidR="00604608" w:rsidRPr="009C4146" w:rsidRDefault="00605841" w:rsidP="00FC290B">
            <w:pPr>
              <w:spacing w:line="276" w:lineRule="auto"/>
              <w:rPr>
                <w:rFonts w:cs="Helvetica"/>
                <w:sz w:val="15"/>
              </w:rPr>
            </w:pPr>
            <w:proofErr w:type="spellStart"/>
            <w:r>
              <w:rPr>
                <w:rFonts w:cs="Helvetica"/>
                <w:sz w:val="15"/>
              </w:rPr>
              <w:t>bitvis_vip_</w:t>
            </w:r>
            <w:r w:rsidR="001E185E">
              <w:rPr>
                <w:rFonts w:cs="Helvetica"/>
                <w:sz w:val="15"/>
              </w:rPr>
              <w:t>ethernet</w:t>
            </w:r>
            <w:proofErr w:type="spellEnd"/>
          </w:p>
        </w:tc>
        <w:tc>
          <w:tcPr>
            <w:tcW w:w="6534" w:type="dxa"/>
            <w:tcBorders>
              <w:left w:val="nil"/>
              <w:bottom w:val="nil"/>
              <w:right w:val="nil"/>
            </w:tcBorders>
            <w:shd w:val="clear" w:color="auto" w:fill="auto"/>
          </w:tcPr>
          <w:p w14:paraId="48026819" w14:textId="252D9880" w:rsidR="00604608" w:rsidRPr="009C4146" w:rsidRDefault="0002685E" w:rsidP="00FC290B">
            <w:pPr>
              <w:spacing w:line="276" w:lineRule="auto"/>
              <w:rPr>
                <w:rFonts w:cs="Helvetica"/>
                <w:sz w:val="15"/>
              </w:rPr>
            </w:pPr>
            <w:proofErr w:type="spellStart"/>
            <w:r>
              <w:rPr>
                <w:rFonts w:cs="Helvetica"/>
                <w:sz w:val="15"/>
              </w:rPr>
              <w:t>support</w:t>
            </w:r>
            <w:r w:rsidR="00604608" w:rsidRPr="009C4146">
              <w:rPr>
                <w:rFonts w:cs="Helvetica"/>
                <w:sz w:val="15"/>
              </w:rPr>
              <w:t>_pkg.vhd</w:t>
            </w:r>
            <w:proofErr w:type="spellEnd"/>
          </w:p>
        </w:tc>
        <w:tc>
          <w:tcPr>
            <w:tcW w:w="5481" w:type="dxa"/>
            <w:tcBorders>
              <w:left w:val="nil"/>
              <w:bottom w:val="nil"/>
              <w:right w:val="nil"/>
            </w:tcBorders>
          </w:tcPr>
          <w:p w14:paraId="1F606379" w14:textId="4FD6280B" w:rsidR="00604608" w:rsidRPr="009C4146" w:rsidRDefault="001E185E" w:rsidP="00605841">
            <w:pPr>
              <w:spacing w:line="276" w:lineRule="auto"/>
              <w:rPr>
                <w:rFonts w:cs="Helvetica"/>
                <w:sz w:val="15"/>
              </w:rPr>
            </w:pPr>
            <w:r>
              <w:rPr>
                <w:rFonts w:cs="Helvetica"/>
                <w:sz w:val="15"/>
              </w:rPr>
              <w:t>Ethernet</w:t>
            </w:r>
            <w:r w:rsidR="0002685E">
              <w:rPr>
                <w:rFonts w:cs="Helvetica"/>
                <w:sz w:val="15"/>
              </w:rPr>
              <w:t xml:space="preserve"> support package</w:t>
            </w:r>
          </w:p>
        </w:tc>
      </w:tr>
      <w:tr w:rsidR="0002685E" w:rsidRPr="009C4146" w14:paraId="57A05934" w14:textId="77777777" w:rsidTr="0002685E">
        <w:tc>
          <w:tcPr>
            <w:tcW w:w="3114" w:type="dxa"/>
            <w:tcBorders>
              <w:left w:val="nil"/>
              <w:bottom w:val="single" w:sz="4" w:space="0" w:color="auto"/>
              <w:right w:val="nil"/>
            </w:tcBorders>
            <w:shd w:val="clear" w:color="auto" w:fill="auto"/>
          </w:tcPr>
          <w:p w14:paraId="5171B2BC" w14:textId="4D36651D" w:rsidR="0002685E" w:rsidRDefault="0002685E" w:rsidP="00FC290B">
            <w:pPr>
              <w:spacing w:line="276" w:lineRule="auto"/>
              <w:rPr>
                <w:rFonts w:cs="Helvetica"/>
                <w:sz w:val="15"/>
              </w:rPr>
            </w:pPr>
            <w:proofErr w:type="spellStart"/>
            <w:r>
              <w:rPr>
                <w:rFonts w:cs="Helvetica"/>
                <w:sz w:val="15"/>
              </w:rPr>
              <w:t>bitvis_vip_ethernet</w:t>
            </w:r>
            <w:proofErr w:type="spellEnd"/>
          </w:p>
        </w:tc>
        <w:tc>
          <w:tcPr>
            <w:tcW w:w="6534" w:type="dxa"/>
            <w:tcBorders>
              <w:left w:val="nil"/>
              <w:bottom w:val="single" w:sz="4" w:space="0" w:color="auto"/>
              <w:right w:val="nil"/>
            </w:tcBorders>
            <w:shd w:val="clear" w:color="auto" w:fill="auto"/>
          </w:tcPr>
          <w:p w14:paraId="11E2BC94" w14:textId="1193C55C" w:rsidR="0002685E" w:rsidRDefault="0002685E" w:rsidP="00FC290B">
            <w:pPr>
              <w:spacing w:line="276" w:lineRule="auto"/>
              <w:rPr>
                <w:rFonts w:cs="Helvetica"/>
                <w:sz w:val="15"/>
              </w:rPr>
            </w:pPr>
            <w:proofErr w:type="spellStart"/>
            <w:r>
              <w:rPr>
                <w:rFonts w:cs="Helvetica"/>
                <w:sz w:val="15"/>
              </w:rPr>
              <w:t>transaction_pkg.vhd</w:t>
            </w:r>
            <w:proofErr w:type="spellEnd"/>
          </w:p>
        </w:tc>
        <w:tc>
          <w:tcPr>
            <w:tcW w:w="5481" w:type="dxa"/>
            <w:tcBorders>
              <w:left w:val="nil"/>
              <w:bottom w:val="single" w:sz="4" w:space="0" w:color="auto"/>
              <w:right w:val="nil"/>
            </w:tcBorders>
            <w:shd w:val="clear" w:color="auto" w:fill="auto"/>
          </w:tcPr>
          <w:p w14:paraId="42692AEB" w14:textId="6D7919A6" w:rsidR="0002685E" w:rsidRDefault="0002685E" w:rsidP="00605841">
            <w:pPr>
              <w:spacing w:line="276" w:lineRule="auto"/>
              <w:rPr>
                <w:rFonts w:cs="Helvetica"/>
                <w:sz w:val="15"/>
              </w:rPr>
            </w:pPr>
            <w:r>
              <w:rPr>
                <w:rFonts w:cs="Helvetica"/>
                <w:sz w:val="15"/>
              </w:rPr>
              <w:t>Ethernet transaction package with DTT types, constants, etc.</w:t>
            </w:r>
          </w:p>
        </w:tc>
      </w:tr>
      <w:tr w:rsidR="00604608" w:rsidRPr="009C4146" w14:paraId="173894F6" w14:textId="77777777" w:rsidTr="0002685E">
        <w:tc>
          <w:tcPr>
            <w:tcW w:w="3114" w:type="dxa"/>
            <w:tcBorders>
              <w:top w:val="single" w:sz="4" w:space="0" w:color="auto"/>
              <w:left w:val="nil"/>
              <w:bottom w:val="single" w:sz="4" w:space="0" w:color="auto"/>
              <w:right w:val="nil"/>
            </w:tcBorders>
            <w:shd w:val="clear" w:color="auto" w:fill="auto"/>
          </w:tcPr>
          <w:p w14:paraId="47AF1598" w14:textId="06F15AFF"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22DC3792" w14:textId="6D0710BE"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481" w:type="dxa"/>
            <w:tcBorders>
              <w:top w:val="single" w:sz="4" w:space="0" w:color="auto"/>
              <w:left w:val="nil"/>
              <w:bottom w:val="single" w:sz="4" w:space="0" w:color="auto"/>
              <w:right w:val="nil"/>
            </w:tcBorders>
            <w:shd w:val="clear" w:color="auto" w:fill="auto"/>
          </w:tcPr>
          <w:p w14:paraId="754C9D39" w14:textId="47F24CD4"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command types and operations</w:t>
            </w:r>
          </w:p>
        </w:tc>
      </w:tr>
      <w:tr w:rsidR="00857E03" w:rsidRPr="009C4146" w14:paraId="254CC234" w14:textId="77777777" w:rsidTr="0002685E">
        <w:tc>
          <w:tcPr>
            <w:tcW w:w="3114" w:type="dxa"/>
            <w:tcBorders>
              <w:top w:val="single" w:sz="4" w:space="0" w:color="auto"/>
              <w:left w:val="nil"/>
              <w:bottom w:val="single" w:sz="4" w:space="0" w:color="auto"/>
              <w:right w:val="nil"/>
            </w:tcBorders>
            <w:shd w:val="clear" w:color="auto" w:fill="auto"/>
          </w:tcPr>
          <w:p w14:paraId="2C4C0733" w14:textId="30C0D52D" w:rsidR="00857E03" w:rsidRPr="009C4146" w:rsidRDefault="00857E03" w:rsidP="00605841">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BBD065E" w14:textId="78318FB9" w:rsidR="00857E03" w:rsidRPr="009C4146" w:rsidRDefault="00857E03" w:rsidP="00FC290B">
            <w:pPr>
              <w:spacing w:line="276" w:lineRule="auto"/>
              <w:rPr>
                <w:rFonts w:cs="Helvetica"/>
                <w:sz w:val="15"/>
              </w:rPr>
            </w:pPr>
            <w:proofErr w:type="spellStart"/>
            <w:r>
              <w:rPr>
                <w:rFonts w:cs="Helvetica"/>
                <w:sz w:val="15"/>
              </w:rPr>
              <w:t>ethernet_sb_pkg.vhd</w:t>
            </w:r>
            <w:proofErr w:type="spellEnd"/>
          </w:p>
        </w:tc>
        <w:tc>
          <w:tcPr>
            <w:tcW w:w="5481" w:type="dxa"/>
            <w:tcBorders>
              <w:top w:val="single" w:sz="4" w:space="0" w:color="auto"/>
              <w:left w:val="nil"/>
              <w:bottom w:val="single" w:sz="4" w:space="0" w:color="auto"/>
              <w:right w:val="nil"/>
            </w:tcBorders>
            <w:shd w:val="clear" w:color="auto" w:fill="auto"/>
          </w:tcPr>
          <w:p w14:paraId="1DAA31FF" w14:textId="0D7038DC" w:rsidR="00857E03" w:rsidRDefault="00857E03" w:rsidP="00FC290B">
            <w:pPr>
              <w:spacing w:line="276" w:lineRule="auto"/>
              <w:rPr>
                <w:rFonts w:cs="Helvetica"/>
                <w:sz w:val="15"/>
              </w:rPr>
            </w:pPr>
            <w:r>
              <w:rPr>
                <w:rFonts w:cs="Helvetica"/>
                <w:sz w:val="15"/>
              </w:rPr>
              <w:t>Ethernet Scoreboard package</w:t>
            </w:r>
          </w:p>
        </w:tc>
      </w:tr>
      <w:tr w:rsidR="00604608" w:rsidRPr="009C4146" w14:paraId="129CB8C2" w14:textId="77777777" w:rsidTr="0002685E">
        <w:tc>
          <w:tcPr>
            <w:tcW w:w="3114" w:type="dxa"/>
            <w:tcBorders>
              <w:top w:val="single" w:sz="4" w:space="0" w:color="auto"/>
              <w:left w:val="nil"/>
              <w:bottom w:val="single" w:sz="4" w:space="0" w:color="auto"/>
              <w:right w:val="nil"/>
            </w:tcBorders>
            <w:shd w:val="clear" w:color="auto" w:fill="auto"/>
          </w:tcPr>
          <w:p w14:paraId="16F27FEC" w14:textId="413FA52D"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6F365661" w14:textId="1D98E10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w:t>
            </w:r>
            <w:proofErr w:type="spellStart"/>
            <w:r w:rsidR="00C57F01">
              <w:rPr>
                <w:rFonts w:cs="Helvetica"/>
                <w:sz w:val="15"/>
              </w:rPr>
              <w:t>bitvis_vip_ethernet</w:t>
            </w:r>
            <w:proofErr w:type="spellEnd"/>
            <w:r w:rsidRPr="009C4146">
              <w:rPr>
                <w:rFonts w:cs="Helvetica"/>
                <w:sz w:val="15"/>
              </w:rPr>
              <w:t xml:space="preserve"> library.</w:t>
            </w:r>
          </w:p>
        </w:tc>
      </w:tr>
      <w:tr w:rsidR="00604608" w:rsidRPr="009C4146" w14:paraId="16ECC3E8" w14:textId="77777777" w:rsidTr="0002685E">
        <w:tc>
          <w:tcPr>
            <w:tcW w:w="3114" w:type="dxa"/>
            <w:tcBorders>
              <w:top w:val="single" w:sz="4" w:space="0" w:color="auto"/>
              <w:left w:val="nil"/>
              <w:bottom w:val="single" w:sz="4" w:space="0" w:color="auto"/>
              <w:right w:val="nil"/>
            </w:tcBorders>
            <w:shd w:val="clear" w:color="auto" w:fill="auto"/>
          </w:tcPr>
          <w:p w14:paraId="155904D6" w14:textId="4753831B"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156676EB" w14:textId="40DF53A2" w:rsidR="00604608" w:rsidRPr="009C4146" w:rsidRDefault="00604608" w:rsidP="00605841">
            <w:pPr>
              <w:spacing w:line="276" w:lineRule="auto"/>
              <w:rPr>
                <w:rFonts w:cs="Helvetica"/>
                <w:sz w:val="15"/>
              </w:rPr>
            </w:pPr>
            <w:r w:rsidRPr="009C4146">
              <w:rPr>
                <w:rFonts w:cs="Helvetica"/>
                <w:sz w:val="15"/>
              </w:rPr>
              <w:t>UVVM</w:t>
            </w:r>
            <w:r w:rsidR="000F38D8">
              <w:rPr>
                <w:rFonts w:cs="Helvetica"/>
                <w:sz w:val="15"/>
              </w:rPr>
              <w:t xml:space="preserve"> </w:t>
            </w:r>
            <w:r w:rsidRPr="009C4146">
              <w:rPr>
                <w:rFonts w:cs="Helvetica"/>
                <w:sz w:val="15"/>
              </w:rPr>
              <w:t xml:space="preserve">framework </w:t>
            </w:r>
            <w:r w:rsidR="000F38D8">
              <w:rPr>
                <w:rFonts w:cs="Helvetica"/>
                <w:sz w:val="15"/>
              </w:rPr>
              <w:t xml:space="preserve">common </w:t>
            </w:r>
            <w:r w:rsidRPr="009C4146">
              <w:rPr>
                <w:rFonts w:cs="Helvetica"/>
                <w:sz w:val="15"/>
              </w:rPr>
              <w:t xml:space="preserve">methods compiled into </w:t>
            </w:r>
            <w:proofErr w:type="spellStart"/>
            <w:r w:rsidR="00C57F01" w:rsidRPr="00C57F01">
              <w:rPr>
                <w:rFonts w:cs="Helvetica"/>
                <w:sz w:val="15"/>
              </w:rPr>
              <w:t>bitvis_vip_ethernet</w:t>
            </w:r>
            <w:proofErr w:type="spellEnd"/>
            <w:r w:rsidRPr="009C4146">
              <w:rPr>
                <w:rFonts w:cs="Helvetica"/>
                <w:sz w:val="15"/>
              </w:rPr>
              <w:t xml:space="preserve"> library</w:t>
            </w:r>
          </w:p>
        </w:tc>
      </w:tr>
      <w:tr w:rsidR="00604608" w:rsidRPr="009C4146" w14:paraId="20CD095C" w14:textId="77777777" w:rsidTr="0002685E">
        <w:tc>
          <w:tcPr>
            <w:tcW w:w="3114" w:type="dxa"/>
            <w:tcBorders>
              <w:top w:val="single" w:sz="4" w:space="0" w:color="auto"/>
              <w:left w:val="nil"/>
              <w:bottom w:val="single" w:sz="4" w:space="0" w:color="auto"/>
              <w:right w:val="nil"/>
            </w:tcBorders>
            <w:shd w:val="clear" w:color="auto" w:fill="auto"/>
          </w:tcPr>
          <w:p w14:paraId="469C1081" w14:textId="4FEDCE9C"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C320212" w14:textId="5F93F5DF"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481" w:type="dxa"/>
            <w:tcBorders>
              <w:top w:val="single" w:sz="4" w:space="0" w:color="auto"/>
              <w:left w:val="nil"/>
              <w:bottom w:val="single" w:sz="4" w:space="0" w:color="auto"/>
              <w:right w:val="nil"/>
            </w:tcBorders>
            <w:shd w:val="clear" w:color="auto" w:fill="auto"/>
          </w:tcPr>
          <w:p w14:paraId="55866B3E" w14:textId="4881EDEB"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 methods</w:t>
            </w:r>
          </w:p>
        </w:tc>
      </w:tr>
      <w:tr w:rsidR="00077F0C" w14:paraId="64DF5496" w14:textId="77777777" w:rsidTr="0002685E">
        <w:tc>
          <w:tcPr>
            <w:tcW w:w="3114" w:type="dxa"/>
            <w:tcBorders>
              <w:top w:val="single" w:sz="4" w:space="0" w:color="auto"/>
              <w:left w:val="nil"/>
              <w:bottom w:val="single" w:sz="4" w:space="0" w:color="auto"/>
              <w:right w:val="nil"/>
            </w:tcBorders>
            <w:shd w:val="clear" w:color="auto" w:fill="auto"/>
          </w:tcPr>
          <w:p w14:paraId="2D83FB41" w14:textId="4BE8FD64" w:rsidR="00077F0C" w:rsidRDefault="00077F0C">
            <w:pPr>
              <w:spacing w:line="276" w:lineRule="auto"/>
              <w:rPr>
                <w:rFonts w:cs="Helvetica"/>
                <w:sz w:val="15"/>
              </w:rPr>
            </w:pPr>
            <w:proofErr w:type="spellStart"/>
            <w:r>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481" w:type="dxa"/>
            <w:tcBorders>
              <w:top w:val="single" w:sz="4" w:space="0" w:color="auto"/>
              <w:left w:val="nil"/>
              <w:bottom w:val="single" w:sz="4" w:space="0" w:color="auto"/>
              <w:right w:val="nil"/>
            </w:tcBorders>
            <w:shd w:val="clear" w:color="auto" w:fill="auto"/>
          </w:tcPr>
          <w:p w14:paraId="3DC90C08" w14:textId="7B17B0D5"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02685E">
        <w:tc>
          <w:tcPr>
            <w:tcW w:w="3114" w:type="dxa"/>
            <w:tcBorders>
              <w:top w:val="single" w:sz="4" w:space="0" w:color="auto"/>
              <w:left w:val="nil"/>
              <w:bottom w:val="single" w:sz="4" w:space="0" w:color="auto"/>
              <w:right w:val="nil"/>
            </w:tcBorders>
            <w:shd w:val="clear" w:color="auto" w:fill="auto"/>
          </w:tcPr>
          <w:p w14:paraId="4874A604" w14:textId="05997E13"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481" w:type="dxa"/>
            <w:tcBorders>
              <w:top w:val="single" w:sz="4" w:space="0" w:color="auto"/>
              <w:left w:val="nil"/>
              <w:bottom w:val="single" w:sz="4" w:space="0" w:color="auto"/>
              <w:right w:val="nil"/>
            </w:tcBorders>
            <w:shd w:val="clear" w:color="auto" w:fill="auto"/>
          </w:tcPr>
          <w:p w14:paraId="47AD48E3" w14:textId="1CD8EBC0"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w:t>
            </w:r>
            <w:proofErr w:type="spellStart"/>
            <w:r w:rsidR="00C57F01" w:rsidRPr="00C57F01">
              <w:rPr>
                <w:rFonts w:cs="Helvetica"/>
                <w:sz w:val="15"/>
              </w:rPr>
              <w:t>bitvis_vip_ethernet</w:t>
            </w:r>
            <w:proofErr w:type="spellEnd"/>
            <w:r w:rsidRPr="009C4146">
              <w:rPr>
                <w:rFonts w:cs="Helvetica"/>
                <w:sz w:val="15"/>
              </w:rPr>
              <w:t xml:space="preserve"> library </w:t>
            </w:r>
          </w:p>
        </w:tc>
      </w:tr>
      <w:tr w:rsidR="00E52593" w:rsidRPr="009C4146" w14:paraId="0FA8969B" w14:textId="77777777" w:rsidTr="0002685E">
        <w:tc>
          <w:tcPr>
            <w:tcW w:w="3114" w:type="dxa"/>
            <w:tcBorders>
              <w:top w:val="single" w:sz="4" w:space="0" w:color="auto"/>
              <w:left w:val="nil"/>
              <w:bottom w:val="single" w:sz="4" w:space="0" w:color="auto"/>
              <w:right w:val="nil"/>
            </w:tcBorders>
            <w:shd w:val="clear" w:color="auto" w:fill="auto"/>
          </w:tcPr>
          <w:p w14:paraId="77452A58" w14:textId="787C1E40"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33767146" w14:textId="6FD36E13"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rx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61E45548" w14:textId="021F13E1"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RX</w:t>
            </w:r>
            <w:r>
              <w:rPr>
                <w:rFonts w:cs="Helvetica"/>
                <w:sz w:val="15"/>
              </w:rPr>
              <w:t xml:space="preserve"> </w:t>
            </w:r>
            <w:r w:rsidRPr="009C4146">
              <w:rPr>
                <w:rFonts w:cs="Helvetica"/>
                <w:sz w:val="15"/>
              </w:rPr>
              <w:t>VVC</w:t>
            </w:r>
          </w:p>
        </w:tc>
      </w:tr>
      <w:tr w:rsidR="00E52593" w:rsidRPr="009C4146" w14:paraId="65632FB4" w14:textId="77777777" w:rsidTr="0002685E">
        <w:tc>
          <w:tcPr>
            <w:tcW w:w="3114" w:type="dxa"/>
            <w:tcBorders>
              <w:top w:val="single" w:sz="4" w:space="0" w:color="auto"/>
              <w:left w:val="nil"/>
              <w:bottom w:val="single" w:sz="4" w:space="0" w:color="auto"/>
              <w:right w:val="nil"/>
            </w:tcBorders>
            <w:shd w:val="clear" w:color="auto" w:fill="auto"/>
          </w:tcPr>
          <w:p w14:paraId="4C6A0522" w14:textId="37ECF758" w:rsidR="00E52593" w:rsidRPr="009C4146" w:rsidRDefault="00E52593" w:rsidP="00E52593">
            <w:pPr>
              <w:spacing w:line="276" w:lineRule="auto"/>
              <w:rPr>
                <w:rFonts w:cs="Helvetica"/>
                <w:sz w:val="15"/>
              </w:rPr>
            </w:pPr>
            <w:proofErr w:type="spellStart"/>
            <w:r w:rsidRPr="009C4146">
              <w:rPr>
                <w:rFonts w:cs="Helvetica"/>
                <w:sz w:val="15"/>
              </w:rPr>
              <w:t>bitvis_vip</w:t>
            </w:r>
            <w:r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1A53C451" w14:textId="5A1EEF69" w:rsidR="00E52593" w:rsidRPr="009C4146" w:rsidRDefault="00E52593" w:rsidP="00E52593">
            <w:pPr>
              <w:spacing w:line="276" w:lineRule="auto"/>
              <w:rPr>
                <w:rFonts w:cs="Helvetica"/>
                <w:sz w:val="15"/>
              </w:rPr>
            </w:pPr>
            <w:proofErr w:type="spellStart"/>
            <w:r>
              <w:rPr>
                <w:rFonts w:cs="Helvetica"/>
                <w:sz w:val="15"/>
              </w:rPr>
              <w:t>ethernet</w:t>
            </w:r>
            <w:r w:rsidRPr="009C4146">
              <w:rPr>
                <w:rFonts w:cs="Helvetica"/>
                <w:sz w:val="15"/>
              </w:rPr>
              <w:t>_</w:t>
            </w:r>
            <w:r w:rsidR="000F38D8">
              <w:rPr>
                <w:rFonts w:cs="Helvetica"/>
                <w:sz w:val="15"/>
              </w:rPr>
              <w:t>tx</w:t>
            </w:r>
            <w:r>
              <w:rPr>
                <w:rFonts w:cs="Helvetica"/>
                <w:sz w:val="15"/>
              </w:rPr>
              <w:t>_</w:t>
            </w:r>
            <w:r w:rsidRPr="009C4146">
              <w:rPr>
                <w:rFonts w:cs="Helvetica"/>
                <w:sz w:val="15"/>
              </w:rPr>
              <w:t>vvc.vhd</w:t>
            </w:r>
            <w:proofErr w:type="spellEnd"/>
          </w:p>
        </w:tc>
        <w:tc>
          <w:tcPr>
            <w:tcW w:w="5481" w:type="dxa"/>
            <w:tcBorders>
              <w:top w:val="single" w:sz="4" w:space="0" w:color="auto"/>
              <w:left w:val="nil"/>
              <w:bottom w:val="single" w:sz="4" w:space="0" w:color="auto"/>
              <w:right w:val="nil"/>
            </w:tcBorders>
            <w:shd w:val="clear" w:color="auto" w:fill="auto"/>
          </w:tcPr>
          <w:p w14:paraId="1A9F1E89" w14:textId="4C2520DF" w:rsidR="00E52593" w:rsidRPr="009C4146" w:rsidRDefault="00E52593" w:rsidP="00E52593">
            <w:pPr>
              <w:spacing w:line="276" w:lineRule="auto"/>
              <w:rPr>
                <w:rFonts w:cs="Helvetica"/>
                <w:sz w:val="15"/>
              </w:rPr>
            </w:pPr>
            <w:r>
              <w:rPr>
                <w:rFonts w:cs="Helvetica"/>
                <w:sz w:val="15"/>
              </w:rPr>
              <w:t xml:space="preserve">Ethernet </w:t>
            </w:r>
            <w:r w:rsidR="007C0D41">
              <w:rPr>
                <w:rFonts w:cs="Helvetica"/>
                <w:sz w:val="15"/>
              </w:rPr>
              <w:t xml:space="preserve">TX </w:t>
            </w:r>
            <w:r w:rsidRPr="009C4146">
              <w:rPr>
                <w:rFonts w:cs="Helvetica"/>
                <w:sz w:val="15"/>
              </w:rPr>
              <w:t>VVC</w:t>
            </w:r>
          </w:p>
        </w:tc>
      </w:tr>
      <w:tr w:rsidR="00604608" w:rsidRPr="009C4146" w14:paraId="15935E1B" w14:textId="77777777" w:rsidTr="000F38D8">
        <w:tc>
          <w:tcPr>
            <w:tcW w:w="3114" w:type="dxa"/>
            <w:tcBorders>
              <w:top w:val="single" w:sz="4" w:space="0" w:color="auto"/>
              <w:left w:val="nil"/>
              <w:bottom w:val="single" w:sz="4" w:space="0" w:color="auto"/>
              <w:right w:val="nil"/>
            </w:tcBorders>
            <w:shd w:val="clear" w:color="auto" w:fill="auto"/>
          </w:tcPr>
          <w:p w14:paraId="266AB620" w14:textId="419E7B02" w:rsidR="00604608" w:rsidRPr="009C4146" w:rsidRDefault="00604608" w:rsidP="00605841">
            <w:pPr>
              <w:spacing w:line="276" w:lineRule="auto"/>
              <w:rPr>
                <w:rFonts w:cs="Helvetica"/>
                <w:sz w:val="15"/>
              </w:rPr>
            </w:pPr>
            <w:proofErr w:type="spellStart"/>
            <w:r w:rsidRPr="009C4146">
              <w:rPr>
                <w:rFonts w:cs="Helvetica"/>
                <w:sz w:val="15"/>
              </w:rPr>
              <w:t>bitvis_vip</w:t>
            </w:r>
            <w:r w:rsidR="001E185E" w:rsidRPr="001E185E">
              <w:rPr>
                <w:rFonts w:cs="Helvetica"/>
                <w:sz w:val="15"/>
              </w:rPr>
              <w:t>_ethernet</w:t>
            </w:r>
            <w:proofErr w:type="spellEnd"/>
          </w:p>
        </w:tc>
        <w:tc>
          <w:tcPr>
            <w:tcW w:w="6534" w:type="dxa"/>
            <w:tcBorders>
              <w:top w:val="single" w:sz="4" w:space="0" w:color="auto"/>
              <w:left w:val="nil"/>
              <w:bottom w:val="single" w:sz="4" w:space="0" w:color="auto"/>
              <w:right w:val="nil"/>
            </w:tcBorders>
            <w:shd w:val="clear" w:color="auto" w:fill="auto"/>
          </w:tcPr>
          <w:p w14:paraId="66D99E99" w14:textId="1D32D46D" w:rsidR="00604608" w:rsidRPr="009C4146" w:rsidRDefault="00E52593" w:rsidP="00FC290B">
            <w:pPr>
              <w:spacing w:line="276" w:lineRule="auto"/>
              <w:rPr>
                <w:rFonts w:cs="Helvetica"/>
                <w:sz w:val="15"/>
              </w:rPr>
            </w:pPr>
            <w:proofErr w:type="spellStart"/>
            <w:r>
              <w:rPr>
                <w:rFonts w:cs="Helvetica"/>
                <w:sz w:val="15"/>
              </w:rPr>
              <w:t>ethernet</w:t>
            </w:r>
            <w:r w:rsidR="00604608" w:rsidRPr="009C4146">
              <w:rPr>
                <w:rFonts w:cs="Helvetica"/>
                <w:sz w:val="15"/>
              </w:rPr>
              <w:t>_vvc.vhd</w:t>
            </w:r>
            <w:proofErr w:type="spellEnd"/>
          </w:p>
        </w:tc>
        <w:tc>
          <w:tcPr>
            <w:tcW w:w="5481" w:type="dxa"/>
            <w:tcBorders>
              <w:top w:val="single" w:sz="4" w:space="0" w:color="auto"/>
              <w:left w:val="nil"/>
              <w:bottom w:val="single" w:sz="4" w:space="0" w:color="auto"/>
              <w:right w:val="nil"/>
            </w:tcBorders>
            <w:shd w:val="clear" w:color="auto" w:fill="auto"/>
          </w:tcPr>
          <w:p w14:paraId="45A63D88" w14:textId="716998CC" w:rsidR="00604608" w:rsidRPr="009C4146" w:rsidRDefault="001E185E" w:rsidP="00FC290B">
            <w:pPr>
              <w:spacing w:line="276" w:lineRule="auto"/>
              <w:rPr>
                <w:rFonts w:cs="Helvetica"/>
                <w:sz w:val="15"/>
              </w:rPr>
            </w:pPr>
            <w:r>
              <w:rPr>
                <w:rFonts w:cs="Helvetica"/>
                <w:sz w:val="15"/>
              </w:rPr>
              <w:t>Ethernet</w:t>
            </w:r>
            <w:r w:rsidR="00605841">
              <w:rPr>
                <w:rFonts w:cs="Helvetica"/>
                <w:sz w:val="15"/>
              </w:rPr>
              <w:t xml:space="preserve"> </w:t>
            </w:r>
            <w:r w:rsidR="00604608" w:rsidRPr="009C4146">
              <w:rPr>
                <w:rFonts w:cs="Helvetica"/>
                <w:sz w:val="15"/>
              </w:rPr>
              <w:t>VVC</w:t>
            </w:r>
          </w:p>
        </w:tc>
      </w:tr>
      <w:tr w:rsidR="000F38D8" w:rsidRPr="009C4146" w14:paraId="1506F59F" w14:textId="77777777" w:rsidTr="0002685E">
        <w:tc>
          <w:tcPr>
            <w:tcW w:w="3114" w:type="dxa"/>
            <w:tcBorders>
              <w:top w:val="single" w:sz="4" w:space="0" w:color="auto"/>
              <w:left w:val="nil"/>
              <w:bottom w:val="nil"/>
              <w:right w:val="nil"/>
            </w:tcBorders>
            <w:shd w:val="clear" w:color="auto" w:fill="auto"/>
          </w:tcPr>
          <w:p w14:paraId="3E379C58" w14:textId="77777777" w:rsidR="000F38D8" w:rsidRPr="009C4146" w:rsidRDefault="000F38D8" w:rsidP="00605841">
            <w:pPr>
              <w:spacing w:line="276" w:lineRule="auto"/>
              <w:rPr>
                <w:rFonts w:cs="Helvetica"/>
                <w:sz w:val="15"/>
              </w:rPr>
            </w:pPr>
          </w:p>
        </w:tc>
        <w:tc>
          <w:tcPr>
            <w:tcW w:w="6534" w:type="dxa"/>
            <w:tcBorders>
              <w:top w:val="single" w:sz="4" w:space="0" w:color="auto"/>
              <w:left w:val="nil"/>
              <w:bottom w:val="nil"/>
              <w:right w:val="nil"/>
            </w:tcBorders>
            <w:shd w:val="clear" w:color="auto" w:fill="auto"/>
          </w:tcPr>
          <w:p w14:paraId="7675C218" w14:textId="77777777" w:rsidR="000F38D8" w:rsidRDefault="000F38D8" w:rsidP="00FC290B">
            <w:pPr>
              <w:spacing w:line="276" w:lineRule="auto"/>
              <w:rPr>
                <w:rFonts w:cs="Helvetica"/>
                <w:sz w:val="15"/>
              </w:rPr>
            </w:pPr>
          </w:p>
        </w:tc>
        <w:tc>
          <w:tcPr>
            <w:tcW w:w="5481" w:type="dxa"/>
            <w:tcBorders>
              <w:top w:val="single" w:sz="4" w:space="0" w:color="auto"/>
              <w:left w:val="nil"/>
              <w:bottom w:val="nil"/>
              <w:right w:val="nil"/>
            </w:tcBorders>
            <w:shd w:val="clear" w:color="auto" w:fill="auto"/>
          </w:tcPr>
          <w:p w14:paraId="1EA402AA" w14:textId="77777777" w:rsidR="000F38D8" w:rsidRDefault="000F38D8" w:rsidP="00FC290B">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02AF7A1D" w14:textId="77777777" w:rsidR="009E45DA" w:rsidRPr="00532952" w:rsidRDefault="009E45DA" w:rsidP="009E45DA">
      <w:r>
        <w:t>See README.md for a list of supported simulators.</w:t>
      </w:r>
    </w:p>
    <w:p w14:paraId="20EC6355" w14:textId="77777777" w:rsidR="009E45DA" w:rsidRPr="00532952" w:rsidRDefault="009E45DA" w:rsidP="009E45DA">
      <w:pPr>
        <w:pStyle w:val="List"/>
      </w:pPr>
      <w:r>
        <w:t>For r</w:t>
      </w:r>
      <w:r w:rsidRPr="00B10373">
        <w:t xml:space="preserve">equired simulator </w:t>
      </w:r>
      <w:r w:rsidRPr="00773D6D">
        <w:t>setup</w:t>
      </w:r>
      <w:r>
        <w:t xml:space="preserve"> s</w:t>
      </w:r>
      <w:r w:rsidRPr="00532952">
        <w:t xml:space="preserve">ee </w:t>
      </w:r>
      <w:r w:rsidRPr="009902B2">
        <w:rPr>
          <w:b/>
          <w:i/>
        </w:rPr>
        <w:t>UVVM-Util</w:t>
      </w:r>
      <w:r w:rsidRPr="00532952">
        <w:t xml:space="preserve"> Quick reference</w:t>
      </w:r>
      <w:r>
        <w:t>.</w:t>
      </w:r>
    </w:p>
    <w:p w14:paraId="7352E018" w14:textId="77777777" w:rsidR="00B1033C" w:rsidRDefault="00B1033C" w:rsidP="00532952"/>
    <w:p w14:paraId="4ACA54A0" w14:textId="77777777" w:rsidR="00C50795" w:rsidRDefault="00C50795" w:rsidP="00532952"/>
    <w:p w14:paraId="20B9EBA7" w14:textId="77777777" w:rsidR="00097690" w:rsidRDefault="00097690" w:rsidP="00097690">
      <w:r>
        <w:t>IMPORTANT</w:t>
      </w:r>
    </w:p>
    <w:p w14:paraId="6B5B3BC1" w14:textId="7172013F" w:rsidR="000E4BD5" w:rsidRDefault="00097690" w:rsidP="00532952">
      <w:r>
        <w:t xml:space="preserve">This is a simplified Verification IP (VIP) for </w:t>
      </w:r>
      <w:r w:rsidR="0085576A">
        <w:t>Ethernet</w:t>
      </w:r>
      <w:r>
        <w:t>.</w:t>
      </w:r>
      <w:r w:rsidR="00B52AF4">
        <w:t xml:space="preserve"> </w:t>
      </w:r>
      <w:r w:rsidR="000B31AE" w:rsidRPr="000B31AE">
        <w:t xml:space="preserve">This </w:t>
      </w:r>
      <w:r w:rsidR="000B31AE">
        <w:t>E</w:t>
      </w:r>
      <w:r w:rsidR="000B31AE" w:rsidRPr="000B31AE">
        <w:t xml:space="preserve">thernet VVC is based on IEEE 802.3. It does not support optional fields or </w:t>
      </w:r>
      <w:proofErr w:type="spellStart"/>
      <w:r w:rsidR="000B31AE" w:rsidRPr="000B31AE">
        <w:t>EtherType</w:t>
      </w:r>
      <w:proofErr w:type="spellEnd"/>
      <w:r w:rsidR="000B31AE" w:rsidRPr="000B31AE">
        <w:t>, only length is supported</w:t>
      </w:r>
      <w:r>
        <w:t>. This VIP is not a</w:t>
      </w:r>
      <w:r w:rsidR="000B31AE">
        <w:t>n</w:t>
      </w:r>
      <w:r>
        <w:t xml:space="preserve"> </w:t>
      </w:r>
      <w:r w:rsidR="000B31AE">
        <w:t>Ethernet</w:t>
      </w:r>
      <w:r>
        <w:t xml:space="preserve"> protocol checker.</w:t>
      </w:r>
      <w:r w:rsidR="00B52AF4">
        <w:t xml:space="preserve"> </w:t>
      </w:r>
      <w:r>
        <w:t xml:space="preserve">For a more advanced VIP please contact Bitvis AS at </w:t>
      </w:r>
      <w:hyperlink r:id="rId10" w:history="1">
        <w:r w:rsidRPr="00EA709E">
          <w:rPr>
            <w:rStyle w:val="Hyperlink"/>
          </w:rPr>
          <w:t>support@bitvis.no</w:t>
        </w:r>
      </w:hyperlink>
    </w:p>
    <w:p w14:paraId="69E429C8" w14:textId="77777777" w:rsidR="00AE4792" w:rsidRDefault="00AE4792" w:rsidP="002F3699">
      <w:pPr>
        <w:rPr>
          <w:rFonts w:ascii="Helvetica Neue Thin" w:hAnsi="Helvetica Neue Thin"/>
          <w:i/>
          <w:iCs/>
          <w:sz w:val="14"/>
          <w:szCs w:val="16"/>
        </w:rPr>
      </w:pPr>
    </w:p>
    <w:p w14:paraId="7B79EFB5" w14:textId="5C981080"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704" behindDoc="0" locked="0" layoutInCell="1" allowOverlap="1" wp14:anchorId="199BDFDD" wp14:editId="133C53F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1" type="#_x0000_t202" style="position:absolute;margin-left:70.45pt;margin-top:8.85pt;width:663.85pt;height:31.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YQMsGegIAAGEFAAAO&#10;AAAAAAAAAAAAAAAAAC4CAABkcnMvZTJvRG9jLnhtbFBLAQItABQABgAIAAAAIQBux4Qq3QAAAAoB&#10;AAAPAAAAAAAAAAAAAAAAANQEAABkcnMvZG93bnJldi54bWxQSwUGAAAAAAQABADzAAAA3gUAAAAA&#10;" filled="f" stroked="f">
                <v:textbox>
                  <w:txbxContent>
                    <w:p w14:paraId="4F10682A" w14:textId="2B98633F" w:rsidR="005B3F89" w:rsidRPr="009902B2" w:rsidRDefault="005B3F8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728" behindDoc="0" locked="0" layoutInCell="1" allowOverlap="1" wp14:anchorId="6B7D54B5" wp14:editId="0C6E72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2" type="#_x0000_t202" style="position:absolute;margin-left:-6.85pt;margin-top:7.5pt;width:77.3pt;height:3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qb5SJ8AgAAYAUA&#10;AA4AAAAAAAAAAAAAAAAALgIAAGRycy9lMm9Eb2MueG1sUEsBAi0AFAAGAAgAAAAhAE+Ju2XdAAAA&#10;CQEAAA8AAAAAAAAAAAAAAAAA1gQAAGRycy9kb3ducmV2LnhtbFBLBQYAAAAABAAEAPMAAADgBQAA&#10;AAA=&#10;" filled="f" stroked="f">
                <v:textbox>
                  <w:txbxContent>
                    <w:p w14:paraId="2BBE523E" w14:textId="246C9CFA" w:rsidR="005B3F89" w:rsidRPr="000B3A3B" w:rsidRDefault="005B3F89" w:rsidP="0058685D">
                      <w:pPr>
                        <w:rPr>
                          <w:rFonts w:eastAsia="MS Mincho" w:cs="MS Mincho"/>
                          <w:b/>
                          <w:sz w:val="16"/>
                        </w:rPr>
                      </w:pPr>
                      <w:r w:rsidRPr="000B3A3B">
                        <w:rPr>
                          <w:b/>
                          <w:sz w:val="16"/>
                        </w:rPr>
                        <w:t>INTELLECTUAL</w:t>
                      </w:r>
                    </w:p>
                    <w:p w14:paraId="27EC7A63" w14:textId="23C6B24A" w:rsidR="005B3F89" w:rsidRPr="000B3A3B" w:rsidRDefault="005B3F8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7A8F3" w14:textId="77777777" w:rsidR="0034393F" w:rsidRPr="009F58C4" w:rsidRDefault="0034393F">
      <w:pPr>
        <w:rPr>
          <w:rFonts w:ascii="Arial" w:hAnsi="Arial" w:cs="Arial"/>
          <w:lang w:val="sq-AL"/>
        </w:rPr>
      </w:pPr>
      <w:r w:rsidRPr="009F58C4">
        <w:rPr>
          <w:rFonts w:ascii="Arial" w:hAnsi="Arial" w:cs="Arial"/>
          <w:lang w:val="sq-AL"/>
        </w:rPr>
        <w:separator/>
      </w:r>
    </w:p>
  </w:endnote>
  <w:endnote w:type="continuationSeparator" w:id="0">
    <w:p w14:paraId="183CD6D9" w14:textId="77777777" w:rsidR="0034393F" w:rsidRPr="009F58C4" w:rsidRDefault="0034393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5B3F89" w:rsidRDefault="005B3F89" w:rsidP="004965F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B3F89" w:rsidRDefault="005B3F8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CD830" w14:textId="5CF4D298" w:rsidR="005B3F89" w:rsidRPr="004D74A3" w:rsidRDefault="005B3F89" w:rsidP="004965F8">
    <w:pPr>
      <w:pStyle w:val="Footer"/>
      <w:framePr w:wrap="none" w:vAnchor="text" w:hAnchor="margin" w:xAlign="right" w:y="1"/>
      <w:rPr>
        <w:rStyle w:val="PageNumber"/>
        <w:color w:val="1381C4"/>
      </w:rPr>
    </w:pPr>
    <w:r>
      <w:rPr>
        <w:rStyle w:val="PageNumber"/>
        <w:color w:val="1381C4"/>
      </w:rPr>
      <w:fldChar w:fldCharType="begin"/>
    </w:r>
    <w:r>
      <w:rPr>
        <w:rStyle w:val="PageNumber"/>
        <w:color w:val="1381C4"/>
      </w:rPr>
      <w:instrText xml:space="preserve"> PAGE   \* MERGEFORMAT </w:instrText>
    </w:r>
    <w:r>
      <w:rPr>
        <w:rStyle w:val="PageNumber"/>
        <w:color w:val="1381C4"/>
      </w:rPr>
      <w:fldChar w:fldCharType="separate"/>
    </w:r>
    <w:r>
      <w:rPr>
        <w:rStyle w:val="PageNumber"/>
        <w:noProof/>
        <w:color w:val="1381C4"/>
      </w:rPr>
      <w:t>2</w:t>
    </w:r>
    <w:r>
      <w:rPr>
        <w:rStyle w:val="PageNumber"/>
        <w:color w:val="1381C4"/>
      </w:rPr>
      <w:fldChar w:fldCharType="end"/>
    </w:r>
    <w:r>
      <w:rPr>
        <w:rStyle w:val="PageNumber"/>
        <w:color w:val="1381C4"/>
      </w:rPr>
      <w:t xml:space="preserve"> (</w:t>
    </w:r>
    <w:r>
      <w:rPr>
        <w:rStyle w:val="PageNumber"/>
        <w:color w:val="1381C4"/>
      </w:rPr>
      <w:fldChar w:fldCharType="begin"/>
    </w:r>
    <w:r>
      <w:rPr>
        <w:rStyle w:val="PageNumber"/>
        <w:color w:val="1381C4"/>
      </w:rPr>
      <w:instrText xml:space="preserve"> NUMPAGES   \* MERGEFORMAT </w:instrText>
    </w:r>
    <w:r>
      <w:rPr>
        <w:rStyle w:val="PageNumber"/>
        <w:color w:val="1381C4"/>
      </w:rPr>
      <w:fldChar w:fldCharType="separate"/>
    </w:r>
    <w:r>
      <w:rPr>
        <w:rStyle w:val="PageNumber"/>
        <w:noProof/>
        <w:color w:val="1381C4"/>
      </w:rPr>
      <w:t>6</w:t>
    </w:r>
    <w:r>
      <w:rPr>
        <w:rStyle w:val="PageNumber"/>
        <w:color w:val="1381C4"/>
      </w:rPr>
      <w:fldChar w:fldCharType="end"/>
    </w:r>
    <w:r>
      <w:rPr>
        <w:rStyle w:val="PageNumber"/>
        <w:color w:val="1381C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B3F89" w:rsidRPr="00AE4792" w14:paraId="35168E3E" w14:textId="77777777" w:rsidTr="004D74A3">
      <w:trPr>
        <w:trHeight w:val="214"/>
        <w:jc w:val="center"/>
      </w:trPr>
      <w:tc>
        <w:tcPr>
          <w:tcW w:w="3918" w:type="dxa"/>
          <w:vAlign w:val="center"/>
        </w:tcPr>
        <w:p w14:paraId="78424532" w14:textId="3FFB8FB9" w:rsidR="005B3F89" w:rsidRPr="00493329" w:rsidRDefault="005B3F89"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Ethernet</w:t>
          </w:r>
          <w:r w:rsidRPr="00493329">
            <w:rPr>
              <w:rFonts w:ascii="Helvetica" w:hAnsi="Helvetica" w:cs="Arial"/>
              <w:b/>
              <w:color w:val="1381C4"/>
              <w:sz w:val="14"/>
              <w:lang w:val="sq-AL"/>
            </w:rPr>
            <w:t xml:space="preserve"> </w:t>
          </w:r>
          <w:r>
            <w:rPr>
              <w:rFonts w:ascii="Helvetica" w:hAnsi="Helvetica" w:cs="Arial"/>
              <w:b/>
              <w:color w:val="1381C4"/>
              <w:sz w:val="14"/>
              <w:lang w:val="sq-AL"/>
            </w:rPr>
            <w:t>HVVC</w:t>
          </w:r>
          <w:r w:rsidRPr="00493329">
            <w:rPr>
              <w:rFonts w:ascii="Helvetica" w:hAnsi="Helvetica" w:cs="Arial"/>
              <w:color w:val="1381C4"/>
              <w:sz w:val="14"/>
              <w:lang w:val="sq-AL"/>
            </w:rPr>
            <w:t xml:space="preserve"> - Quick Reference</w:t>
          </w:r>
        </w:p>
      </w:tc>
      <w:tc>
        <w:tcPr>
          <w:tcW w:w="3919" w:type="dxa"/>
          <w:vAlign w:val="center"/>
        </w:tcPr>
        <w:p w14:paraId="216579DD" w14:textId="75DB6A6E" w:rsidR="005B3F89" w:rsidRPr="00493329" w:rsidRDefault="005B3F89"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0.1.0</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446654">
            <w:rPr>
              <w:rFonts w:ascii="Helvetica" w:hAnsi="Helvetica" w:cs="Arial"/>
              <w:noProof/>
              <w:color w:val="1381C4"/>
              <w:sz w:val="14"/>
              <w:lang w:val="en-US"/>
            </w:rPr>
            <w:t>2020-04-15</w:t>
          </w:r>
          <w:r>
            <w:rPr>
              <w:rFonts w:ascii="Helvetica" w:hAnsi="Helvetica" w:cs="Arial"/>
              <w:color w:val="1381C4"/>
              <w:sz w:val="14"/>
              <w:lang w:val="sq-AL"/>
            </w:rPr>
            <w:fldChar w:fldCharType="end"/>
          </w:r>
        </w:p>
      </w:tc>
      <w:tc>
        <w:tcPr>
          <w:tcW w:w="3929" w:type="dxa"/>
          <w:vAlign w:val="center"/>
        </w:tcPr>
        <w:p w14:paraId="4D00DFF0" w14:textId="5E63FBF4" w:rsidR="005B3F89" w:rsidRPr="00493329" w:rsidRDefault="0034393F" w:rsidP="00615DBA">
          <w:pPr>
            <w:pStyle w:val="Footer"/>
            <w:tabs>
              <w:tab w:val="clear" w:pos="4153"/>
              <w:tab w:val="clear" w:pos="8306"/>
            </w:tabs>
            <w:spacing w:line="276" w:lineRule="auto"/>
            <w:rPr>
              <w:rFonts w:ascii="Helvetica" w:hAnsi="Helvetica"/>
              <w:color w:val="0000FF"/>
              <w:u w:val="single"/>
              <w:lang w:val="sq-AL"/>
            </w:rPr>
          </w:pPr>
          <w:hyperlink r:id="rId1" w:history="1">
            <w:r w:rsidR="005B3F89" w:rsidRPr="00493329">
              <w:rPr>
                <w:rStyle w:val="Hyperlink"/>
                <w:rFonts w:ascii="Helvetica" w:hAnsi="Helvetica" w:cs="Arial"/>
                <w:color w:val="1381C4"/>
                <w:sz w:val="14"/>
                <w:lang w:val="sq-AL"/>
              </w:rPr>
              <w:t>support@bitvis.no</w:t>
            </w:r>
          </w:hyperlink>
          <w:r w:rsidR="005B3F89" w:rsidRPr="00493329">
            <w:rPr>
              <w:rFonts w:ascii="Helvetica" w:hAnsi="Helvetica" w:cs="Arial"/>
              <w:color w:val="1381C4"/>
              <w:sz w:val="14"/>
              <w:lang w:val="sq-AL"/>
            </w:rPr>
            <w:t xml:space="preserve">   +47 66 98 87 59   </w:t>
          </w:r>
          <w:r w:rsidR="005B3F89" w:rsidRPr="00493329">
            <w:rPr>
              <w:rFonts w:ascii="Helvetica" w:hAnsi="Helvetica" w:cs="Arial"/>
              <w:color w:val="1381C4"/>
              <w:sz w:val="14"/>
              <w:u w:val="single"/>
              <w:lang w:val="sq-AL"/>
            </w:rPr>
            <w:t>www.bitvis.no</w:t>
          </w:r>
          <w:r w:rsidR="005B3F8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B3F89" w:rsidRPr="00493329" w:rsidRDefault="005B3F8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B3F89" w:rsidRPr="00FB1499" w:rsidRDefault="005B3F8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3A738507" w:rsidR="005B3F89" w:rsidRPr="003354AD" w:rsidRDefault="005B3F8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3"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5B3F89" w:rsidRPr="003354AD" w:rsidRDefault="005B3F8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5B3F89" w:rsidRDefault="005B3F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C2A519" w14:textId="77777777" w:rsidR="0034393F" w:rsidRPr="009F58C4" w:rsidRDefault="0034393F">
      <w:pPr>
        <w:rPr>
          <w:rFonts w:ascii="Arial" w:hAnsi="Arial" w:cs="Arial"/>
          <w:lang w:val="sq-AL"/>
        </w:rPr>
      </w:pPr>
      <w:r w:rsidRPr="009F58C4">
        <w:rPr>
          <w:rFonts w:ascii="Arial" w:hAnsi="Arial" w:cs="Arial"/>
          <w:lang w:val="sq-AL"/>
        </w:rPr>
        <w:separator/>
      </w:r>
    </w:p>
  </w:footnote>
  <w:footnote w:type="continuationSeparator" w:id="0">
    <w:p w14:paraId="40FB2B69" w14:textId="77777777" w:rsidR="0034393F" w:rsidRPr="009F58C4" w:rsidRDefault="0034393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0F448" w14:textId="41B68DCC" w:rsidR="005B3F89" w:rsidRDefault="0034393F">
    <w:pPr>
      <w:pStyle w:val="Header"/>
    </w:pPr>
    <w:r>
      <w:rPr>
        <w:noProof/>
      </w:rPr>
      <w:pict w14:anchorId="136AA9D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0"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2FEB49AC" w:rsidR="005B3F89" w:rsidRDefault="0034393F" w:rsidP="000308F1">
    <w:pPr>
      <w:pStyle w:val="Header"/>
      <w:jc w:val="right"/>
    </w:pPr>
    <w:r>
      <w:rPr>
        <w:noProof/>
      </w:rPr>
      <w:pict w14:anchorId="70760D0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91"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03A21646" w:rsidR="005B3F89" w:rsidRDefault="0034393F" w:rsidP="000308F1">
    <w:pPr>
      <w:pStyle w:val="Header"/>
      <w:jc w:val="right"/>
    </w:pPr>
    <w:r>
      <w:rPr>
        <w:noProof/>
      </w:rPr>
      <w:pict w14:anchorId="7C3D3A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200089"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sidR="005B3F89">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B3F89" w:rsidRDefault="005B3F8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02E"/>
    <w:rsid w:val="000172D3"/>
    <w:rsid w:val="00017510"/>
    <w:rsid w:val="00020948"/>
    <w:rsid w:val="000214D6"/>
    <w:rsid w:val="00021685"/>
    <w:rsid w:val="00025C10"/>
    <w:rsid w:val="00025C7E"/>
    <w:rsid w:val="0002685E"/>
    <w:rsid w:val="00027694"/>
    <w:rsid w:val="0003039B"/>
    <w:rsid w:val="000308F1"/>
    <w:rsid w:val="00030A26"/>
    <w:rsid w:val="00032387"/>
    <w:rsid w:val="00032DBE"/>
    <w:rsid w:val="000350AF"/>
    <w:rsid w:val="00035603"/>
    <w:rsid w:val="0003573B"/>
    <w:rsid w:val="00035CE7"/>
    <w:rsid w:val="000371E1"/>
    <w:rsid w:val="000411CC"/>
    <w:rsid w:val="00042D2F"/>
    <w:rsid w:val="000431E3"/>
    <w:rsid w:val="00044064"/>
    <w:rsid w:val="000442B3"/>
    <w:rsid w:val="00045D37"/>
    <w:rsid w:val="00046F02"/>
    <w:rsid w:val="000470C7"/>
    <w:rsid w:val="000510F9"/>
    <w:rsid w:val="00056E44"/>
    <w:rsid w:val="000604DF"/>
    <w:rsid w:val="00061B56"/>
    <w:rsid w:val="00063F1B"/>
    <w:rsid w:val="000670AD"/>
    <w:rsid w:val="000675B2"/>
    <w:rsid w:val="0007033A"/>
    <w:rsid w:val="00070692"/>
    <w:rsid w:val="00071788"/>
    <w:rsid w:val="00077F0C"/>
    <w:rsid w:val="0008046A"/>
    <w:rsid w:val="000810E2"/>
    <w:rsid w:val="00082620"/>
    <w:rsid w:val="00084148"/>
    <w:rsid w:val="0008476B"/>
    <w:rsid w:val="00087C22"/>
    <w:rsid w:val="0009082C"/>
    <w:rsid w:val="000916F1"/>
    <w:rsid w:val="00097690"/>
    <w:rsid w:val="00097BE5"/>
    <w:rsid w:val="000A288C"/>
    <w:rsid w:val="000A2A20"/>
    <w:rsid w:val="000A3B4E"/>
    <w:rsid w:val="000A5C20"/>
    <w:rsid w:val="000B1007"/>
    <w:rsid w:val="000B2268"/>
    <w:rsid w:val="000B2B19"/>
    <w:rsid w:val="000B31AE"/>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38D8"/>
    <w:rsid w:val="000F5759"/>
    <w:rsid w:val="000F7F25"/>
    <w:rsid w:val="0010010D"/>
    <w:rsid w:val="0010142D"/>
    <w:rsid w:val="00103230"/>
    <w:rsid w:val="00103A8C"/>
    <w:rsid w:val="00104DB7"/>
    <w:rsid w:val="00106772"/>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28CF"/>
    <w:rsid w:val="00186277"/>
    <w:rsid w:val="001901DE"/>
    <w:rsid w:val="00191318"/>
    <w:rsid w:val="00192258"/>
    <w:rsid w:val="0019226F"/>
    <w:rsid w:val="00193E3F"/>
    <w:rsid w:val="00196E36"/>
    <w:rsid w:val="00196F74"/>
    <w:rsid w:val="0019740A"/>
    <w:rsid w:val="001A0089"/>
    <w:rsid w:val="001A0E53"/>
    <w:rsid w:val="001A135A"/>
    <w:rsid w:val="001A2962"/>
    <w:rsid w:val="001A6539"/>
    <w:rsid w:val="001A66AD"/>
    <w:rsid w:val="001A6E3A"/>
    <w:rsid w:val="001B1459"/>
    <w:rsid w:val="001B1E37"/>
    <w:rsid w:val="001B2FF8"/>
    <w:rsid w:val="001B3132"/>
    <w:rsid w:val="001B3CF4"/>
    <w:rsid w:val="001B4090"/>
    <w:rsid w:val="001B445A"/>
    <w:rsid w:val="001B4D1F"/>
    <w:rsid w:val="001C3FD5"/>
    <w:rsid w:val="001C5FD9"/>
    <w:rsid w:val="001C71FA"/>
    <w:rsid w:val="001C7591"/>
    <w:rsid w:val="001D006A"/>
    <w:rsid w:val="001D066A"/>
    <w:rsid w:val="001D0AD1"/>
    <w:rsid w:val="001D0E4B"/>
    <w:rsid w:val="001D10FE"/>
    <w:rsid w:val="001D1156"/>
    <w:rsid w:val="001D498E"/>
    <w:rsid w:val="001D58DD"/>
    <w:rsid w:val="001D7AC6"/>
    <w:rsid w:val="001E185E"/>
    <w:rsid w:val="001E202C"/>
    <w:rsid w:val="001E42EA"/>
    <w:rsid w:val="001E655E"/>
    <w:rsid w:val="001E6A07"/>
    <w:rsid w:val="001F0C55"/>
    <w:rsid w:val="001F0C98"/>
    <w:rsid w:val="001F0DA9"/>
    <w:rsid w:val="001F3B5D"/>
    <w:rsid w:val="001F3E9F"/>
    <w:rsid w:val="001F69A7"/>
    <w:rsid w:val="001F7D73"/>
    <w:rsid w:val="002023E1"/>
    <w:rsid w:val="00203B77"/>
    <w:rsid w:val="002050A7"/>
    <w:rsid w:val="0020568C"/>
    <w:rsid w:val="002057A4"/>
    <w:rsid w:val="00205D5A"/>
    <w:rsid w:val="00205ECB"/>
    <w:rsid w:val="00210043"/>
    <w:rsid w:val="002104EB"/>
    <w:rsid w:val="00210D7B"/>
    <w:rsid w:val="00214C47"/>
    <w:rsid w:val="0021608D"/>
    <w:rsid w:val="0021717D"/>
    <w:rsid w:val="002174BA"/>
    <w:rsid w:val="00220780"/>
    <w:rsid w:val="00221B24"/>
    <w:rsid w:val="0022238D"/>
    <w:rsid w:val="002229D8"/>
    <w:rsid w:val="002241C2"/>
    <w:rsid w:val="00225726"/>
    <w:rsid w:val="002277CE"/>
    <w:rsid w:val="0023064A"/>
    <w:rsid w:val="0023469B"/>
    <w:rsid w:val="002349D7"/>
    <w:rsid w:val="00234DAF"/>
    <w:rsid w:val="00235DBF"/>
    <w:rsid w:val="002424BD"/>
    <w:rsid w:val="00243418"/>
    <w:rsid w:val="0024346C"/>
    <w:rsid w:val="0024413C"/>
    <w:rsid w:val="0024438E"/>
    <w:rsid w:val="0024578B"/>
    <w:rsid w:val="00246A20"/>
    <w:rsid w:val="0024705D"/>
    <w:rsid w:val="00247770"/>
    <w:rsid w:val="00247F36"/>
    <w:rsid w:val="00251A42"/>
    <w:rsid w:val="00252FA0"/>
    <w:rsid w:val="0025410F"/>
    <w:rsid w:val="00254299"/>
    <w:rsid w:val="0025451D"/>
    <w:rsid w:val="002551F5"/>
    <w:rsid w:val="00255960"/>
    <w:rsid w:val="00255AD9"/>
    <w:rsid w:val="00255EB8"/>
    <w:rsid w:val="002560F0"/>
    <w:rsid w:val="002567FC"/>
    <w:rsid w:val="00256907"/>
    <w:rsid w:val="00265CCD"/>
    <w:rsid w:val="0027157B"/>
    <w:rsid w:val="0027247D"/>
    <w:rsid w:val="00272A5B"/>
    <w:rsid w:val="00272DE8"/>
    <w:rsid w:val="002731D5"/>
    <w:rsid w:val="002736F0"/>
    <w:rsid w:val="00274E73"/>
    <w:rsid w:val="002779A7"/>
    <w:rsid w:val="00280ECD"/>
    <w:rsid w:val="002837E7"/>
    <w:rsid w:val="00283B29"/>
    <w:rsid w:val="00284587"/>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5C03"/>
    <w:rsid w:val="002D0E66"/>
    <w:rsid w:val="002D1C1F"/>
    <w:rsid w:val="002D3479"/>
    <w:rsid w:val="002D670F"/>
    <w:rsid w:val="002D7DCB"/>
    <w:rsid w:val="002E023F"/>
    <w:rsid w:val="002E1D01"/>
    <w:rsid w:val="002E5DED"/>
    <w:rsid w:val="002E7E50"/>
    <w:rsid w:val="002F0591"/>
    <w:rsid w:val="002F3699"/>
    <w:rsid w:val="002F46B9"/>
    <w:rsid w:val="002F53C1"/>
    <w:rsid w:val="002F5BAF"/>
    <w:rsid w:val="002F71BF"/>
    <w:rsid w:val="003001CA"/>
    <w:rsid w:val="00301F9A"/>
    <w:rsid w:val="00304956"/>
    <w:rsid w:val="00305702"/>
    <w:rsid w:val="00307AD9"/>
    <w:rsid w:val="003118EF"/>
    <w:rsid w:val="003160D7"/>
    <w:rsid w:val="00316F8B"/>
    <w:rsid w:val="00320DFD"/>
    <w:rsid w:val="00322828"/>
    <w:rsid w:val="00323B4D"/>
    <w:rsid w:val="0032558B"/>
    <w:rsid w:val="00325BB7"/>
    <w:rsid w:val="00326B19"/>
    <w:rsid w:val="0032791D"/>
    <w:rsid w:val="00327CAE"/>
    <w:rsid w:val="00327E31"/>
    <w:rsid w:val="00330C63"/>
    <w:rsid w:val="00331B76"/>
    <w:rsid w:val="003320EF"/>
    <w:rsid w:val="003336F0"/>
    <w:rsid w:val="003354AD"/>
    <w:rsid w:val="0033623A"/>
    <w:rsid w:val="00342CF4"/>
    <w:rsid w:val="003437D0"/>
    <w:rsid w:val="0034393F"/>
    <w:rsid w:val="00343F86"/>
    <w:rsid w:val="0034514D"/>
    <w:rsid w:val="0034590A"/>
    <w:rsid w:val="00347A7B"/>
    <w:rsid w:val="0035002B"/>
    <w:rsid w:val="0035190D"/>
    <w:rsid w:val="00356047"/>
    <w:rsid w:val="00356678"/>
    <w:rsid w:val="00360D8E"/>
    <w:rsid w:val="003626CE"/>
    <w:rsid w:val="00364302"/>
    <w:rsid w:val="00364507"/>
    <w:rsid w:val="0036525A"/>
    <w:rsid w:val="00366834"/>
    <w:rsid w:val="003676F3"/>
    <w:rsid w:val="00370C90"/>
    <w:rsid w:val="003724FC"/>
    <w:rsid w:val="00374E6A"/>
    <w:rsid w:val="00376949"/>
    <w:rsid w:val="003805A2"/>
    <w:rsid w:val="0038117B"/>
    <w:rsid w:val="0038443F"/>
    <w:rsid w:val="003851F7"/>
    <w:rsid w:val="00386AB3"/>
    <w:rsid w:val="0038731A"/>
    <w:rsid w:val="00392003"/>
    <w:rsid w:val="003A0287"/>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A27"/>
    <w:rsid w:val="003C728A"/>
    <w:rsid w:val="003C78E5"/>
    <w:rsid w:val="003D1878"/>
    <w:rsid w:val="003D2F27"/>
    <w:rsid w:val="003E1493"/>
    <w:rsid w:val="003E16E5"/>
    <w:rsid w:val="003E2973"/>
    <w:rsid w:val="003E2CD0"/>
    <w:rsid w:val="003E2EA7"/>
    <w:rsid w:val="003E3487"/>
    <w:rsid w:val="003E56EB"/>
    <w:rsid w:val="003E56F2"/>
    <w:rsid w:val="003E6433"/>
    <w:rsid w:val="003F11A4"/>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EB6"/>
    <w:rsid w:val="004437D9"/>
    <w:rsid w:val="00446654"/>
    <w:rsid w:val="004475B1"/>
    <w:rsid w:val="00447669"/>
    <w:rsid w:val="00450211"/>
    <w:rsid w:val="004511E1"/>
    <w:rsid w:val="004512D7"/>
    <w:rsid w:val="00451652"/>
    <w:rsid w:val="00451AD8"/>
    <w:rsid w:val="00453E18"/>
    <w:rsid w:val="00455640"/>
    <w:rsid w:val="00455D51"/>
    <w:rsid w:val="004560DD"/>
    <w:rsid w:val="0045751F"/>
    <w:rsid w:val="00457941"/>
    <w:rsid w:val="00457A1E"/>
    <w:rsid w:val="004611D4"/>
    <w:rsid w:val="0046260B"/>
    <w:rsid w:val="00463B16"/>
    <w:rsid w:val="00466A25"/>
    <w:rsid w:val="00467944"/>
    <w:rsid w:val="004703A4"/>
    <w:rsid w:val="00470595"/>
    <w:rsid w:val="00472524"/>
    <w:rsid w:val="00473A4E"/>
    <w:rsid w:val="00474AD1"/>
    <w:rsid w:val="00474B57"/>
    <w:rsid w:val="00475351"/>
    <w:rsid w:val="0047572F"/>
    <w:rsid w:val="00480F79"/>
    <w:rsid w:val="00482556"/>
    <w:rsid w:val="004830FD"/>
    <w:rsid w:val="00483C58"/>
    <w:rsid w:val="00484BE9"/>
    <w:rsid w:val="0048571F"/>
    <w:rsid w:val="004870AC"/>
    <w:rsid w:val="004876CE"/>
    <w:rsid w:val="00487864"/>
    <w:rsid w:val="004907E6"/>
    <w:rsid w:val="0049262C"/>
    <w:rsid w:val="00493329"/>
    <w:rsid w:val="0049509F"/>
    <w:rsid w:val="004965F8"/>
    <w:rsid w:val="004A2121"/>
    <w:rsid w:val="004A230F"/>
    <w:rsid w:val="004A2635"/>
    <w:rsid w:val="004A2C1A"/>
    <w:rsid w:val="004A6673"/>
    <w:rsid w:val="004A7A99"/>
    <w:rsid w:val="004B22F1"/>
    <w:rsid w:val="004B38E3"/>
    <w:rsid w:val="004B41B8"/>
    <w:rsid w:val="004B4C34"/>
    <w:rsid w:val="004B566C"/>
    <w:rsid w:val="004C1056"/>
    <w:rsid w:val="004C1A60"/>
    <w:rsid w:val="004C1FA9"/>
    <w:rsid w:val="004C2688"/>
    <w:rsid w:val="004C3E6C"/>
    <w:rsid w:val="004C61D2"/>
    <w:rsid w:val="004C7201"/>
    <w:rsid w:val="004D03E8"/>
    <w:rsid w:val="004D0F0C"/>
    <w:rsid w:val="004D20C5"/>
    <w:rsid w:val="004D2DD8"/>
    <w:rsid w:val="004D62EC"/>
    <w:rsid w:val="004D6992"/>
    <w:rsid w:val="004D6BE8"/>
    <w:rsid w:val="004D6ECE"/>
    <w:rsid w:val="004D73E5"/>
    <w:rsid w:val="004D74A3"/>
    <w:rsid w:val="004D7CCB"/>
    <w:rsid w:val="004E016F"/>
    <w:rsid w:val="004E713F"/>
    <w:rsid w:val="004F0271"/>
    <w:rsid w:val="004F12FD"/>
    <w:rsid w:val="004F2B71"/>
    <w:rsid w:val="004F44C2"/>
    <w:rsid w:val="004F5849"/>
    <w:rsid w:val="004F7F56"/>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5D20"/>
    <w:rsid w:val="00536DA1"/>
    <w:rsid w:val="00536FB3"/>
    <w:rsid w:val="00544EFE"/>
    <w:rsid w:val="00544F24"/>
    <w:rsid w:val="005517B1"/>
    <w:rsid w:val="00552429"/>
    <w:rsid w:val="00552463"/>
    <w:rsid w:val="00552F6D"/>
    <w:rsid w:val="0055344D"/>
    <w:rsid w:val="005545DF"/>
    <w:rsid w:val="005554B0"/>
    <w:rsid w:val="00556893"/>
    <w:rsid w:val="0055749B"/>
    <w:rsid w:val="00557A5E"/>
    <w:rsid w:val="005608D9"/>
    <w:rsid w:val="00561134"/>
    <w:rsid w:val="005642B8"/>
    <w:rsid w:val="005656D7"/>
    <w:rsid w:val="00565B94"/>
    <w:rsid w:val="005675E0"/>
    <w:rsid w:val="00570E85"/>
    <w:rsid w:val="005715C5"/>
    <w:rsid w:val="00571C97"/>
    <w:rsid w:val="0057247C"/>
    <w:rsid w:val="00573252"/>
    <w:rsid w:val="00575487"/>
    <w:rsid w:val="00577B5D"/>
    <w:rsid w:val="00577BB5"/>
    <w:rsid w:val="00580409"/>
    <w:rsid w:val="005805FC"/>
    <w:rsid w:val="0058198A"/>
    <w:rsid w:val="00584F63"/>
    <w:rsid w:val="00585D08"/>
    <w:rsid w:val="0058685D"/>
    <w:rsid w:val="005913F2"/>
    <w:rsid w:val="005944DE"/>
    <w:rsid w:val="005950DA"/>
    <w:rsid w:val="005973A7"/>
    <w:rsid w:val="0059755A"/>
    <w:rsid w:val="005975AE"/>
    <w:rsid w:val="00597618"/>
    <w:rsid w:val="005979D1"/>
    <w:rsid w:val="005A20CE"/>
    <w:rsid w:val="005A2CB9"/>
    <w:rsid w:val="005A3890"/>
    <w:rsid w:val="005A3D4B"/>
    <w:rsid w:val="005A3EB4"/>
    <w:rsid w:val="005A73DC"/>
    <w:rsid w:val="005B02FB"/>
    <w:rsid w:val="005B0F30"/>
    <w:rsid w:val="005B17FF"/>
    <w:rsid w:val="005B23A4"/>
    <w:rsid w:val="005B3F89"/>
    <w:rsid w:val="005B4EC2"/>
    <w:rsid w:val="005B6639"/>
    <w:rsid w:val="005B7B99"/>
    <w:rsid w:val="005C00B3"/>
    <w:rsid w:val="005C085E"/>
    <w:rsid w:val="005C45EF"/>
    <w:rsid w:val="005D0993"/>
    <w:rsid w:val="005D152E"/>
    <w:rsid w:val="005D30E7"/>
    <w:rsid w:val="005D5411"/>
    <w:rsid w:val="005D5466"/>
    <w:rsid w:val="005D7118"/>
    <w:rsid w:val="005E033E"/>
    <w:rsid w:val="005E1AF5"/>
    <w:rsid w:val="005E3C39"/>
    <w:rsid w:val="005E425D"/>
    <w:rsid w:val="005E45BF"/>
    <w:rsid w:val="005E47F7"/>
    <w:rsid w:val="005E6564"/>
    <w:rsid w:val="005E6A1C"/>
    <w:rsid w:val="005E78E4"/>
    <w:rsid w:val="005F028E"/>
    <w:rsid w:val="005F167A"/>
    <w:rsid w:val="005F2551"/>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1CE0"/>
    <w:rsid w:val="00613A0D"/>
    <w:rsid w:val="00615DBA"/>
    <w:rsid w:val="00616D97"/>
    <w:rsid w:val="00617A11"/>
    <w:rsid w:val="00617ABB"/>
    <w:rsid w:val="00623A91"/>
    <w:rsid w:val="00626F4A"/>
    <w:rsid w:val="00627496"/>
    <w:rsid w:val="00631EF1"/>
    <w:rsid w:val="00633064"/>
    <w:rsid w:val="0063374A"/>
    <w:rsid w:val="00634CDC"/>
    <w:rsid w:val="006354F8"/>
    <w:rsid w:val="00636EC4"/>
    <w:rsid w:val="006376CE"/>
    <w:rsid w:val="00641DCE"/>
    <w:rsid w:val="006421DE"/>
    <w:rsid w:val="006438C5"/>
    <w:rsid w:val="00643EC4"/>
    <w:rsid w:val="00644BC6"/>
    <w:rsid w:val="006455A7"/>
    <w:rsid w:val="00647093"/>
    <w:rsid w:val="00647DC4"/>
    <w:rsid w:val="00653B85"/>
    <w:rsid w:val="00654778"/>
    <w:rsid w:val="006549DD"/>
    <w:rsid w:val="00654F94"/>
    <w:rsid w:val="00655952"/>
    <w:rsid w:val="00656592"/>
    <w:rsid w:val="006577A9"/>
    <w:rsid w:val="00662DF1"/>
    <w:rsid w:val="00665E1A"/>
    <w:rsid w:val="00666072"/>
    <w:rsid w:val="006665E1"/>
    <w:rsid w:val="00666C39"/>
    <w:rsid w:val="00676A80"/>
    <w:rsid w:val="006772F2"/>
    <w:rsid w:val="00680673"/>
    <w:rsid w:val="00680AFE"/>
    <w:rsid w:val="006827CC"/>
    <w:rsid w:val="00685CD8"/>
    <w:rsid w:val="00691330"/>
    <w:rsid w:val="00691B6A"/>
    <w:rsid w:val="006924CA"/>
    <w:rsid w:val="0069282F"/>
    <w:rsid w:val="00694E91"/>
    <w:rsid w:val="00695BA6"/>
    <w:rsid w:val="00695EC0"/>
    <w:rsid w:val="006A1515"/>
    <w:rsid w:val="006A2239"/>
    <w:rsid w:val="006A2AAD"/>
    <w:rsid w:val="006A32BC"/>
    <w:rsid w:val="006A3E2E"/>
    <w:rsid w:val="006A7852"/>
    <w:rsid w:val="006A7AEC"/>
    <w:rsid w:val="006B00E0"/>
    <w:rsid w:val="006B14A0"/>
    <w:rsid w:val="006B4C0B"/>
    <w:rsid w:val="006B65D4"/>
    <w:rsid w:val="006B66AB"/>
    <w:rsid w:val="006B684B"/>
    <w:rsid w:val="006B6DF1"/>
    <w:rsid w:val="006C01C3"/>
    <w:rsid w:val="006C097A"/>
    <w:rsid w:val="006C2219"/>
    <w:rsid w:val="006C33EE"/>
    <w:rsid w:val="006C3864"/>
    <w:rsid w:val="006C4AEC"/>
    <w:rsid w:val="006C5FB6"/>
    <w:rsid w:val="006C6B0B"/>
    <w:rsid w:val="006D13BD"/>
    <w:rsid w:val="006D221A"/>
    <w:rsid w:val="006D4CBE"/>
    <w:rsid w:val="006D6B9D"/>
    <w:rsid w:val="006E20A2"/>
    <w:rsid w:val="006E4C9A"/>
    <w:rsid w:val="006E7277"/>
    <w:rsid w:val="006F00C5"/>
    <w:rsid w:val="006F4D13"/>
    <w:rsid w:val="006F505A"/>
    <w:rsid w:val="006F57DA"/>
    <w:rsid w:val="006F72E7"/>
    <w:rsid w:val="0070069C"/>
    <w:rsid w:val="00700776"/>
    <w:rsid w:val="00700A0C"/>
    <w:rsid w:val="00704F58"/>
    <w:rsid w:val="00707DE3"/>
    <w:rsid w:val="00707E80"/>
    <w:rsid w:val="00707F3E"/>
    <w:rsid w:val="00713114"/>
    <w:rsid w:val="007147F3"/>
    <w:rsid w:val="007169AC"/>
    <w:rsid w:val="00717014"/>
    <w:rsid w:val="00720543"/>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F3C"/>
    <w:rsid w:val="0075079D"/>
    <w:rsid w:val="007510CD"/>
    <w:rsid w:val="00755814"/>
    <w:rsid w:val="007644F4"/>
    <w:rsid w:val="00764DFC"/>
    <w:rsid w:val="00765E95"/>
    <w:rsid w:val="00766C66"/>
    <w:rsid w:val="00770DE0"/>
    <w:rsid w:val="007714B8"/>
    <w:rsid w:val="00776ED7"/>
    <w:rsid w:val="00777F95"/>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0D41"/>
    <w:rsid w:val="007C28B2"/>
    <w:rsid w:val="007C3BE5"/>
    <w:rsid w:val="007C74C4"/>
    <w:rsid w:val="007D009A"/>
    <w:rsid w:val="007D3EED"/>
    <w:rsid w:val="007D424F"/>
    <w:rsid w:val="007D44F6"/>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A9A"/>
    <w:rsid w:val="00807FF2"/>
    <w:rsid w:val="00810D97"/>
    <w:rsid w:val="00811B27"/>
    <w:rsid w:val="00812161"/>
    <w:rsid w:val="00817C5C"/>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576A"/>
    <w:rsid w:val="008576E9"/>
    <w:rsid w:val="00857BCE"/>
    <w:rsid w:val="00857E03"/>
    <w:rsid w:val="00860685"/>
    <w:rsid w:val="00861083"/>
    <w:rsid w:val="008625FF"/>
    <w:rsid w:val="00862AAD"/>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43FA"/>
    <w:rsid w:val="008A6320"/>
    <w:rsid w:val="008A7EF4"/>
    <w:rsid w:val="008B0903"/>
    <w:rsid w:val="008B1716"/>
    <w:rsid w:val="008B27D7"/>
    <w:rsid w:val="008B380F"/>
    <w:rsid w:val="008B5D58"/>
    <w:rsid w:val="008B7316"/>
    <w:rsid w:val="008B7AA4"/>
    <w:rsid w:val="008C03ED"/>
    <w:rsid w:val="008C4B3F"/>
    <w:rsid w:val="008C554D"/>
    <w:rsid w:val="008C6D1C"/>
    <w:rsid w:val="008D09D2"/>
    <w:rsid w:val="008D18F2"/>
    <w:rsid w:val="008D1B50"/>
    <w:rsid w:val="008D389E"/>
    <w:rsid w:val="008D38A5"/>
    <w:rsid w:val="008D673C"/>
    <w:rsid w:val="008D7983"/>
    <w:rsid w:val="008E154A"/>
    <w:rsid w:val="008E5C2F"/>
    <w:rsid w:val="008E5F8D"/>
    <w:rsid w:val="008E6880"/>
    <w:rsid w:val="008F0DDF"/>
    <w:rsid w:val="008F1C8A"/>
    <w:rsid w:val="008F6DE2"/>
    <w:rsid w:val="008F7B97"/>
    <w:rsid w:val="00900328"/>
    <w:rsid w:val="00902625"/>
    <w:rsid w:val="00906DA0"/>
    <w:rsid w:val="00907C62"/>
    <w:rsid w:val="00911183"/>
    <w:rsid w:val="009114F0"/>
    <w:rsid w:val="00912B49"/>
    <w:rsid w:val="0091377D"/>
    <w:rsid w:val="00915008"/>
    <w:rsid w:val="009153CF"/>
    <w:rsid w:val="00915B4A"/>
    <w:rsid w:val="0092522D"/>
    <w:rsid w:val="00926242"/>
    <w:rsid w:val="00927C75"/>
    <w:rsid w:val="009348A7"/>
    <w:rsid w:val="00936B3E"/>
    <w:rsid w:val="0093720D"/>
    <w:rsid w:val="00937914"/>
    <w:rsid w:val="009408BE"/>
    <w:rsid w:val="00940D47"/>
    <w:rsid w:val="0094153A"/>
    <w:rsid w:val="00942303"/>
    <w:rsid w:val="00942B76"/>
    <w:rsid w:val="00945E4B"/>
    <w:rsid w:val="00951810"/>
    <w:rsid w:val="00952A1E"/>
    <w:rsid w:val="009533A3"/>
    <w:rsid w:val="00953572"/>
    <w:rsid w:val="00954457"/>
    <w:rsid w:val="00954F44"/>
    <w:rsid w:val="00954F8F"/>
    <w:rsid w:val="00956398"/>
    <w:rsid w:val="009566E4"/>
    <w:rsid w:val="009572B4"/>
    <w:rsid w:val="00960950"/>
    <w:rsid w:val="00962600"/>
    <w:rsid w:val="009639B8"/>
    <w:rsid w:val="00966C89"/>
    <w:rsid w:val="0096783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86CAE"/>
    <w:rsid w:val="009902B2"/>
    <w:rsid w:val="00990462"/>
    <w:rsid w:val="00990C08"/>
    <w:rsid w:val="00990CA4"/>
    <w:rsid w:val="00990F9A"/>
    <w:rsid w:val="009921EA"/>
    <w:rsid w:val="009943DE"/>
    <w:rsid w:val="00996E4E"/>
    <w:rsid w:val="009A002D"/>
    <w:rsid w:val="009A1543"/>
    <w:rsid w:val="009A20FA"/>
    <w:rsid w:val="009A3A13"/>
    <w:rsid w:val="009B0098"/>
    <w:rsid w:val="009B1A54"/>
    <w:rsid w:val="009B3315"/>
    <w:rsid w:val="009B5A1E"/>
    <w:rsid w:val="009B6826"/>
    <w:rsid w:val="009B7971"/>
    <w:rsid w:val="009B7DC8"/>
    <w:rsid w:val="009C1748"/>
    <w:rsid w:val="009C332E"/>
    <w:rsid w:val="009C3510"/>
    <w:rsid w:val="009C39EE"/>
    <w:rsid w:val="009C4146"/>
    <w:rsid w:val="009C49B6"/>
    <w:rsid w:val="009C627F"/>
    <w:rsid w:val="009D087B"/>
    <w:rsid w:val="009D15CE"/>
    <w:rsid w:val="009D3E7C"/>
    <w:rsid w:val="009D5FDD"/>
    <w:rsid w:val="009E0FF7"/>
    <w:rsid w:val="009E3DE2"/>
    <w:rsid w:val="009E45DA"/>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4A61"/>
    <w:rsid w:val="00A05AA5"/>
    <w:rsid w:val="00A06B73"/>
    <w:rsid w:val="00A06E4A"/>
    <w:rsid w:val="00A07253"/>
    <w:rsid w:val="00A07CFB"/>
    <w:rsid w:val="00A104F5"/>
    <w:rsid w:val="00A11120"/>
    <w:rsid w:val="00A12B35"/>
    <w:rsid w:val="00A14FC8"/>
    <w:rsid w:val="00A17A5F"/>
    <w:rsid w:val="00A21ACE"/>
    <w:rsid w:val="00A220FE"/>
    <w:rsid w:val="00A23438"/>
    <w:rsid w:val="00A332A9"/>
    <w:rsid w:val="00A3706A"/>
    <w:rsid w:val="00A379A4"/>
    <w:rsid w:val="00A407A8"/>
    <w:rsid w:val="00A4181D"/>
    <w:rsid w:val="00A42964"/>
    <w:rsid w:val="00A4330E"/>
    <w:rsid w:val="00A442CF"/>
    <w:rsid w:val="00A45381"/>
    <w:rsid w:val="00A46E23"/>
    <w:rsid w:val="00A50977"/>
    <w:rsid w:val="00A5248E"/>
    <w:rsid w:val="00A527DC"/>
    <w:rsid w:val="00A563C4"/>
    <w:rsid w:val="00A6009C"/>
    <w:rsid w:val="00A61DAF"/>
    <w:rsid w:val="00A62411"/>
    <w:rsid w:val="00A62CB3"/>
    <w:rsid w:val="00A638AD"/>
    <w:rsid w:val="00A6685B"/>
    <w:rsid w:val="00A702E0"/>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534B"/>
    <w:rsid w:val="00A96832"/>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D3264"/>
    <w:rsid w:val="00AD36AB"/>
    <w:rsid w:val="00AD4659"/>
    <w:rsid w:val="00AD4FF2"/>
    <w:rsid w:val="00AD573B"/>
    <w:rsid w:val="00AE2E1D"/>
    <w:rsid w:val="00AE3308"/>
    <w:rsid w:val="00AE3492"/>
    <w:rsid w:val="00AE4792"/>
    <w:rsid w:val="00AE4D1E"/>
    <w:rsid w:val="00AE60F3"/>
    <w:rsid w:val="00AF0506"/>
    <w:rsid w:val="00AF2110"/>
    <w:rsid w:val="00AF2A08"/>
    <w:rsid w:val="00AF330F"/>
    <w:rsid w:val="00AF3789"/>
    <w:rsid w:val="00AF3C24"/>
    <w:rsid w:val="00AF613A"/>
    <w:rsid w:val="00B00EF1"/>
    <w:rsid w:val="00B01AF0"/>
    <w:rsid w:val="00B02AEE"/>
    <w:rsid w:val="00B03BB3"/>
    <w:rsid w:val="00B04218"/>
    <w:rsid w:val="00B0483E"/>
    <w:rsid w:val="00B1033C"/>
    <w:rsid w:val="00B10373"/>
    <w:rsid w:val="00B133C9"/>
    <w:rsid w:val="00B13995"/>
    <w:rsid w:val="00B13ABD"/>
    <w:rsid w:val="00B15500"/>
    <w:rsid w:val="00B15CB4"/>
    <w:rsid w:val="00B15D75"/>
    <w:rsid w:val="00B237D5"/>
    <w:rsid w:val="00B23C44"/>
    <w:rsid w:val="00B24DBD"/>
    <w:rsid w:val="00B250EE"/>
    <w:rsid w:val="00B26CF6"/>
    <w:rsid w:val="00B2708F"/>
    <w:rsid w:val="00B30674"/>
    <w:rsid w:val="00B32453"/>
    <w:rsid w:val="00B3419F"/>
    <w:rsid w:val="00B378B5"/>
    <w:rsid w:val="00B410E6"/>
    <w:rsid w:val="00B419D9"/>
    <w:rsid w:val="00B42A10"/>
    <w:rsid w:val="00B42F86"/>
    <w:rsid w:val="00B4315B"/>
    <w:rsid w:val="00B45B00"/>
    <w:rsid w:val="00B463A2"/>
    <w:rsid w:val="00B464CC"/>
    <w:rsid w:val="00B475B9"/>
    <w:rsid w:val="00B50D87"/>
    <w:rsid w:val="00B522F3"/>
    <w:rsid w:val="00B52AF4"/>
    <w:rsid w:val="00B538DE"/>
    <w:rsid w:val="00B53B7F"/>
    <w:rsid w:val="00B545FE"/>
    <w:rsid w:val="00B55531"/>
    <w:rsid w:val="00B558FF"/>
    <w:rsid w:val="00B55F56"/>
    <w:rsid w:val="00B55F73"/>
    <w:rsid w:val="00B56303"/>
    <w:rsid w:val="00B576E3"/>
    <w:rsid w:val="00B61CF6"/>
    <w:rsid w:val="00B65C98"/>
    <w:rsid w:val="00B65F9E"/>
    <w:rsid w:val="00B66AF5"/>
    <w:rsid w:val="00B6792A"/>
    <w:rsid w:val="00B6796E"/>
    <w:rsid w:val="00B701AB"/>
    <w:rsid w:val="00B705B6"/>
    <w:rsid w:val="00B711F4"/>
    <w:rsid w:val="00B729A8"/>
    <w:rsid w:val="00B74257"/>
    <w:rsid w:val="00B74D19"/>
    <w:rsid w:val="00B74DD1"/>
    <w:rsid w:val="00B74E9E"/>
    <w:rsid w:val="00B74F8D"/>
    <w:rsid w:val="00B80E2B"/>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A771B"/>
    <w:rsid w:val="00BB142D"/>
    <w:rsid w:val="00BB22C6"/>
    <w:rsid w:val="00BB28B5"/>
    <w:rsid w:val="00BB70D2"/>
    <w:rsid w:val="00BC0D7A"/>
    <w:rsid w:val="00BC0ED7"/>
    <w:rsid w:val="00BC1032"/>
    <w:rsid w:val="00BC67B9"/>
    <w:rsid w:val="00BC6998"/>
    <w:rsid w:val="00BD11AF"/>
    <w:rsid w:val="00BD2145"/>
    <w:rsid w:val="00BD3388"/>
    <w:rsid w:val="00BD5CA8"/>
    <w:rsid w:val="00BD70D6"/>
    <w:rsid w:val="00BE02A7"/>
    <w:rsid w:val="00BE10C8"/>
    <w:rsid w:val="00BE47D6"/>
    <w:rsid w:val="00BE74A0"/>
    <w:rsid w:val="00BF0825"/>
    <w:rsid w:val="00BF091C"/>
    <w:rsid w:val="00BF2112"/>
    <w:rsid w:val="00BF6005"/>
    <w:rsid w:val="00C00B13"/>
    <w:rsid w:val="00C011A5"/>
    <w:rsid w:val="00C01A50"/>
    <w:rsid w:val="00C0240E"/>
    <w:rsid w:val="00C02960"/>
    <w:rsid w:val="00C0381B"/>
    <w:rsid w:val="00C04B89"/>
    <w:rsid w:val="00C05781"/>
    <w:rsid w:val="00C12041"/>
    <w:rsid w:val="00C141A6"/>
    <w:rsid w:val="00C142D1"/>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048A"/>
    <w:rsid w:val="00C30A35"/>
    <w:rsid w:val="00C31331"/>
    <w:rsid w:val="00C3184F"/>
    <w:rsid w:val="00C32E29"/>
    <w:rsid w:val="00C33706"/>
    <w:rsid w:val="00C33E05"/>
    <w:rsid w:val="00C3497F"/>
    <w:rsid w:val="00C4009B"/>
    <w:rsid w:val="00C402D0"/>
    <w:rsid w:val="00C40787"/>
    <w:rsid w:val="00C414B4"/>
    <w:rsid w:val="00C43BDA"/>
    <w:rsid w:val="00C43FFC"/>
    <w:rsid w:val="00C448CD"/>
    <w:rsid w:val="00C44B1E"/>
    <w:rsid w:val="00C45947"/>
    <w:rsid w:val="00C46760"/>
    <w:rsid w:val="00C467AB"/>
    <w:rsid w:val="00C468EC"/>
    <w:rsid w:val="00C4692E"/>
    <w:rsid w:val="00C46CCA"/>
    <w:rsid w:val="00C46DF4"/>
    <w:rsid w:val="00C5035C"/>
    <w:rsid w:val="00C506DA"/>
    <w:rsid w:val="00C50795"/>
    <w:rsid w:val="00C50A47"/>
    <w:rsid w:val="00C510E8"/>
    <w:rsid w:val="00C52B3D"/>
    <w:rsid w:val="00C538BE"/>
    <w:rsid w:val="00C54AF2"/>
    <w:rsid w:val="00C56864"/>
    <w:rsid w:val="00C57F01"/>
    <w:rsid w:val="00C613D5"/>
    <w:rsid w:val="00C616C8"/>
    <w:rsid w:val="00C61FF7"/>
    <w:rsid w:val="00C62ECF"/>
    <w:rsid w:val="00C63AA3"/>
    <w:rsid w:val="00C6479E"/>
    <w:rsid w:val="00C64E87"/>
    <w:rsid w:val="00C656DB"/>
    <w:rsid w:val="00C718D3"/>
    <w:rsid w:val="00C7551A"/>
    <w:rsid w:val="00C75CD4"/>
    <w:rsid w:val="00C82F33"/>
    <w:rsid w:val="00C835F2"/>
    <w:rsid w:val="00C853A7"/>
    <w:rsid w:val="00C85B04"/>
    <w:rsid w:val="00C86AD9"/>
    <w:rsid w:val="00C8791B"/>
    <w:rsid w:val="00C87E6C"/>
    <w:rsid w:val="00C90622"/>
    <w:rsid w:val="00C90CBA"/>
    <w:rsid w:val="00C94E9D"/>
    <w:rsid w:val="00C950A0"/>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19F2"/>
    <w:rsid w:val="00CD2EBA"/>
    <w:rsid w:val="00CD4434"/>
    <w:rsid w:val="00CD4D63"/>
    <w:rsid w:val="00CD6729"/>
    <w:rsid w:val="00CD7754"/>
    <w:rsid w:val="00CD780D"/>
    <w:rsid w:val="00CE2C7B"/>
    <w:rsid w:val="00CE41AA"/>
    <w:rsid w:val="00CE494B"/>
    <w:rsid w:val="00CE53FB"/>
    <w:rsid w:val="00CE5CDC"/>
    <w:rsid w:val="00CE6B64"/>
    <w:rsid w:val="00CE6EB0"/>
    <w:rsid w:val="00CE7B0E"/>
    <w:rsid w:val="00CF1410"/>
    <w:rsid w:val="00CF23BE"/>
    <w:rsid w:val="00CF6778"/>
    <w:rsid w:val="00CF7238"/>
    <w:rsid w:val="00D0106E"/>
    <w:rsid w:val="00D01C09"/>
    <w:rsid w:val="00D02F14"/>
    <w:rsid w:val="00D03198"/>
    <w:rsid w:val="00D0368E"/>
    <w:rsid w:val="00D07B04"/>
    <w:rsid w:val="00D12576"/>
    <w:rsid w:val="00D12791"/>
    <w:rsid w:val="00D138DF"/>
    <w:rsid w:val="00D13E16"/>
    <w:rsid w:val="00D143DF"/>
    <w:rsid w:val="00D17E89"/>
    <w:rsid w:val="00D21435"/>
    <w:rsid w:val="00D21A31"/>
    <w:rsid w:val="00D261DA"/>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0A9"/>
    <w:rsid w:val="00D6132E"/>
    <w:rsid w:val="00D617FA"/>
    <w:rsid w:val="00D61C8D"/>
    <w:rsid w:val="00D646E4"/>
    <w:rsid w:val="00D64A4F"/>
    <w:rsid w:val="00D669D3"/>
    <w:rsid w:val="00D742E8"/>
    <w:rsid w:val="00D74DC5"/>
    <w:rsid w:val="00D7703B"/>
    <w:rsid w:val="00D77EB9"/>
    <w:rsid w:val="00D811AB"/>
    <w:rsid w:val="00D845C3"/>
    <w:rsid w:val="00D87475"/>
    <w:rsid w:val="00D90159"/>
    <w:rsid w:val="00D93383"/>
    <w:rsid w:val="00D93BAF"/>
    <w:rsid w:val="00D943CD"/>
    <w:rsid w:val="00D9524C"/>
    <w:rsid w:val="00DA116F"/>
    <w:rsid w:val="00DA12F5"/>
    <w:rsid w:val="00DA349D"/>
    <w:rsid w:val="00DA4EA3"/>
    <w:rsid w:val="00DA5F6B"/>
    <w:rsid w:val="00DA6821"/>
    <w:rsid w:val="00DB050C"/>
    <w:rsid w:val="00DB083D"/>
    <w:rsid w:val="00DB17F2"/>
    <w:rsid w:val="00DB33FB"/>
    <w:rsid w:val="00DB69D1"/>
    <w:rsid w:val="00DC1CB5"/>
    <w:rsid w:val="00DC238A"/>
    <w:rsid w:val="00DC307B"/>
    <w:rsid w:val="00DC39F8"/>
    <w:rsid w:val="00DC53EB"/>
    <w:rsid w:val="00DC588E"/>
    <w:rsid w:val="00DC7067"/>
    <w:rsid w:val="00DC76D0"/>
    <w:rsid w:val="00DC7950"/>
    <w:rsid w:val="00DD0EBA"/>
    <w:rsid w:val="00DD38B1"/>
    <w:rsid w:val="00DD4B11"/>
    <w:rsid w:val="00DD4E69"/>
    <w:rsid w:val="00DD61F2"/>
    <w:rsid w:val="00DD662B"/>
    <w:rsid w:val="00DD7A34"/>
    <w:rsid w:val="00DD7D3A"/>
    <w:rsid w:val="00DE096C"/>
    <w:rsid w:val="00DE0E94"/>
    <w:rsid w:val="00DE3659"/>
    <w:rsid w:val="00DE773E"/>
    <w:rsid w:val="00DE7BA1"/>
    <w:rsid w:val="00DF0D22"/>
    <w:rsid w:val="00DF185F"/>
    <w:rsid w:val="00DF1CB1"/>
    <w:rsid w:val="00DF2E3D"/>
    <w:rsid w:val="00DF3C7C"/>
    <w:rsid w:val="00DF4407"/>
    <w:rsid w:val="00DF50AC"/>
    <w:rsid w:val="00DF787B"/>
    <w:rsid w:val="00DF78EE"/>
    <w:rsid w:val="00E00138"/>
    <w:rsid w:val="00E0127F"/>
    <w:rsid w:val="00E031CF"/>
    <w:rsid w:val="00E035C1"/>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4A3B"/>
    <w:rsid w:val="00E258C3"/>
    <w:rsid w:val="00E25F30"/>
    <w:rsid w:val="00E26517"/>
    <w:rsid w:val="00E30FB4"/>
    <w:rsid w:val="00E31A38"/>
    <w:rsid w:val="00E32234"/>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52593"/>
    <w:rsid w:val="00E56A4C"/>
    <w:rsid w:val="00E606DE"/>
    <w:rsid w:val="00E60831"/>
    <w:rsid w:val="00E60959"/>
    <w:rsid w:val="00E61652"/>
    <w:rsid w:val="00E6170C"/>
    <w:rsid w:val="00E645D1"/>
    <w:rsid w:val="00E647A5"/>
    <w:rsid w:val="00E66B74"/>
    <w:rsid w:val="00E6715B"/>
    <w:rsid w:val="00E7014C"/>
    <w:rsid w:val="00E74494"/>
    <w:rsid w:val="00E74509"/>
    <w:rsid w:val="00E74929"/>
    <w:rsid w:val="00E751A6"/>
    <w:rsid w:val="00E83E4C"/>
    <w:rsid w:val="00E85D84"/>
    <w:rsid w:val="00E86489"/>
    <w:rsid w:val="00E8668D"/>
    <w:rsid w:val="00E868D2"/>
    <w:rsid w:val="00E90B48"/>
    <w:rsid w:val="00E926C3"/>
    <w:rsid w:val="00E92D3B"/>
    <w:rsid w:val="00E9348B"/>
    <w:rsid w:val="00E93623"/>
    <w:rsid w:val="00E94FB1"/>
    <w:rsid w:val="00E962CB"/>
    <w:rsid w:val="00EA02D8"/>
    <w:rsid w:val="00EA43D7"/>
    <w:rsid w:val="00EA4BD5"/>
    <w:rsid w:val="00EA4C9A"/>
    <w:rsid w:val="00EB0598"/>
    <w:rsid w:val="00EB26A5"/>
    <w:rsid w:val="00EB2775"/>
    <w:rsid w:val="00EB70C9"/>
    <w:rsid w:val="00EB785A"/>
    <w:rsid w:val="00EC11F2"/>
    <w:rsid w:val="00EC1D48"/>
    <w:rsid w:val="00EC2E17"/>
    <w:rsid w:val="00EC57A5"/>
    <w:rsid w:val="00EC65AA"/>
    <w:rsid w:val="00EC69F5"/>
    <w:rsid w:val="00ED0A53"/>
    <w:rsid w:val="00ED3785"/>
    <w:rsid w:val="00ED4624"/>
    <w:rsid w:val="00ED4C67"/>
    <w:rsid w:val="00ED565B"/>
    <w:rsid w:val="00ED66D1"/>
    <w:rsid w:val="00EE4223"/>
    <w:rsid w:val="00EE5E5E"/>
    <w:rsid w:val="00EF48E2"/>
    <w:rsid w:val="00EF5841"/>
    <w:rsid w:val="00EF6DA5"/>
    <w:rsid w:val="00F011A4"/>
    <w:rsid w:val="00F04638"/>
    <w:rsid w:val="00F04BEC"/>
    <w:rsid w:val="00F062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44D24"/>
    <w:rsid w:val="00F519C5"/>
    <w:rsid w:val="00F52029"/>
    <w:rsid w:val="00F520BC"/>
    <w:rsid w:val="00F520FF"/>
    <w:rsid w:val="00F5350E"/>
    <w:rsid w:val="00F554BE"/>
    <w:rsid w:val="00F56828"/>
    <w:rsid w:val="00F630AA"/>
    <w:rsid w:val="00F63602"/>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E33"/>
    <w:rsid w:val="00F77F15"/>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9E1"/>
    <w:rsid w:val="00FB1397"/>
    <w:rsid w:val="00FB1499"/>
    <w:rsid w:val="00FB24E0"/>
    <w:rsid w:val="00FB38FA"/>
    <w:rsid w:val="00FB3F87"/>
    <w:rsid w:val="00FB5221"/>
    <w:rsid w:val="00FB5AC8"/>
    <w:rsid w:val="00FB5D07"/>
    <w:rsid w:val="00FB61B6"/>
    <w:rsid w:val="00FB6312"/>
    <w:rsid w:val="00FB6775"/>
    <w:rsid w:val="00FC085D"/>
    <w:rsid w:val="00FC2549"/>
    <w:rsid w:val="00FC290B"/>
    <w:rsid w:val="00FC2F09"/>
    <w:rsid w:val="00FC375B"/>
    <w:rsid w:val="00FC743D"/>
    <w:rsid w:val="00FD169A"/>
    <w:rsid w:val="00FD28F2"/>
    <w:rsid w:val="00FD44B5"/>
    <w:rsid w:val="00FD4C59"/>
    <w:rsid w:val="00FE0EDE"/>
    <w:rsid w:val="00FE25EE"/>
    <w:rsid w:val="00FE26B7"/>
    <w:rsid w:val="00FE2ED0"/>
    <w:rsid w:val="00FE4027"/>
    <w:rsid w:val="00FE481F"/>
    <w:rsid w:val="00FE5818"/>
    <w:rsid w:val="00FE67C0"/>
    <w:rsid w:val="00FE7E49"/>
    <w:rsid w:val="00FF21CC"/>
    <w:rsid w:val="00FF3045"/>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46F3C"/>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paragraph" w:styleId="NoSpacing">
    <w:name w:val="No Spacing"/>
    <w:uiPriority w:val="1"/>
    <w:qFormat/>
    <w:rsid w:val="00320DFD"/>
    <w:rPr>
      <w:rFonts w:ascii="Helvetica" w:hAnsi="Helvetica"/>
      <w:sz w:val="18"/>
      <w:lang w:val="en-GB" w:eastAsia="en-US"/>
    </w:rPr>
  </w:style>
  <w:style w:type="paragraph" w:styleId="List">
    <w:name w:val="List"/>
    <w:basedOn w:val="Normal"/>
    <w:unhideWhenUsed/>
    <w:rsid w:val="009E45DA"/>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1427BE-744F-46BC-A57E-BE1D63ED3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2891</Words>
  <Characters>15325</Characters>
  <Application>Microsoft Office Word</Application>
  <DocSecurity>0</DocSecurity>
  <Lines>127</Lines>
  <Paragraphs>36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18180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2020-04-03T13:07:00Z</dcterms:created>
  <dcterms:modified xsi:type="dcterms:W3CDTF">2020-04-15T16:58:00Z</dcterms:modified>
</cp:coreProperties>
</file>