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B74F8D" w:rsidRPr="00CA2244" w:rsidRDefault="00B74F8D"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" strokecolor="white [3212]">
                <v:textbox>
                  <w:txbxContent>
                    <w:p w14:paraId="1E585362" w14:textId="08FA6570" w:rsidR="00B74F8D" w:rsidRPr="00CA2244" w:rsidRDefault="00B74F8D"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750C5A79" w:rsidR="00D943CD" w:rsidRDefault="00D943CD" w:rsidP="00D943CD">
      <w:r>
        <w:t xml:space="preserve">For general information see UVVM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bookmarkStart w:id="0" w:name="_GoBack"/>
      <w:bookmarkEnd w:id="0"/>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r w:rsid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3D4D91B0">
                <wp:simplePos x="0" y="0"/>
                <wp:positionH relativeFrom="margin">
                  <wp:posOffset>8496935</wp:posOffset>
                </wp:positionH>
                <wp:positionV relativeFrom="paragraph">
                  <wp:posOffset>46990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05pt;margin-top:3.7pt;width:93.3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" filled="f" stroked="f">
                <v:textbox>
                  <w:txbxContent>
                    <w:p w14:paraId="35A061A4" w14:textId="5CCAD08B" w:rsidR="00B74F8D" w:rsidRPr="00F75738" w:rsidRDefault="00B74F8D"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_re</w:t>
            </w:r>
            <w:r w:rsidR="000F7F25">
              <w:rPr>
                <w:rFonts w:cs="Helvetica"/>
                <w:b w:val="0"/>
                <w:bCs w:val="0"/>
                <w:sz w:val="15"/>
                <w:szCs w:val="28"/>
              </w:rPr>
              <w:t>ceive</w:t>
            </w:r>
            <w:proofErr w:type="spellEnd"/>
            <w:r w:rsidR="00B30674" w:rsidRPr="00B30674">
              <w:rPr>
                <w:rFonts w:cs="Helvetica"/>
                <w:b w:val="0"/>
                <w:bCs w:val="0"/>
                <w:sz w:val="15"/>
                <w:szCs w:val="28"/>
              </w:rPr>
              <w:t>(</w:t>
            </w:r>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62579683"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r w:rsidR="000F7F25">
              <w:rPr>
                <w:rFonts w:cs="Helvetica"/>
                <w:b w:val="0"/>
                <w:bCs w:val="0"/>
                <w:sz w:val="15"/>
                <w:szCs w:val="28"/>
              </w:rPr>
              <w:t>expect</w:t>
            </w:r>
            <w:proofErr w:type="spellEnd"/>
            <w:r w:rsidR="00B30674">
              <w:rPr>
                <w:rFonts w:cs="Helvetica"/>
                <w:b w:val="0"/>
                <w:bCs w:val="0"/>
                <w:sz w:val="15"/>
                <w:szCs w:val="28"/>
              </w:rPr>
              <w:t>(</w:t>
            </w:r>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55B15D2A" w14:textId="553611A1" w:rsidR="001E6A07" w:rsidRPr="00B463A2" w:rsidRDefault="00B463A2"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7F0C2B86">
                <wp:simplePos x="0" y="0"/>
                <wp:positionH relativeFrom="column">
                  <wp:posOffset>5784850</wp:posOffset>
                </wp:positionH>
                <wp:positionV relativeFrom="page">
                  <wp:posOffset>3538537</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std_logic_vector</w:t>
                                  </w:r>
                                  <w:proofErr w:type="spellEnd"/>
                                  <w:r>
                                    <w:rPr>
                                      <w:sz w:val="15"/>
                                    </w:rPr>
                                    <w:t>(31 downto 0)</w:t>
                                  </w:r>
                                </w:p>
                              </w:tc>
                            </w:tr>
                            <w:bookmarkEnd w:id="1"/>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Tekstboks 6" o:spid="_x0000_s1028" type="#_x0000_t202" style="position:absolute;margin-left:455.5pt;margin-top:278.6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B74F8D" w:rsidRPr="0042320D" w14:paraId="17F01015" w14:textId="77777777" w:rsidTr="00535D20">
                        <w:trPr>
                          <w:trHeight w:val="255"/>
                        </w:trPr>
                        <w:tc>
                          <w:tcPr>
                            <w:tcW w:w="3823" w:type="dxa"/>
                            <w:gridSpan w:val="2"/>
                            <w:shd w:val="clear" w:color="auto" w:fill="FFFFFF" w:themeFill="background1"/>
                            <w:vAlign w:val="center"/>
                          </w:tcPr>
                          <w:p w14:paraId="09FF085A" w14:textId="77777777" w:rsidR="00B74F8D" w:rsidRPr="00EB0BB8" w:rsidRDefault="00B74F8D" w:rsidP="00103230">
                            <w:pPr>
                              <w:tabs>
                                <w:tab w:val="left" w:pos="851"/>
                              </w:tabs>
                              <w:ind w:left="142" w:hanging="142"/>
                              <w:suppressOverlap/>
                              <w:rPr>
                                <w:rFonts w:cs="Helvetica"/>
                                <w:szCs w:val="16"/>
                              </w:rPr>
                            </w:pPr>
                            <w:bookmarkStart w:id="2"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74F8D" w:rsidRPr="0042320D" w14:paraId="78D23EA2" w14:textId="77777777" w:rsidTr="00807A9A">
                        <w:trPr>
                          <w:trHeight w:val="255"/>
                        </w:trPr>
                        <w:tc>
                          <w:tcPr>
                            <w:tcW w:w="1800" w:type="dxa"/>
                            <w:shd w:val="clear" w:color="auto" w:fill="000000"/>
                            <w:vAlign w:val="bottom"/>
                          </w:tcPr>
                          <w:p w14:paraId="6FA5AF9F" w14:textId="77777777" w:rsidR="00B74F8D" w:rsidRPr="0042320D" w:rsidRDefault="00B74F8D"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B74F8D" w:rsidRPr="0042320D" w:rsidRDefault="00B74F8D"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B74F8D" w:rsidRPr="0042320D" w14:paraId="4B506410" w14:textId="77777777" w:rsidTr="00807A9A">
                        <w:trPr>
                          <w:trHeight w:val="28"/>
                        </w:trPr>
                        <w:tc>
                          <w:tcPr>
                            <w:tcW w:w="1800" w:type="dxa"/>
                            <w:vAlign w:val="bottom"/>
                          </w:tcPr>
                          <w:p w14:paraId="34B9C2A4"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3DF2BEF9" w14:textId="77777777" w:rsidTr="00807A9A">
                        <w:trPr>
                          <w:trHeight w:val="74"/>
                        </w:trPr>
                        <w:tc>
                          <w:tcPr>
                            <w:tcW w:w="1800" w:type="dxa"/>
                            <w:shd w:val="clear" w:color="auto" w:fill="E7E6E6" w:themeFill="background2"/>
                            <w:vAlign w:val="bottom"/>
                          </w:tcPr>
                          <w:p w14:paraId="661BA0B0"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B74F8D" w:rsidRPr="002E30D7" w:rsidRDefault="00B74F8D"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B74F8D" w:rsidRPr="0042320D" w14:paraId="1D55C455" w14:textId="77777777" w:rsidTr="00807A9A">
                        <w:trPr>
                          <w:trHeight w:val="42"/>
                        </w:trPr>
                        <w:tc>
                          <w:tcPr>
                            <w:tcW w:w="1800" w:type="dxa"/>
                            <w:vAlign w:val="bottom"/>
                          </w:tcPr>
                          <w:p w14:paraId="24951925" w14:textId="77777777" w:rsidR="00B74F8D" w:rsidRPr="002E30D7" w:rsidRDefault="00B74F8D"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B74F8D" w:rsidRPr="002E30D7" w:rsidRDefault="00B74F8D" w:rsidP="00103230">
                            <w:pPr>
                              <w:widowControl w:val="0"/>
                              <w:tabs>
                                <w:tab w:val="left" w:pos="851"/>
                              </w:tabs>
                              <w:autoSpaceDE w:val="0"/>
                              <w:autoSpaceDN w:val="0"/>
                              <w:adjustRightInd w:val="0"/>
                              <w:spacing w:line="276" w:lineRule="auto"/>
                              <w:suppressOverlap/>
                              <w:rPr>
                                <w:sz w:val="15"/>
                              </w:rPr>
                            </w:pPr>
                            <w:r>
                              <w:rPr>
                                <w:sz w:val="15"/>
                              </w:rPr>
                              <w:t>integer</w:t>
                            </w:r>
                          </w:p>
                        </w:tc>
                      </w:tr>
                      <w:tr w:rsidR="00B74F8D" w:rsidRPr="0042320D" w14:paraId="072AB96D" w14:textId="77777777" w:rsidTr="00807A9A">
                        <w:trPr>
                          <w:trHeight w:val="42"/>
                        </w:trPr>
                        <w:tc>
                          <w:tcPr>
                            <w:tcW w:w="1800" w:type="dxa"/>
                            <w:shd w:val="clear" w:color="auto" w:fill="E7E6E6" w:themeFill="background2"/>
                            <w:vAlign w:val="bottom"/>
                          </w:tcPr>
                          <w:p w14:paraId="7E59BE6D"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B74F8D" w:rsidRPr="0042320D" w14:paraId="6D818518" w14:textId="77777777" w:rsidTr="00807A9A">
                        <w:trPr>
                          <w:trHeight w:val="42"/>
                        </w:trPr>
                        <w:tc>
                          <w:tcPr>
                            <w:tcW w:w="1800" w:type="dxa"/>
                            <w:vAlign w:val="bottom"/>
                          </w:tcPr>
                          <w:p w14:paraId="0D184FAF" w14:textId="77777777" w:rsidR="00B74F8D" w:rsidRDefault="00B74F8D"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B74F8D" w:rsidRDefault="00B74F8D" w:rsidP="00103230">
                            <w:pPr>
                              <w:widowControl w:val="0"/>
                              <w:tabs>
                                <w:tab w:val="left" w:pos="851"/>
                              </w:tabs>
                              <w:autoSpaceDE w:val="0"/>
                              <w:autoSpaceDN w:val="0"/>
                              <w:adjustRightInd w:val="0"/>
                              <w:spacing w:line="276" w:lineRule="auto"/>
                              <w:suppressOverlap/>
                              <w:rPr>
                                <w:sz w:val="15"/>
                              </w:rPr>
                            </w:pPr>
                            <w:proofErr w:type="spellStart"/>
                            <w:r>
                              <w:rPr>
                                <w:sz w:val="15"/>
                              </w:rPr>
                              <w:t>std_logic_vector</w:t>
                            </w:r>
                            <w:proofErr w:type="spellEnd"/>
                            <w:r>
                              <w:rPr>
                                <w:sz w:val="15"/>
                              </w:rPr>
                              <w:t>(31 downto 0)</w:t>
                            </w:r>
                          </w:p>
                        </w:tc>
                      </w:tr>
                      <w:bookmarkEnd w:id="2"/>
                    </w:tbl>
                    <w:p w14:paraId="41D66CF3" w14:textId="77777777" w:rsidR="00B74F8D" w:rsidRPr="007B1B2E" w:rsidRDefault="00B74F8D"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135BFBC0"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(BFM), but holds BFM-like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" filled="f" stroked="f">
                <v:textbox>
                  <w:txbxContent>
                    <w:p w14:paraId="28E373AB" w14:textId="76F37773" w:rsidR="00B74F8D" w:rsidRDefault="00B74F8D"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w:t>
                      </w:r>
                      <w:r w:rsidR="00D61C8D">
                        <w:rPr>
                          <w:rFonts w:cs="Helvetica"/>
                          <w:sz w:val="15"/>
                          <w:szCs w:val="15"/>
                        </w:rPr>
                        <w:t xml:space="preserve"> </w:t>
                      </w:r>
                      <w:r>
                        <w:rPr>
                          <w:rFonts w:cs="Helvetica"/>
                          <w:sz w:val="15"/>
                          <w:szCs w:val="15"/>
                        </w:rPr>
                        <w:t>(BFM), but holds BFM-like configuration data.</w:t>
                      </w:r>
                    </w:p>
                    <w:p w14:paraId="6AF0F123" w14:textId="2FB0B383" w:rsidR="00B74F8D" w:rsidRDefault="00B74F8D"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B74F8D" w:rsidRPr="0027247D" w:rsidRDefault="00B74F8D"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69CC7382" w:rsidR="001C7591" w:rsidRDefault="001C7591" w:rsidP="00103230">
      <w:pPr>
        <w:tabs>
          <w:tab w:val="left" w:pos="851"/>
        </w:tabs>
        <w:ind w:left="142" w:hanging="142"/>
        <w:rPr>
          <w:szCs w:val="16"/>
        </w:rPr>
      </w:pPr>
    </w:p>
    <w:p w14:paraId="22890BAF" w14:textId="24B16F0E" w:rsidR="001C7591" w:rsidRDefault="005A389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6A7EE2EA">
                <wp:simplePos x="0" y="0"/>
                <wp:positionH relativeFrom="column">
                  <wp:posOffset>128905</wp:posOffset>
                </wp:positionH>
                <wp:positionV relativeFrom="paragraph">
                  <wp:posOffset>11271</wp:posOffset>
                </wp:positionV>
                <wp:extent cx="3787140" cy="2022316"/>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2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0.15pt;margin-top:.9pt;width:298.2pt;height:1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" filled="f" stroked="f">
                <v:textbox>
                  <w:txbxContent>
                    <w:p w14:paraId="573B6A8E" w14:textId="1776D1B5" w:rsidR="00B74F8D" w:rsidRPr="007B1B2E" w:rsidRDefault="00B74F8D"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74F8D" w:rsidRPr="00A12B35" w:rsidRDefault="00B74F8D"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74F8D" w:rsidRPr="00A12B35" w:rsidRDefault="00B74F8D"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B74F8D" w:rsidRDefault="00B74F8D"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B74F8D" w:rsidRDefault="00B74F8D"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B74F8D" w:rsidRPr="007B1B2E" w:rsidRDefault="00B74F8D"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C3C5398" w:rsidR="001C7591" w:rsidRDefault="001C7591" w:rsidP="00103230">
      <w:pPr>
        <w:tabs>
          <w:tab w:val="left" w:pos="851"/>
        </w:tabs>
        <w:ind w:left="142" w:hanging="142"/>
        <w:rPr>
          <w:szCs w:val="16"/>
        </w:rPr>
      </w:pPr>
    </w:p>
    <w:p w14:paraId="220868BE" w14:textId="21430F5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366D0411" w:rsidR="001C7591" w:rsidRDefault="005A389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10DBC962">
            <wp:simplePos x="0" y="0"/>
            <wp:positionH relativeFrom="margin">
              <wp:posOffset>8681720</wp:posOffset>
            </wp:positionH>
            <wp:positionV relativeFrom="paragraph">
              <wp:posOffset>72866</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D0ACB14" w14:textId="6300F2BC" w:rsidR="00103230" w:rsidRPr="00017510" w:rsidRDefault="00103230" w:rsidP="00103230">
      <w:pPr>
        <w:tabs>
          <w:tab w:val="left" w:pos="851"/>
        </w:tabs>
        <w:ind w:left="142" w:hanging="142"/>
        <w:rPr>
          <w:szCs w:val="16"/>
        </w:rPr>
      </w:pP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r w:rsidRPr="00C448CD">
        <w:rPr>
          <w:b/>
          <w:szCs w:val="16"/>
        </w:rPr>
        <w:t>´</w:t>
      </w:r>
      <w:r>
        <w:rPr>
          <w:b/>
          <w:szCs w:val="16"/>
        </w:rPr>
        <w:t xml:space="preserve">  --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3"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Subtitle"/>
        <w:spacing w:after="40"/>
      </w:pPr>
    </w:p>
    <w:p w14:paraId="1BB4B00B" w14:textId="24DCB5ED" w:rsidR="0027247D" w:rsidRDefault="0027247D" w:rsidP="00A50977">
      <w:pPr>
        <w:pStyle w:val="Subtitle"/>
        <w:spacing w:after="40"/>
      </w:pPr>
    </w:p>
    <w:p w14:paraId="0ECA53BC" w14:textId="043FB94F"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lastRenderedPageBreak/>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3"/>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r w:rsidRPr="00633064">
              <w:rPr>
                <w:rFonts w:cs="Helvetica"/>
                <w:sz w:val="15"/>
              </w:rPr>
              <w:t>x”</w:t>
            </w:r>
            <w:r>
              <w:rPr>
                <w:rFonts w:cs="Helvetica"/>
                <w:sz w:val="15"/>
              </w:rPr>
              <w:t>AB</w:t>
            </w:r>
            <w:proofErr w:type="spell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VVC), and </w:t>
      </w:r>
      <w:proofErr w:type="spellStart"/>
      <w:r w:rsidRPr="00254299">
        <w:t>uvvm_vvc_framework.uvvm_methods_pkg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E24A3B">
        <w:t>.</w:t>
      </w:r>
    </w:p>
    <w:p w14:paraId="4FE9D797" w14:textId="7021B94E" w:rsidR="004870AC" w:rsidRDefault="004870AC" w:rsidP="004870AC">
      <w:r>
        <w:t>It is also possible to send a multicast to all instances of a VVC with ALL_INSTANCES as parameter for vvc_instance_idx.</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ethernet_send</w:t>
            </w:r>
            <w:proofErr w:type="spell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0B5A65C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ethernet_send</w:t>
            </w:r>
            <w:proofErr w:type="spell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ethernet_send</w:t>
            </w:r>
            <w:proofErr w:type="spellEnd"/>
            <w:r w:rsidR="00400333" w:rsidRPr="00B55F73">
              <w:rPr>
                <w:rFonts w:ascii="Courier New" w:hAnsi="Courier New" w:cs="Courier New"/>
                <w:sz w:val="15"/>
                <w:szCs w:val="15"/>
              </w:rPr>
              <w:t>(</w:t>
            </w:r>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ethernet_send</w:t>
            </w:r>
            <w:proofErr w:type="spellEnd"/>
            <w:r w:rsidRPr="00AD4FF2">
              <w:rPr>
                <w:rFonts w:ascii="Courier New" w:hAnsi="Courier New" w:cs="Courier New"/>
                <w:sz w:val="15"/>
                <w:szCs w:val="15"/>
              </w:rPr>
              <w:t xml:space="preserve">(ETHERNET_VVCT,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ethernet_receive</w:t>
            </w:r>
            <w:proofErr w:type="spell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vvc_instance_idx,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5179CF20"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ethernet_receive</w:t>
            </w:r>
            <w:proofErr w:type="spell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p>
          <w:p w14:paraId="502E4E85" w14:textId="1E237630"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00A17A5F">
              <w:rPr>
                <w:rFonts w:cs="Helvetica"/>
                <w:sz w:val="15"/>
                <w:szCs w:val="15"/>
              </w:rPr>
              <w:t>is</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ethernet_receive</w:t>
            </w:r>
            <w:proofErr w:type="spellEnd"/>
            <w:r w:rsidR="00610CB2" w:rsidRPr="00B55F73">
              <w:rPr>
                <w:rFonts w:ascii="Courier New" w:hAnsi="Courier New" w:cs="Courier New"/>
                <w:sz w:val="15"/>
                <w:szCs w:val="28"/>
              </w:rPr>
              <w:t>(</w:t>
            </w:r>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ethernet_receive</w:t>
            </w:r>
            <w:proofErr w:type="spellEnd"/>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ethernet_expect</w:t>
            </w:r>
            <w:proofErr w:type="spell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vvc_instance_idx,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[alert_level])</w:t>
            </w:r>
          </w:p>
          <w:p w14:paraId="1BD0C908" w14:textId="77777777" w:rsidR="00B55F73" w:rsidRDefault="00B55F73" w:rsidP="00CA4D6E">
            <w:pPr>
              <w:tabs>
                <w:tab w:val="left" w:pos="4820"/>
              </w:tabs>
              <w:spacing w:line="276" w:lineRule="auto"/>
              <w:rPr>
                <w:rFonts w:cs="Helvetica"/>
                <w:sz w:val="15"/>
                <w:szCs w:val="15"/>
              </w:rPr>
            </w:pPr>
          </w:p>
          <w:p w14:paraId="28AC35E2" w14:textId="4ED27BB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ethernet_expect</w:t>
            </w:r>
            <w:proofErr w:type="spell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 The </w:t>
            </w:r>
            <w:proofErr w:type="spellStart"/>
            <w:r w:rsidR="00CE5CDC">
              <w:rPr>
                <w:rFonts w:cs="Helvetica"/>
                <w:sz w:val="15"/>
                <w:szCs w:val="15"/>
              </w:rPr>
              <w:t>ethernet</w:t>
            </w:r>
            <w:r w:rsidR="00CA4D6E" w:rsidRPr="009C4146">
              <w:rPr>
                <w:rFonts w:cs="Helvetica"/>
                <w:sz w:val="15"/>
                <w:szCs w:val="15"/>
              </w:rPr>
              <w:t>_</w:t>
            </w:r>
            <w:r w:rsidR="00CE5CDC">
              <w:rPr>
                <w:rFonts w:cs="Helvetica"/>
                <w:sz w:val="15"/>
                <w:szCs w:val="15"/>
              </w:rPr>
              <w:t>expect</w:t>
            </w:r>
            <w:proofErr w:type="spellEnd"/>
            <w:r w:rsidR="00CA4D6E" w:rsidRPr="009C4146">
              <w:rPr>
                <w:rFonts w:cs="Helvetica"/>
                <w:sz w:val="15"/>
                <w:szCs w:val="15"/>
              </w:rPr>
              <w:t>() procedure perform</w:t>
            </w:r>
            <w:r w:rsidR="00A17A5F">
              <w:rPr>
                <w:rFonts w:cs="Helvetica"/>
                <w:sz w:val="15"/>
                <w:szCs w:val="15"/>
              </w:rPr>
              <w:t>s</w:t>
            </w:r>
            <w:r w:rsidR="00CA4D6E" w:rsidRPr="009C4146">
              <w:rPr>
                <w:rFonts w:cs="Helvetica"/>
                <w:sz w:val="15"/>
                <w:szCs w:val="15"/>
              </w:rPr>
              <w:t xml:space="preserve"> a read operation, then check</w:t>
            </w:r>
            <w:r w:rsidR="00A17A5F">
              <w:rPr>
                <w:rFonts w:cs="Helvetica"/>
                <w:sz w:val="15"/>
                <w:szCs w:val="15"/>
              </w:rPr>
              <w:t>s</w:t>
            </w:r>
            <w:r w:rsidR="00CA4D6E" w:rsidRPr="009C4146">
              <w:rPr>
                <w:rFonts w:cs="Helvetica"/>
                <w:sz w:val="15"/>
                <w:szCs w:val="15"/>
              </w:rPr>
              <w:t xml:space="preserve">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‘alert_level’ </w:t>
            </w:r>
            <w:r w:rsidR="00A17A5F">
              <w:rPr>
                <w:rFonts w:cs="Helvetica"/>
                <w:sz w:val="15"/>
                <w:szCs w:val="15"/>
              </w:rPr>
              <w:t>is</w:t>
            </w:r>
            <w:r w:rsidR="00CA4D6E" w:rsidRPr="009C4146">
              <w:rPr>
                <w:rFonts w:cs="Helvetica"/>
                <w:sz w:val="15"/>
                <w:szCs w:val="15"/>
              </w:rPr>
              <w:t xml:space="preserve"> issued. The</w:t>
            </w:r>
            <w:r w:rsidR="00400333">
              <w:rPr>
                <w:rFonts w:cs="Helvetica"/>
                <w:sz w:val="15"/>
                <w:szCs w:val="15"/>
              </w:rPr>
              <w:t xml:space="preserve"> read data </w:t>
            </w:r>
            <w:r w:rsidR="00A17A5F">
              <w:rPr>
                <w:rFonts w:cs="Helvetica"/>
                <w:sz w:val="15"/>
                <w:szCs w:val="15"/>
              </w:rPr>
              <w:t>is</w:t>
            </w:r>
            <w:r w:rsidR="00400333">
              <w:rPr>
                <w:rFonts w:cs="Helvetica"/>
                <w:sz w:val="15"/>
                <w:szCs w:val="15"/>
              </w:rPr>
              <w:t xml:space="preserve">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ethernet_expect</w:t>
            </w:r>
            <w:proofErr w:type="spellEnd"/>
            <w:r w:rsidR="006577A9" w:rsidRPr="00B55F73">
              <w:rPr>
                <w:rFonts w:ascii="Courier New" w:hAnsi="Courier New" w:cs="Courier New"/>
                <w:sz w:val="15"/>
                <w:szCs w:val="15"/>
              </w:rPr>
              <w:t>(</w:t>
            </w:r>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4" w:name="_Hlk494267197"/>
            <w:r>
              <w:rPr>
                <w:rFonts w:cs="Helvetica"/>
                <w:sz w:val="15"/>
                <w:szCs w:val="18"/>
              </w:rPr>
              <w:t>Delay between any requested BFM accesses towards the DUT.</w:t>
            </w:r>
            <w:r>
              <w:rPr>
                <w:rFonts w:cs="Helvetica"/>
                <w:sz w:val="15"/>
                <w:szCs w:val="18"/>
              </w:rPr>
              <w:br/>
            </w:r>
            <w:bookmarkEnd w:id="4"/>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5F7AF0C6" w14:textId="1A085BA4" w:rsidR="00B74F8D" w:rsidRPr="00C467AB" w:rsidRDefault="00370C90" w:rsidP="00C467AB">
      <w:pPr>
        <w:rPr>
          <w:rFonts w:ascii="Courier New" w:hAnsi="Courier New" w:cs="Courier New"/>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VVC.</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D655A3E" w14:textId="4DC45C8F" w:rsidR="008D673C" w:rsidRDefault="008D673C" w:rsidP="00A96D85">
      <w:pPr>
        <w:rPr>
          <w:rFonts w:ascii="Verdana" w:hAnsi="Verdana"/>
        </w:rPr>
      </w:pPr>
    </w:p>
    <w:p w14:paraId="011FB644" w14:textId="77777777" w:rsidR="008D673C" w:rsidRDefault="008D673C">
      <w:pPr>
        <w:rPr>
          <w:rFonts w:ascii="Verdana" w:hAnsi="Verdana"/>
        </w:rPr>
      </w:pPr>
      <w:r>
        <w:rPr>
          <w:rFonts w:ascii="Verdana" w:hAnsi="Verdana"/>
        </w:rPr>
        <w:br w:type="page"/>
      </w:r>
    </w:p>
    <w:p w14:paraId="027496A8" w14:textId="77777777" w:rsidR="00AF3C24" w:rsidRDefault="00AF3C24" w:rsidP="00A96D85">
      <w:pPr>
        <w:rPr>
          <w:rFonts w:ascii="Verdana" w:hAnsi="Verdana"/>
        </w:rPr>
      </w:pPr>
    </w:p>
    <w:p w14:paraId="069720A8" w14:textId="77777777" w:rsidR="00B74F8D" w:rsidRPr="009C4146" w:rsidRDefault="00B74F8D" w:rsidP="00B74F8D">
      <w:pPr>
        <w:pStyle w:val="Heading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6645F94F" w14:textId="3289702D" w:rsidR="00B74F8D" w:rsidRDefault="00B74F8D" w:rsidP="00B74F8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911183">
        <w:rPr>
          <w:rFonts w:ascii="Consolas" w:hAnsi="Consolas"/>
        </w:rPr>
        <w:t>num_exp_vvc</w:t>
      </w:r>
      <w:proofErr w:type="spellEnd"/>
      <w:r w:rsidR="00911183">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p>
    <w:p w14:paraId="394AABCB" w14:textId="4A1B9FC4" w:rsidR="00B74F8D" w:rsidRDefault="00B74F8D" w:rsidP="00B74F8D">
      <w:pPr>
        <w:rPr>
          <w:rFonts w:ascii="Verdana" w:hAnsi="Verdana"/>
        </w:rPr>
      </w:pPr>
      <w:r>
        <w:rPr>
          <w:rFonts w:ascii="Verdana" w:hAnsi="Verdana"/>
        </w:rPr>
        <w:t>Note that each channel is counted in the number of registered VVCs in the activity watchdog register, thus</w:t>
      </w:r>
      <w:r w:rsidR="00B1033C">
        <w:rPr>
          <w:rFonts w:ascii="Verdana" w:hAnsi="Verdana"/>
        </w:rPr>
        <w:t xml:space="preserve"> the Ethernet VVC is counted as two VVCs.</w:t>
      </w:r>
      <w:r>
        <w:rPr>
          <w:rFonts w:ascii="Verdana" w:hAnsi="Verdana"/>
        </w:rPr>
        <w:br/>
        <w:t>More information can be found in UVVM Essential Mechanisms PDF in the UVVM VVC Framework doc folder.</w:t>
      </w:r>
    </w:p>
    <w:p w14:paraId="643794F2" w14:textId="599AB5A2" w:rsidR="00AF3C24" w:rsidRDefault="00AF3C24" w:rsidP="00A96D85">
      <w:pPr>
        <w:rPr>
          <w:rFonts w:ascii="Verdana" w:hAnsi="Verdana"/>
        </w:rPr>
      </w:pPr>
    </w:p>
    <w:p w14:paraId="382A8C48" w14:textId="77777777" w:rsidR="008D673C" w:rsidRDefault="008D673C" w:rsidP="008D673C">
      <w:pPr>
        <w:pStyle w:val="Heading1"/>
      </w:pPr>
      <w: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C37E5E0" w14:textId="77777777" w:rsidR="008D673C" w:rsidRDefault="008D673C" w:rsidP="008D673C">
      <w:r>
        <w:t>See UVVM VVC Framework Essential Mechanisms PDF, section 6, for additional information.</w:t>
      </w:r>
    </w:p>
    <w:p w14:paraId="377AAE7F" w14:textId="77777777" w:rsidR="008D673C" w:rsidRDefault="008D673C" w:rsidP="008D673C"/>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A96D85" w14:paraId="4D9E683E" w14:textId="77777777" w:rsidTr="00C47937">
        <w:tc>
          <w:tcPr>
            <w:tcW w:w="2255" w:type="dxa"/>
            <w:tcBorders>
              <w:bottom w:val="single" w:sz="4" w:space="0" w:color="auto"/>
            </w:tcBorders>
            <w:shd w:val="clear" w:color="auto" w:fill="000000" w:themeFill="text1"/>
          </w:tcPr>
          <w:p w14:paraId="78851C2B" w14:textId="312B29E9" w:rsidR="008D673C" w:rsidRPr="009C4146" w:rsidRDefault="00636EC4" w:rsidP="00C47937">
            <w:pPr>
              <w:tabs>
                <w:tab w:val="right" w:pos="1877"/>
                <w:tab w:val="left" w:pos="4820"/>
              </w:tabs>
              <w:rPr>
                <w:rFonts w:cs="Helvetica"/>
                <w:b/>
              </w:rPr>
            </w:pPr>
            <w:r w:rsidRPr="00636EC4">
              <w:rPr>
                <w:rFonts w:cs="Helvetica"/>
                <w:b/>
                <w:color w:val="FF0000"/>
              </w:rPr>
              <w:t>Info</w:t>
            </w:r>
            <w:r w:rsidR="008D673C">
              <w:rPr>
                <w:rFonts w:cs="Helvetica"/>
                <w:b/>
              </w:rPr>
              <w:t xml:space="preserve"> field</w:t>
            </w:r>
            <w:r w:rsidR="008D673C" w:rsidRPr="009C4146">
              <w:rPr>
                <w:rFonts w:cs="Helvetica"/>
                <w:b/>
              </w:rPr>
              <w:tab/>
            </w:r>
          </w:p>
        </w:tc>
        <w:tc>
          <w:tcPr>
            <w:tcW w:w="2126" w:type="dxa"/>
            <w:tcBorders>
              <w:bottom w:val="single" w:sz="4" w:space="0" w:color="auto"/>
            </w:tcBorders>
            <w:shd w:val="clear" w:color="auto" w:fill="000000" w:themeFill="text1"/>
          </w:tcPr>
          <w:p w14:paraId="25969C40" w14:textId="77777777" w:rsidR="008D673C" w:rsidRPr="009C4146" w:rsidRDefault="008D673C" w:rsidP="00C4793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1DF51C31" w14:textId="77777777" w:rsidR="008D673C" w:rsidRPr="009C4146" w:rsidRDefault="008D673C" w:rsidP="00C4793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F474E94" w14:textId="77777777" w:rsidR="008D673C" w:rsidRPr="009C4146" w:rsidRDefault="008D673C" w:rsidP="00C47937">
            <w:pPr>
              <w:tabs>
                <w:tab w:val="left" w:pos="4820"/>
              </w:tabs>
              <w:rPr>
                <w:rFonts w:cs="Helvetica"/>
                <w:b/>
              </w:rPr>
            </w:pPr>
            <w:r w:rsidRPr="009C4146">
              <w:rPr>
                <w:rFonts w:cs="Helvetica"/>
                <w:b/>
              </w:rPr>
              <w:t>Description</w:t>
            </w:r>
          </w:p>
        </w:tc>
      </w:tr>
      <w:tr w:rsidR="008D673C" w:rsidRPr="00A96D85" w14:paraId="28C98E38" w14:textId="77777777" w:rsidTr="00C47937">
        <w:tc>
          <w:tcPr>
            <w:tcW w:w="2255" w:type="dxa"/>
            <w:tcBorders>
              <w:left w:val="nil"/>
              <w:right w:val="nil"/>
            </w:tcBorders>
            <w:shd w:val="clear" w:color="auto" w:fill="auto"/>
          </w:tcPr>
          <w:p w14:paraId="5112029E" w14:textId="77777777" w:rsidR="008D673C" w:rsidRPr="009C4146" w:rsidRDefault="008D673C" w:rsidP="00C4793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AFB370C" w14:textId="77777777" w:rsidR="008D673C" w:rsidRPr="009C4146" w:rsidRDefault="008D673C" w:rsidP="00C4793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527BA46B" w14:textId="77777777" w:rsidR="008D673C" w:rsidRPr="009C4146" w:rsidRDefault="008D673C" w:rsidP="00C4793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5F8DA3" w14:textId="77777777" w:rsidR="008D673C" w:rsidRPr="009C4146" w:rsidRDefault="008D673C" w:rsidP="00C4793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D673C" w:rsidRPr="00A96D85" w14:paraId="24F52F49" w14:textId="77777777" w:rsidTr="00C47937">
        <w:tc>
          <w:tcPr>
            <w:tcW w:w="2255" w:type="dxa"/>
            <w:tcBorders>
              <w:left w:val="nil"/>
              <w:right w:val="nil"/>
            </w:tcBorders>
            <w:shd w:val="clear" w:color="auto" w:fill="auto"/>
          </w:tcPr>
          <w:p w14:paraId="5761B250" w14:textId="77777777" w:rsidR="008D673C" w:rsidRPr="00A3195F" w:rsidRDefault="008D673C" w:rsidP="00C47937">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ethernet_frame</w:t>
            </w:r>
            <w:proofErr w:type="spellEnd"/>
          </w:p>
        </w:tc>
        <w:tc>
          <w:tcPr>
            <w:tcW w:w="2126" w:type="dxa"/>
            <w:tcBorders>
              <w:left w:val="nil"/>
              <w:right w:val="nil"/>
            </w:tcBorders>
            <w:shd w:val="clear" w:color="auto" w:fill="auto"/>
          </w:tcPr>
          <w:p w14:paraId="5A029B33" w14:textId="77777777" w:rsidR="008D673C" w:rsidRPr="00A3195F" w:rsidRDefault="008D673C" w:rsidP="00C47937">
            <w:pPr>
              <w:spacing w:line="276" w:lineRule="auto"/>
              <w:rPr>
                <w:rFonts w:cs="Helvetica"/>
                <w:color w:val="FF0000"/>
                <w:sz w:val="15"/>
                <w:szCs w:val="18"/>
                <w:highlight w:val="lightGray"/>
              </w:rPr>
            </w:pPr>
            <w:proofErr w:type="spellStart"/>
            <w:r w:rsidRPr="00A3195F">
              <w:rPr>
                <w:rFonts w:cs="Helvetica"/>
                <w:color w:val="FF0000"/>
                <w:sz w:val="15"/>
                <w:szCs w:val="18"/>
                <w:highlight w:val="lightGray"/>
              </w:rPr>
              <w:t>t_ethernet_frame</w:t>
            </w:r>
            <w:proofErr w:type="spellEnd"/>
          </w:p>
        </w:tc>
        <w:tc>
          <w:tcPr>
            <w:tcW w:w="3260" w:type="dxa"/>
            <w:tcBorders>
              <w:left w:val="nil"/>
              <w:right w:val="nil"/>
            </w:tcBorders>
          </w:tcPr>
          <w:p w14:paraId="3108E233" w14:textId="77777777" w:rsidR="008D673C" w:rsidRPr="00A3195F" w:rsidRDefault="008D673C" w:rsidP="00C47937">
            <w:pPr>
              <w:tabs>
                <w:tab w:val="left" w:pos="4820"/>
              </w:tabs>
              <w:spacing w:line="276" w:lineRule="auto"/>
              <w:rPr>
                <w:rFonts w:cs="Helvetica"/>
                <w:color w:val="FF0000"/>
                <w:sz w:val="15"/>
                <w:szCs w:val="18"/>
                <w:highlight w:val="lightGray"/>
              </w:rPr>
            </w:pPr>
            <w:r w:rsidRPr="00A3195F">
              <w:rPr>
                <w:rFonts w:cs="Helvetica"/>
                <w:color w:val="FF0000"/>
                <w:sz w:val="15"/>
                <w:szCs w:val="18"/>
                <w:highlight w:val="lightGray"/>
              </w:rPr>
              <w:t>C_ETHERNET_FRAME_DEFAULT</w:t>
            </w:r>
          </w:p>
        </w:tc>
        <w:tc>
          <w:tcPr>
            <w:tcW w:w="7734" w:type="dxa"/>
            <w:tcBorders>
              <w:left w:val="nil"/>
              <w:right w:val="nil"/>
            </w:tcBorders>
            <w:shd w:val="clear" w:color="auto" w:fill="auto"/>
          </w:tcPr>
          <w:p w14:paraId="3CDA7CDE" w14:textId="119C59FA" w:rsidR="008D673C" w:rsidRPr="00636EC4" w:rsidRDefault="008D673C" w:rsidP="00C47937">
            <w:pPr>
              <w:tabs>
                <w:tab w:val="left" w:pos="4820"/>
              </w:tabs>
              <w:spacing w:line="276" w:lineRule="auto"/>
              <w:rPr>
                <w:rFonts w:cs="Helvetica"/>
                <w:color w:val="FF0000"/>
                <w:sz w:val="15"/>
                <w:szCs w:val="18"/>
                <w:highlight w:val="lightGray"/>
              </w:rPr>
            </w:pPr>
            <w:r w:rsidRPr="00636EC4">
              <w:rPr>
                <w:rFonts w:cs="Helvetica"/>
                <w:color w:val="FF0000"/>
                <w:sz w:val="15"/>
                <w:szCs w:val="18"/>
                <w:highlight w:val="lightGray"/>
              </w:rPr>
              <w:t>Ethernet Frame.</w:t>
            </w:r>
          </w:p>
        </w:tc>
      </w:tr>
      <w:tr w:rsidR="008D673C" w:rsidRPr="00A96D85" w14:paraId="45553AA1" w14:textId="77777777" w:rsidTr="00C47937">
        <w:tc>
          <w:tcPr>
            <w:tcW w:w="2255" w:type="dxa"/>
            <w:tcBorders>
              <w:left w:val="nil"/>
              <w:right w:val="nil"/>
            </w:tcBorders>
            <w:shd w:val="clear" w:color="auto" w:fill="auto"/>
          </w:tcPr>
          <w:p w14:paraId="6D23C6CD" w14:textId="77777777" w:rsidR="008D673C" w:rsidRDefault="008D673C" w:rsidP="00C4793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Default="008D673C" w:rsidP="00C4793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C43C518" w14:textId="77777777" w:rsidR="008D673C" w:rsidRDefault="008D673C" w:rsidP="00C4793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EED013C" w14:textId="77777777" w:rsidR="008D673C" w:rsidRPr="009C4146" w:rsidRDefault="008D673C" w:rsidP="00C47937">
            <w:pPr>
              <w:tabs>
                <w:tab w:val="left" w:pos="4820"/>
              </w:tabs>
              <w:spacing w:line="276" w:lineRule="auto"/>
              <w:rPr>
                <w:rFonts w:cs="Helvetica"/>
                <w:sz w:val="15"/>
                <w:szCs w:val="18"/>
              </w:rPr>
            </w:pPr>
            <w:r>
              <w:rPr>
                <w:rFonts w:cs="Helvetica"/>
                <w:sz w:val="15"/>
                <w:szCs w:val="18"/>
              </w:rPr>
              <w:t>VVC meta data of the executing VVC command.</w:t>
            </w:r>
          </w:p>
        </w:tc>
      </w:tr>
      <w:tr w:rsidR="008D673C" w:rsidRPr="00A96D85" w14:paraId="57EAB650" w14:textId="77777777" w:rsidTr="00C47937">
        <w:tc>
          <w:tcPr>
            <w:tcW w:w="2255" w:type="dxa"/>
            <w:tcBorders>
              <w:left w:val="nil"/>
              <w:right w:val="nil"/>
            </w:tcBorders>
            <w:shd w:val="clear" w:color="auto" w:fill="auto"/>
          </w:tcPr>
          <w:p w14:paraId="71B7188A" w14:textId="77777777" w:rsidR="008D673C" w:rsidRDefault="008D673C" w:rsidP="00C4793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8354F1C" w14:textId="77777777" w:rsidR="008D673C" w:rsidRDefault="008D673C" w:rsidP="00C4793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28AB14" w14:textId="77777777" w:rsidR="008D673C" w:rsidRDefault="008D673C" w:rsidP="00C4793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43380A2A" w14:textId="77777777" w:rsidR="008D673C" w:rsidRDefault="008D673C" w:rsidP="00C47937">
            <w:pPr>
              <w:tabs>
                <w:tab w:val="left" w:pos="4820"/>
              </w:tabs>
              <w:spacing w:line="276" w:lineRule="auto"/>
              <w:rPr>
                <w:rFonts w:cs="Helvetica"/>
                <w:sz w:val="15"/>
                <w:szCs w:val="18"/>
              </w:rPr>
            </w:pPr>
            <w:r>
              <w:rPr>
                <w:rFonts w:cs="Helvetica"/>
                <w:sz w:val="15"/>
                <w:szCs w:val="18"/>
              </w:rPr>
              <w:t>Message of executing VVC command.</w:t>
            </w:r>
          </w:p>
        </w:tc>
      </w:tr>
      <w:tr w:rsidR="008D673C" w:rsidRPr="00A96D85" w14:paraId="7E70181A" w14:textId="77777777" w:rsidTr="00C47937">
        <w:tc>
          <w:tcPr>
            <w:tcW w:w="2255" w:type="dxa"/>
            <w:tcBorders>
              <w:left w:val="nil"/>
              <w:right w:val="nil"/>
            </w:tcBorders>
            <w:shd w:val="clear" w:color="auto" w:fill="auto"/>
          </w:tcPr>
          <w:p w14:paraId="6260F8B9" w14:textId="77777777" w:rsidR="008D673C" w:rsidRDefault="008D673C" w:rsidP="00C4793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Default="008D673C" w:rsidP="00C4793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C2379AB" w14:textId="77777777" w:rsidR="008D673C" w:rsidRDefault="008D673C" w:rsidP="00C4793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7FF7674" w14:textId="77777777" w:rsidR="008D673C" w:rsidRDefault="008D673C" w:rsidP="00C47937">
            <w:pPr>
              <w:tabs>
                <w:tab w:val="left" w:pos="4820"/>
              </w:tabs>
              <w:spacing w:line="276" w:lineRule="auto"/>
              <w:rPr>
                <w:rFonts w:cs="Helvetica"/>
                <w:sz w:val="15"/>
                <w:szCs w:val="18"/>
              </w:rPr>
            </w:pPr>
            <w:r>
              <w:rPr>
                <w:rFonts w:cs="Helvetica"/>
                <w:sz w:val="15"/>
                <w:szCs w:val="18"/>
              </w:rPr>
              <w:t>Command index of executing VVC command.</w:t>
            </w:r>
          </w:p>
        </w:tc>
      </w:tr>
      <w:tr w:rsidR="008D673C" w:rsidRPr="00A96D85" w14:paraId="13221DEC" w14:textId="77777777" w:rsidTr="00C47937">
        <w:tc>
          <w:tcPr>
            <w:tcW w:w="2255" w:type="dxa"/>
            <w:tcBorders>
              <w:left w:val="nil"/>
              <w:bottom w:val="nil"/>
              <w:right w:val="nil"/>
            </w:tcBorders>
            <w:shd w:val="clear" w:color="auto" w:fill="auto"/>
          </w:tcPr>
          <w:p w14:paraId="2D59A717" w14:textId="77777777" w:rsidR="008D673C" w:rsidRDefault="008D673C" w:rsidP="00C4793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Default="008D673C" w:rsidP="00C4793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E19E04E" w14:textId="77777777" w:rsidR="008D673C" w:rsidRDefault="008D673C" w:rsidP="00C4793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Default="008D673C" w:rsidP="00C4793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EE29545" w14:textId="77777777" w:rsidR="008D673C" w:rsidRDefault="008D673C" w:rsidP="008D673C"/>
    <w:p w14:paraId="1F36DB66" w14:textId="77777777" w:rsidR="00C3497F" w:rsidRPr="00A96D85" w:rsidRDefault="00C3497F" w:rsidP="00A96D85">
      <w:pPr>
        <w:rPr>
          <w:rFonts w:ascii="Verdana" w:hAnsi="Verdana"/>
        </w:rPr>
      </w:pPr>
    </w:p>
    <w:p w14:paraId="0E3C338C" w14:textId="243AD255" w:rsidR="00046F02" w:rsidRDefault="00046F02" w:rsidP="00E61652">
      <w:pPr>
        <w:pStyle w:val="Heading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p w14:paraId="451F5D2A" w14:textId="168B9FD7"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p w14:paraId="057FAF09" w14:textId="77777777" w:rsidR="00C3497F" w:rsidRDefault="00C3497F"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5BA6A8CF"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The width of the data per transfer, must be &lt;= bus width.</w:t>
            </w:r>
          </w:p>
        </w:tc>
      </w:tr>
      <w:tr w:rsidR="00A07CFB" w:rsidRPr="002E30D7" w14:paraId="77AD7DB9" w14:textId="77777777" w:rsidTr="00331B76">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7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7777777" w:rsidR="00C3497F" w:rsidRPr="001D1156" w:rsidRDefault="00C3497F" w:rsidP="001D1156"/>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Paragraph"/>
        <w:numPr>
          <w:ilvl w:val="0"/>
          <w:numId w:val="40"/>
        </w:numPr>
        <w:rPr>
          <w:b/>
          <w:i/>
        </w:rPr>
      </w:pPr>
      <w:r w:rsidRPr="009902B2">
        <w:rPr>
          <w:b/>
          <w:i/>
        </w:rPr>
        <w:t>UVVM Utility Library</w:t>
      </w:r>
    </w:p>
    <w:p w14:paraId="24A74256" w14:textId="1E56DA2B" w:rsidR="00604608" w:rsidRPr="000916F1" w:rsidRDefault="00604608" w:rsidP="006C2219">
      <w:pPr>
        <w:pStyle w:val="ListParagraph"/>
        <w:numPr>
          <w:ilvl w:val="0"/>
          <w:numId w:val="40"/>
        </w:numPr>
        <w:rPr>
          <w:b/>
          <w:i/>
        </w:rPr>
      </w:pPr>
      <w:r w:rsidRPr="000916F1">
        <w:rPr>
          <w:b/>
          <w:i/>
        </w:rPr>
        <w:t>UVVM VVC Framework</w:t>
      </w:r>
    </w:p>
    <w:p w14:paraId="174A07AD" w14:textId="7C526383" w:rsidR="000916F1" w:rsidRDefault="000916F1" w:rsidP="009902B2">
      <w:pPr>
        <w:pStyle w:val="ListParagraph"/>
        <w:numPr>
          <w:ilvl w:val="0"/>
          <w:numId w:val="40"/>
        </w:numPr>
        <w:rPr>
          <w:b/>
          <w:i/>
        </w:rPr>
      </w:pPr>
      <w:r>
        <w:rPr>
          <w:b/>
          <w:i/>
        </w:rPr>
        <w:t>HVVC-to-VVC Bridge</w:t>
      </w:r>
    </w:p>
    <w:p w14:paraId="7FC0A381" w14:textId="105E304E" w:rsidR="008A43FA" w:rsidRPr="008A43FA" w:rsidRDefault="008A43FA" w:rsidP="008A43FA">
      <w:pPr>
        <w:pStyle w:val="ListParagraph"/>
        <w:numPr>
          <w:ilvl w:val="0"/>
          <w:numId w:val="40"/>
        </w:numPr>
      </w:pPr>
      <w:r w:rsidRPr="00045454">
        <w:rPr>
          <w:b/>
          <w:i/>
        </w:rPr>
        <w:t>Bitvis VIP Scoreboard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Modelsim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43B8AADF" w14:textId="086FE473" w:rsidR="00455640" w:rsidRDefault="00604608" w:rsidP="0053295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7352E018" w14:textId="77777777" w:rsidR="00B1033C" w:rsidRDefault="00B1033C" w:rsidP="00532952"/>
    <w:p w14:paraId="300F70D1" w14:textId="5B67D911"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B74F8D" w:rsidRPr="009902B2" w:rsidRDefault="00B74F8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B74F8D" w:rsidRPr="000B3A3B" w:rsidRDefault="00B74F8D" w:rsidP="0058685D">
                      <w:pPr>
                        <w:rPr>
                          <w:rFonts w:eastAsia="MS Mincho" w:cs="MS Mincho"/>
                          <w:b/>
                          <w:sz w:val="16"/>
                        </w:rPr>
                      </w:pPr>
                      <w:r w:rsidRPr="000B3A3B">
                        <w:rPr>
                          <w:b/>
                          <w:sz w:val="16"/>
                        </w:rPr>
                        <w:t>INTELLECTUAL</w:t>
                      </w:r>
                    </w:p>
                    <w:p w14:paraId="27EC7A63" w14:textId="23C6B24A" w:rsidR="00B74F8D" w:rsidRPr="000B3A3B" w:rsidRDefault="00B74F8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16A78" w14:textId="77777777" w:rsidR="00D7703B" w:rsidRPr="009F58C4" w:rsidRDefault="00D7703B">
      <w:pPr>
        <w:rPr>
          <w:rFonts w:ascii="Arial" w:hAnsi="Arial" w:cs="Arial"/>
          <w:lang w:val="sq-AL"/>
        </w:rPr>
      </w:pPr>
      <w:r w:rsidRPr="009F58C4">
        <w:rPr>
          <w:rFonts w:ascii="Arial" w:hAnsi="Arial" w:cs="Arial"/>
          <w:lang w:val="sq-AL"/>
        </w:rPr>
        <w:separator/>
      </w:r>
    </w:p>
  </w:endnote>
  <w:endnote w:type="continuationSeparator" w:id="0">
    <w:p w14:paraId="076AEBD3" w14:textId="77777777" w:rsidR="00D7703B" w:rsidRPr="009F58C4" w:rsidRDefault="00D7703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74F8D" w:rsidRDefault="00B74F8D"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74F8D" w:rsidRDefault="00B74F8D"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B74F8D" w:rsidRPr="004D74A3" w:rsidRDefault="00B74F8D"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74F8D" w:rsidRPr="00636EC4" w14:paraId="35168E3E" w14:textId="77777777" w:rsidTr="004D74A3">
      <w:trPr>
        <w:trHeight w:val="214"/>
        <w:jc w:val="center"/>
      </w:trPr>
      <w:tc>
        <w:tcPr>
          <w:tcW w:w="3918" w:type="dxa"/>
          <w:vAlign w:val="center"/>
        </w:tcPr>
        <w:p w14:paraId="78424532" w14:textId="32A54D9F" w:rsidR="00B74F8D" w:rsidRPr="00493329" w:rsidRDefault="00B74F8D"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471238A" w:rsidR="00B74F8D" w:rsidRPr="00493329" w:rsidRDefault="00B74F8D"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C30A35">
            <w:rPr>
              <w:rFonts w:ascii="Helvetica" w:hAnsi="Helvetica" w:cs="Arial"/>
              <w:b/>
              <w:color w:val="1381C4"/>
              <w:sz w:val="14"/>
              <w:lang w:val="sq-AL"/>
            </w:rPr>
            <w:t>0</w:t>
          </w:r>
          <w:r>
            <w:rPr>
              <w:rFonts w:ascii="Helvetica" w:hAnsi="Helvetica" w:cs="Arial"/>
              <w:b/>
              <w:color w:val="1381C4"/>
              <w:sz w:val="14"/>
              <w:lang w:val="sq-AL"/>
            </w:rPr>
            <w:t>.</w:t>
          </w:r>
          <w:r w:rsidR="00C30A35">
            <w:rPr>
              <w:rFonts w:ascii="Helvetica" w:hAnsi="Helvetica" w:cs="Arial"/>
              <w:b/>
              <w:color w:val="1381C4"/>
              <w:sz w:val="14"/>
              <w:lang w:val="sq-AL"/>
            </w:rPr>
            <w:t>1</w:t>
          </w:r>
          <w:r>
            <w:rPr>
              <w:rFonts w:ascii="Helvetica" w:hAnsi="Helvetica" w:cs="Arial"/>
              <w:b/>
              <w:color w:val="1381C4"/>
              <w:sz w:val="14"/>
              <w:lang w:val="sq-AL"/>
            </w:rPr>
            <w:t>.</w:t>
          </w:r>
          <w:r w:rsidR="00A17A5F">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D3E7C">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B74F8D" w:rsidRPr="00493329" w:rsidRDefault="00D7703B" w:rsidP="00615DBA">
          <w:pPr>
            <w:pStyle w:val="Footer"/>
            <w:tabs>
              <w:tab w:val="clear" w:pos="4153"/>
              <w:tab w:val="clear" w:pos="8306"/>
            </w:tabs>
            <w:spacing w:line="276" w:lineRule="auto"/>
            <w:rPr>
              <w:rFonts w:ascii="Helvetica" w:hAnsi="Helvetica"/>
              <w:color w:val="0000FF"/>
              <w:u w:val="single"/>
              <w:lang w:val="sq-AL"/>
            </w:rPr>
          </w:pPr>
          <w:hyperlink r:id="rId1" w:history="1">
            <w:r w:rsidR="00B74F8D" w:rsidRPr="00493329">
              <w:rPr>
                <w:rStyle w:val="Hyperlink"/>
                <w:rFonts w:ascii="Helvetica" w:hAnsi="Helvetica" w:cs="Arial"/>
                <w:color w:val="1381C4"/>
                <w:sz w:val="14"/>
                <w:lang w:val="sq-AL"/>
              </w:rPr>
              <w:t>support@bitvis.no</w:t>
            </w:r>
          </w:hyperlink>
          <w:r w:rsidR="00B74F8D" w:rsidRPr="00493329">
            <w:rPr>
              <w:rFonts w:ascii="Helvetica" w:hAnsi="Helvetica" w:cs="Arial"/>
              <w:color w:val="1381C4"/>
              <w:sz w:val="14"/>
              <w:lang w:val="sq-AL"/>
            </w:rPr>
            <w:t xml:space="preserve">   +47 66 98 87 59   </w:t>
          </w:r>
          <w:r w:rsidR="00B74F8D" w:rsidRPr="00493329">
            <w:rPr>
              <w:rFonts w:ascii="Helvetica" w:hAnsi="Helvetica" w:cs="Arial"/>
              <w:color w:val="1381C4"/>
              <w:sz w:val="14"/>
              <w:u w:val="single"/>
              <w:lang w:val="sq-AL"/>
            </w:rPr>
            <w:t>www.bitvis.no</w:t>
          </w:r>
          <w:r w:rsidR="00B74F8D"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74F8D" w:rsidRPr="00493329" w:rsidRDefault="00B74F8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74F8D" w:rsidRPr="00FB1499" w:rsidRDefault="00B74F8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B74F8D" w:rsidRPr="003354AD" w:rsidRDefault="00B74F8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74F8D" w:rsidRPr="003354AD" w:rsidRDefault="00B74F8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74F8D" w:rsidRPr="003354AD" w:rsidRDefault="00B74F8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B74F8D" w:rsidRDefault="00B74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21BAD" w14:textId="77777777" w:rsidR="00D7703B" w:rsidRPr="009F58C4" w:rsidRDefault="00D7703B">
      <w:pPr>
        <w:rPr>
          <w:rFonts w:ascii="Arial" w:hAnsi="Arial" w:cs="Arial"/>
          <w:lang w:val="sq-AL"/>
        </w:rPr>
      </w:pPr>
      <w:r w:rsidRPr="009F58C4">
        <w:rPr>
          <w:rFonts w:ascii="Arial" w:hAnsi="Arial" w:cs="Arial"/>
          <w:lang w:val="sq-AL"/>
        </w:rPr>
        <w:separator/>
      </w:r>
    </w:p>
  </w:footnote>
  <w:footnote w:type="continuationSeparator" w:id="0">
    <w:p w14:paraId="3F09D10F" w14:textId="77777777" w:rsidR="00D7703B" w:rsidRPr="009F58C4" w:rsidRDefault="00D7703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F448" w14:textId="41B68DCC" w:rsidR="00C30A35" w:rsidRDefault="00D7703B">
    <w:pPr>
      <w:pStyle w:val="Header"/>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FEB49AC" w:rsidR="00B74F8D" w:rsidRDefault="00D7703B" w:rsidP="000308F1">
    <w:pPr>
      <w:pStyle w:val="Header"/>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03A21646" w:rsidR="00B74F8D" w:rsidRDefault="00D7703B" w:rsidP="000308F1">
    <w:pPr>
      <w:pStyle w:val="Header"/>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74F8D">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74F8D" w:rsidRDefault="00B74F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890"/>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96E4E"/>
    <w:rsid w:val="009A002D"/>
    <w:rsid w:val="009A1543"/>
    <w:rsid w:val="009A20FA"/>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A35"/>
    <w:rsid w:val="00C3184F"/>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494B"/>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D83DF-523D-44AB-BD18-C4A10E09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2265</Words>
  <Characters>12912</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15147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2019-11-20T07:23:00Z</dcterms:created>
  <dcterms:modified xsi:type="dcterms:W3CDTF">2020-03-23T16:06:00Z</dcterms:modified>
</cp:coreProperties>
</file>