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bookmarkStart w:id="0" w:name="_GoBack"/>
      <w:bookmarkEnd w:id="0"/>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 xml:space="preserve">, </w:t>
            </w:r>
            <w:r w:rsidR="00BD3388" w:rsidRPr="00662DF1">
              <w:rPr>
                <w:rFonts w:cs="Helvetica"/>
                <w:color w:val="FFFFFF"/>
                <w:szCs w:val="30"/>
              </w:rPr>
              <w:t>msg</w:t>
            </w:r>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433CC1"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851DDB9" w:rsidR="00A21ACE" w:rsidRPr="00662DF1" w:rsidRDefault="00A80976" w:rsidP="00B42A1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Read data which is stored in VVC and will be fetched later using fetch_result()</w:t>
            </w:r>
            <w:r w:rsidR="00B30674" w:rsidRPr="006E345A">
              <w:rPr>
                <w:rFonts w:cs="Helvetica"/>
                <w:b w:val="0"/>
                <w:bCs w:val="0"/>
                <w:sz w:val="16"/>
                <w:szCs w:val="32"/>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2402D5CC"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Pr>
                <w:rFonts w:cs="Helvetica"/>
                <w:color w:val="FFFFFF"/>
                <w:szCs w:val="30"/>
              </w:rPr>
              <w:t>, [scope, [alert_level]]</w:t>
            </w:r>
            <w:r w:rsidRPr="00662DF1">
              <w:rPr>
                <w:rFonts w:cs="Helvetica"/>
                <w:color w:val="FFFFFF"/>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C_SCOPE,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6413777A">
            <wp:simplePos x="0" y="0"/>
            <wp:positionH relativeFrom="margin">
              <wp:posOffset>8793540</wp:posOffset>
            </wp:positionH>
            <wp:positionV relativeFrom="paragraph">
              <wp:posOffset>356235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1" w:name="_Ref424297123"/>
    </w:p>
    <w:p w14:paraId="7B05EC8E" w14:textId="77777777" w:rsidR="00D6485D" w:rsidRPr="00D6485D" w:rsidRDefault="00D6485D" w:rsidP="00D6485D"/>
    <w:p w14:paraId="0ECA53BC" w14:textId="21C290DA"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1"/>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444385D6" w14:textId="77777777" w:rsidR="00E0621D"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6D723649" w14:textId="77777777" w:rsidR="00E0621D" w:rsidRPr="00D90288" w:rsidRDefault="00E0621D" w:rsidP="00E0621D">
            <w:pPr>
              <w:tabs>
                <w:tab w:val="left" w:pos="4820"/>
              </w:tabs>
              <w:spacing w:line="276" w:lineRule="auto"/>
              <w:rPr>
                <w:sz w:val="15"/>
              </w:rPr>
            </w:pP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Pr>
                <w:rFonts w:ascii="Courier New" w:hAnsi="Courier New" w:cs="Courier New"/>
                <w:sz w:val="15"/>
              </w:rPr>
              <w:t>byte</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 msg</w:t>
            </w:r>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060ADD44"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 xml:space="preserve">channel,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77777777"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39DC0976" w14:textId="71DD85C3" w:rsidR="008E78D2"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6871C48A" w14:textId="77777777" w:rsidR="00356047" w:rsidRPr="009C4146" w:rsidRDefault="00356047" w:rsidP="00610CB2">
            <w:pPr>
              <w:tabs>
                <w:tab w:val="left" w:pos="4820"/>
              </w:tabs>
              <w:spacing w:line="276" w:lineRule="auto"/>
              <w:rPr>
                <w:rFonts w:cs="Helvetica"/>
                <w:sz w:val="15"/>
                <w:szCs w:val="15"/>
              </w:rPr>
            </w:pP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3A9BCD5E"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xml:space="preserve">, [scope, </w:t>
            </w:r>
            <w:r w:rsidRPr="00BA1159">
              <w:rPr>
                <w:rFonts w:cs="Helvetica"/>
                <w:b/>
                <w:sz w:val="15"/>
                <w:szCs w:val="15"/>
              </w:rPr>
              <w:t>[aler</w:t>
            </w:r>
            <w:r>
              <w:rPr>
                <w:rFonts w:cs="Helvetica"/>
                <w:b/>
                <w:sz w:val="15"/>
                <w:szCs w:val="15"/>
              </w:rPr>
              <w:t>t</w:t>
            </w:r>
            <w:r w:rsidRPr="00BA1159">
              <w:rPr>
                <w:rFonts w:cs="Helvetica"/>
                <w:b/>
                <w:sz w:val="15"/>
                <w:szCs w:val="15"/>
              </w:rPr>
              <w:t>_level</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Heading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r w:rsidRPr="00D20FC6">
        <w:rPr>
          <w:rFonts w:ascii="Consolas" w:hAnsi="Consolas"/>
        </w:rPr>
        <w:t>activity_watchdog(</w:t>
      </w:r>
      <w:r>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71F3CC13" w14:textId="1EF3EF08" w:rsidR="00BE321C" w:rsidRDefault="00BE321C" w:rsidP="00BE321C">
      <w:pPr>
        <w:pStyle w:val="BodyTex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odyText"/>
        <w:spacing w:line="276" w:lineRule="auto"/>
      </w:pPr>
      <w:r>
        <w:t xml:space="preserve">Additional documentation about UVVM and its features can be found under “/uvvm_vvc_framework/doc/”. </w:t>
      </w:r>
    </w:p>
    <w:p w14:paraId="3F3E2AB5" w14:textId="094E0E94" w:rsidR="00604608" w:rsidRDefault="00045272" w:rsidP="00DE7C56">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0678A8F2" w14:textId="347D9DF3" w:rsidR="00E72C4C" w:rsidRDefault="00E72C4C">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6484CF41"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10</w:t>
      </w:r>
      <w:r w:rsidR="007B1B2E">
        <w:rPr>
          <w:b/>
          <w:i/>
        </w:rPr>
        <w:t>.0 and up</w:t>
      </w:r>
    </w:p>
    <w:p w14:paraId="24A74256" w14:textId="38C4FF92"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9D3356">
        <w:rPr>
          <w:b/>
          <w:i/>
        </w:rPr>
        <w:t>7</w:t>
      </w:r>
      <w:r w:rsidR="007B1B2E">
        <w:rPr>
          <w:b/>
          <w:i/>
        </w:rPr>
        <w:t>.0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link"/>
          </w:rPr>
          <w:t>support@bitvis.no</w:t>
        </w:r>
      </w:hyperlink>
    </w:p>
    <w:p w14:paraId="450C7ADE" w14:textId="77777777" w:rsidR="00E72C4C" w:rsidRDefault="00E72C4C" w:rsidP="002F3699">
      <w:pPr>
        <w:rPr>
          <w:rFonts w:ascii="Helvetica Neue Thin" w:hAnsi="Helvetica Neue Thin"/>
          <w:i/>
          <w:iCs/>
          <w:sz w:val="14"/>
          <w:szCs w:val="16"/>
        </w:rPr>
      </w:pPr>
    </w:p>
    <w:p w14:paraId="462C7D57"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AE888" w14:textId="77777777" w:rsidR="00F95A67" w:rsidRPr="009F58C4" w:rsidRDefault="00F95A67">
      <w:pPr>
        <w:rPr>
          <w:rFonts w:ascii="Arial" w:hAnsi="Arial" w:cs="Arial"/>
          <w:lang w:val="sq-AL"/>
        </w:rPr>
      </w:pPr>
      <w:r w:rsidRPr="009F58C4">
        <w:rPr>
          <w:rFonts w:ascii="Arial" w:hAnsi="Arial" w:cs="Arial"/>
          <w:lang w:val="sq-AL"/>
        </w:rPr>
        <w:separator/>
      </w:r>
    </w:p>
  </w:endnote>
  <w:endnote w:type="continuationSeparator" w:id="0">
    <w:p w14:paraId="4321A4BD" w14:textId="77777777" w:rsidR="00F95A67" w:rsidRPr="009F58C4" w:rsidRDefault="00F95A6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9D3356"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E9C23AB"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A01D9A">
            <w:rPr>
              <w:rFonts w:ascii="Helvetica" w:hAnsi="Helvetica" w:cs="Arial"/>
              <w:b/>
              <w:color w:val="1381C4"/>
              <w:sz w:val="14"/>
              <w:lang w:val="sq-AL"/>
            </w:rPr>
            <w:t>1</w:t>
          </w:r>
          <w:r>
            <w:rPr>
              <w:rFonts w:ascii="Helvetica" w:hAnsi="Helvetica" w:cs="Arial"/>
              <w:b/>
              <w:color w:val="1381C4"/>
              <w:sz w:val="14"/>
              <w:lang w:val="sq-AL"/>
            </w:rPr>
            <w:t>.</w:t>
          </w:r>
          <w:r w:rsidR="00A01D9A">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82540">
            <w:rPr>
              <w:rFonts w:ascii="Helvetica" w:hAnsi="Helvetica" w:cs="Arial"/>
              <w:noProof/>
              <w:color w:val="1381C4"/>
              <w:sz w:val="14"/>
              <w:lang w:val="en-US"/>
            </w:rPr>
            <w:t>2020-02-12</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F95A67"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423B3" w14:textId="77777777" w:rsidR="00F95A67" w:rsidRPr="009F58C4" w:rsidRDefault="00F95A67">
      <w:pPr>
        <w:rPr>
          <w:rFonts w:ascii="Arial" w:hAnsi="Arial" w:cs="Arial"/>
          <w:lang w:val="sq-AL"/>
        </w:rPr>
      </w:pPr>
      <w:r w:rsidRPr="009F58C4">
        <w:rPr>
          <w:rFonts w:ascii="Arial" w:hAnsi="Arial" w:cs="Arial"/>
          <w:lang w:val="sq-AL"/>
        </w:rPr>
        <w:separator/>
      </w:r>
    </w:p>
  </w:footnote>
  <w:footnote w:type="continuationSeparator" w:id="0">
    <w:p w14:paraId="0BB2D05B" w14:textId="77777777" w:rsidR="00F95A67" w:rsidRPr="009F58C4" w:rsidRDefault="00F95A6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182540">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66.3pt;height:233.15pt;rotation:315;z-index:-251653120;mso-position-horizontal:center;mso-position-horizontal-relative:margin;mso-position-vertical:center;mso-position-vertical-relative:margin" o:allowincell="f" fillcolor="silver" stroked="f">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182540" w:rsidP="000308F1">
    <w:pPr>
      <w:pStyle w:val="Header"/>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textpath style="font-family:&quot;Helvetica&quot;;font-size:1pt" string="BETA"/>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182540" w:rsidP="000308F1">
    <w:pPr>
      <w:pStyle w:val="Header"/>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textpath style="font-family:&quot;Helvetica&quot;;font-size:1pt" string="BETA"/>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8F2"/>
    <w:rsid w:val="008D1B50"/>
    <w:rsid w:val="008D38A5"/>
    <w:rsid w:val="008D7983"/>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85552"/>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49CB"/>
    <w:rsid w:val="00F85475"/>
    <w:rsid w:val="00F85B0A"/>
    <w:rsid w:val="00F878F9"/>
    <w:rsid w:val="00F87BF6"/>
    <w:rsid w:val="00F904F0"/>
    <w:rsid w:val="00F91A6B"/>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96760-FF09-444A-9E8C-D0859439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1970</Words>
  <Characters>10445</Characters>
  <Application>Microsoft Office Word</Application>
  <DocSecurity>0</DocSecurity>
  <Lines>87</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12391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2019-11-20T07:23:00Z</dcterms:created>
  <dcterms:modified xsi:type="dcterms:W3CDTF">2020-02-12T10:28:00Z</dcterms:modified>
</cp:coreProperties>
</file>