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Heading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52B14C35"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E01170">
        <w:t xml:space="preserve">Figure </w:t>
      </w:r>
      <w:r w:rsidR="00E01170">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6A102E88" w:rsidR="001C053B" w:rsidRDefault="001C053B" w:rsidP="001C053B">
      <w:pPr>
        <w:pStyle w:val="Caption"/>
        <w:keepNext/>
        <w:jc w:val="center"/>
      </w:pPr>
      <w:bookmarkStart w:id="0" w:name="_Ref24541753"/>
      <w:r>
        <w:t xml:space="preserve">Figure </w:t>
      </w:r>
      <w:r>
        <w:fldChar w:fldCharType="begin"/>
      </w:r>
      <w:r>
        <w:instrText xml:space="preserve"> SEQ Figure \* ARABIC </w:instrText>
      </w:r>
      <w:r>
        <w:fldChar w:fldCharType="separate"/>
      </w:r>
      <w:r w:rsidR="00E01170">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31501">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25pt;height:218.25pt;mso-width-percent:0;mso-height-percent:0;mso-width-percent:0;mso-height-percent:0" o:ole="">
            <v:imagedata r:id="rId9" o:title=""/>
          </v:shape>
          <o:OLEObject Type="Embed" ProgID="AcroExch.Document.DC" ShapeID="_x0000_i1025" DrawAspect="Content" ObjectID="_1648882766" r:id="rId10"/>
        </w:object>
      </w:r>
      <w:r w:rsidR="001C053B">
        <w:br w:type="page"/>
      </w:r>
    </w:p>
    <w:p w14:paraId="5688EEB4" w14:textId="25CC6610" w:rsidR="00015B82" w:rsidRDefault="00015B82" w:rsidP="00A41EB3">
      <w:pPr>
        <w:pStyle w:val="Heading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proofErr w:type="spellStart"/>
      <w:r w:rsidR="00ED2D40">
        <w:t>std_logic_vector</w:t>
      </w:r>
      <w:proofErr w:type="spellEnd"/>
      <w:r w:rsidR="00366277">
        <w:t xml:space="preserv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143FCD9A" w14:textId="77777777" w:rsidR="00293F03" w:rsidRDefault="00293F03"/>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ED2D40">
              <w:rPr>
                <w:rFonts w:cs="Helvetica"/>
                <w:bCs/>
                <w:sz w:val="15"/>
              </w:rPr>
              <w:t>v</w:t>
            </w:r>
            <w:r>
              <w:rPr>
                <w:rFonts w:cs="Helvetica"/>
                <w:bCs/>
                <w:sz w:val="15"/>
              </w:rPr>
              <w:t>vc_operation</w:t>
            </w:r>
            <w:proofErr w:type="spellEnd"/>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w:t>
            </w:r>
            <w:r w:rsidR="00ED2D40">
              <w:rPr>
                <w:rFonts w:cs="Helvetica"/>
                <w:bCs/>
                <w:sz w:val="15"/>
              </w:rPr>
              <w:t>words</w:t>
            </w:r>
            <w:proofErr w:type="spellEnd"/>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w:t>
            </w:r>
            <w:r w:rsidR="00BC41AD">
              <w:rPr>
                <w:rFonts w:cs="Helvetica"/>
                <w:bCs/>
                <w:sz w:val="15"/>
              </w:rPr>
              <w:t>_words</w:t>
            </w:r>
            <w:proofErr w:type="spellEnd"/>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BC41AD">
              <w:rPr>
                <w:rFonts w:cs="Helvetica"/>
                <w:bCs/>
                <w:sz w:val="15"/>
              </w:rPr>
              <w:t>slv</w:t>
            </w:r>
            <w:r>
              <w:rPr>
                <w:rFonts w:cs="Helvetica"/>
                <w:bCs/>
                <w:sz w:val="15"/>
              </w:rPr>
              <w:t>_array</w:t>
            </w:r>
            <w:proofErr w:type="spellEnd"/>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947509" w:rsidRPr="002E30D7" w14:paraId="60CB5E42" w14:textId="77777777" w:rsidTr="00BA23FD">
        <w:trPr>
          <w:trHeight w:val="24"/>
        </w:trPr>
        <w:tc>
          <w:tcPr>
            <w:tcW w:w="1985" w:type="dxa"/>
            <w:shd w:val="clear" w:color="auto" w:fill="E7E6E6" w:themeFill="background2"/>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417" w:type="dxa"/>
            <w:shd w:val="clear" w:color="auto" w:fill="E7E6E6" w:themeFill="background2"/>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4395" w:type="dxa"/>
            <w:shd w:val="clear" w:color="auto" w:fill="E7E6E6" w:themeFill="background2"/>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 xml:space="preserve">See section 16 of </w:t>
            </w:r>
            <w:proofErr w:type="spellStart"/>
            <w:r w:rsidR="000661A1">
              <w:rPr>
                <w:rFonts w:cs="Helvetica"/>
                <w:sz w:val="15"/>
                <w:szCs w:val="18"/>
              </w:rPr>
              <w:t>uvvm_vvc_framework</w:t>
            </w:r>
            <w:proofErr w:type="spellEnd"/>
            <w:r w:rsidR="000661A1">
              <w:rPr>
                <w:rFonts w:cs="Helvetica"/>
                <w:sz w:val="15"/>
                <w:szCs w:val="18"/>
              </w:rPr>
              <w:t>/doc/</w:t>
            </w:r>
            <w:proofErr w:type="spellStart"/>
            <w:r w:rsidR="000661A1">
              <w:rPr>
                <w:rFonts w:cs="Helvetica"/>
                <w:sz w:val="15"/>
                <w:szCs w:val="18"/>
              </w:rPr>
              <w:t>UVVM_VVC_Framework</w:t>
            </w:r>
            <w:proofErr w:type="spellEnd"/>
            <w:r w:rsidR="000661A1">
              <w:rPr>
                <w:rFonts w:cs="Helvetica"/>
                <w:sz w:val="15"/>
                <w:szCs w:val="18"/>
              </w:rPr>
              <w:t>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data_words</w:t>
            </w:r>
            <w:proofErr w:type="spellEnd"/>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t_slv_array</w:t>
            </w:r>
            <w:proofErr w:type="spellEnd"/>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Heading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w:t>
            </w:r>
            <w:r w:rsidR="008E7E36">
              <w:rPr>
                <w:rFonts w:cs="Helvetica"/>
                <w:bCs/>
                <w:sz w:val="15"/>
              </w:rPr>
              <w:t>direction</w:t>
            </w:r>
            <w:r>
              <w:rPr>
                <w:rFonts w:cs="Helvetica"/>
                <w:bCs/>
                <w:sz w:val="15"/>
              </w:rPr>
              <w:t>_array</w:t>
            </w:r>
            <w:proofErr w:type="spellEnd"/>
          </w:p>
        </w:tc>
        <w:tc>
          <w:tcPr>
            <w:tcW w:w="9162" w:type="dxa"/>
            <w:shd w:val="clear" w:color="auto" w:fill="FFFFFF" w:themeFill="background1"/>
            <w:vAlign w:val="center"/>
          </w:tcPr>
          <w:p w14:paraId="2C3AE0EB" w14:textId="62569A6D"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t_word_endianness</w:t>
            </w:r>
            <w:proofErr w:type="spellEnd"/>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 xml:space="preserve">Word endianness when converting between different </w:t>
            </w:r>
            <w:proofErr w:type="spellStart"/>
            <w:r>
              <w:rPr>
                <w:rFonts w:cs="Helvetica"/>
                <w:bCs/>
                <w:sz w:val="15"/>
              </w:rPr>
              <w:t>slv</w:t>
            </w:r>
            <w:proofErr w:type="spellEnd"/>
            <w:r>
              <w:rPr>
                <w:rFonts w:cs="Helvetica"/>
                <w:bCs/>
                <w:sz w:val="15"/>
              </w:rPr>
              <w:t xml:space="preserve"> array widths, e.g. LOWER_WORD_LEFT</w:t>
            </w:r>
            <w:r w:rsidR="00FC1B00">
              <w:rPr>
                <w:rFonts w:cs="Helvetica"/>
                <w:bCs/>
                <w:sz w:val="15"/>
              </w:rPr>
              <w:t>.</w:t>
            </w:r>
          </w:p>
        </w:tc>
      </w:tr>
      <w:tr w:rsidR="00FC1B00" w:rsidRPr="002E30D7" w14:paraId="477AEC0B" w14:textId="77777777" w:rsidTr="001E226A">
        <w:trPr>
          <w:trHeight w:val="30"/>
        </w:trPr>
        <w:tc>
          <w:tcPr>
            <w:tcW w:w="3071" w:type="dxa"/>
            <w:shd w:val="clear" w:color="auto" w:fill="FFFFFF" w:themeFill="background1"/>
            <w:vAlign w:val="center"/>
          </w:tcPr>
          <w:p w14:paraId="49790069" w14:textId="77777777" w:rsidR="00FC1B00" w:rsidRPr="00FC1B00" w:rsidRDefault="00FC1B00" w:rsidP="001E226A">
            <w:pPr>
              <w:widowControl w:val="0"/>
              <w:tabs>
                <w:tab w:val="left" w:pos="851"/>
              </w:tabs>
              <w:autoSpaceDE w:val="0"/>
              <w:autoSpaceDN w:val="0"/>
              <w:adjustRightInd w:val="0"/>
              <w:spacing w:line="276" w:lineRule="auto"/>
              <w:ind w:left="122"/>
              <w:rPr>
                <w:rFonts w:cs="Helvetica"/>
                <w:bCs/>
                <w:szCs w:val="32"/>
              </w:rPr>
            </w:pPr>
          </w:p>
        </w:tc>
        <w:tc>
          <w:tcPr>
            <w:tcW w:w="2509" w:type="dxa"/>
            <w:shd w:val="clear" w:color="auto" w:fill="FFFFFF" w:themeFill="background1"/>
            <w:vAlign w:val="center"/>
          </w:tcPr>
          <w:p w14:paraId="4211904A"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c>
          <w:tcPr>
            <w:tcW w:w="9162" w:type="dxa"/>
            <w:shd w:val="clear" w:color="auto" w:fill="FFFFFF" w:themeFill="background1"/>
            <w:vAlign w:val="center"/>
          </w:tcPr>
          <w:p w14:paraId="36D9400C"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r>
    </w:tbl>
    <w:p w14:paraId="7CAD8D23" w14:textId="53539876" w:rsidR="00004949" w:rsidRDefault="00706AC5" w:rsidP="00706AC5">
      <w:pPr>
        <w:pStyle w:val="Heading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93F03" w:rsidRDefault="006C344F" w:rsidP="006C344F">
      <w:pPr>
        <w:rPr>
          <w:sz w:val="15"/>
          <w:szCs w:val="15"/>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use_field</w:t>
            </w:r>
            <w:proofErr w:type="spellEnd"/>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Heading1"/>
      </w:pPr>
      <w:r>
        <w:lastRenderedPageBreak/>
        <w:t>User-implementation</w:t>
      </w:r>
    </w:p>
    <w:p w14:paraId="31AA87F6" w14:textId="4C93728A" w:rsidR="0063251F" w:rsidRDefault="004518F4" w:rsidP="004518F4">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case </w:t>
      </w:r>
      <w:proofErr w:type="spellStart"/>
      <w:r w:rsidRPr="00BD0EAD">
        <w:rPr>
          <w:rFonts w:ascii="Courier New" w:hAnsi="Courier New" w:cs="Courier New"/>
          <w:szCs w:val="18"/>
        </w:rPr>
        <w:t>hvvc_to_</w:t>
      </w:r>
      <w:proofErr w:type="gramStart"/>
      <w:r w:rsidRPr="00BD0EAD">
        <w:rPr>
          <w:rFonts w:ascii="Courier New" w:hAnsi="Courier New" w:cs="Courier New"/>
          <w:szCs w:val="18"/>
        </w:rPr>
        <w:t>bridge.operation</w:t>
      </w:r>
      <w:proofErr w:type="spellEnd"/>
      <w:proofErr w:type="gramEnd"/>
      <w:r w:rsidRPr="00BD0EAD">
        <w:rPr>
          <w:rFonts w:ascii="Courier New" w:hAnsi="Courier New" w:cs="Courier New"/>
          <w:szCs w:val="18"/>
        </w:rPr>
        <w:t xml:space="preserve">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t_slv_array</w:t>
      </w:r>
      <w:proofErr w:type="spellEnd"/>
      <w:r w:rsidRPr="00BD0EAD">
        <w:rPr>
          <w:rFonts w:ascii="Courier New" w:hAnsi="Courier New" w:cs="Courier New"/>
          <w:szCs w:val="18"/>
        </w:rPr>
        <w:t xml:space="preserve"> to </w:t>
      </w:r>
      <w:proofErr w:type="spellStart"/>
      <w:r w:rsidRPr="00BD0EAD">
        <w:rPr>
          <w:rFonts w:ascii="Courier New" w:hAnsi="Courier New" w:cs="Courier New"/>
          <w:szCs w:val="18"/>
        </w:rPr>
        <w:t>t_byte_array</w:t>
      </w:r>
      <w:proofErr w:type="spellEnd"/>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 </w:t>
      </w:r>
      <w:proofErr w:type="spellStart"/>
      <w:r w:rsidRPr="00BD0EAD">
        <w:rPr>
          <w:rFonts w:ascii="Courier New" w:hAnsi="Courier New" w:cs="Courier New"/>
          <w:szCs w:val="18"/>
        </w:rPr>
        <w:t>convert_slv_array_to_byte_array</w:t>
      </w:r>
      <w:proofErr w:type="spellEnd"/>
      <w:r w:rsidRPr="00BD0EAD">
        <w:rPr>
          <w:rFonts w:ascii="Courier New" w:hAnsi="Courier New" w:cs="Courier New"/>
          <w:szCs w:val="18"/>
        </w:rPr>
        <w:t>(</w:t>
      </w:r>
      <w:proofErr w:type="spellStart"/>
      <w:r w:rsidRPr="00BD0EAD">
        <w:rPr>
          <w:rFonts w:ascii="Courier New" w:hAnsi="Courier New" w:cs="Courier New"/>
          <w:szCs w:val="18"/>
        </w:rPr>
        <w:t>hvvc_to_bridge.data_words</w:t>
      </w:r>
      <w:proofErr w:type="spellEnd"/>
      <w:r w:rsidRPr="00BD0EAD">
        <w:rPr>
          <w:rFonts w:ascii="Courier New" w:hAnsi="Courier New" w:cs="Courier New"/>
          <w:szCs w:val="18"/>
        </w:rPr>
        <w:t xml:space="preserve">(0 to </w:t>
      </w:r>
      <w:r>
        <w:rPr>
          <w:rFonts w:ascii="Courier New" w:hAnsi="Courier New" w:cs="Courier New"/>
          <w:szCs w:val="18"/>
        </w:rPr>
        <w:tab/>
      </w:r>
      <w:r w:rsidRPr="00BD0EAD">
        <w:rPr>
          <w:rFonts w:ascii="Courier New" w:hAnsi="Courier New" w:cs="Courier New"/>
          <w:szCs w:val="18"/>
        </w:rPr>
        <w:t xml:space="preserve">hvvc_to_bridge.num_data_words-1), </w:t>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t>
      </w:r>
      <w:proofErr w:type="gramStart"/>
      <w:r w:rsidRPr="00BD0EAD">
        <w:rPr>
          <w:rFonts w:ascii="Courier New" w:hAnsi="Courier New" w:cs="Courier New"/>
          <w:szCs w:val="18"/>
        </w:rPr>
        <w:t>write</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"Send data over GMII",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write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t>
      </w:r>
      <w:proofErr w:type="gramStart"/>
      <w:r w:rsidRPr="00BD0EAD">
        <w:rPr>
          <w:rFonts w:ascii="Courier New" w:hAnsi="Courier New" w:cs="Courier New"/>
          <w:szCs w:val="18"/>
        </w:rPr>
        <w:t>read</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v_num_data_bytes</w:t>
      </w:r>
      <w:proofErr w:type="spellEnd"/>
      <w:r w:rsidRPr="00BD0EAD">
        <w:rPr>
          <w:rFonts w:ascii="Courier New" w:hAnsi="Courier New" w:cs="Courier New"/>
          <w:szCs w:val="18"/>
        </w:rPr>
        <w:t xml:space="preserve">, "Read data over GMII", 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read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fetch_</w:t>
      </w:r>
      <w:proofErr w:type="gramStart"/>
      <w:r w:rsidRPr="00BD0EAD">
        <w:rPr>
          <w:rFonts w:ascii="Courier New" w:hAnsi="Courier New" w:cs="Courier New"/>
          <w:szCs w:val="18"/>
        </w:rPr>
        <w:t>result</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v_gmii_received_data</w:t>
      </w:r>
      <w:proofErr w:type="spellEnd"/>
      <w:r w:rsidRPr="00BD0EAD">
        <w:rPr>
          <w:rFonts w:ascii="Courier New" w:hAnsi="Courier New" w:cs="Courier New"/>
          <w:szCs w:val="18"/>
        </w:rPr>
        <w:t xml:space="preserve">, "Fetching received data.", TB_ERROR,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t_byte_array</w:t>
      </w:r>
      <w:proofErr w:type="spellEnd"/>
      <w:r w:rsidRPr="00BD0EAD">
        <w:rPr>
          <w:rFonts w:ascii="Courier New" w:hAnsi="Courier New" w:cs="Courier New"/>
          <w:szCs w:val="18"/>
        </w:rPr>
        <w:t xml:space="preserve"> back to </w:t>
      </w:r>
      <w:proofErr w:type="spellStart"/>
      <w:r w:rsidRPr="00BD0EAD">
        <w:rPr>
          <w:rFonts w:ascii="Courier New" w:hAnsi="Courier New" w:cs="Courier New"/>
          <w:szCs w:val="18"/>
        </w:rPr>
        <w:t>t_slv_array</w:t>
      </w:r>
      <w:proofErr w:type="spellEnd"/>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bridge_to_hvvc.data_words</w:t>
      </w:r>
      <w:proofErr w:type="spellEnd"/>
      <w:r w:rsidRPr="00BD0EAD">
        <w:rPr>
          <w:rFonts w:ascii="Courier New" w:hAnsi="Courier New" w:cs="Courier New"/>
          <w:szCs w:val="18"/>
        </w:rPr>
        <w:t xml:space="preserve">(0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w:t>
      </w:r>
      <w:proofErr w:type="spellStart"/>
      <w:r w:rsidRPr="00BD0EAD">
        <w:rPr>
          <w:rFonts w:ascii="Courier New" w:hAnsi="Courier New" w:cs="Courier New"/>
          <w:szCs w:val="18"/>
        </w:rPr>
        <w:t>c_data_words_width</w:t>
      </w:r>
      <w:proofErr w:type="spellEnd"/>
      <w:r w:rsidRPr="00BD0EAD">
        <w:rPr>
          <w:rFonts w:ascii="Courier New" w:hAnsi="Courier New" w:cs="Courier New"/>
          <w:szCs w:val="18"/>
        </w:rPr>
        <w:t xml:space="preserve">/8, </w:t>
      </w:r>
      <w:r>
        <w:rPr>
          <w:rFonts w:ascii="Courier New" w:hAnsi="Courier New" w:cs="Courier New"/>
          <w:szCs w:val="18"/>
        </w:rPr>
        <w:tab/>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gramStart"/>
      <w:r w:rsidRPr="00BD0EAD">
        <w:rPr>
          <w:rFonts w:ascii="Courier New" w:hAnsi="Courier New" w:cs="Courier New"/>
          <w:szCs w:val="18"/>
        </w:rPr>
        <w:t>alert(</w:t>
      </w:r>
      <w:proofErr w:type="gramEnd"/>
      <w:r w:rsidRPr="00BD0EAD">
        <w:rPr>
          <w:rFonts w:ascii="Courier New" w:hAnsi="Courier New" w:cs="Courier New"/>
          <w:szCs w:val="18"/>
        </w:rPr>
        <w: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 xml:space="preserve">end </w:t>
      </w:r>
      <w:proofErr w:type="gramStart"/>
      <w:r w:rsidRPr="00BD0EAD">
        <w:rPr>
          <w:rFonts w:ascii="Courier New" w:hAnsi="Courier New" w:cs="Courier New"/>
          <w:szCs w:val="18"/>
        </w:rPr>
        <w:t>case;</w:t>
      </w:r>
      <w:proofErr w:type="gramEnd"/>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proofErr w:type="spellStart"/>
      <w:r>
        <w:rPr>
          <w:rFonts w:ascii="Courier New" w:hAnsi="Courier New" w:cs="Courier New"/>
          <w:szCs w:val="18"/>
        </w:rPr>
        <w:t>gen_hvvc_</w:t>
      </w:r>
      <w:proofErr w:type="gramStart"/>
      <w:r>
        <w:rPr>
          <w:rFonts w:ascii="Courier New" w:hAnsi="Courier New" w:cs="Courier New"/>
          <w:szCs w:val="18"/>
        </w:rPr>
        <w:t>bridge</w:t>
      </w:r>
      <w:proofErr w:type="spellEnd"/>
      <w:r>
        <w:rPr>
          <w:rFonts w:ascii="Courier New" w:hAnsi="Courier New" w:cs="Courier New"/>
          <w:szCs w:val="18"/>
        </w:rPr>
        <w:t xml:space="preserve"> :</w:t>
      </w:r>
      <w:proofErr w:type="gramEnd"/>
      <w:r>
        <w:rPr>
          <w:rFonts w:ascii="Courier New" w:hAnsi="Courier New" w:cs="Courier New"/>
          <w:szCs w:val="18"/>
        </w:rPr>
        <w:t xml:space="preserve">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i_hvvc_to_vvc_</w:t>
      </w:r>
      <w:proofErr w:type="gramStart"/>
      <w:r w:rsidRPr="003B325D">
        <w:rPr>
          <w:rFonts w:ascii="Courier New" w:hAnsi="Courier New" w:cs="Courier New"/>
          <w:szCs w:val="18"/>
        </w:rPr>
        <w:t>bridge</w:t>
      </w:r>
      <w:proofErr w:type="spellEnd"/>
      <w:r w:rsidRPr="003B325D">
        <w:rPr>
          <w:rFonts w:ascii="Courier New" w:hAnsi="Courier New" w:cs="Courier New"/>
          <w:szCs w:val="18"/>
        </w:rPr>
        <w:t xml:space="preserve"> :</w:t>
      </w:r>
      <w:proofErr w:type="gramEnd"/>
      <w:r w:rsidRPr="003B325D">
        <w:rPr>
          <w:rFonts w:ascii="Courier New" w:hAnsi="Courier New" w:cs="Courier New"/>
          <w:szCs w:val="18"/>
        </w:rPr>
        <w:t xml:space="preserve"> entity </w:t>
      </w:r>
      <w:proofErr w:type="spellStart"/>
      <w:r w:rsidRPr="003B325D">
        <w:rPr>
          <w:rFonts w:ascii="Courier New" w:hAnsi="Courier New" w:cs="Courier New"/>
          <w:szCs w:val="18"/>
        </w:rPr>
        <w:t>bitvis_vip_hvvc_to_vvc_bridge.hvvc_to_vvc_bridge</w:t>
      </w:r>
      <w:proofErr w:type="spellEnd"/>
      <w:r w:rsidRPr="003B325D">
        <w:rPr>
          <w:rFonts w:ascii="Courier New" w:hAnsi="Courier New" w:cs="Courier New"/>
          <w:szCs w:val="18"/>
        </w:rPr>
        <w:t>(GMII)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w:t>
      </w:r>
      <w:proofErr w:type="gramStart"/>
      <w:r w:rsidRPr="003B325D">
        <w:rPr>
          <w:rFonts w:ascii="Courier New" w:hAnsi="Courier New" w:cs="Courier New"/>
          <w:szCs w:val="18"/>
        </w:rPr>
        <w:t>map(</w:t>
      </w:r>
      <w:proofErr w:type="gramEnd"/>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w:t>
      </w:r>
      <w:proofErr w:type="gramStart"/>
      <w:r w:rsidRPr="003B325D">
        <w:rPr>
          <w:rFonts w:ascii="Courier New" w:hAnsi="Courier New" w:cs="Courier New"/>
          <w:szCs w:val="18"/>
        </w:rPr>
        <w:t>map(</w:t>
      </w:r>
      <w:proofErr w:type="gramEnd"/>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bridge_to_hvvc</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bridge_to_hvvc</w:t>
      </w:r>
      <w:proofErr w:type="spellEnd"/>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proofErr w:type="gramStart"/>
      <w:r>
        <w:rPr>
          <w:rFonts w:ascii="Courier New" w:hAnsi="Courier New" w:cs="Courier New"/>
          <w:szCs w:val="18"/>
        </w:rPr>
        <w:t>end</w:t>
      </w:r>
      <w:proofErr w:type="gramEnd"/>
      <w:r>
        <w:rPr>
          <w:rFonts w:ascii="Courier New" w:hAnsi="Courier New" w:cs="Courier New"/>
          <w:szCs w:val="18"/>
        </w:rPr>
        <w:t xml:space="preserve"> generate </w:t>
      </w:r>
      <w:proofErr w:type="spellStart"/>
      <w:r>
        <w:rPr>
          <w:rFonts w:ascii="Courier New" w:hAnsi="Courier New" w:cs="Courier New"/>
          <w:szCs w:val="18"/>
        </w:rPr>
        <w:t>gen_hvvc_bridge</w:t>
      </w:r>
      <w:proofErr w:type="spellEnd"/>
      <w:r>
        <w:rPr>
          <w:rFonts w:ascii="Courier New" w:hAnsi="Courier New" w:cs="Courier New"/>
          <w:szCs w:val="18"/>
        </w:rPr>
        <w:t>;</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proofErr w:type="spellStart"/>
            <w:r>
              <w:rPr>
                <w:b/>
                <w:szCs w:val="14"/>
              </w:rPr>
              <w:t>blocking_</w:t>
            </w:r>
            <w:r w:rsidR="00B80646">
              <w:rPr>
                <w:b/>
                <w:szCs w:val="14"/>
              </w:rPr>
              <w:t>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1C50E730" w:rsidR="00B80646" w:rsidRPr="008D52E5" w:rsidRDefault="00660F60" w:rsidP="003E2F68">
            <w:pPr>
              <w:tabs>
                <w:tab w:val="left" w:pos="4820"/>
              </w:tabs>
              <w:spacing w:line="276" w:lineRule="auto"/>
              <w:rPr>
                <w:rFonts w:cs="Courier New"/>
                <w:b/>
                <w:sz w:val="16"/>
              </w:rPr>
            </w:pPr>
            <w:proofErr w:type="spellStart"/>
            <w:r>
              <w:rPr>
                <w:rFonts w:cs="Courier New"/>
                <w:b/>
                <w:sz w:val="16"/>
              </w:rPr>
              <w:t>blocking_</w:t>
            </w:r>
            <w:r w:rsidR="008237C2">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w:t>
            </w:r>
            <w:r>
              <w:rPr>
                <w:rFonts w:cs="Courier New"/>
                <w:b/>
                <w:sz w:val="16"/>
              </w:rPr>
              <w:t xml:space="preserve"> </w:t>
            </w:r>
            <w:proofErr w:type="spellStart"/>
            <w:r>
              <w:rPr>
                <w:rFonts w:cs="Courier New"/>
                <w:b/>
                <w:sz w:val="16"/>
              </w:rPr>
              <w:t>bridge_to_hvvc</w:t>
            </w:r>
            <w:proofErr w:type="spellEnd"/>
            <w:r>
              <w:rPr>
                <w:rFonts w:cs="Courier New"/>
                <w:b/>
                <w:sz w:val="16"/>
              </w:rPr>
              <w:t>,</w:t>
            </w:r>
            <w:r w:rsidR="003E2F68">
              <w:rPr>
                <w:rFonts w:cs="Courier New"/>
                <w:b/>
                <w:sz w:val="16"/>
              </w:rPr>
              <w:t xml:space="preserve"> </w:t>
            </w:r>
            <w:proofErr w:type="spellStart"/>
            <w:r w:rsidR="003E2F68">
              <w:rPr>
                <w:rFonts w:cs="Courier New"/>
                <w:b/>
                <w:sz w:val="16"/>
              </w:rPr>
              <w:t>data_</w:t>
            </w:r>
            <w:r>
              <w:rPr>
                <w:rFonts w:cs="Courier New"/>
                <w:b/>
                <w:sz w:val="16"/>
              </w:rPr>
              <w:t>words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r>
              <w:rPr>
                <w:rFonts w:cs="Courier New"/>
                <w:b/>
                <w:sz w:val="16"/>
              </w:rPr>
              <w:t>scope</w:t>
            </w:r>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4223B75A"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awaits trigger</w:t>
            </w:r>
            <w:r w:rsidR="008237C2">
              <w:rPr>
                <w:sz w:val="15"/>
                <w:szCs w:val="15"/>
              </w:rPr>
              <w:t>.</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78DBA6BE"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w:t>
            </w:r>
            <w:r w:rsidR="00660F60">
              <w:rPr>
                <w:rFonts w:ascii="Courier New" w:hAnsi="Courier New" w:cs="Courier New"/>
                <w:sz w:val="15"/>
                <w:szCs w:val="15"/>
              </w:rPr>
              <w:t xml:space="preserve"> </w:t>
            </w:r>
            <w:proofErr w:type="spellStart"/>
            <w:r w:rsidR="00660F60">
              <w:rPr>
                <w:rFonts w:ascii="Courier New" w:hAnsi="Courier New" w:cs="Courier New"/>
                <w:sz w:val="15"/>
                <w:szCs w:val="15"/>
              </w:rPr>
              <w:t>bridge_to_hvvc</w:t>
            </w:r>
            <w:proofErr w:type="spellEnd"/>
            <w:r w:rsidRPr="00B55F73">
              <w:rPr>
                <w:rFonts w:ascii="Courier New" w:hAnsi="Courier New" w:cs="Courier New"/>
                <w:sz w:val="15"/>
                <w:szCs w:val="15"/>
              </w:rPr>
              <w:t xml:space="preserve">, </w:t>
            </w:r>
            <w:proofErr w:type="spellStart"/>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w:t>
            </w:r>
            <w:proofErr w:type="spellEnd"/>
            <w:r w:rsidR="00660F60">
              <w:rPr>
                <w:rFonts w:ascii="Courier New" w:hAnsi="Courier New" w:cs="Courier New"/>
                <w:sz w:val="15"/>
                <w:szCs w:val="15"/>
              </w:rPr>
              <w:t>(0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 xml:space="preserve">,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proofErr w:type="spellStart"/>
            <w:r>
              <w:rPr>
                <w:b/>
                <w:szCs w:val="14"/>
              </w:rPr>
              <w:t>blocking_</w:t>
            </w:r>
            <w:r w:rsidR="00660F60">
              <w:rPr>
                <w:b/>
                <w:szCs w:val="14"/>
              </w:rPr>
              <w:t>request_from</w:t>
            </w:r>
            <w:r>
              <w:rPr>
                <w:b/>
                <w:szCs w:val="14"/>
              </w:rPr>
              <w:t>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3B516601"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00660F60">
              <w:rPr>
                <w:rFonts w:cs="Courier New"/>
                <w:b/>
                <w:sz w:val="16"/>
              </w:rPr>
              <w:t>request_from</w:t>
            </w:r>
            <w:r w:rsidRPr="008237C2">
              <w:rPr>
                <w:rFonts w:cs="Courier New"/>
                <w:b/>
                <w:sz w:val="16"/>
              </w:rPr>
              <w:t>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proofErr w:type="spellStart"/>
            <w:r>
              <w:rPr>
                <w:rFonts w:cs="Courier New"/>
                <w:b/>
                <w:sz w:val="16"/>
              </w:rPr>
              <w:t>num_data_</w:t>
            </w:r>
            <w:r w:rsidR="00660F60">
              <w:rPr>
                <w:rFonts w:cs="Courier New"/>
                <w:b/>
                <w:sz w:val="16"/>
              </w:rPr>
              <w:t>words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r w:rsidR="00660F60">
              <w:rPr>
                <w:rFonts w:cs="Courier New"/>
                <w:b/>
                <w:sz w:val="16"/>
              </w:rPr>
              <w:t>scope</w:t>
            </w:r>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79F19C1D" w14:textId="057C36F3" w:rsidR="00B80646" w:rsidRPr="00660F60"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E1DBE4D"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sidR="00660F60">
              <w:rPr>
                <w:rFonts w:ascii="Courier New" w:hAnsi="Courier New" w:cs="Courier New"/>
                <w:sz w:val="15"/>
                <w:szCs w:val="15"/>
              </w:rPr>
              <w:t>words</w:t>
            </w:r>
            <w:proofErr w:type="spellEnd"/>
            <w:r w:rsidR="00660F60">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w:t>
            </w:r>
            <w:r w:rsidR="00660F60">
              <w:rPr>
                <w:rFonts w:ascii="Courier New" w:hAnsi="Courier New" w:cs="Courier New"/>
                <w:sz w:val="15"/>
                <w:szCs w:val="15"/>
              </w:rPr>
              <w:t>words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Heading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2FDFEF92" w14:textId="069EB864" w:rsidR="00A65631" w:rsidRPr="00C066B5" w:rsidRDefault="00A65631" w:rsidP="002F3699">
      <w:pPr>
        <w:rPr>
          <w:rFonts w:ascii="Helvetica Neue Thin" w:hAnsi="Helvetica Neue Thin"/>
          <w:sz w:val="14"/>
          <w:szCs w:val="16"/>
        </w:rPr>
      </w:pPr>
    </w:p>
    <w:p w14:paraId="1214784C" w14:textId="3657B647" w:rsidR="00C066B5" w:rsidRPr="00C066B5" w:rsidRDefault="00C066B5" w:rsidP="002F3699">
      <w:pPr>
        <w:rPr>
          <w:rFonts w:ascii="Helvetica Neue Thin" w:hAnsi="Helvetica Neue Thin"/>
          <w:sz w:val="14"/>
          <w:szCs w:val="16"/>
        </w:rPr>
      </w:pPr>
    </w:p>
    <w:p w14:paraId="5DF8A43F" w14:textId="26C1F8A7" w:rsidR="00C066B5" w:rsidRPr="00C066B5" w:rsidRDefault="00C066B5" w:rsidP="002F3699">
      <w:pPr>
        <w:rPr>
          <w:rFonts w:ascii="Helvetica Neue Thin" w:hAnsi="Helvetica Neue Thin"/>
          <w:sz w:val="14"/>
          <w:szCs w:val="16"/>
        </w:rPr>
      </w:pPr>
    </w:p>
    <w:p w14:paraId="7A6CEA7E" w14:textId="3F6CDD15" w:rsidR="00C066B5" w:rsidRPr="00C066B5" w:rsidRDefault="00C066B5" w:rsidP="002F3699">
      <w:pPr>
        <w:rPr>
          <w:rFonts w:ascii="Helvetica Neue Thin" w:hAnsi="Helvetica Neue Thin"/>
          <w:sz w:val="14"/>
          <w:szCs w:val="16"/>
        </w:rPr>
      </w:pPr>
    </w:p>
    <w:p w14:paraId="4E6A4B77" w14:textId="5EDDF017" w:rsidR="00C066B5" w:rsidRPr="00C066B5" w:rsidRDefault="00C066B5" w:rsidP="002F3699">
      <w:pPr>
        <w:rPr>
          <w:rFonts w:ascii="Helvetica Neue Thin" w:hAnsi="Helvetica Neue Thin"/>
          <w:sz w:val="14"/>
          <w:szCs w:val="16"/>
        </w:rPr>
      </w:pPr>
    </w:p>
    <w:p w14:paraId="035096B9" w14:textId="45B2EE0E" w:rsidR="00C066B5" w:rsidRPr="00C066B5" w:rsidRDefault="00C066B5" w:rsidP="002F3699">
      <w:pPr>
        <w:rPr>
          <w:rFonts w:ascii="Helvetica Neue Thin" w:hAnsi="Helvetica Neue Thin"/>
          <w:sz w:val="14"/>
          <w:szCs w:val="16"/>
        </w:rPr>
      </w:pPr>
    </w:p>
    <w:p w14:paraId="7C63676D" w14:textId="0C83B75D" w:rsidR="00C066B5" w:rsidRPr="00C066B5" w:rsidRDefault="00C066B5" w:rsidP="002F3699">
      <w:pPr>
        <w:rPr>
          <w:rFonts w:ascii="Helvetica Neue Thin" w:hAnsi="Helvetica Neue Thin"/>
          <w:sz w:val="14"/>
          <w:szCs w:val="16"/>
        </w:rPr>
      </w:pPr>
    </w:p>
    <w:p w14:paraId="341E1A84" w14:textId="01EC087B" w:rsidR="00C066B5" w:rsidRPr="00C066B5" w:rsidRDefault="00C066B5" w:rsidP="002F3699">
      <w:pPr>
        <w:rPr>
          <w:rFonts w:ascii="Helvetica Neue Thin" w:hAnsi="Helvetica Neue Thin"/>
          <w:sz w:val="14"/>
          <w:szCs w:val="16"/>
        </w:rPr>
      </w:pPr>
    </w:p>
    <w:p w14:paraId="570E17F2" w14:textId="52B980C6" w:rsidR="00C066B5" w:rsidRPr="00C066B5" w:rsidRDefault="00C066B5" w:rsidP="002F3699">
      <w:pPr>
        <w:rPr>
          <w:rFonts w:ascii="Helvetica Neue Thin" w:hAnsi="Helvetica Neue Thin"/>
          <w:sz w:val="14"/>
          <w:szCs w:val="16"/>
        </w:rPr>
      </w:pPr>
    </w:p>
    <w:p w14:paraId="318DFEF4" w14:textId="2F7A9402" w:rsidR="00C066B5" w:rsidRDefault="00C066B5" w:rsidP="002F3699">
      <w:pPr>
        <w:rPr>
          <w:rFonts w:ascii="Helvetica Neue Thin" w:hAnsi="Helvetica Neue Thin"/>
          <w:sz w:val="14"/>
          <w:szCs w:val="16"/>
        </w:rPr>
      </w:pPr>
    </w:p>
    <w:p w14:paraId="0C8CE181" w14:textId="77777777" w:rsidR="00C066B5" w:rsidRDefault="00C066B5" w:rsidP="002F3699">
      <w:pPr>
        <w:rPr>
          <w:rFonts w:ascii="Helvetica Neue Thin" w:hAnsi="Helvetica Neue Thin"/>
          <w:sz w:val="14"/>
          <w:szCs w:val="16"/>
        </w:rPr>
      </w:pPr>
    </w:p>
    <w:p w14:paraId="718CB8F3" w14:textId="093627BD" w:rsidR="00C066B5" w:rsidRDefault="00C066B5" w:rsidP="002F3699">
      <w:pPr>
        <w:rPr>
          <w:rFonts w:ascii="Helvetica Neue Thin" w:hAnsi="Helvetica Neue Thin"/>
          <w:sz w:val="14"/>
          <w:szCs w:val="16"/>
        </w:rPr>
      </w:pPr>
    </w:p>
    <w:p w14:paraId="225A5A81" w14:textId="7F4ED96E" w:rsidR="00C066B5" w:rsidRDefault="00C066B5" w:rsidP="002F3699">
      <w:pPr>
        <w:rPr>
          <w:rFonts w:ascii="Helvetica Neue Thin" w:hAnsi="Helvetica Neue Thin"/>
          <w:sz w:val="14"/>
          <w:szCs w:val="16"/>
        </w:rPr>
      </w:pPr>
    </w:p>
    <w:p w14:paraId="0EF8579C" w14:textId="6845BEE1" w:rsidR="00C066B5" w:rsidRDefault="00C066B5"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A2427" w14:textId="77777777" w:rsidR="007829A6" w:rsidRPr="009F58C4" w:rsidRDefault="007829A6">
      <w:pPr>
        <w:rPr>
          <w:rFonts w:ascii="Arial" w:hAnsi="Arial" w:cs="Arial"/>
          <w:lang w:val="sq-AL"/>
        </w:rPr>
      </w:pPr>
      <w:r w:rsidRPr="009F58C4">
        <w:rPr>
          <w:rFonts w:ascii="Arial" w:hAnsi="Arial" w:cs="Arial"/>
          <w:lang w:val="sq-AL"/>
        </w:rPr>
        <w:separator/>
      </w:r>
    </w:p>
  </w:endnote>
  <w:endnote w:type="continuationSeparator" w:id="0">
    <w:p w14:paraId="19037FAD" w14:textId="77777777" w:rsidR="007829A6" w:rsidRPr="009F58C4" w:rsidRDefault="007829A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Footer"/>
      <w:framePr w:wrap="none" w:vAnchor="text" w:hAnchor="margin" w:xAlign="right" w:y="1"/>
      <w:rPr>
        <w:rStyle w:val="PageNumber"/>
        <w:rFonts w:ascii="Helvetica" w:hAnsi="Helvetica" w:cs="Helvetica"/>
        <w:color w:val="1381C4"/>
        <w:sz w:val="14"/>
        <w:szCs w:val="22"/>
      </w:rPr>
    </w:pP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PAGE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2</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 xml:space="preserve"> (</w:t>
    </w: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NUMPAGES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5</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0661A1"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43F22D43" w:rsidR="00364BF7" w:rsidRPr="00493329" w:rsidRDefault="00DC0904" w:rsidP="00CC0BBC">
          <w:pPr>
            <w:pStyle w:val="Footer"/>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0661A1">
            <w:rPr>
              <w:rFonts w:ascii="Helvetica" w:hAnsi="Helvetica" w:cs="Arial"/>
              <w:noProof/>
              <w:color w:val="1381C4"/>
              <w:sz w:val="14"/>
              <w:lang w:val="en-US"/>
            </w:rPr>
            <w:t>2020-04-20</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7829A6"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0661A1">
            <w:rPr>
              <w:lang w:val="sq-AL"/>
            </w:rPr>
            <w:instrText xml:space="preserve"> HYPERLINK "mailto:support@bitvis.no" </w:instrText>
          </w:r>
          <w:r>
            <w:fldChar w:fldCharType="separate"/>
          </w:r>
          <w:r w:rsidR="00364BF7"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710A1" w14:textId="77777777" w:rsidR="007829A6" w:rsidRPr="009F58C4" w:rsidRDefault="007829A6">
      <w:pPr>
        <w:rPr>
          <w:rFonts w:ascii="Arial" w:hAnsi="Arial" w:cs="Arial"/>
          <w:lang w:val="sq-AL"/>
        </w:rPr>
      </w:pPr>
      <w:r w:rsidRPr="009F58C4">
        <w:rPr>
          <w:rFonts w:ascii="Arial" w:hAnsi="Arial" w:cs="Arial"/>
          <w:lang w:val="sq-AL"/>
        </w:rPr>
        <w:separator/>
      </w:r>
    </w:p>
  </w:footnote>
  <w:footnote w:type="continuationSeparator" w:id="0">
    <w:p w14:paraId="08875A6A" w14:textId="77777777" w:rsidR="007829A6" w:rsidRPr="009F58C4" w:rsidRDefault="007829A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7829A6">
    <w:pPr>
      <w:pStyle w:val="Header"/>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7829A6" w:rsidP="000308F1">
    <w:pPr>
      <w:pStyle w:val="Header"/>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7829A6" w:rsidP="000308F1">
    <w:pPr>
      <w:pStyle w:val="Header"/>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142D"/>
    <w:rsid w:val="00BB28B5"/>
    <w:rsid w:val="00BB70D2"/>
    <w:rsid w:val="00BB7B24"/>
    <w:rsid w:val="00BC0D7A"/>
    <w:rsid w:val="00BC0ED7"/>
    <w:rsid w:val="00BC1032"/>
    <w:rsid w:val="00BC16D0"/>
    <w:rsid w:val="00BC41AD"/>
    <w:rsid w:val="00BC67B9"/>
    <w:rsid w:val="00BC6998"/>
    <w:rsid w:val="00BD0EAD"/>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24C48-5750-4D0D-8D2D-21857F16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8366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2020-04-20T08:13:00Z</dcterms:modified>
</cp:coreProperties>
</file>