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 xml:space="preserve">For general information see UVVM Essential Mechanisms located in </w:t>
      </w:r>
      <w:proofErr w:type="spellStart"/>
      <w:r w:rsidRPr="008E08AA">
        <w:t>uvvm_vvc_framework</w:t>
      </w:r>
      <w:proofErr w:type="spellEnd"/>
      <w:r w:rsidRPr="008E08AA">
        <w:t>/doc.</w:t>
      </w:r>
    </w:p>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w:t>
            </w:r>
            <w:proofErr w:type="spellStart"/>
            <w:r>
              <w:rPr>
                <w:rFonts w:cs="Verdana"/>
                <w:color w:val="FFFFFF"/>
                <w:szCs w:val="30"/>
              </w:rPr>
              <w:t>addr_value</w:t>
            </w:r>
            <w:proofErr w:type="spellEnd"/>
            <w:r w:rsidRPr="00CD57FD">
              <w:rPr>
                <w:rFonts w:cs="Verdana"/>
                <w:color w:val="FFFFFF"/>
                <w:szCs w:val="30"/>
              </w:rPr>
              <w:t xml:space="preserve">,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i2c_if</w:t>
            </w:r>
            <w:r w:rsidRPr="00CD57FD">
              <w:rPr>
                <w:rFonts w:cs="Verdana"/>
                <w:color w:val="FFFFFF"/>
                <w:szCs w:val="30"/>
              </w:rPr>
              <w:t xml:space="preserve">, </w:t>
            </w:r>
            <w:r>
              <w:rPr>
                <w:rFonts w:cs="Verdana"/>
                <w:color w:val="FFFFFF"/>
                <w:szCs w:val="30"/>
              </w:rPr>
              <w:t>[</w:t>
            </w:r>
            <w:proofErr w:type="spellStart"/>
            <w:r w:rsidR="00606AF6">
              <w:rPr>
                <w:rFonts w:cs="Verdana"/>
                <w:color w:val="FFFFFF"/>
                <w:szCs w:val="30"/>
              </w:rPr>
              <w:t>action_when_transfer_is_done</w:t>
            </w:r>
            <w:proofErr w:type="spellEnd"/>
            <w:r w:rsidR="00606AF6">
              <w:rPr>
                <w:rFonts w:cs="Verdana"/>
                <w:color w:val="FFFFFF"/>
                <w:szCs w:val="30"/>
              </w:rPr>
              <w:t>, [scope,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xml:space="preserve">, i2c_if);  -- Send byte x”10” to slave at address </w:t>
            </w:r>
            <w:proofErr w:type="spellStart"/>
            <w:r>
              <w:rPr>
                <w:rFonts w:cs="Verdana"/>
                <w:b w:val="0"/>
                <w:sz w:val="15"/>
                <w:szCs w:val="13"/>
              </w:rPr>
              <w:t>x”AA</w:t>
            </w:r>
            <w:proofErr w:type="spellEnd"/>
            <w:r>
              <w:rPr>
                <w:rFonts w:cs="Verdana"/>
                <w:b w:val="0"/>
                <w:sz w:val="15"/>
                <w:szCs w:val="13"/>
              </w:rPr>
              <w:t>”</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w:t>
            </w:r>
            <w:proofErr w:type="spellStart"/>
            <w:r>
              <w:rPr>
                <w:rFonts w:cs="Verdana"/>
                <w:color w:val="FFFFFF"/>
                <w:szCs w:val="30"/>
                <w:lang w:val="en-US"/>
              </w:rPr>
              <w:t>addr</w:t>
            </w:r>
            <w:r w:rsidRPr="00CD57FD">
              <w:rPr>
                <w:rFonts w:cs="Verdana"/>
                <w:color w:val="FFFFFF"/>
                <w:szCs w:val="30"/>
                <w:lang w:val="en-US"/>
              </w:rPr>
              <w:t>_value</w:t>
            </w:r>
            <w:proofErr w:type="spellEnd"/>
            <w:r w:rsidRPr="00CD57FD">
              <w:rPr>
                <w:rFonts w:cs="Verdana"/>
                <w:color w:val="FFFFFF"/>
                <w:szCs w:val="30"/>
                <w:lang w:val="en-US"/>
              </w:rPr>
              <w:t xml:space="preserv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w:t>
            </w:r>
            <w:proofErr w:type="spellStart"/>
            <w:r>
              <w:rPr>
                <w:rFonts w:cs="Verdana"/>
                <w:color w:val="FFFFFF"/>
                <w:szCs w:val="30"/>
                <w:lang w:val="en-US"/>
              </w:rPr>
              <w:t>action_when_transfer_is_done</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 [</w:t>
            </w:r>
            <w:proofErr w:type="spellStart"/>
            <w:r>
              <w:rPr>
                <w:rFonts w:cs="Verdana"/>
                <w:color w:val="FFFFFF"/>
                <w:szCs w:val="30"/>
                <w:lang w:val="en-US"/>
              </w:rPr>
              <w:t>proc_name</w:t>
            </w:r>
            <w:proofErr w:type="spellEnd"/>
            <w:r>
              <w:rPr>
                <w:rFonts w:cs="Verdana"/>
                <w:color w:val="FFFFFF"/>
                <w:szCs w:val="30"/>
                <w:lang w:val="en-US"/>
              </w:rPr>
              <w:t>]]]]])</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spellStart"/>
            <w:proofErr w:type="gramEnd"/>
            <w:r>
              <w:rPr>
                <w:rFonts w:cs="Verdana"/>
                <w:b w:val="0"/>
                <w:sz w:val="15"/>
                <w:szCs w:val="13"/>
              </w:rPr>
              <w:t>x”BB</w:t>
            </w:r>
            <w:proofErr w:type="spellEnd"/>
            <w:r>
              <w:rPr>
                <w:rFonts w:cs="Verdana"/>
                <w:b w:val="0"/>
                <w:sz w:val="15"/>
                <w:szCs w:val="13"/>
              </w:rPr>
              <w:t xml:space="preserve">”,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proofErr w:type="spellStart"/>
            <w:r>
              <w:rPr>
                <w:rFonts w:cs="Verdana"/>
                <w:b w:val="0"/>
                <w:sz w:val="15"/>
                <w:szCs w:val="13"/>
              </w:rPr>
              <w:t>x”CC</w:t>
            </w:r>
            <w:proofErr w:type="spellEnd"/>
            <w:r>
              <w:rPr>
                <w:rFonts w:cs="Verdana"/>
                <w:b w:val="0"/>
                <w:sz w:val="15"/>
                <w:szCs w:val="13"/>
              </w:rPr>
              <w:t xml:space="preserve">”,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w:t>
            </w:r>
            <w:proofErr w:type="spellStart"/>
            <w:r>
              <w:rPr>
                <w:rFonts w:cs="Verdana"/>
                <w:b w:val="0"/>
                <w:sz w:val="15"/>
                <w:szCs w:val="13"/>
              </w:rPr>
              <w:t>x”CC</w:t>
            </w:r>
            <w:proofErr w:type="spellEnd"/>
            <w:r>
              <w:rPr>
                <w:rFonts w:cs="Verdana"/>
                <w:b w:val="0"/>
                <w:sz w:val="15"/>
                <w:szCs w:val="13"/>
              </w:rPr>
              <w:t>”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master_quick_command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w:t>
            </w:r>
            <w:proofErr w:type="spellStart"/>
            <w:r>
              <w:rPr>
                <w:rFonts w:cs="Verdana"/>
                <w:color w:val="FFFFFF"/>
                <w:szCs w:val="30"/>
                <w:lang w:val="en-US"/>
              </w:rPr>
              <w:t>rw_bit</w:t>
            </w:r>
            <w:proofErr w:type="spellEnd"/>
            <w:r>
              <w:rPr>
                <w:rFonts w:cs="Verdana"/>
                <w:color w:val="FFFFFF"/>
                <w:szCs w:val="30"/>
                <w:lang w:val="en-US"/>
              </w:rPr>
              <w:t>, [</w:t>
            </w:r>
            <w:proofErr w:type="spellStart"/>
            <w:r>
              <w:rPr>
                <w:rFonts w:cs="Verdana"/>
                <w:color w:val="FFFFFF"/>
                <w:szCs w:val="30"/>
                <w:lang w:val="en-US"/>
              </w:rPr>
              <w:t>exp_ack</w:t>
            </w:r>
            <w:proofErr w:type="spellEnd"/>
            <w:r>
              <w:rPr>
                <w:rFonts w:cs="Verdana"/>
                <w:color w:val="FFFFFF"/>
                <w:szCs w:val="30"/>
                <w:lang w:val="en-US"/>
              </w:rPr>
              <w:t>,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w:t>
            </w:r>
            <w:proofErr w:type="gramStart"/>
            <w:r w:rsidRPr="00CD05C5">
              <w:rPr>
                <w:rFonts w:cs="Verdana"/>
                <w:b w:val="0"/>
                <w:bCs w:val="0"/>
                <w:i/>
                <w:sz w:val="15"/>
                <w:szCs w:val="28"/>
              </w:rPr>
              <w:t>command(</w:t>
            </w:r>
            <w:proofErr w:type="gramEnd"/>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proofErr w:type="spellStart"/>
            <w:r>
              <w:rPr>
                <w:rFonts w:cs="Courier New"/>
                <w:b w:val="0"/>
                <w:sz w:val="16"/>
                <w:szCs w:val="16"/>
              </w:rPr>
              <w:t>rw_bit</w:t>
            </w:r>
            <w:proofErr w:type="spellEnd"/>
            <w:r>
              <w:rPr>
                <w:rFonts w:cs="Courier New"/>
                <w:b w:val="0"/>
                <w:sz w:val="16"/>
                <w:szCs w:val="16"/>
              </w:rPr>
              <w:t>, [</w:t>
            </w:r>
            <w:proofErr w:type="spellStart"/>
            <w:r>
              <w:rPr>
                <w:rFonts w:cs="Courier New"/>
                <w:b w:val="0"/>
                <w:sz w:val="16"/>
                <w:szCs w:val="16"/>
              </w:rPr>
              <w:t>exp_ack</w:t>
            </w:r>
            <w:proofErr w:type="spellEnd"/>
            <w:r>
              <w:rPr>
                <w:rFonts w:cs="Courier New"/>
                <w:b w:val="0"/>
                <w:sz w:val="16"/>
                <w:szCs w:val="16"/>
              </w:rPr>
              <w:t xml:space="preserve">, </w:t>
            </w:r>
          </w:p>
        </w:tc>
      </w:tr>
    </w:tbl>
    <w:p w14:paraId="61543576" w14:textId="1F9635EB" w:rsidR="007D6AEF" w:rsidRPr="001C1731" w:rsidRDefault="008E08AA">
      <w:pPr>
        <w:rPr>
          <w:rFonts w:cs="Verdana"/>
          <w:b/>
          <w:bCs/>
          <w:color w:val="FFFFFF"/>
          <w:szCs w:val="30"/>
          <w:lang w:val="en-US"/>
        </w:rPr>
      </w:pPr>
      <w:r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936781"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30683B0D">
                <wp:simplePos x="0" y="0"/>
                <wp:positionH relativeFrom="margin">
                  <wp:posOffset>8754745</wp:posOffset>
                </wp:positionH>
                <wp:positionV relativeFrom="paragraph">
                  <wp:posOffset>713740</wp:posOffset>
                </wp:positionV>
                <wp:extent cx="109283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9.35pt;margin-top:56.2pt;width:86.0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HdewIAAGEFAAAOAAAAZHJzL2Uyb0RvYy54bWysVFFPGzEMfp+0/xDlfVx7K4NWXFEHYpqE&#10;AA0mntNcQk8kcZa4vet+/ZzctXRsL0x7uXPsz4792c7ZeWcN26gQG3AVHx+NOFNOQt24p4p/f7j6&#10;cMpZROFqYcCpim9V5Ofz9+/OWj9TJazA1CowCuLirPUVXyH6WVFEuVJWxCPwypFRQ7AC6RieijqI&#10;lqJbU5Sj0aeihVD7AFLFSNrL3sjnOb7WSuKt1lEhMxWn3DB/Q/4u07eYn4nZUxB+1cghDfEPWVjR&#10;OLp0H+pSoGDr0PwRyjYyQASNRxJsAVo3UuUaqJrx6FU19yvhVa6FyIl+T1P8f2HlzeYusKaueMmZ&#10;E5Za9KCeIy7hObIy0dP6OCPUvSccdp+hozbv9JGUqepOB5v+VA8jOxG93ZOrOmQyOY2m5enHY84k&#10;2cqT6WSU2S9evH2I+EWBZUmoeKDmZU7F5joiZULQHSRd5uCqMSY30LjfFATsNSpPwOCdCukTzhJu&#10;jUpexn1TmhjIeSdFnj11YQLbCJoaIaVymEvOcQmdUJrufovjgE+ufVZvcd575JvB4d7ZNg5CZulV&#10;2vXzLmXd44m/g7qTiN2yy63f93MJ9ZbaHKDfk+jlVUO9uBYR70SgxaDO0rLjLX20gbbiMEicrSD8&#10;/Js+4WleycpZS4tW8fhjLYLizHx1NMnT8WSSNjMfJscnJR3CoWV5aHFrewHUlTE9K15mMeHR7EQd&#10;wD7Sm7BIt5JJOEl3Vxx34gX2609vilSLRQbRLnqB1+7eyxQ6sZwm7aF7FMEP44g0yDewW0kxezWV&#10;PTZ5OlisEXSTRzbx3LM68E97nCd5eHPSQ3F4zqiXl3H+CwAA//8DAFBLAwQUAAYACAAAACEAyZwm&#10;pN8AAAANAQAADwAAAGRycy9kb3ducmV2LnhtbEyPwU7DMBBE70j8g7VI3KjdkrQlxKkQiCuoBSr1&#10;5sbbJCJeR7HbhL9nc4LbjPZpdibfjK4VF+xD40nDfKZAIJXeNlRp+Px4vVuDCNGQNa0n1PCDATbF&#10;9VVuMusH2uJlFyvBIRQyo6GOscukDGWNzoSZ75D4dvK9M5FtX0nbm4HDXSsXSi2lMw3xh9p0+Fxj&#10;+b07Ow1fb6fDPlHv1YtLu8GPSpJ7kFrf3oxPjyAijvEPhqk+V4eCOx39mWwQLfv71XrFLKv5IgEx&#10;IWmqeM5xUssEZJHL/yuKXwAAAP//AwBQSwECLQAUAAYACAAAACEAtoM4kv4AAADhAQAAEwAAAAAA&#10;AAAAAAAAAAAAAAAAW0NvbnRlbnRfVHlwZXNdLnhtbFBLAQItABQABgAIAAAAIQA4/SH/1gAAAJQB&#10;AAALAAAAAAAAAAAAAAAAAC8BAABfcmVscy8ucmVsc1BLAQItABQABgAIAAAAIQDJHZHdewIAAGEF&#10;AAAOAAAAAAAAAAAAAAAAAC4CAABkcnMvZTJvRG9jLnhtbFBLAQItABQABgAIAAAAIQDJnCak3wAA&#10;AA0BAAAPAAAAAAAAAAAAAAAAANUEAABkcnMvZG93bnJldi54bWxQSwUGAAAAAAQABADzAAAA4QUA&#10;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w:t>
            </w:r>
            <w:proofErr w:type="spellStart"/>
            <w:r w:rsidR="00606AF6">
              <w:rPr>
                <w:rFonts w:cs="Verdana"/>
                <w:color w:val="FFFFFF"/>
                <w:szCs w:val="30"/>
                <w:lang w:val="en-US"/>
              </w:rPr>
              <w:t>msg_id_panel</w:t>
            </w:r>
            <w:proofErr w:type="spellEnd"/>
            <w:r w:rsidR="00606AF6">
              <w:rPr>
                <w:rFonts w:cs="Verdana"/>
                <w:color w:val="FFFFFF"/>
                <w:szCs w:val="30"/>
                <w:lang w:val="en-US"/>
              </w:rPr>
              <w:t>, [config, [</w:t>
            </w:r>
            <w:proofErr w:type="spellStart"/>
            <w:r w:rsidR="00606AF6">
              <w:rPr>
                <w:rFonts w:cs="Verdana"/>
                <w:color w:val="FFFFFF"/>
                <w:szCs w:val="30"/>
                <w:lang w:val="en-US"/>
              </w:rPr>
              <w:t>proc_name</w:t>
            </w:r>
            <w:proofErr w:type="spellEnd"/>
            <w:r w:rsidR="00606AF6">
              <w:rPr>
                <w:rFonts w:cs="Verdana"/>
                <w:color w:val="FFFFFF"/>
                <w:szCs w:val="30"/>
                <w:lang w:val="en-US"/>
              </w:rPr>
              <w:t>]]]</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spellStart"/>
            <w:proofErr w:type="gramEnd"/>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proofErr w:type="spellStart"/>
            <w:r w:rsidR="00606AF6">
              <w:rPr>
                <w:rFonts w:cs="Verdana"/>
                <w:color w:val="FFFFFF"/>
                <w:szCs w:val="30"/>
                <w:lang w:val="en-US"/>
              </w:rPr>
              <w:t>exp_rw_bit</w:t>
            </w:r>
            <w:proofErr w:type="spellEnd"/>
            <w:r w:rsidR="00606AF6">
              <w:rPr>
                <w:rFonts w:cs="Verdana"/>
                <w:color w:val="FFFFFF"/>
                <w:szCs w:val="30"/>
                <w:lang w:val="en-US"/>
              </w:rPr>
              <w:t>, [</w:t>
            </w:r>
            <w:proofErr w:type="spellStart"/>
            <w:r w:rsidR="00606AF6">
              <w:rPr>
                <w:rFonts w:cs="Verdana"/>
                <w:color w:val="FFFFFF"/>
                <w:szCs w:val="30"/>
                <w:lang w:val="en-US"/>
              </w:rPr>
              <w:t>alert_level</w:t>
            </w:r>
            <w:proofErr w:type="spellEnd"/>
            <w:r w:rsidR="00606AF6">
              <w:rPr>
                <w:rFonts w:cs="Verdana"/>
                <w:color w:val="FFFFFF"/>
                <w:szCs w:val="30"/>
                <w:lang w:val="en-US"/>
              </w:rPr>
              <w:t>, [scope, [</w:t>
            </w:r>
            <w:proofErr w:type="spellStart"/>
            <w:r w:rsidR="00606AF6">
              <w:rPr>
                <w:rFonts w:cs="Verdana"/>
                <w:color w:val="FFFFFF"/>
                <w:szCs w:val="30"/>
                <w:lang w:val="en-US"/>
              </w:rPr>
              <w:t>msg_id_panel</w:t>
            </w:r>
            <w:proofErr w:type="spellEnd"/>
            <w:r w:rsidR="00606AF6">
              <w:rPr>
                <w:rFonts w:cs="Verdana"/>
                <w:color w:val="FFFFFF"/>
                <w:szCs w:val="30"/>
                <w:lang w:val="en-US"/>
              </w:rPr>
              <w:t>,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master_sda_to_scl</w:t>
            </w:r>
            <w:proofErr w:type="spellEnd"/>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master_scl_to_sda</w:t>
            </w:r>
            <w:proofErr w:type="spellEnd"/>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master_stop_condition_hold_time</w:t>
            </w:r>
            <w:proofErr w:type="spellEnd"/>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w:t>
            </w:r>
            <w:proofErr w:type="spellEnd"/>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max_wait_scl_change_severity</w:t>
            </w:r>
            <w:proofErr w:type="spellEnd"/>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t_alert_level</w:t>
            </w:r>
            <w:proofErr w:type="spellEnd"/>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max_wait_sda_change</w:t>
            </w:r>
            <w:proofErr w:type="spellEnd"/>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max_wait_sda_change_severity</w:t>
            </w:r>
            <w:proofErr w:type="spellEnd"/>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sz w:val="15"/>
              </w:rPr>
              <w:t>t_alert_level</w:t>
            </w:r>
            <w:proofErr w:type="spellEnd"/>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sidRPr="002E30D7">
              <w:rPr>
                <w:rFonts w:cs="Helvetica"/>
                <w:bCs/>
                <w:sz w:val="15"/>
              </w:rPr>
              <w:t>t_alert_level</w:t>
            </w:r>
            <w:proofErr w:type="spellEnd"/>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acknowledge_severity</w:t>
            </w:r>
            <w:proofErr w:type="spellEnd"/>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w:t>
            </w:r>
            <w:proofErr w:type="spellEnd"/>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slave_mode_address_severity</w:t>
            </w:r>
            <w:proofErr w:type="spellEnd"/>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slave_rw_bit_severity</w:t>
            </w:r>
            <w:proofErr w:type="spellEnd"/>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reserved_address_severity</w:t>
            </w:r>
            <w:proofErr w:type="spellEnd"/>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scl</w:t>
                  </w:r>
                  <w:proofErr w:type="spellEnd"/>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sda</w:t>
                  </w:r>
                  <w:proofErr w:type="spellEnd"/>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proofErr w:type="spellStart"/>
            <w:r>
              <w:rPr>
                <w:color w:val="000000" w:themeColor="text1"/>
                <w:sz w:val="15"/>
              </w:rPr>
              <w:t>addr_value</w:t>
            </w:r>
            <w:proofErr w:type="spellEnd"/>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spellStart"/>
            <w:proofErr w:type="gramStart"/>
            <w:r>
              <w:rPr>
                <w:sz w:val="15"/>
              </w:rPr>
              <w:t>x”F</w:t>
            </w:r>
            <w:proofErr w:type="spellEnd"/>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AF7A968" w14:textId="1466C6C0" w:rsidR="002656C2" w:rsidRPr="002405F3" w:rsidRDefault="002656C2"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385" w:type="dxa"/>
            <w:shd w:val="clear" w:color="auto" w:fill="auto"/>
          </w:tcPr>
          <w:p w14:paraId="36EC5E08"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9D3290E" w14:textId="24E02376" w:rsidR="00142788" w:rsidRPr="002405F3" w:rsidRDefault="00142788"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spellStart"/>
            <w:proofErr w:type="gramStart"/>
            <w:r>
              <w:rPr>
                <w:sz w:val="15"/>
              </w:rPr>
              <w:t>x”CB</w:t>
            </w:r>
            <w:proofErr w:type="spellEnd"/>
            <w:proofErr w:type="gramEnd"/>
            <w:r>
              <w:rPr>
                <w:sz w:val="15"/>
              </w:rPr>
              <w:t xml:space="preserve">”, </w:t>
            </w:r>
            <w:proofErr w:type="spellStart"/>
            <w:r>
              <w:rPr>
                <w:sz w:val="15"/>
              </w:rPr>
              <w:t>x“BF</w:t>
            </w:r>
            <w:proofErr w:type="spellEnd"/>
            <w:r>
              <w:rPr>
                <w:sz w:val="15"/>
              </w:rPr>
              <w:t xml:space="preserve">”, x”A0”, </w:t>
            </w:r>
            <w:proofErr w:type="spellStart"/>
            <w:r>
              <w:rPr>
                <w:sz w:val="15"/>
              </w:rPr>
              <w:t>x”DB</w:t>
            </w:r>
            <w:proofErr w:type="spellEnd"/>
            <w:r>
              <w:rPr>
                <w:sz w:val="15"/>
              </w:rPr>
              <w:t>”]</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w:t>
            </w:r>
            <w:proofErr w:type="spellStart"/>
            <w:r w:rsidRPr="002405F3">
              <w:rPr>
                <w:sz w:val="15"/>
              </w:rPr>
              <w:t>alert_level</w:t>
            </w:r>
            <w:proofErr w:type="spellEnd"/>
            <w:r w:rsidRPr="002405F3">
              <w:rPr>
                <w:sz w:val="15"/>
              </w:rPr>
              <w:t>’</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proofErr w:type="spellStart"/>
            <w:r w:rsidRPr="00135E39">
              <w:rPr>
                <w:color w:val="000000" w:themeColor="text1"/>
                <w:sz w:val="15"/>
              </w:rPr>
              <w:t>exp_rw_bit</w:t>
            </w:r>
            <w:proofErr w:type="spellEnd"/>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proofErr w:type="spellStart"/>
            <w:r>
              <w:rPr>
                <w:sz w:val="15"/>
              </w:rPr>
              <w:t>std_logic</w:t>
            </w:r>
            <w:proofErr w:type="spellEnd"/>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385" w:type="dxa"/>
            <w:shd w:val="clear" w:color="auto" w:fill="auto"/>
          </w:tcPr>
          <w:p w14:paraId="142D8422" w14:textId="7096B976" w:rsidR="00BA3D25" w:rsidRDefault="00BA3D25" w:rsidP="00BA3D25">
            <w:pPr>
              <w:tabs>
                <w:tab w:val="left" w:pos="4820"/>
              </w:tabs>
              <w:spacing w:line="276" w:lineRule="auto"/>
              <w:rPr>
                <w:sz w:val="15"/>
              </w:rPr>
            </w:pPr>
            <w:proofErr w:type="spellStart"/>
            <w:r>
              <w:rPr>
                <w:rFonts w:cs="Helvetica"/>
                <w:color w:val="000000" w:themeColor="text1"/>
                <w:sz w:val="15"/>
              </w:rPr>
              <w:t>t_action_when_transfer_is_done</w:t>
            </w:r>
            <w:proofErr w:type="spellEnd"/>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proofErr w:type="spellStart"/>
            <w:r w:rsidRPr="002405F3">
              <w:rPr>
                <w:sz w:val="15"/>
              </w:rPr>
              <w:t>shared_msg_id_panel</w:t>
            </w:r>
            <w:proofErr w:type="spellEnd"/>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EEC36DC"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B7FA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proofErr w:type="spellStart"/>
            <w:r w:rsidR="000227C1">
              <w:rPr>
                <w:rFonts w:cs="Courier New"/>
                <w:b/>
                <w:sz w:val="16"/>
                <w:szCs w:val="16"/>
              </w:rPr>
              <w:t>addr_value</w:t>
            </w:r>
            <w:proofErr w:type="spellEnd"/>
            <w:r w:rsidR="000227C1">
              <w:rPr>
                <w:rFonts w:cs="Courier New"/>
                <w:b/>
                <w:sz w:val="16"/>
                <w:szCs w:val="16"/>
              </w:rPr>
              <w:t>, data</w:t>
            </w:r>
            <w:r w:rsidR="00077F83">
              <w:rPr>
                <w:rFonts w:cs="Courier New"/>
                <w:b/>
                <w:sz w:val="16"/>
                <w:szCs w:val="16"/>
              </w:rPr>
              <w:t xml:space="preserve">, </w:t>
            </w:r>
            <w:proofErr w:type="spellStart"/>
            <w:r w:rsidR="00077F83">
              <w:rPr>
                <w:rFonts w:cs="Courier New"/>
                <w:b/>
                <w:sz w:val="16"/>
                <w:szCs w:val="16"/>
              </w:rPr>
              <w:t>msg</w:t>
            </w:r>
            <w:proofErr w:type="spellEnd"/>
            <w:r w:rsidR="00077F83">
              <w:rPr>
                <w:rFonts w:cs="Courier New"/>
                <w:b/>
                <w:sz w:val="16"/>
                <w:szCs w:val="16"/>
              </w:rPr>
              <w:t>, i2c_if,</w:t>
            </w:r>
            <w:r w:rsidR="00484DAD">
              <w:rPr>
                <w:rFonts w:cs="Courier New"/>
                <w:b/>
                <w:sz w:val="16"/>
                <w:szCs w:val="16"/>
              </w:rPr>
              <w:t xml:space="preserve"> [</w:t>
            </w:r>
            <w:proofErr w:type="spellStart"/>
            <w:r w:rsidR="00606AF6">
              <w:rPr>
                <w:rFonts w:cs="Courier New"/>
                <w:b/>
                <w:sz w:val="16"/>
                <w:szCs w:val="16"/>
              </w:rPr>
              <w:t>action_when_transfer_is_done</w:t>
            </w:r>
            <w:proofErr w:type="spellEnd"/>
            <w:r w:rsidR="00606AF6">
              <w:rPr>
                <w:rFonts w:cs="Courier New"/>
                <w:b/>
                <w:sz w:val="16"/>
                <w:szCs w:val="16"/>
              </w:rPr>
              <w:t>, [scope, [</w:t>
            </w:r>
            <w:proofErr w:type="spellStart"/>
            <w:r w:rsidR="00606AF6">
              <w:rPr>
                <w:rFonts w:cs="Courier New"/>
                <w:b/>
                <w:sz w:val="16"/>
                <w:szCs w:val="16"/>
              </w:rPr>
              <w:t>msg_id_panel</w:t>
            </w:r>
            <w:proofErr w:type="spellEnd"/>
            <w:r w:rsidR="00606AF6">
              <w:rPr>
                <w:rFonts w:cs="Courier New"/>
                <w:b/>
                <w:sz w:val="16"/>
                <w:szCs w:val="16"/>
              </w:rPr>
              <w:t>,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w:t>
            </w:r>
            <w:proofErr w:type="spellStart"/>
            <w:r w:rsidR="008B003C">
              <w:rPr>
                <w:sz w:val="15"/>
                <w:szCs w:val="15"/>
              </w:rPr>
              <w:t>addr_value</w:t>
            </w:r>
            <w:proofErr w:type="spellEnd"/>
            <w:r w:rsidR="008B003C">
              <w:rPr>
                <w:sz w:val="15"/>
                <w:szCs w:val="15"/>
              </w:rPr>
              <w:t>’</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484DAD">
              <w:rPr>
                <w:sz w:val="15"/>
                <w:szCs w:val="15"/>
              </w:rPr>
              <w:t>action_when_transfer_is_done</w:t>
            </w:r>
            <w:proofErr w:type="spellEnd"/>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The byte array is descending</w:t>
            </w:r>
            <w:r w:rsidR="00140581">
              <w:rPr>
                <w:rFonts w:cs="Helvetica"/>
                <w:sz w:val="15"/>
                <w:szCs w:val="15"/>
              </w:rPr>
              <w:t xml:space="preserve"> (using </w:t>
            </w:r>
            <w:proofErr w:type="spellStart"/>
            <w:r w:rsidR="00140581">
              <w:rPr>
                <w:rFonts w:cs="Helvetica"/>
                <w:sz w:val="15"/>
                <w:szCs w:val="15"/>
              </w:rPr>
              <w:t>downto</w:t>
            </w:r>
            <w:proofErr w:type="spellEnd"/>
            <w:r w:rsidR="00140581">
              <w:rPr>
                <w:rFonts w:cs="Helvetica"/>
                <w:sz w:val="15"/>
                <w:szCs w:val="15"/>
              </w:rPr>
              <w:t>)</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w:t>
            </w:r>
            <w:proofErr w:type="spellStart"/>
            <w:r>
              <w:rPr>
                <w:rFonts w:cs="Helvetica"/>
                <w:sz w:val="15"/>
                <w:szCs w:val="15"/>
              </w:rPr>
              <w:t>scl</w:t>
            </w:r>
            <w:proofErr w:type="spellEnd"/>
            <w:r>
              <w:rPr>
                <w:rFonts w:cs="Helvetica"/>
                <w:sz w:val="15"/>
                <w:szCs w:val="15"/>
              </w:rPr>
              <w:t>’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 xml:space="preserve">”,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w:t>
            </w:r>
            <w:r w:rsidR="004C35D9" w:rsidRPr="00A53F1F">
              <w:rPr>
                <w:rFonts w:ascii="Courier New" w:hAnsi="Courier New" w:cs="Courier New"/>
                <w:sz w:val="15"/>
                <w:szCs w:val="15"/>
              </w:rPr>
              <w:t xml:space="preserve"> </w:t>
            </w:r>
            <w:proofErr w:type="spellStart"/>
            <w:r w:rsidR="004C35D9" w:rsidRPr="00A53F1F">
              <w:rPr>
                <w:rFonts w:ascii="Courier New" w:hAnsi="Courier New" w:cs="Courier New"/>
                <w:sz w:val="15"/>
                <w:szCs w:val="15"/>
              </w:rPr>
              <w:t>byte_array</w:t>
            </w:r>
            <w:proofErr w:type="spellEnd"/>
            <w:r w:rsidR="004C35D9" w:rsidRPr="00A53F1F">
              <w:rPr>
                <w:rFonts w:ascii="Courier New" w:hAnsi="Courier New" w:cs="Courier New"/>
                <w:sz w:val="15"/>
                <w:szCs w:val="15"/>
              </w:rPr>
              <w:t>(0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w:t>
            </w:r>
            <w:proofErr w:type="spellStart"/>
            <w:r w:rsidR="005D7F2C" w:rsidRPr="00A53F1F">
              <w:rPr>
                <w:rFonts w:ascii="Courier New" w:hAnsi="Courier New" w:cs="Courier New"/>
                <w:sz w:val="15"/>
                <w:szCs w:val="15"/>
              </w:rPr>
              <w:t>shared_msg_id_panel</w:t>
            </w:r>
            <w:proofErr w:type="spellEnd"/>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w:t>
            </w:r>
            <w:proofErr w:type="spellStart"/>
            <w:r w:rsidR="008822DA">
              <w:rPr>
                <w:rFonts w:cs="Courier New"/>
                <w:b/>
                <w:sz w:val="16"/>
              </w:rPr>
              <w:t>addr_value</w:t>
            </w:r>
            <w:proofErr w:type="spellEnd"/>
            <w:r w:rsidR="008822DA">
              <w:rPr>
                <w:rFonts w:cs="Courier New"/>
                <w:b/>
                <w:sz w:val="16"/>
              </w:rPr>
              <w:t>, data</w:t>
            </w:r>
            <w:r w:rsidR="00BF4B84">
              <w:rPr>
                <w:rFonts w:cs="Courier New"/>
                <w:b/>
                <w:sz w:val="16"/>
              </w:rPr>
              <w:t xml:space="preserve">, </w:t>
            </w:r>
            <w:proofErr w:type="spellStart"/>
            <w:r w:rsidR="00BF4B84">
              <w:rPr>
                <w:rFonts w:cs="Courier New"/>
                <w:b/>
                <w:sz w:val="16"/>
              </w:rPr>
              <w:t>msg</w:t>
            </w:r>
            <w:proofErr w:type="spellEnd"/>
            <w:r w:rsidR="00BF4B84">
              <w:rPr>
                <w:rFonts w:cs="Courier New"/>
                <w:b/>
                <w:sz w:val="16"/>
              </w:rPr>
              <w:t xml:space="preserve">, i2c_if, </w:t>
            </w:r>
            <w:r w:rsidR="00484DAD">
              <w:rPr>
                <w:rFonts w:cs="Courier New"/>
                <w:b/>
                <w:sz w:val="16"/>
              </w:rPr>
              <w:t>[</w:t>
            </w:r>
            <w:proofErr w:type="spellStart"/>
            <w:r w:rsidR="00606AF6">
              <w:rPr>
                <w:rFonts w:cs="Courier New"/>
                <w:b/>
                <w:sz w:val="16"/>
              </w:rPr>
              <w:t>action_when_transfer_is_done</w:t>
            </w:r>
            <w:proofErr w:type="spellEnd"/>
            <w:r w:rsidR="00606AF6">
              <w:rPr>
                <w:rFonts w:cs="Courier New"/>
                <w:b/>
                <w:sz w:val="16"/>
              </w:rPr>
              <w:t>, [scope, [</w:t>
            </w:r>
            <w:proofErr w:type="spellStart"/>
            <w:r w:rsidR="00606AF6">
              <w:rPr>
                <w:rFonts w:cs="Courier New"/>
                <w:b/>
                <w:sz w:val="16"/>
              </w:rPr>
              <w:t>msg_id_panel</w:t>
            </w:r>
            <w:proofErr w:type="spellEnd"/>
            <w:r w:rsidR="00606AF6">
              <w:rPr>
                <w:rFonts w:cs="Courier New"/>
                <w:b/>
                <w:sz w:val="16"/>
              </w:rPr>
              <w:t>, [config, [</w:t>
            </w:r>
            <w:proofErr w:type="spellStart"/>
            <w:r w:rsidR="00606AF6">
              <w:rPr>
                <w:rFonts w:cs="Courier New"/>
                <w:b/>
                <w:sz w:val="16"/>
              </w:rPr>
              <w:t>proc_name</w:t>
            </w:r>
            <w:proofErr w:type="spellEnd"/>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at address ‘</w:t>
            </w:r>
            <w:proofErr w:type="spellStart"/>
            <w:r w:rsidR="005F79C8">
              <w:rPr>
                <w:sz w:val="15"/>
                <w:szCs w:val="15"/>
              </w:rPr>
              <w:t>addr_value</w:t>
            </w:r>
            <w:proofErr w:type="spellEnd"/>
            <w:r w:rsidR="005F79C8">
              <w:rPr>
                <w:sz w:val="15"/>
                <w:szCs w:val="15"/>
              </w:rPr>
              <w:t xml:space="preserv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 xml:space="preserve">C_SCOPE, </w:t>
            </w:r>
            <w:proofErr w:type="spellStart"/>
            <w:r w:rsidR="00740FDF" w:rsidRPr="00A53F1F">
              <w:rPr>
                <w:rFonts w:ascii="Courier New" w:hAnsi="Courier New" w:cs="Courier New"/>
                <w:sz w:val="15"/>
                <w:szCs w:val="15"/>
              </w:rPr>
              <w:t>shared_msg_id_panel</w:t>
            </w:r>
            <w:proofErr w:type="spellEnd"/>
            <w:r w:rsidR="00740FDF" w:rsidRPr="00A53F1F">
              <w:rPr>
                <w:rFonts w:ascii="Courier New" w:hAnsi="Courier New" w:cs="Courier New"/>
                <w:sz w:val="15"/>
                <w:szCs w:val="15"/>
              </w:rPr>
              <w:t>,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proofErr w:type="spellStart"/>
            <w:r w:rsidR="008822DA">
              <w:rPr>
                <w:rFonts w:cs="Courier New"/>
                <w:b/>
                <w:sz w:val="16"/>
              </w:rPr>
              <w:t>addr_value</w:t>
            </w:r>
            <w:proofErr w:type="spellEnd"/>
            <w:r w:rsidR="008822DA">
              <w:rPr>
                <w:rFonts w:cs="Courier New"/>
                <w:b/>
                <w:sz w:val="16"/>
              </w:rPr>
              <w:t xml:space="preserve">, </w:t>
            </w:r>
            <w:proofErr w:type="spellStart"/>
            <w:r w:rsidR="002925CA" w:rsidRPr="002925CA">
              <w:rPr>
                <w:rFonts w:cs="Courier New"/>
                <w:b/>
                <w:sz w:val="16"/>
              </w:rPr>
              <w:t>data_exp</w:t>
            </w:r>
            <w:proofErr w:type="spellEnd"/>
            <w:r w:rsidR="002925CA" w:rsidRPr="002925CA">
              <w:rPr>
                <w:rFonts w:cs="Courier New"/>
                <w:b/>
                <w:sz w:val="16"/>
              </w:rPr>
              <w:t xml:space="preserve">, </w:t>
            </w:r>
            <w:proofErr w:type="spellStart"/>
            <w:r w:rsidR="002925CA" w:rsidRPr="002925CA">
              <w:rPr>
                <w:rFonts w:cs="Courier New"/>
                <w:b/>
                <w:sz w:val="16"/>
              </w:rPr>
              <w:t>msg</w:t>
            </w:r>
            <w:proofErr w:type="spellEnd"/>
            <w:r w:rsidR="00661523">
              <w:rPr>
                <w:rFonts w:cs="Courier New"/>
                <w:b/>
                <w:sz w:val="16"/>
              </w:rPr>
              <w:t>, i2c_if</w:t>
            </w:r>
            <w:r w:rsidR="002925CA" w:rsidRPr="002925CA">
              <w:rPr>
                <w:rFonts w:cs="Courier New"/>
                <w:b/>
                <w:sz w:val="16"/>
              </w:rPr>
              <w:t xml:space="preserve">, </w:t>
            </w:r>
            <w:r w:rsidR="00484DAD">
              <w:rPr>
                <w:rFonts w:cs="Courier New"/>
                <w:b/>
                <w:sz w:val="16"/>
              </w:rPr>
              <w:t>[</w:t>
            </w:r>
            <w:proofErr w:type="spellStart"/>
            <w:r w:rsidR="005605CD">
              <w:rPr>
                <w:rFonts w:cs="Courier New"/>
                <w:b/>
                <w:sz w:val="16"/>
              </w:rPr>
              <w:t>action_when_transfer_is_done</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w:t>
            </w:r>
            <w:proofErr w:type="spellStart"/>
            <w:r w:rsidR="005F79C8">
              <w:rPr>
                <w:sz w:val="15"/>
                <w:szCs w:val="15"/>
              </w:rPr>
              <w:t>addr_value</w:t>
            </w:r>
            <w:proofErr w:type="spellEnd"/>
            <w:r w:rsidR="005F79C8">
              <w:rPr>
                <w:sz w:val="15"/>
                <w:szCs w:val="15"/>
              </w:rPr>
              <w:t>’</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spellStart"/>
            <w:proofErr w:type="gramEnd"/>
            <w:r w:rsidR="005B4AB1" w:rsidRPr="00A53F1F">
              <w:rPr>
                <w:rFonts w:ascii="Courier New" w:hAnsi="Courier New" w:cs="Courier New"/>
                <w:sz w:val="15"/>
                <w:szCs w:val="15"/>
              </w:rPr>
              <w:t>x”CC</w:t>
            </w:r>
            <w:proofErr w:type="spellEnd"/>
            <w:r w:rsidR="005B4AB1" w:rsidRPr="00A53F1F">
              <w:rPr>
                <w:rFonts w:ascii="Courier New" w:hAnsi="Courier New" w:cs="Courier New"/>
                <w:sz w:val="15"/>
                <w:szCs w:val="15"/>
              </w:rPr>
              <w:t xml:space="preserve">”,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w:t>
            </w:r>
            <w:proofErr w:type="spellStart"/>
            <w:r w:rsidR="005605CD">
              <w:rPr>
                <w:rFonts w:cs="Courier New"/>
                <w:b/>
                <w:sz w:val="16"/>
                <w:szCs w:val="16"/>
              </w:rPr>
              <w:t>msg_id_panel</w:t>
            </w:r>
            <w:proofErr w:type="spellEnd"/>
            <w:r w:rsidR="005605CD">
              <w:rPr>
                <w:rFonts w:cs="Courier New"/>
                <w:b/>
                <w:sz w:val="16"/>
                <w:szCs w:val="16"/>
              </w:rPr>
              <w:t>,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FC536A">
              <w:rPr>
                <w:rFonts w:cs="Helvetica"/>
                <w:sz w:val="15"/>
                <w:szCs w:val="15"/>
              </w:rPr>
              <w:t>config.slave</w:t>
            </w:r>
            <w:proofErr w:type="gramEnd"/>
            <w:r w:rsidR="00FC536A">
              <w:rPr>
                <w:rFonts w:cs="Helvetica"/>
                <w:sz w:val="15"/>
                <w:szCs w:val="15"/>
              </w:rPr>
              <w:t>_mode_address</w:t>
            </w:r>
            <w:proofErr w:type="spellEnd"/>
            <w:r w:rsidR="00FC536A">
              <w:rPr>
                <w:rFonts w:cs="Helvetica"/>
                <w:sz w:val="15"/>
                <w:szCs w:val="15"/>
              </w:rPr>
              <w:t xml:space="preserve">’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5864AE">
              <w:rPr>
                <w:rFonts w:cs="Helvetica"/>
                <w:sz w:val="15"/>
                <w:szCs w:val="15"/>
              </w:rPr>
              <w:t>config.slave</w:t>
            </w:r>
            <w:proofErr w:type="gramEnd"/>
            <w:r w:rsidR="005864AE">
              <w:rPr>
                <w:rFonts w:cs="Helvetica"/>
                <w:sz w:val="15"/>
                <w:szCs w:val="15"/>
              </w:rPr>
              <w:t>_mode_address</w:t>
            </w:r>
            <w:proofErr w:type="spellEnd"/>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xml:space="preserve">: The byte array is descending (using </w:t>
            </w:r>
            <w:proofErr w:type="spellStart"/>
            <w:r>
              <w:rPr>
                <w:rFonts w:cs="Helvetica"/>
                <w:sz w:val="15"/>
                <w:szCs w:val="15"/>
              </w:rPr>
              <w:t>downto</w:t>
            </w:r>
            <w:proofErr w:type="spellEnd"/>
            <w:r>
              <w:rPr>
                <w:rFonts w:cs="Helvetica"/>
                <w:sz w:val="15"/>
                <w:szCs w:val="15"/>
              </w:rPr>
              <w:t>).</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spellStart"/>
            <w:proofErr w:type="gramStart"/>
            <w:r>
              <w:rPr>
                <w:rFonts w:cs="Helvetica"/>
                <w:sz w:val="15"/>
                <w:szCs w:val="15"/>
              </w:rPr>
              <w:t>config.slave</w:t>
            </w:r>
            <w:proofErr w:type="gramEnd"/>
            <w:r>
              <w:rPr>
                <w:rFonts w:cs="Helvetica"/>
                <w:sz w:val="15"/>
                <w:szCs w:val="15"/>
              </w:rPr>
              <w:t>_mode_address</w:t>
            </w:r>
            <w:proofErr w:type="spellEnd"/>
            <w:r>
              <w:rPr>
                <w:rFonts w:cs="Helvetica"/>
                <w:sz w:val="15"/>
                <w:szCs w:val="15"/>
              </w:rPr>
              <w:t>’.</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w:t>
            </w:r>
            <w:proofErr w:type="spellStart"/>
            <w:r w:rsidR="005605CD">
              <w:rPr>
                <w:rFonts w:cs="Courier New"/>
                <w:b/>
                <w:sz w:val="16"/>
              </w:rPr>
              <w:t>msg_id_panel</w:t>
            </w:r>
            <w:proofErr w:type="spellEnd"/>
            <w:r w:rsidR="005605CD">
              <w:rPr>
                <w:rFonts w:cs="Courier New"/>
                <w:b/>
                <w:sz w:val="16"/>
              </w:rPr>
              <w:t>, [config, [</w:t>
            </w:r>
            <w:proofErr w:type="spellStart"/>
            <w:r w:rsidR="005605CD">
              <w:rPr>
                <w:rFonts w:cs="Courier New"/>
                <w:b/>
                <w:sz w:val="16"/>
              </w:rPr>
              <w:t>proc_name</w:t>
            </w:r>
            <w:proofErr w:type="spellEnd"/>
            <w:r w:rsidR="005605CD">
              <w:rPr>
                <w:rFonts w:cs="Courier New"/>
                <w:b/>
                <w:sz w:val="16"/>
              </w:rPr>
              <w:t>]]]</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xml:space="preserve">,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msg</w:t>
            </w:r>
            <w:proofErr w:type="spellEnd"/>
            <w:r>
              <w:rPr>
                <w:rFonts w:cs="Courier New"/>
                <w:b/>
                <w:sz w:val="16"/>
              </w:rPr>
              <w:t>, i2c_if</w:t>
            </w:r>
            <w:r w:rsidRPr="002925CA">
              <w:rPr>
                <w:rFonts w:cs="Courier New"/>
                <w:b/>
                <w:sz w:val="16"/>
              </w:rPr>
              <w:t>, [</w:t>
            </w:r>
            <w:proofErr w:type="spellStart"/>
            <w:r w:rsidR="005605CD">
              <w:rPr>
                <w:rFonts w:cs="Courier New"/>
                <w:b/>
                <w:sz w:val="16"/>
              </w:rPr>
              <w:t>exp_rw_bit</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proofErr w:type="spellStart"/>
            <w:r w:rsidRPr="00135E39">
              <w:rPr>
                <w:rFonts w:cs="Courier New"/>
                <w:sz w:val="16"/>
              </w:rPr>
              <w:t>exp_rw_bit</w:t>
            </w:r>
            <w:proofErr w:type="spellEnd"/>
            <w:r>
              <w:rPr>
                <w:rFonts w:cs="Courier New"/>
                <w:sz w:val="16"/>
              </w:rPr>
              <w:t xml:space="preserve"> is ‘0’ (Write). If this parameter is set to ‘1’ (read) the </w:t>
            </w:r>
            <w:proofErr w:type="spellStart"/>
            <w:r>
              <w:rPr>
                <w:rFonts w:cs="Courier New"/>
                <w:sz w:val="16"/>
              </w:rPr>
              <w:t>data_exp</w:t>
            </w:r>
            <w:proofErr w:type="spellEnd"/>
            <w:r>
              <w:rPr>
                <w:rFonts w:cs="Courier New"/>
                <w:sz w:val="16"/>
              </w:rPr>
              <w:t xml:space="preserve"> parameter needs to be an empty </w:t>
            </w:r>
            <w:proofErr w:type="spellStart"/>
            <w:r>
              <w:rPr>
                <w:rFonts w:cs="Courier New"/>
                <w:sz w:val="16"/>
              </w:rPr>
              <w:t>byte_array</w:t>
            </w:r>
            <w:proofErr w:type="spellEnd"/>
            <w:r>
              <w:rPr>
                <w:rFonts w:cs="Courier New"/>
                <w:sz w:val="16"/>
              </w:rPr>
              <w:t xml:space="preserve">.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w:t>
            </w:r>
            <w:proofErr w:type="spellStart"/>
            <w:r w:rsidR="001936CB" w:rsidRPr="001936CB">
              <w:rPr>
                <w:rFonts w:cs="Courier New"/>
                <w:b/>
                <w:sz w:val="16"/>
                <w:szCs w:val="16"/>
              </w:rPr>
              <w:t>addr_v</w:t>
            </w:r>
            <w:r w:rsidR="001936CB">
              <w:rPr>
                <w:rFonts w:cs="Courier New"/>
                <w:b/>
                <w:sz w:val="16"/>
                <w:szCs w:val="16"/>
              </w:rPr>
              <w:t>alue</w:t>
            </w:r>
            <w:proofErr w:type="spellEnd"/>
            <w:r w:rsidR="001936CB">
              <w:rPr>
                <w:rFonts w:cs="Courier New"/>
                <w:b/>
                <w:sz w:val="16"/>
                <w:szCs w:val="16"/>
              </w:rPr>
              <w:t xml:space="preserve">, </w:t>
            </w:r>
            <w:proofErr w:type="spellStart"/>
            <w:r w:rsidR="001936CB">
              <w:rPr>
                <w:rFonts w:cs="Courier New"/>
                <w:b/>
                <w:sz w:val="16"/>
                <w:szCs w:val="16"/>
              </w:rPr>
              <w:t>msg</w:t>
            </w:r>
            <w:proofErr w:type="spellEnd"/>
            <w:r w:rsidR="001936CB">
              <w:rPr>
                <w:rFonts w:cs="Courier New"/>
                <w:b/>
                <w:sz w:val="16"/>
                <w:szCs w:val="16"/>
              </w:rPr>
              <w:t>, i2c_if,</w:t>
            </w:r>
            <w:r w:rsidR="00484DAD">
              <w:rPr>
                <w:rFonts w:cs="Courier New"/>
                <w:b/>
                <w:sz w:val="16"/>
                <w:szCs w:val="16"/>
              </w:rPr>
              <w:t xml:space="preserve"> [</w:t>
            </w:r>
            <w:proofErr w:type="spellStart"/>
            <w:r w:rsidR="005605CD">
              <w:rPr>
                <w:rFonts w:cs="Courier New"/>
                <w:b/>
                <w:sz w:val="16"/>
                <w:szCs w:val="16"/>
              </w:rPr>
              <w:t>rw_bit</w:t>
            </w:r>
            <w:proofErr w:type="spellEnd"/>
            <w:r w:rsidR="005605CD">
              <w:rPr>
                <w:rFonts w:cs="Courier New"/>
                <w:b/>
                <w:sz w:val="16"/>
                <w:szCs w:val="16"/>
              </w:rPr>
              <w:t>, [</w:t>
            </w:r>
            <w:proofErr w:type="spellStart"/>
            <w:r w:rsidR="005605CD">
              <w:rPr>
                <w:rFonts w:cs="Courier New"/>
                <w:b/>
                <w:sz w:val="16"/>
                <w:szCs w:val="16"/>
              </w:rPr>
              <w:t>exp_ack</w:t>
            </w:r>
            <w:proofErr w:type="spellEnd"/>
            <w:r w:rsidR="005605CD">
              <w:rPr>
                <w:rFonts w:cs="Courier New"/>
                <w:b/>
                <w:sz w:val="16"/>
                <w:szCs w:val="16"/>
              </w:rPr>
              <w:t>, [</w:t>
            </w:r>
            <w:proofErr w:type="spellStart"/>
            <w:r w:rsidR="005605CD">
              <w:rPr>
                <w:rFonts w:cs="Courier New"/>
                <w:b/>
                <w:sz w:val="16"/>
                <w:szCs w:val="16"/>
              </w:rPr>
              <w:t>action_when_transfer_is_done</w:t>
            </w:r>
            <w:proofErr w:type="spellEnd"/>
            <w:r w:rsidR="005605CD">
              <w:rPr>
                <w:rFonts w:cs="Courier New"/>
                <w:b/>
                <w:sz w:val="16"/>
                <w:szCs w:val="16"/>
              </w:rPr>
              <w:t>, [</w:t>
            </w:r>
            <w:proofErr w:type="spellStart"/>
            <w:r w:rsidR="005605CD">
              <w:rPr>
                <w:rFonts w:cs="Courier New"/>
                <w:b/>
                <w:sz w:val="16"/>
                <w:szCs w:val="16"/>
              </w:rPr>
              <w:t>alert_level</w:t>
            </w:r>
            <w:proofErr w:type="spellEnd"/>
            <w:r w:rsidR="005605CD">
              <w:rPr>
                <w:rFonts w:cs="Courier New"/>
                <w:b/>
                <w:sz w:val="16"/>
                <w:szCs w:val="16"/>
              </w:rPr>
              <w:t>, [scope, [</w:t>
            </w:r>
            <w:proofErr w:type="spellStart"/>
            <w:r w:rsidR="005605CD">
              <w:rPr>
                <w:rFonts w:cs="Courier New"/>
                <w:b/>
                <w:sz w:val="16"/>
                <w:szCs w:val="16"/>
              </w:rPr>
              <w:t>msg_id_panel</w:t>
            </w:r>
            <w:proofErr w:type="spellEnd"/>
            <w:r w:rsidR="005605CD">
              <w:rPr>
                <w:rFonts w:cs="Courier New"/>
                <w:b/>
                <w:sz w:val="16"/>
                <w:szCs w:val="16"/>
              </w:rPr>
              <w:t>,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w:t>
            </w:r>
            <w:proofErr w:type="spellStart"/>
            <w:r>
              <w:rPr>
                <w:sz w:val="15"/>
                <w:szCs w:val="15"/>
              </w:rPr>
              <w:t>addr</w:t>
            </w:r>
            <w:r w:rsidR="00652F1F">
              <w:rPr>
                <w:sz w:val="15"/>
                <w:szCs w:val="15"/>
              </w:rPr>
              <w:t>_value</w:t>
            </w:r>
            <w:proofErr w:type="spellEnd"/>
            <w:r w:rsidR="00652F1F">
              <w:rPr>
                <w:sz w:val="15"/>
                <w:szCs w:val="15"/>
              </w:rPr>
              <w:t xml:space="preserv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w:t>
            </w:r>
            <w:proofErr w:type="spellStart"/>
            <w:r w:rsidR="00652F1F">
              <w:rPr>
                <w:sz w:val="15"/>
                <w:szCs w:val="15"/>
              </w:rPr>
              <w:t>rw_bit</w:t>
            </w:r>
            <w:proofErr w:type="spellEnd"/>
            <w:r w:rsidR="00652F1F">
              <w:rPr>
                <w:sz w:val="15"/>
                <w:szCs w:val="15"/>
              </w:rPr>
              <w:t>’ argument. It is also possible to set the ‘</w:t>
            </w:r>
            <w:proofErr w:type="spellStart"/>
            <w:r w:rsidR="00484DAD">
              <w:rPr>
                <w:sz w:val="15"/>
                <w:szCs w:val="15"/>
              </w:rPr>
              <w:t>action_when_transfer_is_done</w:t>
            </w:r>
            <w:proofErr w:type="spellEnd"/>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w:t>
            </w:r>
            <w:proofErr w:type="spellStart"/>
            <w:r>
              <w:rPr>
                <w:sz w:val="15"/>
                <w:szCs w:val="15"/>
              </w:rPr>
              <w:t>exp_ack</w:t>
            </w:r>
            <w:proofErr w:type="spellEnd"/>
            <w:r>
              <w:rPr>
                <w:sz w:val="15"/>
                <w:szCs w:val="15"/>
              </w:rPr>
              <w:t>’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rw_bit</w:t>
            </w:r>
            <w:proofErr w:type="spellEnd"/>
            <w:r>
              <w:rPr>
                <w:sz w:val="15"/>
                <w:szCs w:val="15"/>
              </w:rPr>
              <w:t xml:space="preserve">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exp_ack</w:t>
            </w:r>
            <w:proofErr w:type="spellEnd"/>
            <w:r>
              <w:rPr>
                <w:sz w:val="15"/>
                <w:szCs w:val="15"/>
              </w:rPr>
              <w:t xml:space="preserve">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action_when_transfer_is_done</w:t>
            </w:r>
            <w:proofErr w:type="spellEnd"/>
            <w:r>
              <w:rPr>
                <w:sz w:val="15"/>
                <w:szCs w:val="15"/>
              </w:rPr>
              <w:t xml:space="preserv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w:t>
            </w:r>
            <w:proofErr w:type="spellStart"/>
            <w:r w:rsidR="00A65615">
              <w:rPr>
                <w:sz w:val="15"/>
                <w:szCs w:val="15"/>
              </w:rPr>
              <w:t>alert_level</w:t>
            </w:r>
            <w:proofErr w:type="spellEnd"/>
            <w:r w:rsidR="00A65615">
              <w:rPr>
                <w:sz w:val="15"/>
                <w:szCs w:val="15"/>
              </w:rPr>
              <w:t>’ severity if ‘</w:t>
            </w:r>
            <w:proofErr w:type="spellStart"/>
            <w:r w:rsidR="00A65615">
              <w:rPr>
                <w:sz w:val="15"/>
                <w:szCs w:val="15"/>
              </w:rPr>
              <w:t>exp_ack</w:t>
            </w:r>
            <w:proofErr w:type="spellEnd"/>
            <w:r w:rsidR="00A65615">
              <w:rPr>
                <w:sz w:val="15"/>
                <w:szCs w:val="15"/>
              </w:rPr>
              <w:t>’ is false and the DUT acks the quick command or if ‘</w:t>
            </w:r>
            <w:proofErr w:type="spellStart"/>
            <w:r w:rsidR="00A65615">
              <w:rPr>
                <w:sz w:val="15"/>
                <w:szCs w:val="15"/>
              </w:rPr>
              <w:t>exp_ack</w:t>
            </w:r>
            <w:proofErr w:type="spellEnd"/>
            <w:r w:rsidR="00A65615">
              <w:rPr>
                <w:sz w:val="15"/>
                <w:szCs w:val="15"/>
              </w:rPr>
              <w:t>’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 xml:space="preserve">C_SCOPE, </w:t>
            </w:r>
            <w:proofErr w:type="spellStart"/>
            <w:r w:rsidR="000C3DE2" w:rsidRPr="00A53F1F">
              <w:rPr>
                <w:rFonts w:ascii="Courier New" w:hAnsi="Courier New" w:cs="Courier New"/>
                <w:sz w:val="15"/>
                <w:szCs w:val="15"/>
              </w:rPr>
              <w:t>shared_msg_id_panel</w:t>
            </w:r>
            <w:proofErr w:type="spellEnd"/>
            <w:r w:rsidR="000C3DE2" w:rsidRPr="00A53F1F">
              <w:rPr>
                <w:rFonts w:ascii="Courier New" w:hAnsi="Courier New" w:cs="Courier New"/>
                <w:sz w:val="15"/>
                <w:szCs w:val="15"/>
              </w:rPr>
              <w:t>,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proofErr w:type="spellStart"/>
            <w:r w:rsidRPr="00DA21FD">
              <w:rPr>
                <w:sz w:val="16"/>
                <w:szCs w:val="16"/>
              </w:rPr>
              <w:t>boolean</w:t>
            </w:r>
            <w:proofErr w:type="spellEnd"/>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proofErr w:type="spellStart"/>
            <w:r w:rsidRPr="00DA21FD">
              <w:rPr>
                <w:sz w:val="16"/>
                <w:szCs w:val="16"/>
              </w:rPr>
              <w:t>master_sda_to_scl</w:t>
            </w:r>
            <w:proofErr w:type="spellEnd"/>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proofErr w:type="spellStart"/>
            <w:r w:rsidRPr="00DA21FD">
              <w:rPr>
                <w:sz w:val="16"/>
                <w:szCs w:val="16"/>
              </w:rPr>
              <w:t>master_scl_to_sda</w:t>
            </w:r>
            <w:proofErr w:type="spellEnd"/>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proofErr w:type="spellStart"/>
            <w:r w:rsidRPr="00DA21FD">
              <w:rPr>
                <w:sz w:val="16"/>
                <w:szCs w:val="16"/>
              </w:rPr>
              <w:t>master_stop_condition_hold_time</w:t>
            </w:r>
            <w:proofErr w:type="spellEnd"/>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proofErr w:type="spellStart"/>
            <w:r w:rsidRPr="00DA21FD">
              <w:rPr>
                <w:sz w:val="16"/>
                <w:szCs w:val="16"/>
              </w:rPr>
              <w:t>max_wait_scl</w:t>
            </w:r>
            <w:r w:rsidR="007251B6" w:rsidRPr="00DA21FD">
              <w:rPr>
                <w:sz w:val="16"/>
                <w:szCs w:val="16"/>
              </w:rPr>
              <w:t>_change</w:t>
            </w:r>
            <w:proofErr w:type="spellEnd"/>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proofErr w:type="spellStart"/>
            <w:r w:rsidRPr="00DA21FD">
              <w:rPr>
                <w:sz w:val="16"/>
                <w:szCs w:val="16"/>
              </w:rPr>
              <w:t>max_wait_scl_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proofErr w:type="spellStart"/>
            <w:r w:rsidRPr="00DA21FD">
              <w:rPr>
                <w:sz w:val="16"/>
                <w:szCs w:val="16"/>
              </w:rPr>
              <w:t>max_wait_sda</w:t>
            </w:r>
            <w:r w:rsidR="007251B6" w:rsidRPr="00DA21FD">
              <w:rPr>
                <w:sz w:val="16"/>
                <w:szCs w:val="16"/>
              </w:rPr>
              <w:t>_change</w:t>
            </w:r>
            <w:proofErr w:type="spellEnd"/>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proofErr w:type="spellStart"/>
            <w:r w:rsidRPr="00DA21FD">
              <w:rPr>
                <w:sz w:val="16"/>
                <w:szCs w:val="16"/>
              </w:rPr>
              <w:t>max_wait_sda_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w:t>
            </w:r>
            <w:proofErr w:type="gramStart"/>
            <w:r>
              <w:rPr>
                <w:sz w:val="16"/>
                <w:szCs w:val="16"/>
                <w:lang w:val="en-US"/>
              </w:rPr>
              <w:t>period</w:t>
            </w:r>
            <w:proofErr w:type="gramEnd"/>
            <w:r>
              <w:rPr>
                <w:sz w:val="16"/>
                <w:szCs w:val="16"/>
                <w:lang w:val="en-US"/>
              </w:rPr>
              <w:t xml:space="preserve">.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proofErr w:type="spellStart"/>
            <w:r w:rsidRPr="00DA21FD">
              <w:rPr>
                <w:sz w:val="16"/>
                <w:szCs w:val="16"/>
              </w:rPr>
              <w:t>acknowledge_severity</w:t>
            </w:r>
            <w:proofErr w:type="spellEnd"/>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proofErr w:type="spellStart"/>
            <w:r w:rsidRPr="00DA21FD">
              <w:rPr>
                <w:sz w:val="16"/>
                <w:szCs w:val="16"/>
              </w:rPr>
              <w:t>slave_mode_address</w:t>
            </w:r>
            <w:proofErr w:type="spellEnd"/>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 xml:space="preserve">9 </w:t>
            </w:r>
            <w:proofErr w:type="spellStart"/>
            <w:r w:rsidRPr="00DA21FD">
              <w:rPr>
                <w:sz w:val="16"/>
                <w:szCs w:val="16"/>
              </w:rPr>
              <w:t>downto</w:t>
            </w:r>
            <w:proofErr w:type="spellEnd"/>
            <w:r w:rsidRPr="00DA21FD">
              <w:rPr>
                <w:sz w:val="16"/>
                <w:szCs w:val="16"/>
              </w:rPr>
              <w:t xml:space="preserve">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proofErr w:type="spellStart"/>
            <w:r w:rsidRPr="00DA21FD">
              <w:rPr>
                <w:sz w:val="16"/>
                <w:szCs w:val="16"/>
              </w:rPr>
              <w:t>slave_mode_address_severity</w:t>
            </w:r>
            <w:proofErr w:type="spellEnd"/>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proofErr w:type="spellStart"/>
            <w:r w:rsidRPr="00DA21FD">
              <w:rPr>
                <w:sz w:val="16"/>
                <w:szCs w:val="16"/>
              </w:rPr>
              <w:t>slave_rw_bit_severity</w:t>
            </w:r>
            <w:proofErr w:type="spellEnd"/>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proofErr w:type="spellStart"/>
            <w:r w:rsidRPr="00DA21FD">
              <w:rPr>
                <w:sz w:val="16"/>
                <w:szCs w:val="16"/>
              </w:rPr>
              <w:t>reserved_address_severity</w:t>
            </w:r>
            <w:proofErr w:type="spellEnd"/>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5FFCBAA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2B7FA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proofErr w:type="spellStart"/>
            <w:r w:rsidRPr="00DA21FD">
              <w:rPr>
                <w:sz w:val="16"/>
                <w:szCs w:val="16"/>
              </w:rPr>
              <w:t>i</w:t>
            </w:r>
            <w:r w:rsidR="00563951" w:rsidRPr="00DA21FD">
              <w:rPr>
                <w:sz w:val="16"/>
                <w:szCs w:val="16"/>
              </w:rPr>
              <w:t>d_for_bfm</w:t>
            </w:r>
            <w:proofErr w:type="spellEnd"/>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proofErr w:type="spellStart"/>
            <w:r w:rsidRPr="00DA21FD">
              <w:rPr>
                <w:sz w:val="16"/>
                <w:szCs w:val="16"/>
              </w:rPr>
              <w:t>t</w:t>
            </w:r>
            <w:r w:rsidR="00563951" w:rsidRPr="00DA21FD">
              <w:rPr>
                <w:sz w:val="16"/>
                <w:szCs w:val="16"/>
              </w:rPr>
              <w:t>_msg_id</w:t>
            </w:r>
            <w:proofErr w:type="spellEnd"/>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proofErr w:type="spellStart"/>
            <w:r w:rsidRPr="00DA21FD">
              <w:rPr>
                <w:sz w:val="16"/>
                <w:szCs w:val="16"/>
              </w:rPr>
              <w:t>id_for_bfm_wait</w:t>
            </w:r>
            <w:proofErr w:type="spellEnd"/>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proofErr w:type="spellStart"/>
            <w:r w:rsidRPr="00DA21FD">
              <w:rPr>
                <w:sz w:val="16"/>
                <w:szCs w:val="16"/>
              </w:rPr>
              <w:t>id_for_bfm_poll</w:t>
            </w:r>
            <w:proofErr w:type="spellEnd"/>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lastRenderedPageBreak/>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 xml:space="preserve">See UVVM Essential Mechanisms located in </w:t>
      </w:r>
      <w:proofErr w:type="spellStart"/>
      <w:r w:rsidRPr="00466160">
        <w:rPr>
          <w:sz w:val="20"/>
          <w:szCs w:val="22"/>
        </w:rPr>
        <w:t>uvvm_vvc_framework</w:t>
      </w:r>
      <w:proofErr w:type="spellEnd"/>
      <w:r w:rsidRPr="00466160">
        <w:rPr>
          <w:sz w:val="20"/>
          <w:szCs w:val="22"/>
        </w:rPr>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w:t>
      </w:r>
      <w:proofErr w:type="spellStart"/>
      <w:r w:rsidR="009014F3" w:rsidRPr="00A53F1F">
        <w:rPr>
          <w:rFonts w:ascii="Courier New" w:hAnsi="Courier New" w:cs="Courier New"/>
        </w:rPr>
        <w:t>shared_msg_id_panel</w:t>
      </w:r>
      <w:proofErr w:type="spellEnd"/>
      <w:r w:rsidR="009014F3" w:rsidRPr="00A53F1F">
        <w:rPr>
          <w:rFonts w:ascii="Courier New" w:hAnsi="Courier New" w:cs="Courier New"/>
        </w:rPr>
        <w:t xml:space="preserve">,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w:t>
      </w:r>
      <w:proofErr w:type="spellStart"/>
      <w:r>
        <w:rPr>
          <w:rFonts w:ascii="Courier" w:hAnsi="Courier" w:cs="Courier New"/>
        </w:rPr>
        <w:t>addr_value</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spellStart"/>
      <w:proofErr w:type="gramEnd"/>
      <w:r w:rsidR="00323346">
        <w:rPr>
          <w:rFonts w:ascii="Courier" w:hAnsi="Courier" w:cs="Courier New"/>
        </w:rPr>
        <w:t>addr_value</w:t>
      </w:r>
      <w:proofErr w:type="spellEnd"/>
      <w:r w:rsidR="00323346">
        <w:rPr>
          <w:rFonts w:ascii="Courier" w:hAnsi="Courier" w:cs="Courier New"/>
        </w:rPr>
        <w:t>,</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proofErr w:type="spellStart"/>
      <w:r w:rsidRPr="00A1274F">
        <w:rPr>
          <w:rFonts w:ascii="Courier" w:hAnsi="Courier" w:cs="Courier New"/>
        </w:rPr>
        <w:t>data_value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proofErr w:type="spellStart"/>
      <w:r w:rsidRPr="00A1274F">
        <w:rPr>
          <w:rFonts w:ascii="Courier" w:hAnsi="Courier" w:cs="Courier New"/>
        </w:rPr>
        <w:t>shared_msg_id_panel</w:t>
      </w:r>
      <w:proofErr w:type="spellEnd"/>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bookmarkStart w:id="3" w:name="_GoBack"/>
      <w:bookmarkEnd w:id="3"/>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F1A3" w14:textId="77777777" w:rsidR="00BA71AA" w:rsidRPr="009F58C4" w:rsidRDefault="00BA71AA">
      <w:pPr>
        <w:rPr>
          <w:rFonts w:ascii="Arial" w:hAnsi="Arial" w:cs="Arial"/>
          <w:lang w:val="sq-AL"/>
        </w:rPr>
      </w:pPr>
      <w:r w:rsidRPr="009F58C4">
        <w:rPr>
          <w:rFonts w:ascii="Arial" w:hAnsi="Arial" w:cs="Arial"/>
          <w:lang w:val="sq-AL"/>
        </w:rPr>
        <w:separator/>
      </w:r>
    </w:p>
  </w:endnote>
  <w:endnote w:type="continuationSeparator" w:id="0">
    <w:p w14:paraId="0BF3FF42" w14:textId="77777777" w:rsidR="00BA71AA" w:rsidRPr="009F58C4" w:rsidRDefault="00BA71A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05A04255" w:rsidR="00466160" w:rsidRPr="00DA1B07" w:rsidRDefault="00466160"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3</w:t>
    </w:r>
    <w:r w:rsidRPr="00DA1B07">
      <w:rPr>
        <w:rStyle w:val="Sidetall"/>
        <w:color w:val="1381C4"/>
      </w:rPr>
      <w:fldChar w:fldCharType="end"/>
    </w:r>
    <w:r>
      <w:rPr>
        <w:rStyle w:val="Sidetall"/>
        <w:color w:val="1381C4"/>
      </w:rPr>
      <w:t xml:space="preserve"> (</w:t>
    </w:r>
    <w:r w:rsidR="008624FB">
      <w:rPr>
        <w:rStyle w:val="Sidetall"/>
        <w:color w:val="1381C4"/>
      </w:rPr>
      <w:fldChar w:fldCharType="begin"/>
    </w:r>
    <w:r w:rsidR="008624FB">
      <w:rPr>
        <w:rStyle w:val="Sidetall"/>
        <w:color w:val="1381C4"/>
      </w:rPr>
      <w:instrText xml:space="preserve"> NUMPAGES   \* MERGEFORMAT </w:instrText>
    </w:r>
    <w:r w:rsidR="008624FB">
      <w:rPr>
        <w:rStyle w:val="Sidetall"/>
        <w:color w:val="1381C4"/>
      </w:rPr>
      <w:fldChar w:fldCharType="separate"/>
    </w:r>
    <w:r w:rsidR="008624FB">
      <w:rPr>
        <w:rStyle w:val="Sidetall"/>
        <w:color w:val="1381C4"/>
      </w:rPr>
      <w:t>20</w:t>
    </w:r>
    <w:r w:rsidR="008624FB">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8624FB"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0E5CFEE"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2.1.x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624FB">
            <w:rPr>
              <w:rFonts w:ascii="Helvetica" w:hAnsi="Helvetica" w:cs="Arial"/>
              <w:noProof/>
              <w:color w:val="1381C4"/>
              <w:sz w:val="14"/>
              <w:lang w:val="en-US"/>
            </w:rPr>
            <w:t>2019-01-21</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BA71AA"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C3EC" w14:textId="77777777" w:rsidR="00BA71AA" w:rsidRPr="009F58C4" w:rsidRDefault="00BA71AA">
      <w:pPr>
        <w:rPr>
          <w:rFonts w:ascii="Arial" w:hAnsi="Arial" w:cs="Arial"/>
          <w:lang w:val="sq-AL"/>
        </w:rPr>
      </w:pPr>
      <w:r w:rsidRPr="009F58C4">
        <w:rPr>
          <w:rFonts w:ascii="Arial" w:hAnsi="Arial" w:cs="Arial"/>
          <w:lang w:val="sq-AL"/>
        </w:rPr>
        <w:separator/>
      </w:r>
    </w:p>
  </w:footnote>
  <w:footnote w:type="continuationSeparator" w:id="0">
    <w:p w14:paraId="6F91E19F" w14:textId="77777777" w:rsidR="00BA71AA" w:rsidRPr="009F58C4" w:rsidRDefault="00BA71A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A8D07-6BB8-4E07-B8C5-43B032D9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3483</Words>
  <Characters>18460</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2019-01-21T19:55:00Z</dcterms:modified>
</cp:coreProperties>
</file>