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For general information see UVVM Essential Mechanisms located in uvvm_vvc_framework/doc.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B3274">
              <w:rPr>
                <w:rFonts w:cs="Helvetica"/>
                <w:b w:val="0"/>
                <w:bCs w:val="0"/>
                <w:sz w:val="15"/>
                <w:szCs w:val="28"/>
              </w:rPr>
              <w:t>uart_receive</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4639"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984625">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3088"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3085"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4639"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3085"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4639"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8F6D1C">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4639"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8F6D1C">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8F6D1C">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00B7ABBF" w14:textId="77777777" w:rsidR="008F6D1C" w:rsidRPr="00662DF1" w:rsidRDefault="008F6D1C" w:rsidP="00563076">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bookmarkStart w:id="1" w:name="_GoBack"/>
      <w:bookmarkEnd w:id="1"/>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r>
              <w:rPr>
                <w:rFonts w:cs="Helvetica"/>
                <w:b/>
                <w:sz w:val="15"/>
                <w:szCs w:val="15"/>
              </w:rPr>
              <w:t>uart_transmit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w:t>
            </w:r>
            <w:r w:rsidRPr="009C4146">
              <w:rPr>
                <w:rFonts w:cs="Helvetica"/>
                <w:b/>
                <w:sz w:val="15"/>
                <w:szCs w:val="15"/>
              </w:rPr>
              <w:t>data, msg</w:t>
            </w:r>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3E42" w:rsidRPr="00B93AB8">
              <w:rPr>
                <w:rFonts w:ascii="Courier New" w:hAnsi="Courier New" w:cs="Courier New"/>
                <w:sz w:val="15"/>
                <w:szCs w:val="15"/>
              </w:rPr>
              <w:t xml:space="preserve">uart_receive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 xml:space="preserve">idx,  </w:t>
            </w:r>
            <w:r>
              <w:rPr>
                <w:rFonts w:cs="Helvetica"/>
                <w:b/>
                <w:sz w:val="15"/>
                <w:szCs w:val="15"/>
              </w:rPr>
              <w:t>channel</w:t>
            </w:r>
            <w:proofErr w:type="gramEnd"/>
            <w:r>
              <w:rPr>
                <w:rFonts w:cs="Helvetica"/>
                <w:b/>
                <w:sz w:val="15"/>
                <w:szCs w:val="15"/>
              </w:rPr>
              <w:t xml:space="preserve">,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gramEnd"/>
            <w:r w:rsidR="00833643" w:rsidRPr="00B93AB8">
              <w:rPr>
                <w:rFonts w:ascii="Courier New" w:hAnsi="Courier New" w:cs="Courier New"/>
                <w:sz w:val="15"/>
                <w:szCs w:val="15"/>
              </w:rPr>
              <w: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83740A">
        <w:trPr>
          <w:gridAfter w:val="1"/>
          <w:wAfter w:w="405" w:type="dxa"/>
        </w:trPr>
        <w:tc>
          <w:tcPr>
            <w:tcW w:w="3777"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40A">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5098"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40A">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40A">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40A">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83740A">
        <w:tc>
          <w:tcPr>
            <w:tcW w:w="3777" w:type="dxa"/>
            <w:tcBorders>
              <w:left w:val="nil"/>
              <w:right w:val="nil"/>
            </w:tcBorders>
            <w:shd w:val="clear" w:color="auto" w:fill="auto"/>
          </w:tcPr>
          <w:p w14:paraId="02E8EBF5" w14:textId="77777777"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83740A">
        <w:tc>
          <w:tcPr>
            <w:tcW w:w="3777" w:type="dxa"/>
            <w:tcBorders>
              <w:left w:val="nil"/>
              <w:right w:val="nil"/>
            </w:tcBorders>
            <w:shd w:val="clear" w:color="auto" w:fill="auto"/>
          </w:tcPr>
          <w:p w14:paraId="5F75454D" w14:textId="181AED79"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83740A">
        <w:tc>
          <w:tcPr>
            <w:tcW w:w="3777" w:type="dxa"/>
            <w:tcBorders>
              <w:left w:val="nil"/>
              <w:right w:val="nil"/>
            </w:tcBorders>
            <w:shd w:val="clear" w:color="auto" w:fill="auto"/>
          </w:tcPr>
          <w:p w14:paraId="204FCB2E" w14:textId="5C14FA6B" w:rsidR="008F6D1C" w:rsidRDefault="008F6D1C"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0325BD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3740A">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90"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2B7E27" w:rsidRPr="00A96D85" w14:paraId="477AB301" w14:textId="77777777" w:rsidTr="0083740A">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gramEnd"/>
      <w:r w:rsidR="00B3773C" w:rsidRPr="00F95064">
        <w:rPr>
          <w:rFonts w:ascii="Courier New" w:hAnsi="Courier New" w:cs="Courier New"/>
          <w:szCs w:val="18"/>
        </w:rPr>
        <w:t xml:space="preserve">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6386592E" w:rsidR="008E7216" w:rsidRDefault="008E7216"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 xml:space="preserve">The record contains status for both channels, specified with the channel axis of the shared_uart_vvc_status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F20F7EF" w:rsidR="008E7216" w:rsidRDefault="008E7216" w:rsidP="00A96D85">
      <w:pPr>
        <w:rPr>
          <w:rFonts w:ascii="Verdana" w:hAnsi="Verdana"/>
        </w:rPr>
      </w:pPr>
    </w:p>
    <w:p w14:paraId="5ED47D44" w14:textId="18D673D8" w:rsidR="008E7216" w:rsidRDefault="008E7216" w:rsidP="00A96D85">
      <w:pPr>
        <w:rPr>
          <w:rFonts w:ascii="Verdana" w:hAnsi="Verdana"/>
        </w:rPr>
      </w:pPr>
    </w:p>
    <w:p w14:paraId="7626ECA6" w14:textId="4E518B93" w:rsidR="008E7216" w:rsidRDefault="008E7216" w:rsidP="00A96D85">
      <w:pPr>
        <w:rPr>
          <w:rFonts w:ascii="Verdana" w:hAnsi="Verdana"/>
        </w:rPr>
      </w:pPr>
    </w:p>
    <w:p w14:paraId="29645634" w14:textId="094BCD87" w:rsidR="008E7216" w:rsidRDefault="008E7216" w:rsidP="00A96D85">
      <w:pPr>
        <w:rPr>
          <w:rFonts w:ascii="Verdana" w:hAnsi="Verdana"/>
        </w:rPr>
      </w:pPr>
    </w:p>
    <w:p w14:paraId="3C187635" w14:textId="117B91A5" w:rsidR="008E7216" w:rsidRDefault="008E7216" w:rsidP="00A96D85">
      <w:pPr>
        <w:rPr>
          <w:rFonts w:ascii="Verdana" w:hAnsi="Verdana"/>
        </w:rPr>
      </w:pPr>
    </w:p>
    <w:p w14:paraId="4C8F17DF" w14:textId="77777777" w:rsidR="008E7216" w:rsidRPr="00A96D85"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r>
              <w:rPr>
                <w:rFonts w:cs="Helvetica"/>
                <w:sz w:val="15"/>
              </w:rPr>
              <w:t>uart_r</w:t>
            </w:r>
            <w:r w:rsidR="00510784">
              <w:rPr>
                <w:rFonts w:cs="Helvetica"/>
                <w:sz w:val="15"/>
              </w:rPr>
              <w:t>x</w:t>
            </w:r>
            <w:r w:rsidR="00510784" w:rsidRPr="009C4146">
              <w:rPr>
                <w:rFonts w:cs="Helvetica"/>
                <w:sz w:val="15"/>
              </w:rPr>
              <w:t>_vvc.vhd</w:t>
            </w:r>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r>
              <w:rPr>
                <w:rFonts w:cs="Helvetica"/>
                <w:sz w:val="15"/>
              </w:rPr>
              <w:t>u</w:t>
            </w:r>
            <w:r w:rsidR="00510784">
              <w:rPr>
                <w:rFonts w:cs="Helvetica"/>
                <w:sz w:val="15"/>
              </w:rPr>
              <w:t>art_</w:t>
            </w:r>
            <w:r w:rsidR="00510784" w:rsidRPr="009C4146">
              <w:rPr>
                <w:rFonts w:cs="Helvetica"/>
                <w:sz w:val="15"/>
              </w:rPr>
              <w:t>vvc.vhd</w:t>
            </w:r>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Modelsim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20A5A" w14:textId="77777777" w:rsidR="006920EF" w:rsidRPr="009F58C4" w:rsidRDefault="006920EF">
      <w:pPr>
        <w:rPr>
          <w:rFonts w:ascii="Arial" w:hAnsi="Arial" w:cs="Arial"/>
          <w:lang w:val="sq-AL"/>
        </w:rPr>
      </w:pPr>
      <w:r w:rsidRPr="009F58C4">
        <w:rPr>
          <w:rFonts w:ascii="Arial" w:hAnsi="Arial" w:cs="Arial"/>
          <w:lang w:val="sq-AL"/>
        </w:rPr>
        <w:separator/>
      </w:r>
    </w:p>
  </w:endnote>
  <w:endnote w:type="continuationSeparator" w:id="0">
    <w:p w14:paraId="6C07D5E9" w14:textId="77777777" w:rsidR="006920EF" w:rsidRPr="009F58C4" w:rsidRDefault="006920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042B6D"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6F567A5"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042B6D">
            <w:rPr>
              <w:rFonts w:ascii="Helvetica" w:hAnsi="Helvetica" w:cs="Arial"/>
              <w:noProof/>
              <w:color w:val="1381C4"/>
              <w:sz w:val="14"/>
              <w:lang w:val="en-US"/>
            </w:rPr>
            <w:t>2019-06-06</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6920EF"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4A116" w14:textId="77777777" w:rsidR="006920EF" w:rsidRPr="009F58C4" w:rsidRDefault="006920EF">
      <w:pPr>
        <w:rPr>
          <w:rFonts w:ascii="Arial" w:hAnsi="Arial" w:cs="Arial"/>
          <w:lang w:val="sq-AL"/>
        </w:rPr>
      </w:pPr>
      <w:r w:rsidRPr="009F58C4">
        <w:rPr>
          <w:rFonts w:ascii="Arial" w:hAnsi="Arial" w:cs="Arial"/>
          <w:lang w:val="sq-AL"/>
        </w:rPr>
        <w:separator/>
      </w:r>
    </w:p>
  </w:footnote>
  <w:footnote w:type="continuationSeparator" w:id="0">
    <w:p w14:paraId="07ED9903" w14:textId="77777777" w:rsidR="006920EF" w:rsidRPr="009F58C4" w:rsidRDefault="006920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7345"/>
    <w:rsid w:val="000C0876"/>
    <w:rsid w:val="000C35D0"/>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E48E8-F374-4EAF-9BE8-8C065FE1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1941</Words>
  <Characters>10291</Characters>
  <Application>Microsoft Office Word</Application>
  <DocSecurity>0</DocSecurity>
  <Lines>85</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12208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2019-06-06T11:52:00Z</dcterms:modified>
</cp:coreProperties>
</file>