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227F6" w:rsidRPr="00CA2244" w:rsidRDefault="002227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For general information see UVVM 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227F6" w:rsidRDefault="002227F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227F6" w:rsidRPr="00F75738" w:rsidRDefault="002227F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 xml:space="preserve">[Coverage,] [TO_SB,]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If the Coverage option is applied the basic BFM uart_uart_receive()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r w:rsidR="001B4CE3" w:rsidRPr="004320A2">
              <w:rPr>
                <w:rFonts w:cs="Helvetica"/>
                <w:sz w:val="15"/>
                <w:szCs w:val="15"/>
                <w:highlight w:val="darkGray"/>
              </w:rPr>
              <w:t>COVERAGE_FULL</w:t>
            </w:r>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uart_receive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 and passing on to Scoreboard”, ERROR, C_SCOPE);</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COVERAGE_FULL, “Receiving data until coverage reached”, ERROR, C_SCOPE);</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 xml:space="preserve">uart_receive (UART_VVCT, 1, RX, COVERAGE_FULL, TO_SB,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r w:rsidRPr="00D70143">
              <w:rPr>
                <w:rFonts w:ascii="Courier New" w:hAnsi="Courier New" w:cs="Courier New"/>
                <w:sz w:val="15"/>
                <w:szCs w:val="15"/>
                <w:highlight w:val="darkGray"/>
              </w:rPr>
              <w:t>C_SCOPE);</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r w:rsidRPr="00D70143">
        <w:rPr>
          <w:szCs w:val="24"/>
          <w:highlight w:val="darkGray"/>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parity_bit_error_prob</w:t>
            </w:r>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parity_bit_error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stop_bit_error_prob</w:t>
            </w:r>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stop_bit_error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Note 2: The error_injection_config in the VVC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r w:rsidRPr="00D70143">
              <w:rPr>
                <w:szCs w:val="24"/>
                <w:highlight w:val="darkGray"/>
              </w:rPr>
              <w:t xml:space="preserve">VVC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r w:rsidRPr="00C2154A">
                    <w:rPr>
                      <w:rFonts w:cs="Helvetica"/>
                      <w:sz w:val="15"/>
                      <w:szCs w:val="18"/>
                      <w:highlight w:val="darkGray"/>
                    </w:rPr>
                    <w:t>boolean</w:t>
                  </w:r>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r w:rsidRPr="00C2154A">
                    <w:rPr>
                      <w:rFonts w:ascii="Verdana" w:hAnsi="Verdana" w:cs="Helvetica"/>
                      <w:sz w:val="14"/>
                      <w:highlight w:val="darkGray"/>
                    </w:rPr>
                    <w:t>min_period</w:t>
                  </w:r>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r w:rsidRPr="00C2154A">
                    <w:rPr>
                      <w:rFonts w:ascii="Verdana" w:hAnsi="Verdana" w:cs="Helvetica"/>
                      <w:sz w:val="14"/>
                      <w:highlight w:val="darkGray"/>
                    </w:rPr>
                    <w:t>alert_level</w:t>
                  </w:r>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t_alert_level</w:t>
                  </w:r>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UVVM Essential Mechanisms’ located in uvvm_vvc_framework/doc.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w:t>
      </w:r>
      <w:bookmarkStart w:id="4" w:name="_GoBack"/>
      <w:bookmarkEnd w:id="4"/>
      <w:r w:rsidR="00783C8B">
        <w:rPr>
          <w:rFonts w:ascii="Verdana" w:hAnsi="Verdana"/>
        </w:rPr>
        <w:t>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800FE44" w:rsidR="00604608" w:rsidRDefault="00604608" w:rsidP="00291A6E">
      <w:r>
        <w:t xml:space="preserve">For additional documentation on the </w:t>
      </w:r>
      <w:r w:rsidR="00291A6E">
        <w:t>UART protocol, please see the UART specification.</w:t>
      </w:r>
    </w:p>
    <w:p w14:paraId="0235FD03" w14:textId="77777777" w:rsidR="00F72383" w:rsidRDefault="00F72383">
      <w:pPr>
        <w:rPr>
          <w:rFonts w:cs="Helvetica"/>
          <w:b/>
          <w:kern w:val="28"/>
          <w:sz w:val="24"/>
        </w:rPr>
      </w:pPr>
      <w:r>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E4FEE0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10</w:t>
      </w:r>
      <w:r w:rsidR="007B1B2E">
        <w:rPr>
          <w:b/>
          <w:i/>
        </w:rPr>
        <w:t>.0 and up</w:t>
      </w:r>
    </w:p>
    <w:p w14:paraId="24A74256" w14:textId="5419CEA6"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AD3363">
        <w:rPr>
          <w:b/>
          <w:i/>
        </w:rPr>
        <w:t>6</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3F84" w14:textId="77777777" w:rsidR="00A548E0" w:rsidRPr="009F58C4" w:rsidRDefault="00A548E0">
      <w:pPr>
        <w:rPr>
          <w:rFonts w:ascii="Arial" w:hAnsi="Arial" w:cs="Arial"/>
          <w:lang w:val="sq-AL"/>
        </w:rPr>
      </w:pPr>
      <w:r w:rsidRPr="009F58C4">
        <w:rPr>
          <w:rFonts w:ascii="Arial" w:hAnsi="Arial" w:cs="Arial"/>
          <w:lang w:val="sq-AL"/>
        </w:rPr>
        <w:separator/>
      </w:r>
    </w:p>
  </w:endnote>
  <w:endnote w:type="continuationSeparator" w:id="0">
    <w:p w14:paraId="53455D0A" w14:textId="77777777" w:rsidR="00A548E0" w:rsidRPr="009F58C4" w:rsidRDefault="00A548E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227F6" w:rsidRDefault="002227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227F6" w:rsidRDefault="002227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2227F6" w:rsidRPr="00FA2638" w:rsidRDefault="002227F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227F6" w:rsidRPr="00AD3363" w14:paraId="35168E3E" w14:textId="77777777" w:rsidTr="004D74A3">
      <w:trPr>
        <w:trHeight w:val="214"/>
        <w:jc w:val="center"/>
      </w:trPr>
      <w:tc>
        <w:tcPr>
          <w:tcW w:w="3918" w:type="dxa"/>
          <w:vAlign w:val="center"/>
        </w:tcPr>
        <w:p w14:paraId="78424532" w14:textId="28E6EDD8" w:rsidR="002227F6" w:rsidRPr="00493329" w:rsidRDefault="002227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5A9A292" w:rsidR="002227F6" w:rsidRPr="00493329" w:rsidRDefault="002227F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2.3.x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5437F">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2227F6" w:rsidRPr="00493329" w:rsidRDefault="00A548E0" w:rsidP="00615DBA">
          <w:pPr>
            <w:pStyle w:val="Bunntekst"/>
            <w:tabs>
              <w:tab w:val="clear" w:pos="4153"/>
              <w:tab w:val="clear" w:pos="8306"/>
            </w:tabs>
            <w:spacing w:line="276" w:lineRule="auto"/>
            <w:rPr>
              <w:rFonts w:ascii="Helvetica" w:hAnsi="Helvetica"/>
              <w:color w:val="0000FF"/>
              <w:u w:val="single"/>
              <w:lang w:val="sq-AL"/>
            </w:rPr>
          </w:pPr>
          <w:hyperlink r:id="rId1" w:history="1">
            <w:r w:rsidR="002227F6" w:rsidRPr="00493329">
              <w:rPr>
                <w:rStyle w:val="Hyperkobling"/>
                <w:rFonts w:ascii="Helvetica" w:hAnsi="Helvetica" w:cs="Arial"/>
                <w:color w:val="1381C4"/>
                <w:sz w:val="14"/>
                <w:lang w:val="sq-AL"/>
              </w:rPr>
              <w:t>support@bitvis.no</w:t>
            </w:r>
          </w:hyperlink>
          <w:r w:rsidR="002227F6" w:rsidRPr="00493329">
            <w:rPr>
              <w:rFonts w:ascii="Helvetica" w:hAnsi="Helvetica" w:cs="Arial"/>
              <w:color w:val="1381C4"/>
              <w:sz w:val="14"/>
              <w:lang w:val="sq-AL"/>
            </w:rPr>
            <w:t xml:space="preserve">   +47 66 98 87 59   </w:t>
          </w:r>
          <w:r w:rsidR="002227F6" w:rsidRPr="00493329">
            <w:rPr>
              <w:rFonts w:ascii="Helvetica" w:hAnsi="Helvetica" w:cs="Arial"/>
              <w:color w:val="1381C4"/>
              <w:sz w:val="14"/>
              <w:u w:val="single"/>
              <w:lang w:val="sq-AL"/>
            </w:rPr>
            <w:t>www.bitvis.no</w:t>
          </w:r>
          <w:r w:rsidR="002227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227F6" w:rsidRPr="00493329" w:rsidRDefault="002227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227F6" w:rsidRPr="00FB1499" w:rsidRDefault="002227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2227F6" w:rsidRPr="003354AD" w:rsidRDefault="002227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227F6" w:rsidRPr="003354AD" w:rsidRDefault="002227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227F6" w:rsidRDefault="002227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01AA1" w14:textId="77777777" w:rsidR="00A548E0" w:rsidRPr="009F58C4" w:rsidRDefault="00A548E0">
      <w:pPr>
        <w:rPr>
          <w:rFonts w:ascii="Arial" w:hAnsi="Arial" w:cs="Arial"/>
          <w:lang w:val="sq-AL"/>
        </w:rPr>
      </w:pPr>
      <w:r w:rsidRPr="009F58C4">
        <w:rPr>
          <w:rFonts w:ascii="Arial" w:hAnsi="Arial" w:cs="Arial"/>
          <w:lang w:val="sq-AL"/>
        </w:rPr>
        <w:separator/>
      </w:r>
    </w:p>
  </w:footnote>
  <w:footnote w:type="continuationSeparator" w:id="0">
    <w:p w14:paraId="208D1229" w14:textId="77777777" w:rsidR="00A548E0" w:rsidRPr="009F58C4" w:rsidRDefault="00A548E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227F6" w:rsidRDefault="002227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227F6" w:rsidRDefault="002227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227F6" w:rsidRDefault="00222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1788"/>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6FBA-C294-CA48-AA53-11133356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2706</Words>
  <Characters>14343</Characters>
  <Application>Microsoft Office Word</Application>
  <DocSecurity>0</DocSecurity>
  <Lines>119</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17015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2019-11-26T09:25:00Z</dcterms:created>
  <dcterms:modified xsi:type="dcterms:W3CDTF">2019-11-27T09:35:00Z</dcterms:modified>
</cp:coreProperties>
</file>