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7FAF53C" w14:textId="49967F6D" w:rsidR="00C076D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5944804" w:history="1">
            <w:r w:rsidR="00C076D2" w:rsidRPr="00D4308E">
              <w:rPr>
                <w:rStyle w:val="Hyperkobling"/>
                <w:noProof/>
              </w:rPr>
              <w:t>1</w:t>
            </w:r>
            <w:r w:rsidR="00C076D2">
              <w:rPr>
                <w:rFonts w:eastAsiaTheme="minorEastAsia" w:cstheme="minorBidi"/>
                <w:b w:val="0"/>
                <w:bCs w:val="0"/>
                <w:caps w:val="0"/>
                <w:noProof/>
                <w:sz w:val="24"/>
                <w:szCs w:val="24"/>
                <w:lang w:val="nb-NO" w:eastAsia="nb-NO"/>
              </w:rPr>
              <w:tab/>
            </w:r>
            <w:r w:rsidR="00C076D2" w:rsidRPr="00D4308E">
              <w:rPr>
                <w:rStyle w:val="Hyperkobling"/>
                <w:noProof/>
              </w:rPr>
              <w:t>Libraries</w:t>
            </w:r>
            <w:r w:rsidR="00C076D2">
              <w:rPr>
                <w:noProof/>
                <w:webHidden/>
              </w:rPr>
              <w:tab/>
            </w:r>
            <w:r w:rsidR="00C076D2">
              <w:rPr>
                <w:noProof/>
                <w:webHidden/>
              </w:rPr>
              <w:fldChar w:fldCharType="begin"/>
            </w:r>
            <w:r w:rsidR="00C076D2">
              <w:rPr>
                <w:noProof/>
                <w:webHidden/>
              </w:rPr>
              <w:instrText xml:space="preserve"> PAGEREF _Toc25944804 \h </w:instrText>
            </w:r>
            <w:r w:rsidR="00C076D2">
              <w:rPr>
                <w:noProof/>
                <w:webHidden/>
              </w:rPr>
            </w:r>
            <w:r w:rsidR="00C076D2">
              <w:rPr>
                <w:noProof/>
                <w:webHidden/>
              </w:rPr>
              <w:fldChar w:fldCharType="separate"/>
            </w:r>
            <w:r w:rsidR="000F169E">
              <w:rPr>
                <w:noProof/>
                <w:webHidden/>
              </w:rPr>
              <w:t>2</w:t>
            </w:r>
            <w:r w:rsidR="00C076D2">
              <w:rPr>
                <w:noProof/>
                <w:webHidden/>
              </w:rPr>
              <w:fldChar w:fldCharType="end"/>
            </w:r>
          </w:hyperlink>
        </w:p>
        <w:p w14:paraId="419EAF80" w14:textId="3ED79274" w:rsidR="00C076D2" w:rsidRDefault="008F1569">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5" w:history="1">
            <w:r w:rsidR="00C076D2" w:rsidRPr="00D4308E">
              <w:rPr>
                <w:rStyle w:val="Hyperkobling"/>
                <w:noProof/>
              </w:rPr>
              <w:t>2</w:t>
            </w:r>
            <w:r w:rsidR="00C076D2">
              <w:rPr>
                <w:rFonts w:eastAsiaTheme="minorEastAsia" w:cstheme="minorBidi"/>
                <w:b w:val="0"/>
                <w:bCs w:val="0"/>
                <w:caps w:val="0"/>
                <w:noProof/>
                <w:sz w:val="24"/>
                <w:szCs w:val="24"/>
                <w:lang w:val="nb-NO" w:eastAsia="nb-NO"/>
              </w:rPr>
              <w:tab/>
            </w:r>
            <w:r w:rsidR="00C076D2" w:rsidRPr="00D4308E">
              <w:rPr>
                <w:rStyle w:val="Hyperkobling"/>
                <w:noProof/>
              </w:rPr>
              <w:t>UVVM Initialization</w:t>
            </w:r>
            <w:r w:rsidR="00C076D2">
              <w:rPr>
                <w:noProof/>
                <w:webHidden/>
              </w:rPr>
              <w:tab/>
            </w:r>
            <w:r w:rsidR="00C076D2">
              <w:rPr>
                <w:noProof/>
                <w:webHidden/>
              </w:rPr>
              <w:fldChar w:fldCharType="begin"/>
            </w:r>
            <w:r w:rsidR="00C076D2">
              <w:rPr>
                <w:noProof/>
                <w:webHidden/>
              </w:rPr>
              <w:instrText xml:space="preserve"> PAGEREF _Toc25944805 \h </w:instrText>
            </w:r>
            <w:r w:rsidR="00C076D2">
              <w:rPr>
                <w:noProof/>
                <w:webHidden/>
              </w:rPr>
            </w:r>
            <w:r w:rsidR="00C076D2">
              <w:rPr>
                <w:noProof/>
                <w:webHidden/>
              </w:rPr>
              <w:fldChar w:fldCharType="separate"/>
            </w:r>
            <w:r w:rsidR="000F169E">
              <w:rPr>
                <w:noProof/>
                <w:webHidden/>
              </w:rPr>
              <w:t>2</w:t>
            </w:r>
            <w:r w:rsidR="00C076D2">
              <w:rPr>
                <w:noProof/>
                <w:webHidden/>
              </w:rPr>
              <w:fldChar w:fldCharType="end"/>
            </w:r>
          </w:hyperlink>
        </w:p>
        <w:p w14:paraId="7FBF9DE2" w14:textId="5D1E29D0" w:rsidR="00C076D2" w:rsidRDefault="008F1569">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6" w:history="1">
            <w:r w:rsidR="00C076D2" w:rsidRPr="00D4308E">
              <w:rPr>
                <w:rStyle w:val="Hyperkobling"/>
                <w:noProof/>
              </w:rPr>
              <w:t>3</w:t>
            </w:r>
            <w:r w:rsidR="00C076D2">
              <w:rPr>
                <w:rFonts w:eastAsiaTheme="minorEastAsia" w:cstheme="minorBidi"/>
                <w:b w:val="0"/>
                <w:bCs w:val="0"/>
                <w:caps w:val="0"/>
                <w:noProof/>
                <w:sz w:val="24"/>
                <w:szCs w:val="24"/>
                <w:lang w:val="nb-NO" w:eastAsia="nb-NO"/>
              </w:rPr>
              <w:tab/>
            </w:r>
            <w:r w:rsidR="00C076D2" w:rsidRPr="00D4308E">
              <w:rPr>
                <w:rStyle w:val="Hyperkobling"/>
                <w:noProof/>
              </w:rPr>
              <w:t>UVVM and VVC Shared Variables</w:t>
            </w:r>
            <w:r w:rsidR="00C076D2">
              <w:rPr>
                <w:noProof/>
                <w:webHidden/>
              </w:rPr>
              <w:tab/>
            </w:r>
            <w:r w:rsidR="00C076D2">
              <w:rPr>
                <w:noProof/>
                <w:webHidden/>
              </w:rPr>
              <w:fldChar w:fldCharType="begin"/>
            </w:r>
            <w:r w:rsidR="00C076D2">
              <w:rPr>
                <w:noProof/>
                <w:webHidden/>
              </w:rPr>
              <w:instrText xml:space="preserve"> PAGEREF _Toc25944806 \h </w:instrText>
            </w:r>
            <w:r w:rsidR="00C076D2">
              <w:rPr>
                <w:noProof/>
                <w:webHidden/>
              </w:rPr>
            </w:r>
            <w:r w:rsidR="00C076D2">
              <w:rPr>
                <w:noProof/>
                <w:webHidden/>
              </w:rPr>
              <w:fldChar w:fldCharType="separate"/>
            </w:r>
            <w:r w:rsidR="000F169E">
              <w:rPr>
                <w:noProof/>
                <w:webHidden/>
              </w:rPr>
              <w:t>3</w:t>
            </w:r>
            <w:r w:rsidR="00C076D2">
              <w:rPr>
                <w:noProof/>
                <w:webHidden/>
              </w:rPr>
              <w:fldChar w:fldCharType="end"/>
            </w:r>
          </w:hyperlink>
        </w:p>
        <w:p w14:paraId="7518E5E1" w14:textId="7C4C71C2" w:rsidR="00C076D2" w:rsidRDefault="008F1569">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7" w:history="1">
            <w:r w:rsidR="00C076D2" w:rsidRPr="00D4308E">
              <w:rPr>
                <w:rStyle w:val="Hyperkobling"/>
                <w:noProof/>
              </w:rPr>
              <w:t>4</w:t>
            </w:r>
            <w:r w:rsidR="00C076D2">
              <w:rPr>
                <w:rFonts w:eastAsiaTheme="minorEastAsia" w:cstheme="minorBidi"/>
                <w:b w:val="0"/>
                <w:bCs w:val="0"/>
                <w:caps w:val="0"/>
                <w:noProof/>
                <w:sz w:val="24"/>
                <w:szCs w:val="24"/>
                <w:lang w:val="nb-NO" w:eastAsia="nb-NO"/>
              </w:rPr>
              <w:tab/>
            </w:r>
            <w:r w:rsidR="00C076D2" w:rsidRPr="00D4308E">
              <w:rPr>
                <w:rStyle w:val="Hyperkobling"/>
                <w:noProof/>
              </w:rPr>
              <w:t>VVC Status, Configuration and Transaction information</w:t>
            </w:r>
            <w:r w:rsidR="00C076D2">
              <w:rPr>
                <w:noProof/>
                <w:webHidden/>
              </w:rPr>
              <w:tab/>
            </w:r>
            <w:r w:rsidR="00C076D2">
              <w:rPr>
                <w:noProof/>
                <w:webHidden/>
              </w:rPr>
              <w:fldChar w:fldCharType="begin"/>
            </w:r>
            <w:r w:rsidR="00C076D2">
              <w:rPr>
                <w:noProof/>
                <w:webHidden/>
              </w:rPr>
              <w:instrText xml:space="preserve"> PAGEREF _Toc25944807 \h </w:instrText>
            </w:r>
            <w:r w:rsidR="00C076D2">
              <w:rPr>
                <w:noProof/>
                <w:webHidden/>
              </w:rPr>
            </w:r>
            <w:r w:rsidR="00C076D2">
              <w:rPr>
                <w:noProof/>
                <w:webHidden/>
              </w:rPr>
              <w:fldChar w:fldCharType="separate"/>
            </w:r>
            <w:r w:rsidR="000F169E">
              <w:rPr>
                <w:noProof/>
                <w:webHidden/>
              </w:rPr>
              <w:t>4</w:t>
            </w:r>
            <w:r w:rsidR="00C076D2">
              <w:rPr>
                <w:noProof/>
                <w:webHidden/>
              </w:rPr>
              <w:fldChar w:fldCharType="end"/>
            </w:r>
          </w:hyperlink>
        </w:p>
        <w:p w14:paraId="5737CF77" w14:textId="0C3742DC" w:rsidR="00C076D2" w:rsidRDefault="008F1569">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8" w:history="1">
            <w:r w:rsidR="00C076D2" w:rsidRPr="00D4308E">
              <w:rPr>
                <w:rStyle w:val="Hyperkobling"/>
                <w:noProof/>
              </w:rPr>
              <w:t>5</w:t>
            </w:r>
            <w:r w:rsidR="00C076D2">
              <w:rPr>
                <w:rFonts w:eastAsiaTheme="minorEastAsia" w:cstheme="minorBidi"/>
                <w:b w:val="0"/>
                <w:bCs w:val="0"/>
                <w:caps w:val="0"/>
                <w:noProof/>
                <w:sz w:val="24"/>
                <w:szCs w:val="24"/>
                <w:lang w:val="nb-NO" w:eastAsia="nb-NO"/>
              </w:rPr>
              <w:tab/>
            </w:r>
            <w:r w:rsidR="00C076D2" w:rsidRPr="00D4308E">
              <w:rPr>
                <w:rStyle w:val="Hyperkobling"/>
                <w:noProof/>
              </w:rPr>
              <w:t>Activity Watchdog</w:t>
            </w:r>
            <w:r w:rsidR="00C076D2">
              <w:rPr>
                <w:noProof/>
                <w:webHidden/>
              </w:rPr>
              <w:tab/>
            </w:r>
            <w:r w:rsidR="00C076D2">
              <w:rPr>
                <w:noProof/>
                <w:webHidden/>
              </w:rPr>
              <w:fldChar w:fldCharType="begin"/>
            </w:r>
            <w:r w:rsidR="00C076D2">
              <w:rPr>
                <w:noProof/>
                <w:webHidden/>
              </w:rPr>
              <w:instrText xml:space="preserve"> PAGEREF _Toc25944808 \h </w:instrText>
            </w:r>
            <w:r w:rsidR="00C076D2">
              <w:rPr>
                <w:noProof/>
                <w:webHidden/>
              </w:rPr>
            </w:r>
            <w:r w:rsidR="00C076D2">
              <w:rPr>
                <w:noProof/>
                <w:webHidden/>
              </w:rPr>
              <w:fldChar w:fldCharType="separate"/>
            </w:r>
            <w:r w:rsidR="000F169E">
              <w:rPr>
                <w:noProof/>
                <w:webHidden/>
              </w:rPr>
              <w:t>5</w:t>
            </w:r>
            <w:r w:rsidR="00C076D2">
              <w:rPr>
                <w:noProof/>
                <w:webHidden/>
              </w:rPr>
              <w:fldChar w:fldCharType="end"/>
            </w:r>
          </w:hyperlink>
        </w:p>
        <w:p w14:paraId="131EE345" w14:textId="662609B6" w:rsidR="00C076D2" w:rsidRDefault="008F1569">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9" w:history="1">
            <w:r w:rsidR="00C076D2" w:rsidRPr="00D4308E">
              <w:rPr>
                <w:rStyle w:val="Hyperkobling"/>
                <w:noProof/>
              </w:rPr>
              <w:t>6</w:t>
            </w:r>
            <w:r w:rsidR="00C076D2">
              <w:rPr>
                <w:rFonts w:eastAsiaTheme="minorEastAsia" w:cstheme="minorBidi"/>
                <w:b w:val="0"/>
                <w:bCs w:val="0"/>
                <w:caps w:val="0"/>
                <w:noProof/>
                <w:sz w:val="24"/>
                <w:szCs w:val="24"/>
                <w:lang w:val="nb-NO" w:eastAsia="nb-NO"/>
              </w:rPr>
              <w:tab/>
            </w:r>
            <w:r w:rsidR="00C076D2" w:rsidRPr="00D4308E">
              <w:rPr>
                <w:rStyle w:val="Hyperkobling"/>
                <w:noProof/>
              </w:rPr>
              <w:t>Direct Transaction Transfer – From VVCs and/or Monitors</w:t>
            </w:r>
            <w:r w:rsidR="00C076D2">
              <w:rPr>
                <w:noProof/>
                <w:webHidden/>
              </w:rPr>
              <w:tab/>
            </w:r>
            <w:r w:rsidR="00C076D2">
              <w:rPr>
                <w:noProof/>
                <w:webHidden/>
              </w:rPr>
              <w:fldChar w:fldCharType="begin"/>
            </w:r>
            <w:r w:rsidR="00C076D2">
              <w:rPr>
                <w:noProof/>
                <w:webHidden/>
              </w:rPr>
              <w:instrText xml:space="preserve"> PAGEREF _Toc25944809 \h </w:instrText>
            </w:r>
            <w:r w:rsidR="00C076D2">
              <w:rPr>
                <w:noProof/>
                <w:webHidden/>
              </w:rPr>
            </w:r>
            <w:r w:rsidR="00C076D2">
              <w:rPr>
                <w:noProof/>
                <w:webHidden/>
              </w:rPr>
              <w:fldChar w:fldCharType="separate"/>
            </w:r>
            <w:r w:rsidR="000F169E">
              <w:rPr>
                <w:noProof/>
                <w:webHidden/>
              </w:rPr>
              <w:t>6</w:t>
            </w:r>
            <w:r w:rsidR="00C076D2">
              <w:rPr>
                <w:noProof/>
                <w:webHidden/>
              </w:rPr>
              <w:fldChar w:fldCharType="end"/>
            </w:r>
          </w:hyperlink>
        </w:p>
        <w:p w14:paraId="23019C25" w14:textId="711C8BEB" w:rsidR="00C076D2" w:rsidRDefault="008F1569">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0" w:history="1">
            <w:r w:rsidR="00C076D2" w:rsidRPr="00D4308E">
              <w:rPr>
                <w:rStyle w:val="Hyperkobling"/>
                <w:noProof/>
              </w:rPr>
              <w:t>7</w:t>
            </w:r>
            <w:r w:rsidR="00C076D2">
              <w:rPr>
                <w:rFonts w:eastAsiaTheme="minorEastAsia" w:cstheme="minorBidi"/>
                <w:b w:val="0"/>
                <w:bCs w:val="0"/>
                <w:caps w:val="0"/>
                <w:noProof/>
                <w:sz w:val="24"/>
                <w:szCs w:val="24"/>
                <w:lang w:val="nb-NO" w:eastAsia="nb-NO"/>
              </w:rPr>
              <w:tab/>
            </w:r>
            <w:r w:rsidR="00C076D2" w:rsidRPr="00D4308E">
              <w:rPr>
                <w:rStyle w:val="Hyperkobling"/>
                <w:noProof/>
              </w:rPr>
              <w:t>VVC local sequencers</w:t>
            </w:r>
            <w:r w:rsidR="00C076D2">
              <w:rPr>
                <w:noProof/>
                <w:webHidden/>
              </w:rPr>
              <w:tab/>
            </w:r>
            <w:r w:rsidR="00C076D2">
              <w:rPr>
                <w:noProof/>
                <w:webHidden/>
              </w:rPr>
              <w:fldChar w:fldCharType="begin"/>
            </w:r>
            <w:r w:rsidR="00C076D2">
              <w:rPr>
                <w:noProof/>
                <w:webHidden/>
              </w:rPr>
              <w:instrText xml:space="preserve"> PAGEREF _Toc25944810 \h </w:instrText>
            </w:r>
            <w:r w:rsidR="00C076D2">
              <w:rPr>
                <w:noProof/>
                <w:webHidden/>
              </w:rPr>
            </w:r>
            <w:r w:rsidR="00C076D2">
              <w:rPr>
                <w:noProof/>
                <w:webHidden/>
              </w:rPr>
              <w:fldChar w:fldCharType="separate"/>
            </w:r>
            <w:r w:rsidR="000F169E">
              <w:rPr>
                <w:noProof/>
                <w:webHidden/>
              </w:rPr>
              <w:t>10</w:t>
            </w:r>
            <w:r w:rsidR="00C076D2">
              <w:rPr>
                <w:noProof/>
                <w:webHidden/>
              </w:rPr>
              <w:fldChar w:fldCharType="end"/>
            </w:r>
          </w:hyperlink>
        </w:p>
        <w:p w14:paraId="0FCFF543" w14:textId="37EAB8FB" w:rsidR="00C076D2" w:rsidRDefault="008F1569">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1" w:history="1">
            <w:r w:rsidR="00C076D2" w:rsidRPr="00D4308E">
              <w:rPr>
                <w:rStyle w:val="Hyperkobling"/>
                <w:noProof/>
              </w:rPr>
              <w:t>8</w:t>
            </w:r>
            <w:r w:rsidR="00C076D2">
              <w:rPr>
                <w:rFonts w:eastAsiaTheme="minorEastAsia" w:cstheme="minorBidi"/>
                <w:b w:val="0"/>
                <w:bCs w:val="0"/>
                <w:caps w:val="0"/>
                <w:noProof/>
                <w:sz w:val="24"/>
                <w:szCs w:val="24"/>
                <w:lang w:val="nb-NO" w:eastAsia="nb-NO"/>
              </w:rPr>
              <w:tab/>
            </w:r>
            <w:r w:rsidR="00C076D2" w:rsidRPr="00D4308E">
              <w:rPr>
                <w:rStyle w:val="Hyperkobling"/>
                <w:noProof/>
              </w:rPr>
              <w:t>Protocol aware Error Injection</w:t>
            </w:r>
            <w:r w:rsidR="00C076D2">
              <w:rPr>
                <w:noProof/>
                <w:webHidden/>
              </w:rPr>
              <w:tab/>
            </w:r>
            <w:r w:rsidR="00C076D2">
              <w:rPr>
                <w:noProof/>
                <w:webHidden/>
              </w:rPr>
              <w:fldChar w:fldCharType="begin"/>
            </w:r>
            <w:r w:rsidR="00C076D2">
              <w:rPr>
                <w:noProof/>
                <w:webHidden/>
              </w:rPr>
              <w:instrText xml:space="preserve"> PAGEREF _Toc25944811 \h </w:instrText>
            </w:r>
            <w:r w:rsidR="00C076D2">
              <w:rPr>
                <w:noProof/>
                <w:webHidden/>
              </w:rPr>
            </w:r>
            <w:r w:rsidR="00C076D2">
              <w:rPr>
                <w:noProof/>
                <w:webHidden/>
              </w:rPr>
              <w:fldChar w:fldCharType="separate"/>
            </w:r>
            <w:r w:rsidR="000F169E">
              <w:rPr>
                <w:noProof/>
                <w:webHidden/>
              </w:rPr>
              <w:t>11</w:t>
            </w:r>
            <w:r w:rsidR="00C076D2">
              <w:rPr>
                <w:noProof/>
                <w:webHidden/>
              </w:rPr>
              <w:fldChar w:fldCharType="end"/>
            </w:r>
          </w:hyperlink>
        </w:p>
        <w:p w14:paraId="3800B932" w14:textId="6FAE9333" w:rsidR="00C076D2" w:rsidRDefault="008F1569">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2" w:history="1">
            <w:r w:rsidR="00C076D2" w:rsidRPr="00D4308E">
              <w:rPr>
                <w:rStyle w:val="Hyperkobling"/>
                <w:noProof/>
              </w:rPr>
              <w:t>9</w:t>
            </w:r>
            <w:r w:rsidR="00C076D2">
              <w:rPr>
                <w:rFonts w:eastAsiaTheme="minorEastAsia" w:cstheme="minorBidi"/>
                <w:b w:val="0"/>
                <w:bCs w:val="0"/>
                <w:caps w:val="0"/>
                <w:noProof/>
                <w:sz w:val="24"/>
                <w:szCs w:val="24"/>
                <w:lang w:val="nb-NO" w:eastAsia="nb-NO"/>
              </w:rPr>
              <w:tab/>
            </w:r>
            <w:r w:rsidR="00C076D2" w:rsidRPr="00D4308E">
              <w:rPr>
                <w:rStyle w:val="Hyperkobling"/>
                <w:noProof/>
              </w:rPr>
              <w:t>Randomisation</w:t>
            </w:r>
            <w:r w:rsidR="00C076D2">
              <w:rPr>
                <w:noProof/>
                <w:webHidden/>
              </w:rPr>
              <w:tab/>
            </w:r>
            <w:r w:rsidR="00C076D2">
              <w:rPr>
                <w:noProof/>
                <w:webHidden/>
              </w:rPr>
              <w:fldChar w:fldCharType="begin"/>
            </w:r>
            <w:r w:rsidR="00C076D2">
              <w:rPr>
                <w:noProof/>
                <w:webHidden/>
              </w:rPr>
              <w:instrText xml:space="preserve"> PAGEREF _Toc25944812 \h </w:instrText>
            </w:r>
            <w:r w:rsidR="00C076D2">
              <w:rPr>
                <w:noProof/>
                <w:webHidden/>
              </w:rPr>
            </w:r>
            <w:r w:rsidR="00C076D2">
              <w:rPr>
                <w:noProof/>
                <w:webHidden/>
              </w:rPr>
              <w:fldChar w:fldCharType="separate"/>
            </w:r>
            <w:r w:rsidR="000F169E">
              <w:rPr>
                <w:noProof/>
                <w:webHidden/>
              </w:rPr>
              <w:t>12</w:t>
            </w:r>
            <w:r w:rsidR="00C076D2">
              <w:rPr>
                <w:noProof/>
                <w:webHidden/>
              </w:rPr>
              <w:fldChar w:fldCharType="end"/>
            </w:r>
          </w:hyperlink>
        </w:p>
        <w:p w14:paraId="0ECD934D" w14:textId="3EBEB788" w:rsidR="00C076D2" w:rsidRDefault="008F1569">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3" w:history="1">
            <w:r w:rsidR="00C076D2" w:rsidRPr="00D4308E">
              <w:rPr>
                <w:rStyle w:val="Hyperkobling"/>
                <w:noProof/>
              </w:rPr>
              <w:t>10</w:t>
            </w:r>
            <w:r w:rsidR="00C076D2">
              <w:rPr>
                <w:rFonts w:eastAsiaTheme="minorEastAsia" w:cstheme="minorBidi"/>
                <w:b w:val="0"/>
                <w:bCs w:val="0"/>
                <w:caps w:val="0"/>
                <w:noProof/>
                <w:sz w:val="24"/>
                <w:szCs w:val="24"/>
                <w:lang w:val="nb-NO" w:eastAsia="nb-NO"/>
              </w:rPr>
              <w:tab/>
            </w:r>
            <w:r w:rsidR="00C076D2" w:rsidRPr="00D4308E">
              <w:rPr>
                <w:rStyle w:val="Hyperkobling"/>
                <w:noProof/>
              </w:rPr>
              <w:t>Testbench Data routing</w:t>
            </w:r>
            <w:r w:rsidR="00C076D2">
              <w:rPr>
                <w:noProof/>
                <w:webHidden/>
              </w:rPr>
              <w:tab/>
            </w:r>
            <w:r w:rsidR="00C076D2">
              <w:rPr>
                <w:noProof/>
                <w:webHidden/>
              </w:rPr>
              <w:fldChar w:fldCharType="begin"/>
            </w:r>
            <w:r w:rsidR="00C076D2">
              <w:rPr>
                <w:noProof/>
                <w:webHidden/>
              </w:rPr>
              <w:instrText xml:space="preserve"> PAGEREF _Toc25944813 \h </w:instrText>
            </w:r>
            <w:r w:rsidR="00C076D2">
              <w:rPr>
                <w:noProof/>
                <w:webHidden/>
              </w:rPr>
            </w:r>
            <w:r w:rsidR="00C076D2">
              <w:rPr>
                <w:noProof/>
                <w:webHidden/>
              </w:rPr>
              <w:fldChar w:fldCharType="separate"/>
            </w:r>
            <w:r w:rsidR="000F169E">
              <w:rPr>
                <w:noProof/>
                <w:webHidden/>
              </w:rPr>
              <w:t>13</w:t>
            </w:r>
            <w:r w:rsidR="00C076D2">
              <w:rPr>
                <w:noProof/>
                <w:webHidden/>
              </w:rPr>
              <w:fldChar w:fldCharType="end"/>
            </w:r>
          </w:hyperlink>
        </w:p>
        <w:p w14:paraId="7F98A62B" w14:textId="7BA164A3" w:rsidR="00C076D2" w:rsidRDefault="008F1569">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4" w:history="1">
            <w:r w:rsidR="00C076D2" w:rsidRPr="00D4308E">
              <w:rPr>
                <w:rStyle w:val="Hyperkobling"/>
                <w:noProof/>
              </w:rPr>
              <w:t>11</w:t>
            </w:r>
            <w:r w:rsidR="00C076D2">
              <w:rPr>
                <w:rFonts w:eastAsiaTheme="minorEastAsia" w:cstheme="minorBidi"/>
                <w:b w:val="0"/>
                <w:bCs w:val="0"/>
                <w:caps w:val="0"/>
                <w:noProof/>
                <w:sz w:val="24"/>
                <w:szCs w:val="24"/>
                <w:lang w:val="nb-NO" w:eastAsia="nb-NO"/>
              </w:rPr>
              <w:tab/>
            </w:r>
            <w:r w:rsidR="00C076D2" w:rsidRPr="00D4308E">
              <w:rPr>
                <w:rStyle w:val="Hyperkobling"/>
                <w:noProof/>
              </w:rPr>
              <w:t>Controlling property checkers</w:t>
            </w:r>
            <w:r w:rsidR="00C076D2">
              <w:rPr>
                <w:noProof/>
                <w:webHidden/>
              </w:rPr>
              <w:tab/>
            </w:r>
            <w:r w:rsidR="00C076D2">
              <w:rPr>
                <w:noProof/>
                <w:webHidden/>
              </w:rPr>
              <w:fldChar w:fldCharType="begin"/>
            </w:r>
            <w:r w:rsidR="00C076D2">
              <w:rPr>
                <w:noProof/>
                <w:webHidden/>
              </w:rPr>
              <w:instrText xml:space="preserve"> PAGEREF _Toc25944814 \h </w:instrText>
            </w:r>
            <w:r w:rsidR="00C076D2">
              <w:rPr>
                <w:noProof/>
                <w:webHidden/>
              </w:rPr>
            </w:r>
            <w:r w:rsidR="00C076D2">
              <w:rPr>
                <w:noProof/>
                <w:webHidden/>
              </w:rPr>
              <w:fldChar w:fldCharType="separate"/>
            </w:r>
            <w:r w:rsidR="000F169E">
              <w:rPr>
                <w:noProof/>
                <w:webHidden/>
              </w:rPr>
              <w:t>14</w:t>
            </w:r>
            <w:r w:rsidR="00C076D2">
              <w:rPr>
                <w:noProof/>
                <w:webHidden/>
              </w:rPr>
              <w:fldChar w:fldCharType="end"/>
            </w:r>
          </w:hyperlink>
        </w:p>
        <w:p w14:paraId="1E2BBE7A" w14:textId="5A329A68" w:rsidR="00C076D2" w:rsidRDefault="008F1569">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5" w:history="1">
            <w:r w:rsidR="00C076D2" w:rsidRPr="00D4308E">
              <w:rPr>
                <w:rStyle w:val="Hyperkobling"/>
                <w:noProof/>
              </w:rPr>
              <w:t>12</w:t>
            </w:r>
            <w:r w:rsidR="00C076D2">
              <w:rPr>
                <w:rFonts w:eastAsiaTheme="minorEastAsia" w:cstheme="minorBidi"/>
                <w:b w:val="0"/>
                <w:bCs w:val="0"/>
                <w:caps w:val="0"/>
                <w:noProof/>
                <w:sz w:val="24"/>
                <w:szCs w:val="24"/>
                <w:lang w:val="nb-NO" w:eastAsia="nb-NO"/>
              </w:rPr>
              <w:tab/>
            </w:r>
            <w:r w:rsidR="00C076D2" w:rsidRPr="00D4308E">
              <w:rPr>
                <w:rStyle w:val="Hyperkobling"/>
                <w:noProof/>
              </w:rPr>
              <w:t>VVC parameters and sequence for Randomisation, Sources and Destinations</w:t>
            </w:r>
            <w:r w:rsidR="00C076D2">
              <w:rPr>
                <w:noProof/>
                <w:webHidden/>
              </w:rPr>
              <w:tab/>
            </w:r>
            <w:r w:rsidR="00C076D2">
              <w:rPr>
                <w:noProof/>
                <w:webHidden/>
              </w:rPr>
              <w:fldChar w:fldCharType="begin"/>
            </w:r>
            <w:r w:rsidR="00C076D2">
              <w:rPr>
                <w:noProof/>
                <w:webHidden/>
              </w:rPr>
              <w:instrText xml:space="preserve"> PAGEREF _Toc25944815 \h </w:instrText>
            </w:r>
            <w:r w:rsidR="00C076D2">
              <w:rPr>
                <w:noProof/>
                <w:webHidden/>
              </w:rPr>
            </w:r>
            <w:r w:rsidR="00C076D2">
              <w:rPr>
                <w:noProof/>
                <w:webHidden/>
              </w:rPr>
              <w:fldChar w:fldCharType="separate"/>
            </w:r>
            <w:r w:rsidR="000F169E">
              <w:rPr>
                <w:noProof/>
                <w:webHidden/>
              </w:rPr>
              <w:t>14</w:t>
            </w:r>
            <w:r w:rsidR="00C076D2">
              <w:rPr>
                <w:noProof/>
                <w:webHidden/>
              </w:rPr>
              <w:fldChar w:fldCharType="end"/>
            </w:r>
          </w:hyperlink>
        </w:p>
        <w:p w14:paraId="0F3715BB" w14:textId="43E0BA15" w:rsidR="00C076D2" w:rsidRDefault="008F1569">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6" w:history="1">
            <w:r w:rsidR="00C076D2" w:rsidRPr="00D4308E">
              <w:rPr>
                <w:rStyle w:val="Hyperkobling"/>
                <w:noProof/>
              </w:rPr>
              <w:t>13</w:t>
            </w:r>
            <w:r w:rsidR="00C076D2">
              <w:rPr>
                <w:rFonts w:eastAsiaTheme="minorEastAsia" w:cstheme="minorBidi"/>
                <w:b w:val="0"/>
                <w:bCs w:val="0"/>
                <w:caps w:val="0"/>
                <w:noProof/>
                <w:sz w:val="24"/>
                <w:szCs w:val="24"/>
                <w:lang w:val="nb-NO" w:eastAsia="nb-NO"/>
              </w:rPr>
              <w:tab/>
            </w:r>
            <w:r w:rsidR="00C076D2" w:rsidRPr="00D4308E">
              <w:rPr>
                <w:rStyle w:val="Hyperkobling"/>
                <w:noProof/>
              </w:rPr>
              <w:t>Multiple Central Sequencers</w:t>
            </w:r>
            <w:r w:rsidR="00C076D2">
              <w:rPr>
                <w:noProof/>
                <w:webHidden/>
              </w:rPr>
              <w:tab/>
            </w:r>
            <w:r w:rsidR="00C076D2">
              <w:rPr>
                <w:noProof/>
                <w:webHidden/>
              </w:rPr>
              <w:fldChar w:fldCharType="begin"/>
            </w:r>
            <w:r w:rsidR="00C076D2">
              <w:rPr>
                <w:noProof/>
                <w:webHidden/>
              </w:rPr>
              <w:instrText xml:space="preserve"> PAGEREF _Toc25944816 \h </w:instrText>
            </w:r>
            <w:r w:rsidR="00C076D2">
              <w:rPr>
                <w:noProof/>
                <w:webHidden/>
              </w:rPr>
            </w:r>
            <w:r w:rsidR="00C076D2">
              <w:rPr>
                <w:noProof/>
                <w:webHidden/>
              </w:rPr>
              <w:fldChar w:fldCharType="separate"/>
            </w:r>
            <w:r w:rsidR="000F169E">
              <w:rPr>
                <w:noProof/>
                <w:webHidden/>
              </w:rPr>
              <w:t>15</w:t>
            </w:r>
            <w:r w:rsidR="00C076D2">
              <w:rPr>
                <w:noProof/>
                <w:webHidden/>
              </w:rPr>
              <w:fldChar w:fldCharType="end"/>
            </w:r>
          </w:hyperlink>
        </w:p>
        <w:p w14:paraId="4F495E61" w14:textId="4D441AF8" w:rsidR="00C076D2" w:rsidRDefault="008F1569">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7" w:history="1">
            <w:r w:rsidR="00C076D2" w:rsidRPr="00D4308E">
              <w:rPr>
                <w:rStyle w:val="Hyperkobling"/>
                <w:noProof/>
              </w:rPr>
              <w:t>14</w:t>
            </w:r>
            <w:r w:rsidR="00C076D2">
              <w:rPr>
                <w:rFonts w:eastAsiaTheme="minorEastAsia" w:cstheme="minorBidi"/>
                <w:b w:val="0"/>
                <w:bCs w:val="0"/>
                <w:caps w:val="0"/>
                <w:noProof/>
                <w:sz w:val="24"/>
                <w:szCs w:val="24"/>
                <w:lang w:val="nb-NO" w:eastAsia="nb-NO"/>
              </w:rPr>
              <w:tab/>
            </w:r>
            <w:r w:rsidR="00C076D2" w:rsidRPr="00D4308E">
              <w:rPr>
                <w:rStyle w:val="Hyperkobling"/>
                <w:noProof/>
              </w:rPr>
              <w:t>Monitors</w:t>
            </w:r>
            <w:r w:rsidR="00C076D2">
              <w:rPr>
                <w:noProof/>
                <w:webHidden/>
              </w:rPr>
              <w:tab/>
            </w:r>
            <w:r w:rsidR="00C076D2">
              <w:rPr>
                <w:noProof/>
                <w:webHidden/>
              </w:rPr>
              <w:fldChar w:fldCharType="begin"/>
            </w:r>
            <w:r w:rsidR="00C076D2">
              <w:rPr>
                <w:noProof/>
                <w:webHidden/>
              </w:rPr>
              <w:instrText xml:space="preserve"> PAGEREF _Toc25944817 \h </w:instrText>
            </w:r>
            <w:r w:rsidR="00C076D2">
              <w:rPr>
                <w:noProof/>
                <w:webHidden/>
              </w:rPr>
            </w:r>
            <w:r w:rsidR="00C076D2">
              <w:rPr>
                <w:noProof/>
                <w:webHidden/>
              </w:rPr>
              <w:fldChar w:fldCharType="separate"/>
            </w:r>
            <w:r w:rsidR="000F169E">
              <w:rPr>
                <w:noProof/>
                <w:webHidden/>
              </w:rPr>
              <w:t>15</w:t>
            </w:r>
            <w:r w:rsidR="00C076D2">
              <w:rPr>
                <w:noProof/>
                <w:webHidden/>
              </w:rPr>
              <w:fldChar w:fldCharType="end"/>
            </w:r>
          </w:hyperlink>
        </w:p>
        <w:p w14:paraId="4CB698F6" w14:textId="406CA403" w:rsidR="00C076D2" w:rsidRDefault="008F1569">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8" w:history="1">
            <w:r w:rsidR="00C076D2" w:rsidRPr="00D4308E">
              <w:rPr>
                <w:rStyle w:val="Hyperkobling"/>
                <w:noProof/>
              </w:rPr>
              <w:t>15</w:t>
            </w:r>
            <w:r w:rsidR="00C076D2">
              <w:rPr>
                <w:rFonts w:eastAsiaTheme="minorEastAsia" w:cstheme="minorBidi"/>
                <w:b w:val="0"/>
                <w:bCs w:val="0"/>
                <w:caps w:val="0"/>
                <w:noProof/>
                <w:sz w:val="24"/>
                <w:szCs w:val="24"/>
                <w:lang w:val="nb-NO" w:eastAsia="nb-NO"/>
              </w:rPr>
              <w:tab/>
            </w:r>
            <w:r w:rsidR="00C076D2" w:rsidRPr="00D4308E">
              <w:rPr>
                <w:rStyle w:val="Hyperkobling"/>
                <w:noProof/>
              </w:rPr>
              <w:t>Compile scripts</w:t>
            </w:r>
            <w:r w:rsidR="00C076D2">
              <w:rPr>
                <w:noProof/>
                <w:webHidden/>
              </w:rPr>
              <w:tab/>
            </w:r>
            <w:r w:rsidR="00C076D2">
              <w:rPr>
                <w:noProof/>
                <w:webHidden/>
              </w:rPr>
              <w:fldChar w:fldCharType="begin"/>
            </w:r>
            <w:r w:rsidR="00C076D2">
              <w:rPr>
                <w:noProof/>
                <w:webHidden/>
              </w:rPr>
              <w:instrText xml:space="preserve"> PAGEREF _Toc25944818 \h </w:instrText>
            </w:r>
            <w:r w:rsidR="00C076D2">
              <w:rPr>
                <w:noProof/>
                <w:webHidden/>
              </w:rPr>
            </w:r>
            <w:r w:rsidR="00C076D2">
              <w:rPr>
                <w:noProof/>
                <w:webHidden/>
              </w:rPr>
              <w:fldChar w:fldCharType="separate"/>
            </w:r>
            <w:r w:rsidR="000F169E">
              <w:rPr>
                <w:noProof/>
                <w:webHidden/>
              </w:rPr>
              <w:t>16</w:t>
            </w:r>
            <w:r w:rsidR="00C076D2">
              <w:rPr>
                <w:noProof/>
                <w:webHidden/>
              </w:rPr>
              <w:fldChar w:fldCharType="end"/>
            </w:r>
          </w:hyperlink>
        </w:p>
        <w:p w14:paraId="1416FA86" w14:textId="11150076" w:rsidR="00C076D2" w:rsidRDefault="008F1569">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9" w:history="1">
            <w:r w:rsidR="00C076D2" w:rsidRPr="00D4308E">
              <w:rPr>
                <w:rStyle w:val="Hyperkobling"/>
                <w:noProof/>
                <w:lang w:val="en-US"/>
              </w:rPr>
              <w:t>16</w:t>
            </w:r>
            <w:r w:rsidR="00C076D2">
              <w:rPr>
                <w:rFonts w:eastAsiaTheme="minorEastAsia" w:cstheme="minorBidi"/>
                <w:b w:val="0"/>
                <w:bCs w:val="0"/>
                <w:caps w:val="0"/>
                <w:noProof/>
                <w:sz w:val="24"/>
                <w:szCs w:val="24"/>
                <w:lang w:val="nb-NO" w:eastAsia="nb-NO"/>
              </w:rPr>
              <w:tab/>
            </w:r>
            <w:r w:rsidR="00C076D2" w:rsidRPr="00D4308E">
              <w:rPr>
                <w:rStyle w:val="Hyperkobling"/>
                <w:noProof/>
                <w:lang w:val="en-US"/>
              </w:rPr>
              <w:t>Scope of verbosity control</w:t>
            </w:r>
            <w:r w:rsidR="00C076D2">
              <w:rPr>
                <w:noProof/>
                <w:webHidden/>
              </w:rPr>
              <w:tab/>
            </w:r>
            <w:r w:rsidR="00C076D2">
              <w:rPr>
                <w:noProof/>
                <w:webHidden/>
              </w:rPr>
              <w:fldChar w:fldCharType="begin"/>
            </w:r>
            <w:r w:rsidR="00C076D2">
              <w:rPr>
                <w:noProof/>
                <w:webHidden/>
              </w:rPr>
              <w:instrText xml:space="preserve"> PAGEREF _Toc25944819 \h </w:instrText>
            </w:r>
            <w:r w:rsidR="00C076D2">
              <w:rPr>
                <w:noProof/>
                <w:webHidden/>
              </w:rPr>
            </w:r>
            <w:r w:rsidR="00C076D2">
              <w:rPr>
                <w:noProof/>
                <w:webHidden/>
              </w:rPr>
              <w:fldChar w:fldCharType="separate"/>
            </w:r>
            <w:r w:rsidR="000F169E">
              <w:rPr>
                <w:noProof/>
                <w:webHidden/>
              </w:rPr>
              <w:t>16</w:t>
            </w:r>
            <w:r w:rsidR="00C076D2">
              <w:rPr>
                <w:noProof/>
                <w:webHidden/>
              </w:rPr>
              <w:fldChar w:fldCharType="end"/>
            </w:r>
          </w:hyperlink>
        </w:p>
        <w:p w14:paraId="2D4A7B91" w14:textId="5095A26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594480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5944805"/>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4" w:name="_Toc17306312"/>
      <w:bookmarkStart w:id="5" w:name="_Toc25944806"/>
      <w:r>
        <w:t xml:space="preserve">UVVM </w:t>
      </w:r>
      <w:r w:rsidR="006F68C0">
        <w:t xml:space="preserve">and VVC </w:t>
      </w:r>
      <w:r w:rsidR="00880E64">
        <w:t>user accessible s</w:t>
      </w:r>
      <w:r>
        <w:t xml:space="preserve">hared </w:t>
      </w:r>
      <w:r w:rsidR="00880E64">
        <w:t>v</w:t>
      </w:r>
      <w:r>
        <w:t>ariables</w:t>
      </w:r>
      <w:bookmarkEnd w:id="4"/>
      <w:bookmarkEnd w:id="5"/>
      <w:r w:rsidR="00880E64">
        <w:t xml:space="preserve"> and global signals</w:t>
      </w:r>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3EC8EC70"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0F169E">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10DCF37E" w:rsidR="003A68A5" w:rsidRDefault="003A68A5" w:rsidP="003A68A5">
            <w:pPr>
              <w:tabs>
                <w:tab w:val="left" w:pos="4820"/>
              </w:tabs>
              <w:spacing w:before="20" w:after="20" w:line="20" w:lineRule="atLeast"/>
              <w:rPr>
                <w:rFonts w:ascii="Verdana" w:hAnsi="Verdana"/>
                <w:sz w:val="14"/>
              </w:rPr>
            </w:pPr>
            <w:r>
              <w:rPr>
                <w:rFonts w:ascii="Verdana" w:hAnsi="Verdana"/>
                <w:sz w:val="14"/>
              </w:rPr>
              <w:t>Shared variable providing access to VVC instances transaction information</w:t>
            </w:r>
            <w:r w:rsidR="00E14B6D">
              <w:rPr>
                <w:rFonts w:ascii="Verdana" w:hAnsi="Verdana"/>
                <w:sz w:val="14"/>
              </w:rPr>
              <w:t xml:space="preserve"> (DTT)</w:t>
            </w:r>
            <w:r w:rsidR="004C153E">
              <w:rPr>
                <w:rFonts w:ascii="Verdana" w:hAnsi="Verdana"/>
                <w:sz w:val="14"/>
              </w:rPr>
              <w:t xml:space="preserve">. 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0F169E">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Default="003D7C3C" w:rsidP="003A68A5">
            <w:pPr>
              <w:tabs>
                <w:tab w:val="left" w:pos="4820"/>
              </w:tabs>
              <w:spacing w:before="20" w:after="20" w:line="20" w:lineRule="atLeast"/>
              <w:rPr>
                <w:rFonts w:ascii="Courier New" w:hAnsi="Courier New" w:cs="Courier New"/>
                <w:sz w:val="14"/>
                <w:lang w:val="nb-NO"/>
              </w:rPr>
            </w:pPr>
            <w:r w:rsidRPr="003D7C3C">
              <w:rPr>
                <w:rFonts w:ascii="Courier New" w:hAnsi="Courier New" w:cs="Courier New"/>
                <w:sz w:val="14"/>
                <w:lang w:val="en-US"/>
              </w:rPr>
              <w:t xml:space="preserve">   </w:t>
            </w:r>
            <w:r w:rsidRPr="003D7C3C">
              <w:rPr>
                <w:rFonts w:ascii="Courier New" w:hAnsi="Courier New" w:cs="Courier New"/>
                <w:sz w:val="14"/>
                <w:lang w:val="nb-NO"/>
              </w:rPr>
              <w:t xml:space="preserve">vvc_meta  </w:t>
            </w:r>
            <w:r>
              <w:rPr>
                <w:rFonts w:ascii="Courier New" w:hAnsi="Courier New" w:cs="Courier New"/>
                <w:sz w:val="14"/>
                <w:lang w:val="nb-NO"/>
              </w:rPr>
              <w:t xml:space="preserve">         </w:t>
            </w:r>
            <w:r w:rsidRPr="003D7C3C">
              <w:rPr>
                <w:rFonts w:ascii="Courier New" w:hAnsi="Courier New" w:cs="Courier New"/>
                <w:sz w:val="14"/>
                <w:lang w:val="nb-NO"/>
              </w:rPr>
              <w:t>: t_vvc_meta</w:t>
            </w:r>
            <w:r>
              <w:rPr>
                <w:rFonts w:ascii="Courier New" w:hAnsi="Courier New" w:cs="Courier New"/>
                <w:sz w:val="14"/>
                <w:lang w:val="nb-NO"/>
              </w:rPr>
              <w:t>;</w:t>
            </w:r>
            <w:r w:rsidRPr="003D7C3C">
              <w:rPr>
                <w:rFonts w:ascii="Courier New" w:hAnsi="Courier New" w:cs="Courier New"/>
                <w:sz w:val="14"/>
                <w:lang w:val="nb-NO"/>
              </w:rPr>
              <w:t xml:space="preserve"> </w:t>
            </w:r>
            <w:r>
              <w:rPr>
                <w:rFonts w:ascii="Courier New" w:hAnsi="Courier New" w:cs="Courier New"/>
                <w:sz w:val="14"/>
                <w:lang w:val="nb-NO"/>
              </w:rPr>
              <w:t>–-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3D7C3C">
              <w:rPr>
                <w:rFonts w:ascii="Courier New" w:hAnsi="Courier New" w:cs="Courier New"/>
                <w:sz w:val="14"/>
                <w:lang w:val="nb-NO"/>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5944807"/>
      <w:r w:rsidRPr="007301BE">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70FDD774"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F169E">
        <w:t xml:space="preserve">Figure </w:t>
      </w:r>
      <w:r w:rsidR="000F169E">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38D31F2C" w:rsidR="004B3609" w:rsidRDefault="0089558A" w:rsidP="0089558A">
      <w:pPr>
        <w:pStyle w:val="Bildetekst"/>
        <w:jc w:val="center"/>
        <w:rPr>
          <w:rFonts w:ascii="Helvetica Neue Thin" w:hAnsi="Helvetica Neue Thin"/>
          <w:iCs/>
          <w:szCs w:val="18"/>
        </w:rPr>
      </w:pPr>
      <w:bookmarkStart w:id="11" w:name="_Ref508095131"/>
      <w:r>
        <w:t xml:space="preserve">Figure </w:t>
      </w:r>
      <w:r w:rsidR="007D3017">
        <w:fldChar w:fldCharType="begin"/>
      </w:r>
      <w:r w:rsidR="007D3017">
        <w:instrText xml:space="preserve"> SEQ Figure \* ARABIC </w:instrText>
      </w:r>
      <w:r w:rsidR="007D3017">
        <w:fldChar w:fldCharType="separate"/>
      </w:r>
      <w:r w:rsidR="000F169E">
        <w:rPr>
          <w:noProof/>
        </w:rPr>
        <w:t>1</w:t>
      </w:r>
      <w:r w:rsidR="007D3017">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5944808"/>
      <w:bookmarkStart w:id="15" w:name="_Ref19280432"/>
      <w:bookmarkStart w:id="16" w:name="_Ref19280682"/>
      <w:bookmarkStart w:id="17" w:name="_Ref19280684"/>
      <w:bookmarkStart w:id="18" w:name="_Ref19281075"/>
      <w:r>
        <w:lastRenderedPageBreak/>
        <w:t>Activity Watchdog</w:t>
      </w:r>
      <w:bookmarkEnd w:id="14"/>
    </w:p>
    <w:p w14:paraId="2A19F8B7" w14:textId="5C7386E5"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76057E">
        <w:t>. 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707D0E76" w14:textId="6E2B5395" w:rsidR="002A23B4" w:rsidRPr="001B4FBB" w:rsidRDefault="00E32CC9" w:rsidP="001B4FBB">
      <w:r>
        <w:t>Note that some VVC</w:t>
      </w:r>
      <w:r w:rsidR="007433DF">
        <w:t>s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r w:rsidR="001B4FBB">
        <w:t xml:space="preserve"> </w:t>
      </w:r>
      <w:r w:rsidR="00D91F8C">
        <w:t>Also note that i</w:t>
      </w:r>
      <w:r w:rsidR="00AB09C3">
        <w:t>f</w:t>
      </w:r>
      <w:r w:rsidR="002A23B4">
        <w:t xml:space="preserve"> the number of </w:t>
      </w:r>
      <w:r w:rsidR="00F92EBB">
        <w:t xml:space="preserve">registered </w:t>
      </w:r>
      <w:r w:rsidR="002A23B4">
        <w:t xml:space="preserve">VVCs exceed </w:t>
      </w:r>
      <w:r w:rsidR="002A23B4" w:rsidRPr="002A23B4">
        <w:rPr>
          <w:rFonts w:ascii="Menlo" w:hAnsi="Menlo" w:cs="Menlo"/>
          <w:color w:val="24292E"/>
          <w:szCs w:val="18"/>
          <w:lang w:val="en-US" w:eastAsia="nb-NO"/>
        </w:rPr>
        <w:t>C_MAX_TB_VVC_NUM</w:t>
      </w:r>
      <w:r w:rsidR="00AB09C3">
        <w:t>, d</w:t>
      </w:r>
      <w:r w:rsidR="002A23B4">
        <w:t xml:space="preserve">efault set to 20 in the adaptations package, a TB_ERROR will be raised by the activity watchdog. </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p_activity_watchdog:</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activity_watchdog(</w:t>
      </w:r>
      <w:r w:rsidR="00C30E64" w:rsidRPr="00B24448">
        <w:rPr>
          <w:rFonts w:ascii="Consolas" w:hAnsi="Consolas" w:cs="Consolas"/>
          <w:color w:val="000000"/>
          <w:szCs w:val="18"/>
          <w:lang w:val="en-US" w:eastAsia="nb-NO"/>
        </w:rPr>
        <w:t>num_exp_vvc   =&gt; </w:t>
      </w:r>
      <w:r w:rsidR="00C30E64" w:rsidRPr="00B24448">
        <w:rPr>
          <w:rFonts w:ascii="Consolas" w:hAnsi="Consolas" w:cs="Consolas"/>
          <w:color w:val="000000" w:themeColor="text1"/>
          <w:szCs w:val="18"/>
          <w:lang w:val="en-US" w:eastAsia="nb-NO"/>
        </w:rPr>
        <w:t>3</w:t>
      </w:r>
      <w:r w:rsidRPr="00E32CC9">
        <w:rPr>
          <w:rFonts w:ascii="Consolas" w:hAnsi="Consolas" w:cs="Consolas"/>
          <w:color w:val="000000"/>
          <w:szCs w:val="18"/>
          <w:lang w:val="en-US" w:eastAsia="nb-NO"/>
        </w:rPr>
        <w:t>,</w:t>
      </w:r>
    </w:p>
    <w:p w14:paraId="2095B57F" w14:textId="59CDDAE3" w:rsidR="00047342" w:rsidRPr="00B24448" w:rsidRDefault="00047342" w:rsidP="00047342">
      <w:pPr>
        <w:shd w:val="clear" w:color="auto" w:fill="FFFFFF"/>
        <w:spacing w:line="270" w:lineRule="atLeast"/>
        <w:rPr>
          <w:rFonts w:ascii="Consolas" w:hAnsi="Consolas" w:cs="Consolas"/>
          <w:color w:val="000000"/>
          <w:szCs w:val="18"/>
          <w:lang w:val="en-US"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B24448">
        <w:rPr>
          <w:rFonts w:ascii="Consolas" w:hAnsi="Consolas" w:cs="Consolas"/>
          <w:color w:val="000000"/>
          <w:szCs w:val="18"/>
          <w:lang w:val="en-US"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Overskrift1"/>
      </w:pPr>
      <w:bookmarkStart w:id="19" w:name="_Toc25944809"/>
      <w:bookmarkStart w:id="20" w:name="_Ref26260991"/>
      <w:bookmarkStart w:id="21" w:name="_Ref30420376"/>
      <w:r>
        <w:lastRenderedPageBreak/>
        <w:t>Direct</w:t>
      </w:r>
      <w:r w:rsidRPr="007301BE">
        <w:t xml:space="preserve"> Transaction </w:t>
      </w:r>
      <w:r>
        <w:t>Transfer</w:t>
      </w:r>
      <w:bookmarkEnd w:id="12"/>
      <w:r w:rsidR="00B6742D">
        <w:t xml:space="preserve"> – From VVCs and/or Monitors</w:t>
      </w:r>
      <w:bookmarkEnd w:id="13"/>
      <w:bookmarkEnd w:id="15"/>
      <w:bookmarkEnd w:id="16"/>
      <w:bookmarkEnd w:id="17"/>
      <w:bookmarkEnd w:id="18"/>
      <w:bookmarkEnd w:id="19"/>
      <w:bookmarkEnd w:id="20"/>
      <w:bookmarkEnd w:id="21"/>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monitor, but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6667282C"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r w:rsidR="00CF4E2F">
        <w:t xml:space="preserve"> See </w:t>
      </w:r>
      <w:r w:rsidR="00CF4E2F">
        <w:fldChar w:fldCharType="begin"/>
      </w:r>
      <w:r w:rsidR="00CF4E2F">
        <w:instrText xml:space="preserve"> REF _Ref30742925 \h </w:instrText>
      </w:r>
      <w:r w:rsidR="00CF4E2F">
        <w:fldChar w:fldCharType="separate"/>
      </w:r>
      <w:r w:rsidR="000F169E">
        <w:t xml:space="preserve">Figure </w:t>
      </w:r>
      <w:r w:rsidR="000F169E">
        <w:rPr>
          <w:noProof/>
        </w:rPr>
        <w:t>2</w:t>
      </w:r>
      <w:r w:rsidR="00CF4E2F">
        <w:fldChar w:fldCharType="end"/>
      </w:r>
      <w:r w:rsidR="00CF4E2F">
        <w:t>.</w:t>
      </w:r>
    </w:p>
    <w:p w14:paraId="346479B3" w14:textId="3EAFF3D1"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r w:rsidR="00990019">
        <w:t>.</w:t>
      </w:r>
      <w:r w:rsidR="00CF4E2F">
        <w:t xml:space="preserve"> See </w:t>
      </w:r>
      <w:r w:rsidR="00CF4E2F">
        <w:fldChar w:fldCharType="begin"/>
      </w:r>
      <w:r w:rsidR="00CF4E2F">
        <w:instrText xml:space="preserve"> REF _Ref30742961 \h </w:instrText>
      </w:r>
      <w:r w:rsidR="00CF4E2F">
        <w:fldChar w:fldCharType="separate"/>
      </w:r>
      <w:r w:rsidR="000F169E">
        <w:t xml:space="preserve">Figure </w:t>
      </w:r>
      <w:r w:rsidR="000F169E">
        <w:rPr>
          <w:noProof/>
        </w:rPr>
        <w:t>3</w:t>
      </w:r>
      <w:r w:rsidR="00CF4E2F">
        <w:fldChar w:fldCharType="end"/>
      </w:r>
      <w:r w:rsidR="00CF4E2F">
        <w:t>.</w:t>
      </w:r>
    </w:p>
    <w:p w14:paraId="25D6B627" w14:textId="4390C3B7" w:rsidR="00014B4C" w:rsidRDefault="00014B4C" w:rsidP="009051BF">
      <w:pPr>
        <w:pStyle w:val="Listeavsnitt"/>
        <w:numPr>
          <w:ilvl w:val="0"/>
          <w:numId w:val="5"/>
        </w:numPr>
      </w:pPr>
      <w:r>
        <w:t>An even more advanced approach would be to use a Scoreboard to check received data (from DUT via VVC) against expected data from a model.</w:t>
      </w:r>
      <w:r w:rsidR="00CF4E2F">
        <w:t xml:space="preserve"> See </w:t>
      </w:r>
      <w:r w:rsidR="00CF4E2F">
        <w:fldChar w:fldCharType="begin"/>
      </w:r>
      <w:r w:rsidR="00CF4E2F">
        <w:instrText xml:space="preserve"> REF _Ref30742998 \h </w:instrText>
      </w:r>
      <w:r w:rsidR="00CF4E2F">
        <w:fldChar w:fldCharType="separate"/>
      </w:r>
      <w:r w:rsidR="000F169E">
        <w:t xml:space="preserve">Figure </w:t>
      </w:r>
      <w:r w:rsidR="000F169E">
        <w:rPr>
          <w:noProof/>
        </w:rPr>
        <w:t>4</w:t>
      </w:r>
      <w:r w:rsidR="00CF4E2F">
        <w:fldChar w:fldCharType="end"/>
      </w:r>
      <w:r w:rsidR="00CF4E2F">
        <w:t>.</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w:t>
      </w:r>
      <w:bookmarkStart w:id="22" w:name="_GoBack"/>
      <w:bookmarkEnd w:id="22"/>
      <w:r w:rsidR="00714981">
        <w:t>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r w:rsidR="00714981">
        <w:t>transactions, but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30D4F944" w:rsidR="00714981" w:rsidRDefault="009D21CD" w:rsidP="005F1A0E">
      <w:r>
        <w:t>Another purpose of providing transaction information is for progress viewing and debugging – typically via the wave view or simulation transcripts.</w:t>
      </w:r>
    </w:p>
    <w:p w14:paraId="756B7786" w14:textId="77777777" w:rsidR="00CF4E2F" w:rsidRDefault="00CF4E2F" w:rsidP="005F1A0E"/>
    <w:tbl>
      <w:tblPr>
        <w:tblStyle w:val="Tabellrutenett"/>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5047"/>
        <w:gridCol w:w="5047"/>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5A1E52D9">
                  <wp:extent cx="2880000" cy="1800000"/>
                  <wp:effectExtent l="0" t="0" r="3175" b="381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6E220AD7" w14:textId="5DA8A7D3" w:rsidR="00BA1B02" w:rsidRDefault="007D3017" w:rsidP="00FB4ECE">
            <w:pPr>
              <w:pStyle w:val="Bildetekst"/>
              <w:jc w:val="center"/>
            </w:pPr>
            <w:bookmarkStart w:id="23" w:name="_Ref30742925"/>
            <w:r>
              <w:t xml:space="preserve">Figure </w:t>
            </w:r>
            <w:r>
              <w:fldChar w:fldCharType="begin"/>
            </w:r>
            <w:r>
              <w:instrText xml:space="preserve"> SEQ Figure \* ARABIC </w:instrText>
            </w:r>
            <w:r>
              <w:fldChar w:fldCharType="separate"/>
            </w:r>
            <w:r w:rsidR="000F169E">
              <w:rPr>
                <w:noProof/>
              </w:rPr>
              <w:t>2</w:t>
            </w:r>
            <w:r>
              <w:fldChar w:fldCharType="end"/>
            </w:r>
            <w:bookmarkEnd w:id="23"/>
            <w:r>
              <w:t xml:space="preserve"> D</w:t>
            </w:r>
            <w:r w:rsidR="00FB4ECE">
              <w:t>irect Transaction Transfer</w:t>
            </w:r>
            <w:r>
              <w:t xml:space="preserve"> </w:t>
            </w:r>
            <w:r w:rsidR="00FB4ECE">
              <w:t>A</w:t>
            </w:r>
            <w:r>
              <w:t>pproach A</w:t>
            </w:r>
          </w:p>
        </w:tc>
        <w:tc>
          <w:tcPr>
            <w:tcW w:w="5047" w:type="dxa"/>
          </w:tcPr>
          <w:p w14:paraId="35A669B3" w14:textId="08560CC6" w:rsidR="007D3017" w:rsidRDefault="00670AA1" w:rsidP="00FB4ECE">
            <w:pPr>
              <w:keepNext/>
              <w:jc w:val="center"/>
            </w:pPr>
            <w:r>
              <w:rPr>
                <w:noProof/>
              </w:rPr>
              <w:drawing>
                <wp:inline distT="0" distB="0" distL="0" distR="0" wp14:anchorId="6834B855" wp14:editId="401D1D1F">
                  <wp:extent cx="2880000" cy="1800000"/>
                  <wp:effectExtent l="0" t="0" r="3175" b="381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3F316E9F" w14:textId="7935C89F" w:rsidR="00BA1B02" w:rsidRDefault="007D3017" w:rsidP="00FB4ECE">
            <w:pPr>
              <w:pStyle w:val="Bildetekst"/>
              <w:jc w:val="center"/>
            </w:pPr>
            <w:bookmarkStart w:id="24" w:name="_Ref30742961"/>
            <w:r>
              <w:t xml:space="preserve">Figure </w:t>
            </w:r>
            <w:r>
              <w:fldChar w:fldCharType="begin"/>
            </w:r>
            <w:r>
              <w:instrText xml:space="preserve"> SEQ Figure \* ARABIC </w:instrText>
            </w:r>
            <w:r>
              <w:fldChar w:fldCharType="separate"/>
            </w:r>
            <w:r w:rsidR="000F169E">
              <w:rPr>
                <w:noProof/>
              </w:rPr>
              <w:t>3</w:t>
            </w:r>
            <w:r>
              <w:fldChar w:fldCharType="end"/>
            </w:r>
            <w:bookmarkEnd w:id="24"/>
            <w:r>
              <w:t xml:space="preserve"> D</w:t>
            </w:r>
            <w:r w:rsidR="00FB4ECE">
              <w:t xml:space="preserve">irect </w:t>
            </w:r>
            <w:r>
              <w:t>T</w:t>
            </w:r>
            <w:r w:rsidR="00FB4ECE">
              <w:t xml:space="preserve">ransaction </w:t>
            </w:r>
            <w:r>
              <w:t>T</w:t>
            </w:r>
            <w:r w:rsidR="00FB4ECE">
              <w:t>ransfer</w:t>
            </w:r>
            <w:r>
              <w:t xml:space="preserve"> </w:t>
            </w:r>
            <w:r w:rsidR="00FB4ECE">
              <w:t>A</w:t>
            </w:r>
            <w:r>
              <w:t>pproach B</w:t>
            </w:r>
          </w:p>
        </w:tc>
        <w:tc>
          <w:tcPr>
            <w:tcW w:w="5047" w:type="dxa"/>
          </w:tcPr>
          <w:p w14:paraId="7A11F320" w14:textId="0C9BCDF1" w:rsidR="007D3017" w:rsidRDefault="00337440" w:rsidP="00FB4ECE">
            <w:pPr>
              <w:keepNext/>
              <w:jc w:val="center"/>
            </w:pPr>
            <w:r>
              <w:rPr>
                <w:noProof/>
              </w:rPr>
              <w:drawing>
                <wp:inline distT="0" distB="0" distL="0" distR="0" wp14:anchorId="50384767" wp14:editId="585D43F2">
                  <wp:extent cx="2880000" cy="1800000"/>
                  <wp:effectExtent l="0" t="0" r="3175" b="3810"/>
                  <wp:docPr id="12" name="Bild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0121B3D6" w14:textId="415AE38E" w:rsidR="007D3017" w:rsidRPr="007D3017" w:rsidRDefault="007D3017" w:rsidP="00FB4ECE">
            <w:pPr>
              <w:pStyle w:val="Bildetekst"/>
              <w:jc w:val="center"/>
            </w:pPr>
            <w:bookmarkStart w:id="25" w:name="_Ref30742998"/>
            <w:r>
              <w:t xml:space="preserve">Figure </w:t>
            </w:r>
            <w:r>
              <w:fldChar w:fldCharType="begin"/>
            </w:r>
            <w:r>
              <w:instrText xml:space="preserve"> SEQ Figure \* ARABIC </w:instrText>
            </w:r>
            <w:r>
              <w:fldChar w:fldCharType="separate"/>
            </w:r>
            <w:r w:rsidR="000F169E">
              <w:rPr>
                <w:noProof/>
              </w:rPr>
              <w:t>4</w:t>
            </w:r>
            <w:r>
              <w:fldChar w:fldCharType="end"/>
            </w:r>
            <w:bookmarkEnd w:id="25"/>
            <w:r>
              <w:t xml:space="preserve"> D</w:t>
            </w:r>
            <w:r w:rsidR="00FB4ECE">
              <w:t xml:space="preserve">irect </w:t>
            </w:r>
            <w:r>
              <w:t>T</w:t>
            </w:r>
            <w:r w:rsidR="00FB4ECE">
              <w:t xml:space="preserve">ransaction </w:t>
            </w:r>
            <w:r>
              <w:t>T</w:t>
            </w:r>
            <w:r w:rsidR="00FB4ECE">
              <w:t>ransfer</w:t>
            </w:r>
            <w:r>
              <w:t xml:space="preserve"> </w:t>
            </w:r>
            <w:r w:rsidR="00FB4ECE">
              <w:t>A</w:t>
            </w:r>
            <w:r>
              <w:t>pproach C</w:t>
            </w:r>
          </w:p>
        </w:tc>
      </w:tr>
    </w:tbl>
    <w:p w14:paraId="5F70112B" w14:textId="5117948C" w:rsidR="006655A8" w:rsidRDefault="0092147E" w:rsidP="0092147E">
      <w:pPr>
        <w:pStyle w:val="Overskrift2"/>
      </w:pPr>
      <w:bookmarkStart w:id="26" w:name="_Ref17292099"/>
      <w:bookmarkStart w:id="27" w:name="_Toc17306315"/>
      <w:r>
        <w:lastRenderedPageBreak/>
        <w:t>Transaction definitions</w:t>
      </w:r>
      <w:bookmarkEnd w:id="26"/>
      <w:bookmarkEnd w:id="27"/>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6577FC38"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E.g. SBI_Poll_Until()</w:t>
      </w:r>
      <w:r w:rsidR="001F68AD">
        <w:t xml:space="preserve">  or a UART transmit of N consecutive bytes.</w:t>
      </w:r>
      <w:r w:rsidR="00774DC2">
        <w:t xml:space="preserve"> No compound transaction need to be defined. </w:t>
      </w:r>
    </w:p>
    <w:p w14:paraId="637B6EF5" w14:textId="0945AB27" w:rsidR="0094121B" w:rsidRDefault="0094121B" w:rsidP="0094121B">
      <w:pPr>
        <w:pStyle w:val="Overskrift2"/>
      </w:pPr>
      <w:bookmarkStart w:id="28" w:name="_Toc17306316"/>
      <w:r>
        <w:t xml:space="preserve">Transaction </w:t>
      </w:r>
      <w:r w:rsidR="00653F88">
        <w:t>information</w:t>
      </w:r>
      <w:bookmarkEnd w:id="28"/>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4F821BBF"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F169E">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63166973"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F169E">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222FC511" w:rsidR="00E82F9F" w:rsidRDefault="000C5D15" w:rsidP="000C5D15">
      <w:r>
        <w:fldChar w:fldCharType="begin"/>
      </w:r>
      <w:r>
        <w:instrText xml:space="preserve"> REF _Ref17305020 \h </w:instrText>
      </w:r>
      <w:r>
        <w:fldChar w:fldCharType="separate"/>
      </w:r>
      <w:r w:rsidR="000F169E">
        <w:t xml:space="preserve">Table </w:t>
      </w:r>
      <w:r w:rsidR="000F169E">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0F169E">
        <w:t xml:space="preserve">Table </w:t>
      </w:r>
      <w:r w:rsidR="000F169E">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transaction_status changing to ‘</w:t>
      </w:r>
      <w:r w:rsidR="00560721">
        <w:t xml:space="preserve">INACTIVE’ and then sample &lt;signal&gt;‘last_value </w:t>
      </w:r>
    </w:p>
    <w:p w14:paraId="3433F3DD" w14:textId="2E4C5FEA" w:rsidR="005F77A4" w:rsidRDefault="005F77A4" w:rsidP="00067590">
      <w:pPr>
        <w:pStyle w:val="Bildetekst"/>
        <w:keepNext/>
        <w:jc w:val="center"/>
      </w:pPr>
      <w:bookmarkStart w:id="29" w:name="_Ref17305020"/>
      <w:r>
        <w:t xml:space="preserve">Table </w:t>
      </w:r>
      <w:r>
        <w:fldChar w:fldCharType="begin"/>
      </w:r>
      <w:r>
        <w:instrText xml:space="preserve"> SEQ Table \* ARABIC </w:instrText>
      </w:r>
      <w:r>
        <w:fldChar w:fldCharType="separate"/>
      </w:r>
      <w:r w:rsidR="000F169E">
        <w:rPr>
          <w:noProof/>
        </w:rPr>
        <w:t>3</w:t>
      </w:r>
      <w:r>
        <w:fldChar w:fldCharType="end"/>
      </w:r>
      <w:bookmarkEnd w:id="29"/>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30" w:name="_Ref17306730"/>
    </w:p>
    <w:p w14:paraId="567CB658" w14:textId="77777777" w:rsidR="009D21CD" w:rsidRDefault="009D21CD" w:rsidP="005629D7"/>
    <w:p w14:paraId="02E97742" w14:textId="77777777" w:rsidR="005629D7" w:rsidRDefault="005629D7" w:rsidP="005629D7"/>
    <w:p w14:paraId="45CE6753" w14:textId="052DC29A" w:rsidR="00E82F9F" w:rsidRDefault="00CE034F" w:rsidP="00E82F9F">
      <w:pPr>
        <w:pStyle w:val="Bildetekst"/>
        <w:keepNext/>
        <w:jc w:val="center"/>
      </w:pPr>
      <w:bookmarkStart w:id="31" w:name="_Ref18330577"/>
      <w:bookmarkStart w:id="32" w:name="_Ref18330564"/>
      <w:r>
        <w:lastRenderedPageBreak/>
        <w:t xml:space="preserve">Table </w:t>
      </w:r>
      <w:r>
        <w:fldChar w:fldCharType="begin"/>
      </w:r>
      <w:r>
        <w:instrText xml:space="preserve"> SEQ Table \* ARABIC </w:instrText>
      </w:r>
      <w:r>
        <w:fldChar w:fldCharType="separate"/>
      </w:r>
      <w:r w:rsidR="000F169E">
        <w:rPr>
          <w:noProof/>
        </w:rPr>
        <w:t>4</w:t>
      </w:r>
      <w:r>
        <w:fldChar w:fldCharType="end"/>
      </w:r>
      <w:bookmarkEnd w:id="30"/>
      <w:bookmarkEnd w:id="31"/>
      <w:r>
        <w:t xml:space="preserve"> - </w:t>
      </w:r>
      <w:bookmarkEnd w:id="32"/>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33"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24D2D23D" w:rsidR="00774568" w:rsidRDefault="00774568" w:rsidP="00774568">
      <w:r>
        <w:t>The DTT  (Direct Transaction Transfer)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 DTT related VHDL types are defined in</w:t>
      </w:r>
      <w:r w:rsidR="00B4366D">
        <w:t xml:space="preserve"> transaction_pkg</w:t>
      </w:r>
      <w:r w:rsidR="00842EBA">
        <w:t>, located in the VIP src folder</w:t>
      </w:r>
      <w:r w:rsidR="003D5256">
        <w:t>.</w:t>
      </w:r>
    </w:p>
    <w:p w14:paraId="6BC8E6C4" w14:textId="05EA1882" w:rsidR="003D5256" w:rsidRDefault="003D5256" w:rsidP="00774568">
      <w:r>
        <w:t xml:space="preserve">-  Monitor DTT </w:t>
      </w:r>
      <w:r w:rsidR="00CC0E26">
        <w:t xml:space="preserve">trigger </w:t>
      </w:r>
      <w:r>
        <w:t>signal : global_&lt;protocol-name&gt;_monitor_transaction</w:t>
      </w:r>
      <w:r w:rsidR="00CC0E26">
        <w:t>_trigger</w:t>
      </w:r>
      <w:r>
        <w:t>,  e.g. global_uart_monitor_transaction</w:t>
      </w:r>
      <w:r w:rsidR="00CC0E26">
        <w:t>_trigger</w:t>
      </w:r>
    </w:p>
    <w:p w14:paraId="490666F1" w14:textId="4A93D613" w:rsidR="00CC0E26" w:rsidRDefault="00CC0E26" w:rsidP="00774568">
      <w:r>
        <w:t>-  Monitor DTT shared variable : shared_&lt;protocol-name&gt;_monitor_transaction_info, e.g. shared_uart_monitor_transaction_info</w:t>
      </w:r>
    </w:p>
    <w:p w14:paraId="11462D56" w14:textId="524497B9" w:rsidR="00CC0E26" w:rsidRDefault="003D5256" w:rsidP="003D5256">
      <w:r>
        <w:t xml:space="preserve">-  VVC DTT </w:t>
      </w:r>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1166BD17" w:rsidR="003D5256" w:rsidRDefault="00CC0E26" w:rsidP="003D5256">
      <w:r>
        <w:t xml:space="preserve">-  VVC DTT 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2AF89275" w14:textId="77777777" w:rsidR="003F43AF" w:rsidRDefault="003F43AF"/>
    <w:p w14:paraId="094BE4B4" w14:textId="57BB3FC7" w:rsidR="003F43AF" w:rsidRPr="00E03649" w:rsidRDefault="003F43AF" w:rsidP="00333222">
      <w:pPr>
        <w:pStyle w:val="Bildetekst"/>
        <w:keepNext/>
        <w:jc w:val="center"/>
      </w:pPr>
      <w:bookmarkStart w:id="34" w:name="_Ref19605259"/>
      <w:r>
        <w:t xml:space="preserve">Table </w:t>
      </w:r>
      <w:r>
        <w:fldChar w:fldCharType="begin"/>
      </w:r>
      <w:r>
        <w:instrText xml:space="preserve"> SEQ Table \* ARABIC </w:instrText>
      </w:r>
      <w:r>
        <w:fldChar w:fldCharType="separate"/>
      </w:r>
      <w:r w:rsidR="000F169E">
        <w:rPr>
          <w:noProof/>
        </w:rPr>
        <w:t>5</w:t>
      </w:r>
      <w:r>
        <w:fldChar w:fldCharType="end"/>
      </w:r>
      <w:bookmarkEnd w:id="34"/>
      <w:r w:rsidR="00333222">
        <w:t xml:space="preserve"> - </w:t>
      </w:r>
      <w:r w:rsidRPr="00E03649">
        <w:t xml:space="preserve">DTT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 DTTs, but will be used for Monitor DTTs.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51BE895F" w:rsidR="00820312" w:rsidRPr="009D21CD"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31A67D34" w14:textId="60A0D30C" w:rsidR="004F4CEB" w:rsidRDefault="004F4CEB" w:rsidP="004F4CEB">
      <w:pPr>
        <w:pStyle w:val="Overskrift1"/>
      </w:pPr>
      <w:bookmarkStart w:id="35" w:name="_Toc25944810"/>
      <w:r>
        <w:lastRenderedPageBreak/>
        <w:t>VVC local sequencers</w:t>
      </w:r>
      <w:bookmarkEnd w:id="35"/>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72D7F809"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0F169E">
        <w:t>6.2</w:t>
      </w:r>
      <w:r w:rsidR="00C4021E">
        <w:fldChar w:fldCharType="end"/>
      </w:r>
      <w:r w:rsidR="00C80F7B">
        <w:t>)</w:t>
      </w:r>
      <w:r w:rsidR="00C4021E">
        <w:t>.</w:t>
      </w:r>
    </w:p>
    <w:p w14:paraId="34F6BA98" w14:textId="1EFD5199" w:rsidR="00C61E62" w:rsidRDefault="00C61E62" w:rsidP="004F4CEB"/>
    <w:p w14:paraId="453E091F" w14:textId="23F71513"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6A5D0B5A" w:rsidR="00EF5B3F" w:rsidRDefault="00EF5B3F" w:rsidP="00581DD9">
      <w:pPr>
        <w:pStyle w:val="Listeavsnitt"/>
        <w:numPr>
          <w:ilvl w:val="0"/>
          <w:numId w:val="11"/>
        </w:numPr>
      </w:pPr>
      <w:r>
        <w:t>If Direct Transaction Transfer is supported, then both the leaf transaction and the compound transaction info should be updated.</w:t>
      </w:r>
      <w:r w:rsidR="00C80F7B">
        <w:t xml:space="preserve"> (The latter is not required)</w:t>
      </w:r>
    </w:p>
    <w:p w14:paraId="54D2107A" w14:textId="487E0F01"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r w:rsidR="00A21FCB">
        <w:t>)</w:t>
      </w:r>
    </w:p>
    <w:p w14:paraId="2A7B3209" w14:textId="63136E75"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6" w:name="_Toc25944811"/>
      <w:r>
        <w:lastRenderedPageBreak/>
        <w:t xml:space="preserve">Protocol aware </w:t>
      </w:r>
      <w:r w:rsidR="00993678">
        <w:t>Error Injection</w:t>
      </w:r>
      <w:bookmarkEnd w:id="36"/>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F68FBEE" w:rsidR="005F1660" w:rsidRDefault="001177E0" w:rsidP="00C55E9A">
      <w:pPr>
        <w:pStyle w:val="Listeavsnitt"/>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31FC3155"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0F169E">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7" w:name="_Toc25944812"/>
      <w:r>
        <w:lastRenderedPageBreak/>
        <w:t>Randomisation</w:t>
      </w:r>
      <w:bookmarkEnd w:id="37"/>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8"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8"/>
    <w:p w14:paraId="0BA02446" w14:textId="66F706ED" w:rsidR="00982A97" w:rsidRDefault="00982A97" w:rsidP="007A5A6F">
      <w:pPr>
        <w:pStyle w:val="Overskrift2"/>
      </w:pPr>
      <w:r>
        <w:t>VVC Command Syntax</w:t>
      </w:r>
    </w:p>
    <w:p w14:paraId="39786F2B" w14:textId="3B60989D"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0F169E">
        <w:t>12</w:t>
      </w:r>
      <w:r w:rsidR="00064A8E">
        <w:fldChar w:fldCharType="end"/>
      </w:r>
      <w:r>
        <w:t xml:space="preserve"> for parameter sequence and options.</w:t>
      </w:r>
      <w:bookmarkStart w:id="39" w:name="_Ref19101252"/>
      <w:r w:rsidR="00820312">
        <w:br w:type="page"/>
      </w:r>
    </w:p>
    <w:p w14:paraId="6035E066" w14:textId="23456D22" w:rsidR="00E119B8" w:rsidRDefault="00F37DED" w:rsidP="007301BE">
      <w:pPr>
        <w:pStyle w:val="Overskrift1"/>
      </w:pPr>
      <w:bookmarkStart w:id="40" w:name="_Toc25944813"/>
      <w:r>
        <w:lastRenderedPageBreak/>
        <w:t>Testbench Data routing</w:t>
      </w:r>
      <w:bookmarkEnd w:id="40"/>
    </w:p>
    <w:p w14:paraId="52FC444B" w14:textId="359D7093" w:rsidR="00F37DED" w:rsidRDefault="00F37DED" w:rsidP="00DC56ED">
      <w:r>
        <w:t>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w:t>
      </w:r>
      <w:r w:rsidR="00312F89">
        <w:t xml:space="preserve"> </w:t>
      </w:r>
      <w:r>
        <w:t xml:space="preserve">chapter </w:t>
      </w:r>
      <w:r w:rsidR="00312F89">
        <w:fldChar w:fldCharType="begin"/>
      </w:r>
      <w:r w:rsidR="00312F89">
        <w:instrText xml:space="preserve"> REF _Ref26260991 \r \h </w:instrText>
      </w:r>
      <w:r w:rsidR="00312F89">
        <w:fldChar w:fldCharType="separate"/>
      </w:r>
      <w:r w:rsidR="000F169E">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41" w:name="_Toc25944814"/>
      <w:r>
        <w:lastRenderedPageBreak/>
        <w:t>Controlling property checkers</w:t>
      </w:r>
      <w:bookmarkEnd w:id="41"/>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045B9867"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0F169E">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42" w:name="_Ref19277311"/>
      <w:bookmarkStart w:id="43" w:name="_Toc25944815"/>
      <w:r>
        <w:t>VVC parameters and sequence for Randomisation, Sources and Destinations</w:t>
      </w:r>
      <w:bookmarkEnd w:id="39"/>
      <w:bookmarkEnd w:id="42"/>
      <w:bookmarkEnd w:id="43"/>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4" w:name="_Toc25944816"/>
      <w:r>
        <w:lastRenderedPageBreak/>
        <w:t>Multiple Central Sequencers</w:t>
      </w:r>
      <w:bookmarkEnd w:id="33"/>
      <w:bookmarkEnd w:id="44"/>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Overskrift1"/>
      </w:pPr>
      <w:bookmarkStart w:id="45" w:name="_Toc25944817"/>
      <w:bookmarkStart w:id="46" w:name="_Toc17306318"/>
      <w:r>
        <w:t>Monitors</w:t>
      </w:r>
      <w:bookmarkEnd w:id="45"/>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279D3359" w:rsidR="00C50E31" w:rsidRDefault="00C50E31" w:rsidP="00023514">
      <w:r>
        <w:t xml:space="preserve">It should however be mentioned that implementing Direct Transaction Transfer (ch. </w:t>
      </w:r>
      <w:r>
        <w:fldChar w:fldCharType="begin"/>
      </w:r>
      <w:r>
        <w:instrText xml:space="preserve"> REF _Ref19280432 \r \h </w:instrText>
      </w:r>
      <w:r>
        <w:fldChar w:fldCharType="separate"/>
      </w:r>
      <w:r w:rsidR="000F169E">
        <w:t>5</w:t>
      </w:r>
      <w:r>
        <w:fldChar w:fldCharType="end"/>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59AD2C37"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rsidR="000F169E">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0F169E">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5920AB28" w:rsidR="006C3D2D" w:rsidRDefault="006C3D2D" w:rsidP="006C3D2D">
      <w:r>
        <w:t xml:space="preserve">-  Monitor DTT </w:t>
      </w:r>
      <w:r w:rsidR="00CC0E26">
        <w:t xml:space="preserve">trigger </w:t>
      </w:r>
      <w:r>
        <w:t>signal : global_&lt;protocol-name&gt;_monitor_transaction</w:t>
      </w:r>
      <w:r w:rsidR="00CC0E26">
        <w:t>_trigger</w:t>
      </w:r>
      <w:r>
        <w:t>,  e.g. global_uart_monitor_transaction</w:t>
      </w:r>
      <w:r w:rsidR="00CC0E26">
        <w:t>_trigger</w:t>
      </w:r>
      <w:r>
        <w:t>(</w:t>
      </w:r>
      <w:ins w:id="47" w:author="Forfatter">
        <w:r w:rsidR="00FF168B">
          <w:t xml:space="preserve">channel, </w:t>
        </w:r>
      </w:ins>
      <w:r>
        <w:t>instance number</w:t>
      </w:r>
      <w:del w:id="48" w:author="Forfatter">
        <w:r w:rsidDel="00FF168B">
          <w:delText>, channel</w:delText>
        </w:r>
      </w:del>
      <w:r>
        <w:t>)</w:t>
      </w:r>
    </w:p>
    <w:p w14:paraId="6CAA25EB" w14:textId="287F610F" w:rsidR="00CC0E26" w:rsidRDefault="00CC0E26" w:rsidP="006C3D2D">
      <w:r>
        <w:t>-  Monitor DTT shared variable : shared_&lt;protocol-name&gt;_monitor_transaction_info, e.g. shared_uart_monitor_transaction_info(</w:t>
      </w:r>
      <w:ins w:id="49" w:author="Forfatter">
        <w:r w:rsidR="00FF168B">
          <w:t xml:space="preserve">channel, </w:t>
        </w:r>
      </w:ins>
      <w:r>
        <w:t>instance number</w:t>
      </w:r>
      <w:del w:id="50" w:author="Forfatter">
        <w:r w:rsidDel="00FF168B">
          <w:delText>, channel</w:delText>
        </w:r>
      </w:del>
      <w:r>
        <w:t>)</w:t>
      </w:r>
    </w:p>
    <w:p w14:paraId="6B3C47C3" w14:textId="75F763CA" w:rsidR="006C3D2D" w:rsidRDefault="006C3D2D" w:rsidP="006C3D2D"/>
    <w:p w14:paraId="2EBC2E33" w14:textId="3EAFBA55" w:rsidR="00017067" w:rsidRDefault="00017067" w:rsidP="006C3D2D">
      <w:r>
        <w:t xml:space="preserve">See DTT record </w:t>
      </w:r>
      <w:r w:rsidR="00F85122">
        <w:t>hierarchy</w:t>
      </w:r>
      <w:r>
        <w:t xml:space="preserve"> in </w:t>
      </w:r>
      <w:r>
        <w:fldChar w:fldCharType="begin"/>
      </w:r>
      <w:r>
        <w:instrText xml:space="preserve"> REF _Ref19605259 \h </w:instrText>
      </w:r>
      <w:r>
        <w:fldChar w:fldCharType="separate"/>
      </w:r>
      <w:r w:rsidR="000F169E">
        <w:t xml:space="preserve">Table </w:t>
      </w:r>
      <w:r w:rsidR="000F169E">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51" w:name="_Toc25944818"/>
      <w:r w:rsidR="002902D9">
        <w:lastRenderedPageBreak/>
        <w:t>Compile scripts</w:t>
      </w:r>
      <w:bookmarkEnd w:id="46"/>
      <w:bookmarkEnd w:id="51"/>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52" w:name="_Toc17306319"/>
      <w:bookmarkStart w:id="53" w:name="_Toc25944819"/>
      <w:r>
        <w:rPr>
          <w:lang w:val="en-US"/>
        </w:rPr>
        <w:t>Scope of verbosity control</w:t>
      </w:r>
      <w:bookmarkEnd w:id="52"/>
      <w:bookmarkEnd w:id="53"/>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A1B02" w:rsidRPr="009902B2" w:rsidRDefault="00BA1B0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BA1B02" w:rsidRPr="009902B2" w:rsidRDefault="00BA1B0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A1B02" w:rsidRPr="000B3A3B" w:rsidRDefault="00BA1B02" w:rsidP="0058685D">
                            <w:pPr>
                              <w:rPr>
                                <w:rFonts w:eastAsia="MS Mincho" w:cs="MS Mincho"/>
                                <w:b/>
                                <w:sz w:val="16"/>
                              </w:rPr>
                            </w:pPr>
                            <w:r w:rsidRPr="000B3A3B">
                              <w:rPr>
                                <w:b/>
                                <w:sz w:val="16"/>
                              </w:rPr>
                              <w:t>INTELLECTUAL</w:t>
                            </w:r>
                          </w:p>
                          <w:p w14:paraId="27EC7A63" w14:textId="23C6B24A" w:rsidR="00BA1B02" w:rsidRPr="000B3A3B" w:rsidRDefault="00BA1B0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BA1B02" w:rsidRPr="000B3A3B" w:rsidRDefault="00BA1B02" w:rsidP="0058685D">
                      <w:pPr>
                        <w:rPr>
                          <w:rFonts w:eastAsia="MS Mincho" w:cs="MS Mincho"/>
                          <w:b/>
                          <w:sz w:val="16"/>
                        </w:rPr>
                      </w:pPr>
                      <w:r w:rsidRPr="000B3A3B">
                        <w:rPr>
                          <w:b/>
                          <w:sz w:val="16"/>
                        </w:rPr>
                        <w:t>INTELLECTUAL</w:t>
                      </w:r>
                    </w:p>
                    <w:p w14:paraId="27EC7A63" w14:textId="23C6B24A" w:rsidR="00BA1B02" w:rsidRPr="000B3A3B" w:rsidRDefault="00BA1B0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219F7" w14:textId="77777777" w:rsidR="008F1569" w:rsidRPr="009F58C4" w:rsidRDefault="008F1569">
      <w:pPr>
        <w:rPr>
          <w:rFonts w:ascii="Arial" w:hAnsi="Arial" w:cs="Arial"/>
          <w:lang w:val="sq-AL"/>
        </w:rPr>
      </w:pPr>
      <w:r w:rsidRPr="009F58C4">
        <w:rPr>
          <w:rFonts w:ascii="Arial" w:hAnsi="Arial" w:cs="Arial"/>
          <w:lang w:val="sq-AL"/>
        </w:rPr>
        <w:separator/>
      </w:r>
    </w:p>
  </w:endnote>
  <w:endnote w:type="continuationSeparator" w:id="0">
    <w:p w14:paraId="7A5F2572" w14:textId="77777777" w:rsidR="008F1569" w:rsidRPr="009F58C4" w:rsidRDefault="008F1569">
      <w:pPr>
        <w:rPr>
          <w:rFonts w:ascii="Arial" w:hAnsi="Arial" w:cs="Arial"/>
          <w:lang w:val="sq-AL"/>
        </w:rPr>
      </w:pPr>
      <w:r w:rsidRPr="009F58C4">
        <w:rPr>
          <w:rFonts w:ascii="Arial" w:hAnsi="Arial" w:cs="Arial"/>
          <w:lang w:val="sq-AL"/>
        </w:rPr>
        <w:continuationSeparator/>
      </w:r>
    </w:p>
  </w:endnote>
  <w:endnote w:type="continuationNotice" w:id="1">
    <w:p w14:paraId="593558BB" w14:textId="77777777" w:rsidR="008F1569" w:rsidRDefault="008F15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A1B02" w:rsidRDefault="00BA1B02"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A1B02" w:rsidRDefault="00BA1B0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BA1B02" w:rsidRPr="00FA2638" w:rsidRDefault="00BA1B02"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BA1B02" w:rsidRPr="002448EE" w14:paraId="35168E3E" w14:textId="77777777" w:rsidTr="003C4A1B">
      <w:trPr>
        <w:trHeight w:val="214"/>
        <w:jc w:val="center"/>
      </w:trPr>
      <w:tc>
        <w:tcPr>
          <w:tcW w:w="4678" w:type="dxa"/>
          <w:vAlign w:val="center"/>
        </w:tcPr>
        <w:p w14:paraId="78424532" w14:textId="55397797" w:rsidR="00BA1B02" w:rsidRPr="00493329" w:rsidRDefault="00BA1B02"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603345E2" w:rsidR="00BA1B02" w:rsidRPr="00493329" w:rsidRDefault="00BA1B02"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2.7.x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F169E">
            <w:rPr>
              <w:rFonts w:ascii="Helvetica" w:hAnsi="Helvetica" w:cs="Arial"/>
              <w:noProof/>
              <w:color w:val="1381C4"/>
              <w:sz w:val="14"/>
              <w:lang w:val="en-US"/>
            </w:rPr>
            <w:t>2020-01-24</w:t>
          </w:r>
          <w:r>
            <w:rPr>
              <w:rFonts w:ascii="Helvetica" w:hAnsi="Helvetica" w:cs="Arial"/>
              <w:color w:val="1381C4"/>
              <w:sz w:val="14"/>
              <w:lang w:val="sq-AL"/>
            </w:rPr>
            <w:fldChar w:fldCharType="end"/>
          </w:r>
        </w:p>
      </w:tc>
      <w:tc>
        <w:tcPr>
          <w:tcW w:w="3929" w:type="dxa"/>
          <w:vAlign w:val="center"/>
        </w:tcPr>
        <w:p w14:paraId="4D00DFF0" w14:textId="6165FC43" w:rsidR="00BA1B02" w:rsidRPr="00493329" w:rsidRDefault="00BA1B02"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BA1B02" w:rsidRPr="00493329" w:rsidRDefault="00BA1B0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A1B02" w:rsidRPr="00FB1499" w:rsidRDefault="00BA1B0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BA1B02" w:rsidRPr="003354AD" w:rsidRDefault="00BA1B0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A1B02" w:rsidRPr="00EC0823" w:rsidRDefault="00BA1B02"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" filled="f" stroked="f">
              <v:textbox>
                <w:txbxContent>
                  <w:p w14:paraId="23D9D5E0" w14:textId="6D0DE23F" w:rsidR="00BA1B02" w:rsidRPr="00EC0823" w:rsidRDefault="00BA1B02"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A1B02" w:rsidRDefault="00BA1B0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90647" w14:textId="77777777" w:rsidR="008F1569" w:rsidRPr="009F58C4" w:rsidRDefault="008F1569">
      <w:pPr>
        <w:rPr>
          <w:rFonts w:ascii="Arial" w:hAnsi="Arial" w:cs="Arial"/>
          <w:lang w:val="sq-AL"/>
        </w:rPr>
      </w:pPr>
      <w:r w:rsidRPr="009F58C4">
        <w:rPr>
          <w:rFonts w:ascii="Arial" w:hAnsi="Arial" w:cs="Arial"/>
          <w:lang w:val="sq-AL"/>
        </w:rPr>
        <w:separator/>
      </w:r>
    </w:p>
  </w:footnote>
  <w:footnote w:type="continuationSeparator" w:id="0">
    <w:p w14:paraId="25DE9467" w14:textId="77777777" w:rsidR="008F1569" w:rsidRPr="009F58C4" w:rsidRDefault="008F1569">
      <w:pPr>
        <w:rPr>
          <w:rFonts w:ascii="Arial" w:hAnsi="Arial" w:cs="Arial"/>
          <w:lang w:val="sq-AL"/>
        </w:rPr>
      </w:pPr>
      <w:r w:rsidRPr="009F58C4">
        <w:rPr>
          <w:rFonts w:ascii="Arial" w:hAnsi="Arial" w:cs="Arial"/>
          <w:lang w:val="sq-AL"/>
        </w:rPr>
        <w:continuationSeparator/>
      </w:r>
    </w:p>
  </w:footnote>
  <w:footnote w:type="continuationNotice" w:id="1">
    <w:p w14:paraId="1E7679FA" w14:textId="77777777" w:rsidR="008F1569" w:rsidRDefault="008F15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BA1B02" w:rsidRDefault="008F1569">
    <w:pPr>
      <w:pStyle w:val="Topptekst"/>
    </w:pPr>
    <w:r>
      <w:rPr>
        <w:noProof/>
      </w:rPr>
      <w:pict w14:anchorId="0F6BE1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BA1B02" w:rsidRDefault="008F1569" w:rsidP="000308F1">
    <w:pPr>
      <w:pStyle w:val="Topptekst"/>
      <w:jc w:val="right"/>
    </w:pPr>
    <w:r>
      <w:rPr>
        <w:noProof/>
      </w:rPr>
      <w:pict w14:anchorId="0EE61C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A1B02">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BA1B02" w:rsidRDefault="008F1569" w:rsidP="000308F1">
    <w:pPr>
      <w:pStyle w:val="Topptekst"/>
      <w:jc w:val="right"/>
    </w:pPr>
    <w:r>
      <w:rPr>
        <w:noProof/>
      </w:rPr>
      <w:pict w14:anchorId="3EE8EA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A1B02">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A1B02" w:rsidRDefault="00BA1B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69"/>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69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3B4"/>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246"/>
    <w:rsid w:val="003116EA"/>
    <w:rsid w:val="003118EF"/>
    <w:rsid w:val="00312F89"/>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40"/>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AB3"/>
    <w:rsid w:val="0038731A"/>
    <w:rsid w:val="0039158A"/>
    <w:rsid w:val="00392003"/>
    <w:rsid w:val="00392313"/>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51AD"/>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BEE"/>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1B1"/>
    <w:rsid w:val="00523DBE"/>
    <w:rsid w:val="00524085"/>
    <w:rsid w:val="0052495C"/>
    <w:rsid w:val="005251DB"/>
    <w:rsid w:val="00525C8F"/>
    <w:rsid w:val="00525D39"/>
    <w:rsid w:val="0052639F"/>
    <w:rsid w:val="00526635"/>
    <w:rsid w:val="00526BEC"/>
    <w:rsid w:val="00527E28"/>
    <w:rsid w:val="00530861"/>
    <w:rsid w:val="00530E8C"/>
    <w:rsid w:val="0053258A"/>
    <w:rsid w:val="00532838"/>
    <w:rsid w:val="00532952"/>
    <w:rsid w:val="00532A6C"/>
    <w:rsid w:val="00534AA4"/>
    <w:rsid w:val="00534BED"/>
    <w:rsid w:val="0053769C"/>
    <w:rsid w:val="005406C8"/>
    <w:rsid w:val="0054367F"/>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675E8"/>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7118"/>
    <w:rsid w:val="005E033E"/>
    <w:rsid w:val="005E0D29"/>
    <w:rsid w:val="005E1AF5"/>
    <w:rsid w:val="005E3594"/>
    <w:rsid w:val="005E425D"/>
    <w:rsid w:val="005E43E6"/>
    <w:rsid w:val="005E47F7"/>
    <w:rsid w:val="005E5764"/>
    <w:rsid w:val="005E6564"/>
    <w:rsid w:val="005E6A1C"/>
    <w:rsid w:val="005F028E"/>
    <w:rsid w:val="005F1660"/>
    <w:rsid w:val="005F167A"/>
    <w:rsid w:val="005F1A0E"/>
    <w:rsid w:val="005F2674"/>
    <w:rsid w:val="005F31D9"/>
    <w:rsid w:val="005F3217"/>
    <w:rsid w:val="005F391C"/>
    <w:rsid w:val="005F4377"/>
    <w:rsid w:val="005F5943"/>
    <w:rsid w:val="005F706C"/>
    <w:rsid w:val="005F75BD"/>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0AA1"/>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E91"/>
    <w:rsid w:val="006958D5"/>
    <w:rsid w:val="00695BA6"/>
    <w:rsid w:val="00695EC0"/>
    <w:rsid w:val="006A1515"/>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403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568"/>
    <w:rsid w:val="00774DC2"/>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6E1F"/>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A03E4"/>
    <w:rsid w:val="008A1583"/>
    <w:rsid w:val="008A3179"/>
    <w:rsid w:val="008A4BC9"/>
    <w:rsid w:val="008A5BD8"/>
    <w:rsid w:val="008A6320"/>
    <w:rsid w:val="008A7EF4"/>
    <w:rsid w:val="008B0903"/>
    <w:rsid w:val="008B1716"/>
    <w:rsid w:val="008B1B85"/>
    <w:rsid w:val="008B286F"/>
    <w:rsid w:val="008B380F"/>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F0DDF"/>
    <w:rsid w:val="008F1569"/>
    <w:rsid w:val="008F1C8A"/>
    <w:rsid w:val="008F2A74"/>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108B"/>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67C4"/>
    <w:rsid w:val="00BD70D6"/>
    <w:rsid w:val="00BE029A"/>
    <w:rsid w:val="00BE02A7"/>
    <w:rsid w:val="00BE0542"/>
    <w:rsid w:val="00BE5514"/>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685D"/>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14D5"/>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551A"/>
    <w:rsid w:val="00C7626B"/>
    <w:rsid w:val="00C80DEE"/>
    <w:rsid w:val="00C80F7B"/>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727"/>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4E2F"/>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61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1F8C"/>
    <w:rsid w:val="00D93383"/>
    <w:rsid w:val="00D93BAF"/>
    <w:rsid w:val="00D9524C"/>
    <w:rsid w:val="00D95648"/>
    <w:rsid w:val="00D9684C"/>
    <w:rsid w:val="00D97F2E"/>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B6D"/>
    <w:rsid w:val="00E14D8C"/>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23E"/>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0FF"/>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3F54A-344E-DA4D-92E0-0541185A4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7036</Words>
  <Characters>37292</Characters>
  <Application>Microsoft Office Word</Application>
  <DocSecurity>0</DocSecurity>
  <Lines>310</Lines>
  <Paragraphs>88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44240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2020-01-24T06:26:00Z</dcterms:created>
  <dcterms:modified xsi:type="dcterms:W3CDTF">2020-01-24T06:26:00Z</dcterms:modified>
</cp:coreProperties>
</file>