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AAB5DE9"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F05C18">
              <w:rPr>
                <w:noProof/>
                <w:webHidden/>
              </w:rPr>
              <w:t>2</w:t>
            </w:r>
            <w:r w:rsidR="00C076D2">
              <w:rPr>
                <w:noProof/>
                <w:webHidden/>
              </w:rPr>
              <w:fldChar w:fldCharType="end"/>
            </w:r>
          </w:hyperlink>
        </w:p>
        <w:p w14:paraId="419EAF80" w14:textId="274CD472"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F05C18">
              <w:rPr>
                <w:noProof/>
                <w:webHidden/>
              </w:rPr>
              <w:t>2</w:t>
            </w:r>
            <w:r w:rsidR="00C076D2">
              <w:rPr>
                <w:noProof/>
                <w:webHidden/>
              </w:rPr>
              <w:fldChar w:fldCharType="end"/>
            </w:r>
          </w:hyperlink>
        </w:p>
        <w:p w14:paraId="7FBF9DE2" w14:textId="25F659E8"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F05C18">
              <w:rPr>
                <w:noProof/>
                <w:webHidden/>
              </w:rPr>
              <w:t>3</w:t>
            </w:r>
            <w:r w:rsidR="00C076D2">
              <w:rPr>
                <w:noProof/>
                <w:webHidden/>
              </w:rPr>
              <w:fldChar w:fldCharType="end"/>
            </w:r>
          </w:hyperlink>
        </w:p>
        <w:p w14:paraId="7518E5E1" w14:textId="21ECFE32"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F05C18">
              <w:rPr>
                <w:noProof/>
                <w:webHidden/>
              </w:rPr>
              <w:t>4</w:t>
            </w:r>
            <w:r w:rsidR="00C076D2">
              <w:rPr>
                <w:noProof/>
                <w:webHidden/>
              </w:rPr>
              <w:fldChar w:fldCharType="end"/>
            </w:r>
          </w:hyperlink>
        </w:p>
        <w:p w14:paraId="5737CF77" w14:textId="0E8592CE"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F05C18">
              <w:rPr>
                <w:noProof/>
                <w:webHidden/>
              </w:rPr>
              <w:t>5</w:t>
            </w:r>
            <w:r w:rsidR="00C076D2">
              <w:rPr>
                <w:noProof/>
                <w:webHidden/>
              </w:rPr>
              <w:fldChar w:fldCharType="end"/>
            </w:r>
          </w:hyperlink>
        </w:p>
        <w:p w14:paraId="131EE345" w14:textId="623446E4" w:rsidR="00C076D2" w:rsidRDefault="00C46A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w:t>
            </w:r>
            <w:r w:rsidR="00C76058">
              <w:rPr>
                <w:rStyle w:val="Hyperkobling"/>
                <w:noProof/>
              </w:rPr>
              <w:t>stribution of</w:t>
            </w:r>
            <w:r w:rsidR="009027D3">
              <w:rPr>
                <w:rStyle w:val="Hyperkobling"/>
                <w:noProof/>
              </w:rPr>
              <w:t xml:space="preserve"> </w:t>
            </w:r>
            <w:r w:rsidR="00C076D2" w:rsidRPr="00D4308E">
              <w:rPr>
                <w:rStyle w:val="Hyperkobling"/>
                <w:noProof/>
              </w:rPr>
              <w:t xml:space="preserve">Transaction </w:t>
            </w:r>
            <w:r w:rsidR="00C76058">
              <w:rPr>
                <w:rStyle w:val="Hyperkobling"/>
                <w:noProof/>
              </w:rPr>
              <w:t>info</w:t>
            </w:r>
            <w:r w:rsidR="00C76058" w:rsidRPr="00D4308E">
              <w:rPr>
                <w:rStyle w:val="Hyperkobling"/>
                <w:noProof/>
              </w:rPr>
              <w:t xml:space="preserve"> </w:t>
            </w:r>
            <w:r w:rsidR="00C076D2" w:rsidRPr="00D4308E">
              <w:rPr>
                <w:rStyle w:val="Hyperkobling"/>
                <w:noProof/>
              </w:rPr>
              <w:t>–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F05C18">
              <w:rPr>
                <w:noProof/>
                <w:webHidden/>
              </w:rPr>
              <w:t>6</w:t>
            </w:r>
            <w:r w:rsidR="00C076D2">
              <w:rPr>
                <w:noProof/>
                <w:webHidden/>
              </w:rPr>
              <w:fldChar w:fldCharType="end"/>
            </w:r>
          </w:hyperlink>
        </w:p>
        <w:p w14:paraId="23019C25" w14:textId="630A561A"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F05C18">
              <w:rPr>
                <w:noProof/>
                <w:webHidden/>
              </w:rPr>
              <w:t>10</w:t>
            </w:r>
            <w:r w:rsidR="00C076D2">
              <w:rPr>
                <w:noProof/>
                <w:webHidden/>
              </w:rPr>
              <w:fldChar w:fldCharType="end"/>
            </w:r>
          </w:hyperlink>
        </w:p>
        <w:p w14:paraId="0FCFF543" w14:textId="7CA3D9DC"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F05C18">
              <w:rPr>
                <w:noProof/>
                <w:webHidden/>
              </w:rPr>
              <w:t>11</w:t>
            </w:r>
            <w:r w:rsidR="00C076D2">
              <w:rPr>
                <w:noProof/>
                <w:webHidden/>
              </w:rPr>
              <w:fldChar w:fldCharType="end"/>
            </w:r>
          </w:hyperlink>
        </w:p>
        <w:p w14:paraId="3800B932" w14:textId="06193147" w:rsidR="00C076D2" w:rsidRDefault="00F656B5">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F05C18">
              <w:rPr>
                <w:noProof/>
                <w:webHidden/>
              </w:rPr>
              <w:t>12</w:t>
            </w:r>
            <w:r w:rsidR="00C076D2">
              <w:rPr>
                <w:noProof/>
                <w:webHidden/>
              </w:rPr>
              <w:fldChar w:fldCharType="end"/>
            </w:r>
          </w:hyperlink>
        </w:p>
        <w:p w14:paraId="0ECD934D" w14:textId="58A47CF0"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F05C18">
              <w:rPr>
                <w:noProof/>
                <w:webHidden/>
              </w:rPr>
              <w:t>13</w:t>
            </w:r>
            <w:r w:rsidR="00C076D2">
              <w:rPr>
                <w:noProof/>
                <w:webHidden/>
              </w:rPr>
              <w:fldChar w:fldCharType="end"/>
            </w:r>
          </w:hyperlink>
        </w:p>
        <w:p w14:paraId="7F98A62B" w14:textId="4BBCD675"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F05C18">
              <w:rPr>
                <w:noProof/>
                <w:webHidden/>
              </w:rPr>
              <w:t>14</w:t>
            </w:r>
            <w:r w:rsidR="00C076D2">
              <w:rPr>
                <w:noProof/>
                <w:webHidden/>
              </w:rPr>
              <w:fldChar w:fldCharType="end"/>
            </w:r>
          </w:hyperlink>
        </w:p>
        <w:p w14:paraId="1E2BBE7A" w14:textId="05C3212F"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F05C18">
              <w:rPr>
                <w:noProof/>
                <w:webHidden/>
              </w:rPr>
              <w:t>14</w:t>
            </w:r>
            <w:r w:rsidR="00C076D2">
              <w:rPr>
                <w:noProof/>
                <w:webHidden/>
              </w:rPr>
              <w:fldChar w:fldCharType="end"/>
            </w:r>
          </w:hyperlink>
        </w:p>
        <w:p w14:paraId="0F3715BB" w14:textId="14394037"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F05C18">
              <w:rPr>
                <w:noProof/>
                <w:webHidden/>
              </w:rPr>
              <w:t>15</w:t>
            </w:r>
            <w:r w:rsidR="00C076D2">
              <w:rPr>
                <w:noProof/>
                <w:webHidden/>
              </w:rPr>
              <w:fldChar w:fldCharType="end"/>
            </w:r>
          </w:hyperlink>
        </w:p>
        <w:p w14:paraId="4F495E61" w14:textId="761A1FFD"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F05C18">
              <w:rPr>
                <w:noProof/>
                <w:webHidden/>
              </w:rPr>
              <w:t>15</w:t>
            </w:r>
            <w:r w:rsidR="00C076D2">
              <w:rPr>
                <w:noProof/>
                <w:webHidden/>
              </w:rPr>
              <w:fldChar w:fldCharType="end"/>
            </w:r>
          </w:hyperlink>
        </w:p>
        <w:p w14:paraId="4CB698F6" w14:textId="2C7B6845"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F05C18">
              <w:rPr>
                <w:noProof/>
                <w:webHidden/>
              </w:rPr>
              <w:t>16</w:t>
            </w:r>
            <w:r w:rsidR="00C076D2">
              <w:rPr>
                <w:noProof/>
                <w:webHidden/>
              </w:rPr>
              <w:fldChar w:fldCharType="end"/>
            </w:r>
          </w:hyperlink>
        </w:p>
        <w:p w14:paraId="1416FA86" w14:textId="03CA9512" w:rsidR="00C076D2" w:rsidRDefault="00F656B5">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F05C1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25944806"/>
      <w:r>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0EDC0017"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F05C18">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6E12F93A"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F05C18">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2AF9828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F05C18">
        <w:t xml:space="preserve">Figure </w:t>
      </w:r>
      <w:r w:rsidR="00F05C1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7ADA5208"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F05C18">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Toc25944809"/>
      <w:bookmarkStart w:id="20" w:name="_Ref26260991"/>
      <w:bookmarkStart w:id="21" w:name="_Ref30420376"/>
      <w:bookmarkStart w:id="22" w:name="_Ref36122253"/>
      <w:bookmarkStart w:id="23" w:name="_Ref36122268"/>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30A1672F"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F05C18">
        <w:t xml:space="preserve">Figure </w:t>
      </w:r>
      <w:r w:rsidR="00F05C18">
        <w:rPr>
          <w:noProof/>
        </w:rPr>
        <w:t>2</w:t>
      </w:r>
      <w:r w:rsidR="00CF4E2F">
        <w:fldChar w:fldCharType="end"/>
      </w:r>
      <w:r w:rsidR="00CF4E2F">
        <w:t>.</w:t>
      </w:r>
    </w:p>
    <w:p w14:paraId="346479B3" w14:textId="1B82952F"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F05C18">
        <w:t xml:space="preserve">Figure </w:t>
      </w:r>
      <w:r w:rsidR="00F05C18">
        <w:rPr>
          <w:noProof/>
        </w:rPr>
        <w:t>3</w:t>
      </w:r>
      <w:r w:rsidR="00CF4E2F">
        <w:fldChar w:fldCharType="end"/>
      </w:r>
      <w:r w:rsidR="00CF4E2F">
        <w:t>.</w:t>
      </w:r>
    </w:p>
    <w:p w14:paraId="25D6B627" w14:textId="62D04FF1" w:rsidR="00014B4C" w:rsidRDefault="00014B4C" w:rsidP="00353243">
      <w:pPr>
        <w:pStyle w:val="Listeavsnitt"/>
        <w:numPr>
          <w:ilvl w:val="0"/>
          <w:numId w:val="5"/>
        </w:numPr>
        <w:jc w:val="both"/>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F05C18">
        <w:t xml:space="preserve">Figure </w:t>
      </w:r>
      <w:r w:rsidR="00F05C18">
        <w:rPr>
          <w:noProof/>
        </w:rPr>
        <w:t>4</w:t>
      </w:r>
      <w:r w:rsidR="00CF4E2F">
        <w:fldChar w:fldCharType="end"/>
      </w:r>
      <w:r w:rsidR="00CF4E2F">
        <w:t>.</w:t>
      </w:r>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0E8F24F5" w:rsidR="00BA1B02" w:rsidRDefault="007D3017" w:rsidP="00FB4ECE">
            <w:pPr>
              <w:pStyle w:val="Bildetekst"/>
              <w:jc w:val="center"/>
            </w:pPr>
            <w:bookmarkStart w:id="24" w:name="_Ref30742925"/>
            <w:r>
              <w:t xml:space="preserve">Figure </w:t>
            </w:r>
            <w:r>
              <w:fldChar w:fldCharType="begin"/>
            </w:r>
            <w:r>
              <w:instrText xml:space="preserve"> SEQ Figure \* ARABIC </w:instrText>
            </w:r>
            <w:r>
              <w:fldChar w:fldCharType="separate"/>
            </w:r>
            <w:r w:rsidR="00F05C18">
              <w:rPr>
                <w:noProof/>
              </w:rPr>
              <w:t>2</w:t>
            </w:r>
            <w:r>
              <w:fldChar w:fldCharType="end"/>
            </w:r>
            <w:bookmarkEnd w:id="24"/>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3515D78B" w:rsidR="00BA1B02" w:rsidRDefault="007D3017" w:rsidP="00FB4ECE">
            <w:pPr>
              <w:pStyle w:val="Bildetekst"/>
              <w:jc w:val="center"/>
            </w:pPr>
            <w:bookmarkStart w:id="25" w:name="_Ref30742961"/>
            <w:r>
              <w:t xml:space="preserve">Figure </w:t>
            </w:r>
            <w:r>
              <w:fldChar w:fldCharType="begin"/>
            </w:r>
            <w:r>
              <w:instrText xml:space="preserve"> SEQ Figure \* ARABIC </w:instrText>
            </w:r>
            <w:r>
              <w:fldChar w:fldCharType="separate"/>
            </w:r>
            <w:r w:rsidR="00F05C18">
              <w:rPr>
                <w:noProof/>
              </w:rPr>
              <w:t>3</w:t>
            </w:r>
            <w:r>
              <w:fldChar w:fldCharType="end"/>
            </w:r>
            <w:bookmarkEnd w:id="25"/>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5FB677C" w:rsidR="007D3017" w:rsidRPr="007D3017" w:rsidRDefault="007D3017" w:rsidP="00FB4ECE">
            <w:pPr>
              <w:pStyle w:val="Bildetekst"/>
              <w:jc w:val="center"/>
            </w:pPr>
            <w:bookmarkStart w:id="26" w:name="_Ref30742998"/>
            <w:r>
              <w:t xml:space="preserve">Figure </w:t>
            </w:r>
            <w:r>
              <w:fldChar w:fldCharType="begin"/>
            </w:r>
            <w:r>
              <w:instrText xml:space="preserve"> SEQ Figure \* ARABIC </w:instrText>
            </w:r>
            <w:r>
              <w:fldChar w:fldCharType="separate"/>
            </w:r>
            <w:r w:rsidR="00F05C18">
              <w:rPr>
                <w:noProof/>
              </w:rPr>
              <w:t>4</w:t>
            </w:r>
            <w:r>
              <w:fldChar w:fldCharType="end"/>
            </w:r>
            <w:bookmarkEnd w:id="26"/>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7" w:name="_Ref17292099"/>
      <w:bookmarkStart w:id="28" w:name="_Toc17306315"/>
      <w:r>
        <w:lastRenderedPageBreak/>
        <w:t>Transaction definitions</w:t>
      </w:r>
      <w:bookmarkEnd w:id="27"/>
      <w:bookmarkEnd w:id="28"/>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29" w:name="_Toc17306316"/>
      <w:r>
        <w:t xml:space="preserve">Transaction </w:t>
      </w:r>
      <w:r w:rsidR="00653F88">
        <w:t>information</w:t>
      </w:r>
      <w:bookmarkEnd w:id="29"/>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2B78B32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F05C18">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5B334A73"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F05C18">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42241AAE" w:rsidR="00E82F9F" w:rsidRDefault="000C5D15" w:rsidP="000C5D15">
      <w:r>
        <w:fldChar w:fldCharType="begin"/>
      </w:r>
      <w:r>
        <w:instrText xml:space="preserve"> REF _Ref17305020 \h </w:instrText>
      </w:r>
      <w:r>
        <w:fldChar w:fldCharType="separate"/>
      </w:r>
      <w:r w:rsidR="00F05C18">
        <w:t xml:space="preserve">Table </w:t>
      </w:r>
      <w:r w:rsidR="00F05C18">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F05C18">
        <w:t xml:space="preserve">Table </w:t>
      </w:r>
      <w:r w:rsidR="00F05C1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171A441F" w:rsidR="005F77A4" w:rsidRDefault="005F77A4" w:rsidP="00067590">
      <w:pPr>
        <w:pStyle w:val="Bildetekst"/>
        <w:keepNext/>
        <w:jc w:val="center"/>
      </w:pPr>
      <w:bookmarkStart w:id="30" w:name="_Ref17305020"/>
      <w:r>
        <w:t xml:space="preserve">Table </w:t>
      </w:r>
      <w:r>
        <w:fldChar w:fldCharType="begin"/>
      </w:r>
      <w:r>
        <w:instrText xml:space="preserve"> SEQ Table \* ARABIC </w:instrText>
      </w:r>
      <w:r>
        <w:fldChar w:fldCharType="separate"/>
      </w:r>
      <w:r w:rsidR="00F05C18">
        <w:rPr>
          <w:noProof/>
        </w:rPr>
        <w:t>3</w:t>
      </w:r>
      <w:r>
        <w:fldChar w:fldCharType="end"/>
      </w:r>
      <w:bookmarkEnd w:id="30"/>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1" w:name="_Ref17306730"/>
    </w:p>
    <w:p w14:paraId="02E97742" w14:textId="698A9910" w:rsidR="005629D7" w:rsidRDefault="005629D7" w:rsidP="005629D7"/>
    <w:p w14:paraId="051EFCF8" w14:textId="77777777" w:rsidR="00AE531B" w:rsidRDefault="00AE531B" w:rsidP="005629D7"/>
    <w:p w14:paraId="45CE6753" w14:textId="12CECF76" w:rsidR="00E82F9F" w:rsidRDefault="00CE034F" w:rsidP="00E82F9F">
      <w:pPr>
        <w:pStyle w:val="Bildetekst"/>
        <w:keepNext/>
        <w:jc w:val="center"/>
      </w:pPr>
      <w:bookmarkStart w:id="32" w:name="_Ref18330577"/>
      <w:bookmarkStart w:id="33" w:name="_Ref18330564"/>
      <w:r>
        <w:lastRenderedPageBreak/>
        <w:t xml:space="preserve">Table </w:t>
      </w:r>
      <w:r>
        <w:fldChar w:fldCharType="begin"/>
      </w:r>
      <w:r>
        <w:instrText xml:space="preserve"> SEQ Table \* ARABIC </w:instrText>
      </w:r>
      <w:r>
        <w:fldChar w:fldCharType="separate"/>
      </w:r>
      <w:r w:rsidR="00F05C18">
        <w:rPr>
          <w:noProof/>
        </w:rPr>
        <w:t>4</w:t>
      </w:r>
      <w:r>
        <w:fldChar w:fldCharType="end"/>
      </w:r>
      <w:bookmarkEnd w:id="31"/>
      <w:bookmarkEnd w:id="32"/>
      <w:r>
        <w:t xml:space="preserve"> - </w:t>
      </w:r>
      <w:bookmarkEnd w:id="33"/>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4"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5" w:name="_Ref36226854"/>
      <w:r>
        <w:t xml:space="preserve">Transaction </w:t>
      </w:r>
      <w:r w:rsidR="00C46A34">
        <w:t>I</w:t>
      </w:r>
      <w:r>
        <w:t xml:space="preserve">nfo </w:t>
      </w:r>
      <w:r w:rsidR="00C46A34">
        <w:t xml:space="preserve">Record </w:t>
      </w:r>
      <w:r>
        <w:t>signals</w:t>
      </w:r>
      <w:bookmarkEnd w:id="35"/>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309A31D6" w:rsidR="003F43AF" w:rsidRPr="00E03649" w:rsidRDefault="003F43AF" w:rsidP="00333222">
      <w:pPr>
        <w:pStyle w:val="Bildetekst"/>
        <w:keepNext/>
        <w:jc w:val="center"/>
      </w:pPr>
      <w:bookmarkStart w:id="36" w:name="_Ref19605259"/>
      <w:r>
        <w:t xml:space="preserve">Table </w:t>
      </w:r>
      <w:r>
        <w:fldChar w:fldCharType="begin"/>
      </w:r>
      <w:r>
        <w:instrText xml:space="preserve"> SEQ Table \* ARABIC </w:instrText>
      </w:r>
      <w:r>
        <w:fldChar w:fldCharType="separate"/>
      </w:r>
      <w:r w:rsidR="00F05C18">
        <w:rPr>
          <w:noProof/>
        </w:rPr>
        <w:t>5</w:t>
      </w:r>
      <w:r>
        <w:fldChar w:fldCharType="end"/>
      </w:r>
      <w:bookmarkEnd w:id="36"/>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C3A83E9" w14:textId="3046E3D3" w:rsidR="00073FE7"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F05C18">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6D3EB440" w14:textId="77777777" w:rsidR="00073FE7" w:rsidRPr="009D21CD" w:rsidRDefault="00073FE7"/>
    <w:p w14:paraId="31A67D34" w14:textId="60A0D30C" w:rsidR="004F4CEB" w:rsidRDefault="004F4CEB" w:rsidP="004F4CEB">
      <w:pPr>
        <w:pStyle w:val="Overskrift1"/>
      </w:pPr>
      <w:bookmarkStart w:id="37" w:name="_Toc25944810"/>
      <w:r>
        <w:t>VVC local sequencers</w:t>
      </w:r>
      <w:bookmarkEnd w:id="3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BDE22E6"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F05C18">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8" w:name="_Toc25944811"/>
      <w:r>
        <w:lastRenderedPageBreak/>
        <w:t xml:space="preserve">Protocol aware </w:t>
      </w:r>
      <w:r w:rsidR="00993678">
        <w:t>Error Injection</w:t>
      </w:r>
      <w:bookmarkEnd w:id="3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4DA76C74"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F05C1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9" w:name="_Toc25944812"/>
      <w:r>
        <w:lastRenderedPageBreak/>
        <w:t>Randomisation</w:t>
      </w:r>
      <w:bookmarkEnd w:id="3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4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40"/>
    <w:p w14:paraId="0BA02446" w14:textId="66F706ED" w:rsidR="00982A97" w:rsidRDefault="00982A97" w:rsidP="007A5A6F">
      <w:pPr>
        <w:pStyle w:val="Overskrift2"/>
      </w:pPr>
      <w:r>
        <w:t>VVC Command Syntax</w:t>
      </w:r>
    </w:p>
    <w:p w14:paraId="39786F2B" w14:textId="1822B53D"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F05C18">
        <w:t>12</w:t>
      </w:r>
      <w:r w:rsidR="00064A8E">
        <w:fldChar w:fldCharType="end"/>
      </w:r>
      <w:r>
        <w:t xml:space="preserve"> for parameter sequence and options.</w:t>
      </w:r>
      <w:bookmarkStart w:id="41" w:name="_Ref19101252"/>
      <w:r w:rsidR="00820312">
        <w:br w:type="page"/>
      </w:r>
    </w:p>
    <w:p w14:paraId="6035E066" w14:textId="23456D22" w:rsidR="00E119B8" w:rsidRDefault="00F37DED" w:rsidP="007301BE">
      <w:pPr>
        <w:pStyle w:val="Overskrift1"/>
      </w:pPr>
      <w:bookmarkStart w:id="42" w:name="_Toc25944813"/>
      <w:r>
        <w:lastRenderedPageBreak/>
        <w:t>Testbench Data routing</w:t>
      </w:r>
      <w:bookmarkEnd w:id="42"/>
    </w:p>
    <w:p w14:paraId="52FC444B" w14:textId="506919A9"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F05C18">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43" w:name="_Toc25944814"/>
      <w:r>
        <w:lastRenderedPageBreak/>
        <w:t>Controlling property checkers</w:t>
      </w:r>
      <w:bookmarkEnd w:id="4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01F25C9D"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05C1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44" w:name="_Ref19277311"/>
      <w:bookmarkStart w:id="45" w:name="_Toc25944815"/>
      <w:r>
        <w:t>VVC parameters and sequence for Randomisation, Sources and Destinations</w:t>
      </w:r>
      <w:bookmarkEnd w:id="41"/>
      <w:bookmarkEnd w:id="44"/>
      <w:bookmarkEnd w:id="4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6" w:name="_Toc25944816"/>
      <w:r>
        <w:lastRenderedPageBreak/>
        <w:t>Multiple Central Sequencers</w:t>
      </w:r>
      <w:bookmarkEnd w:id="34"/>
      <w:bookmarkEnd w:id="4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47" w:name="_Toc25944817"/>
      <w:bookmarkStart w:id="48" w:name="_Toc17306318"/>
      <w:r>
        <w:t>Monitors</w:t>
      </w:r>
      <w:bookmarkEnd w:id="4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522BE26"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F05C18">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F05C18">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0CD20716"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F05C18">
        <w:t xml:space="preserve">Table </w:t>
      </w:r>
      <w:r w:rsidR="00F05C18">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9" w:name="_Toc25944818"/>
      <w:r w:rsidR="002902D9">
        <w:lastRenderedPageBreak/>
        <w:t>Compile scripts</w:t>
      </w:r>
      <w:bookmarkEnd w:id="48"/>
      <w:bookmarkEnd w:id="4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50" w:name="_Toc17306319"/>
      <w:bookmarkStart w:id="51" w:name="_Toc25944819"/>
      <w:r>
        <w:rPr>
          <w:lang w:val="en-US"/>
        </w:rPr>
        <w:t>Scope of verbosity control</w:t>
      </w:r>
      <w:bookmarkEnd w:id="50"/>
      <w:bookmarkEnd w:id="5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656B5" w:rsidRPr="009902B2" w:rsidRDefault="00F656B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F656B5" w:rsidRPr="009902B2" w:rsidRDefault="00F656B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656B5" w:rsidRPr="000B3A3B" w:rsidRDefault="00F656B5" w:rsidP="0058685D">
                            <w:pPr>
                              <w:rPr>
                                <w:rFonts w:eastAsia="MS Mincho" w:cs="MS Mincho"/>
                                <w:b/>
                                <w:sz w:val="16"/>
                              </w:rPr>
                            </w:pPr>
                            <w:r w:rsidRPr="000B3A3B">
                              <w:rPr>
                                <w:b/>
                                <w:sz w:val="16"/>
                              </w:rPr>
                              <w:t>INTELLECTUAL</w:t>
                            </w:r>
                          </w:p>
                          <w:p w14:paraId="27EC7A63" w14:textId="23C6B24A" w:rsidR="00F656B5" w:rsidRPr="000B3A3B" w:rsidRDefault="00F656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F656B5" w:rsidRPr="000B3A3B" w:rsidRDefault="00F656B5" w:rsidP="0058685D">
                      <w:pPr>
                        <w:rPr>
                          <w:rFonts w:eastAsia="MS Mincho" w:cs="MS Mincho"/>
                          <w:b/>
                          <w:sz w:val="16"/>
                        </w:rPr>
                      </w:pPr>
                      <w:r w:rsidRPr="000B3A3B">
                        <w:rPr>
                          <w:b/>
                          <w:sz w:val="16"/>
                        </w:rPr>
                        <w:t>INTELLECTUAL</w:t>
                      </w:r>
                    </w:p>
                    <w:p w14:paraId="27EC7A63" w14:textId="23C6B24A" w:rsidR="00F656B5" w:rsidRPr="000B3A3B" w:rsidRDefault="00F656B5"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5BD0B" w14:textId="77777777" w:rsidR="00EB52CE" w:rsidRPr="009F58C4" w:rsidRDefault="00EB52CE">
      <w:pPr>
        <w:rPr>
          <w:rFonts w:ascii="Arial" w:hAnsi="Arial" w:cs="Arial"/>
          <w:lang w:val="sq-AL"/>
        </w:rPr>
      </w:pPr>
      <w:r w:rsidRPr="009F58C4">
        <w:rPr>
          <w:rFonts w:ascii="Arial" w:hAnsi="Arial" w:cs="Arial"/>
          <w:lang w:val="sq-AL"/>
        </w:rPr>
        <w:separator/>
      </w:r>
    </w:p>
  </w:endnote>
  <w:endnote w:type="continuationSeparator" w:id="0">
    <w:p w14:paraId="50200EFF" w14:textId="77777777" w:rsidR="00EB52CE" w:rsidRPr="009F58C4" w:rsidRDefault="00EB52CE">
      <w:pPr>
        <w:rPr>
          <w:rFonts w:ascii="Arial" w:hAnsi="Arial" w:cs="Arial"/>
          <w:lang w:val="sq-AL"/>
        </w:rPr>
      </w:pPr>
      <w:r w:rsidRPr="009F58C4">
        <w:rPr>
          <w:rFonts w:ascii="Arial" w:hAnsi="Arial" w:cs="Arial"/>
          <w:lang w:val="sq-AL"/>
        </w:rPr>
        <w:continuationSeparator/>
      </w:r>
    </w:p>
  </w:endnote>
  <w:endnote w:type="continuationNotice" w:id="1">
    <w:p w14:paraId="184A73F3" w14:textId="77777777" w:rsidR="00EB52CE" w:rsidRDefault="00EB5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656B5" w:rsidRDefault="00F656B5"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656B5" w:rsidRDefault="00F656B5"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F656B5" w:rsidRPr="00FA2638" w:rsidRDefault="00F656B5"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F656B5" w:rsidRPr="002448EE" w14:paraId="35168E3E" w14:textId="77777777" w:rsidTr="003C4A1B">
      <w:trPr>
        <w:trHeight w:val="214"/>
        <w:jc w:val="center"/>
      </w:trPr>
      <w:tc>
        <w:tcPr>
          <w:tcW w:w="4678" w:type="dxa"/>
          <w:vAlign w:val="center"/>
        </w:tcPr>
        <w:p w14:paraId="78424532" w14:textId="55397797" w:rsidR="00F656B5" w:rsidRPr="00493329" w:rsidRDefault="00F656B5"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217CAD5" w:rsidR="00F656B5" w:rsidRPr="00493329" w:rsidRDefault="00F656B5"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2.8.x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05C18">
            <w:rPr>
              <w:rFonts w:ascii="Helvetica" w:hAnsi="Helvetica" w:cs="Arial"/>
              <w:noProof/>
              <w:color w:val="1381C4"/>
              <w:sz w:val="14"/>
              <w:lang w:val="en-US"/>
            </w:rPr>
            <w:t>2020-04-01</w:t>
          </w:r>
          <w:r>
            <w:rPr>
              <w:rFonts w:ascii="Helvetica" w:hAnsi="Helvetica" w:cs="Arial"/>
              <w:color w:val="1381C4"/>
              <w:sz w:val="14"/>
              <w:lang w:val="sq-AL"/>
            </w:rPr>
            <w:fldChar w:fldCharType="end"/>
          </w:r>
        </w:p>
      </w:tc>
      <w:tc>
        <w:tcPr>
          <w:tcW w:w="3929" w:type="dxa"/>
          <w:vAlign w:val="center"/>
        </w:tcPr>
        <w:p w14:paraId="4D00DFF0" w14:textId="6165FC43" w:rsidR="00F656B5" w:rsidRPr="00493329" w:rsidRDefault="00F656B5"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F656B5" w:rsidRPr="00493329" w:rsidRDefault="00F656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656B5" w:rsidRPr="00FB1499" w:rsidRDefault="00F656B5"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F656B5" w:rsidRPr="003354AD" w:rsidRDefault="00F656B5"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656B5" w:rsidRPr="00EC0823" w:rsidRDefault="00F656B5"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C46A34" w:rsidRPr="00EC0823" w:rsidRDefault="00C46A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F656B5" w:rsidRDefault="00F656B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90BD8" w14:textId="77777777" w:rsidR="00EB52CE" w:rsidRPr="009F58C4" w:rsidRDefault="00EB52CE">
      <w:pPr>
        <w:rPr>
          <w:rFonts w:ascii="Arial" w:hAnsi="Arial" w:cs="Arial"/>
          <w:lang w:val="sq-AL"/>
        </w:rPr>
      </w:pPr>
      <w:r w:rsidRPr="009F58C4">
        <w:rPr>
          <w:rFonts w:ascii="Arial" w:hAnsi="Arial" w:cs="Arial"/>
          <w:lang w:val="sq-AL"/>
        </w:rPr>
        <w:separator/>
      </w:r>
    </w:p>
  </w:footnote>
  <w:footnote w:type="continuationSeparator" w:id="0">
    <w:p w14:paraId="0DCC1F1E" w14:textId="77777777" w:rsidR="00EB52CE" w:rsidRPr="009F58C4" w:rsidRDefault="00EB52CE">
      <w:pPr>
        <w:rPr>
          <w:rFonts w:ascii="Arial" w:hAnsi="Arial" w:cs="Arial"/>
          <w:lang w:val="sq-AL"/>
        </w:rPr>
      </w:pPr>
      <w:r w:rsidRPr="009F58C4">
        <w:rPr>
          <w:rFonts w:ascii="Arial" w:hAnsi="Arial" w:cs="Arial"/>
          <w:lang w:val="sq-AL"/>
        </w:rPr>
        <w:continuationSeparator/>
      </w:r>
    </w:p>
  </w:footnote>
  <w:footnote w:type="continuationNotice" w:id="1">
    <w:p w14:paraId="274C9148" w14:textId="77777777" w:rsidR="00EB52CE" w:rsidRDefault="00EB5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F656B5" w:rsidRDefault="00EB52CE">
    <w:pPr>
      <w:pStyle w:val="Topptekst"/>
    </w:pPr>
    <w:r>
      <w:rPr>
        <w:noProof/>
      </w:rPr>
      <w:pict w14:anchorId="105DAF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F656B5" w:rsidRDefault="00EB52CE" w:rsidP="000308F1">
    <w:pPr>
      <w:pStyle w:val="Topptekst"/>
      <w:jc w:val="right"/>
    </w:pPr>
    <w:r>
      <w:rPr>
        <w:noProof/>
      </w:rPr>
      <w:pict w14:anchorId="5379C1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F656B5">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F656B5" w:rsidRDefault="00EB52CE" w:rsidP="000308F1">
    <w:pPr>
      <w:pStyle w:val="Topptekst"/>
      <w:jc w:val="right"/>
    </w:pPr>
    <w:r>
      <w:rPr>
        <w:noProof/>
      </w:rPr>
      <w:pict w14:anchorId="1E3286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F656B5">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656B5" w:rsidRDefault="00F656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3D0F"/>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6ECB"/>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83C"/>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6D85"/>
    <w:rsid w:val="008F71B9"/>
    <w:rsid w:val="008F7B97"/>
    <w:rsid w:val="00900328"/>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058"/>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18"/>
    <w:rsid w:val="00F05C29"/>
    <w:rsid w:val="00F074B3"/>
    <w:rsid w:val="00F07BC3"/>
    <w:rsid w:val="00F1035B"/>
    <w:rsid w:val="00F10481"/>
    <w:rsid w:val="00F10676"/>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7277</Words>
  <Characters>38571</Characters>
  <Application>Microsoft Office Word</Application>
  <DocSecurity>0</DocSecurity>
  <Lines>321</Lines>
  <Paragraphs>91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45757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2020-04-01T11:13:00Z</dcterms:created>
  <dcterms:modified xsi:type="dcterms:W3CDTF">2020-04-01T11:13:00Z</dcterms:modified>
</cp:coreProperties>
</file>