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620F4" w14:textId="7E6154B6" w:rsidR="00A23FD5" w:rsidRDefault="00B37850" w:rsidP="00B37850">
      <w:pPr>
        <w:pStyle w:val="Listenabsatz"/>
        <w:numPr>
          <w:ilvl w:val="0"/>
          <w:numId w:val="1"/>
        </w:numPr>
        <w:rPr>
          <w:lang w:val="de-AT"/>
        </w:rPr>
      </w:pPr>
      <w:r w:rsidRPr="00A23FD5">
        <w:rPr>
          <w:lang w:val="de-AT"/>
        </w:rPr>
        <w:t xml:space="preserve">Es wurde, natürlich wenig überraschend, ausschließlich via Suchmaschinen </w:t>
      </w:r>
      <w:r w:rsidRPr="00A23FD5">
        <w:rPr>
          <w:lang w:val="de-AT"/>
        </w:rPr>
        <w:t xml:space="preserve">im Internet nach Daten gesucht. </w:t>
      </w:r>
      <w:r w:rsidRPr="00A23FD5">
        <w:rPr>
          <w:lang w:val="de-AT"/>
        </w:rPr>
        <w:t xml:space="preserve">Daraufhin kamen </w:t>
      </w:r>
      <w:proofErr w:type="gramStart"/>
      <w:r w:rsidRPr="00A23FD5">
        <w:rPr>
          <w:lang w:val="de-AT"/>
        </w:rPr>
        <w:t>meine Studienkollegen</w:t>
      </w:r>
      <w:proofErr w:type="gramEnd"/>
      <w:r w:rsidRPr="00A23FD5">
        <w:rPr>
          <w:lang w:val="de-AT"/>
        </w:rPr>
        <w:t xml:space="preserve"> und Kolleginnen meistens auf of</w:t>
      </w:r>
      <w:r w:rsidR="00C83052">
        <w:rPr>
          <w:lang w:val="de-AT"/>
        </w:rPr>
        <w:t>f</w:t>
      </w:r>
      <w:r w:rsidRPr="00A23FD5">
        <w:rPr>
          <w:lang w:val="de-AT"/>
        </w:rPr>
        <w:t>izielle</w:t>
      </w:r>
      <w:r w:rsidR="00C83052">
        <w:rPr>
          <w:lang w:val="de-AT"/>
        </w:rPr>
        <w:t>n</w:t>
      </w:r>
      <w:r w:rsidRPr="00A23FD5">
        <w:rPr>
          <w:lang w:val="de-AT"/>
        </w:rPr>
        <w:t xml:space="preserve"> Seiten wie d</w:t>
      </w:r>
      <w:bookmarkStart w:id="0" w:name="_GoBack"/>
      <w:bookmarkEnd w:id="0"/>
      <w:r w:rsidRPr="00A23FD5">
        <w:rPr>
          <w:lang w:val="de-AT"/>
        </w:rPr>
        <w:t>as BMI.</w:t>
      </w:r>
      <w:r w:rsidRPr="00A23FD5">
        <w:rPr>
          <w:lang w:val="de-AT"/>
        </w:rPr>
        <w:t xml:space="preserve"> </w:t>
      </w:r>
      <w:r w:rsidRPr="00A23FD5">
        <w:rPr>
          <w:lang w:val="de-AT"/>
        </w:rPr>
        <w:t>Wie von ihnen dann beschrieben, war dort die Suche nach Daten nicht mehr schwer.</w:t>
      </w:r>
    </w:p>
    <w:p w14:paraId="188B15DF" w14:textId="77777777" w:rsidR="00A23FD5" w:rsidRDefault="00A23FD5" w:rsidP="00A23FD5">
      <w:pPr>
        <w:rPr>
          <w:lang w:val="de-AT"/>
        </w:rPr>
      </w:pPr>
    </w:p>
    <w:p w14:paraId="2AD2CEC6" w14:textId="77777777" w:rsidR="00A23FD5" w:rsidRPr="00A23FD5" w:rsidRDefault="00A23FD5" w:rsidP="00A23FD5">
      <w:pPr>
        <w:pStyle w:val="Listenabsatz"/>
        <w:numPr>
          <w:ilvl w:val="0"/>
          <w:numId w:val="1"/>
        </w:numPr>
        <w:rPr>
          <w:lang w:val="de-AT"/>
        </w:rPr>
      </w:pPr>
      <w:r>
        <w:rPr>
          <w:lang w:val="de-AT"/>
        </w:rPr>
        <w:t>Gesucht wurde auf bekannten Seiten. Unterm Strich auch verständlich, da wir uns im Studium schon öfter mit z. B. Wahlergebnissen auseinandersetzen mussten.</w:t>
      </w:r>
    </w:p>
    <w:p w14:paraId="745355B2" w14:textId="77777777" w:rsidR="00A23FD5" w:rsidRDefault="00A23FD5" w:rsidP="00A23FD5">
      <w:pPr>
        <w:rPr>
          <w:lang w:val="de-AT"/>
        </w:rPr>
      </w:pPr>
    </w:p>
    <w:p w14:paraId="3C0B90B7" w14:textId="77777777" w:rsidR="00A23FD5" w:rsidRDefault="00A23FD5" w:rsidP="00A23FD5">
      <w:pPr>
        <w:pStyle w:val="Listenabsatz"/>
        <w:numPr>
          <w:ilvl w:val="0"/>
          <w:numId w:val="1"/>
        </w:numPr>
        <w:rPr>
          <w:lang w:val="de-AT"/>
        </w:rPr>
      </w:pPr>
      <w:r>
        <w:rPr>
          <w:lang w:val="de-AT"/>
        </w:rPr>
        <w:t>Die gesuchten Datensätze wurden fast von jedem gefunden. Bei den Metadaten gab es Probleme, die aber in der Gruppe behoben werden konnten. Datensätze die von den Studierenden nicht gefunden werden konnten dürften online nicht zugänglich sein oder einfach zu spezifisch zu sein.</w:t>
      </w:r>
    </w:p>
    <w:p w14:paraId="22BB8A7C" w14:textId="77777777" w:rsidR="00A23FD5" w:rsidRDefault="00A23FD5" w:rsidP="00A23FD5">
      <w:pPr>
        <w:pStyle w:val="Listenabsatz"/>
        <w:rPr>
          <w:lang w:val="de-AT"/>
        </w:rPr>
      </w:pPr>
    </w:p>
    <w:p w14:paraId="0FBC6DE6" w14:textId="77777777" w:rsidR="00A23FD5" w:rsidRPr="00A23FD5" w:rsidRDefault="00A23FD5" w:rsidP="00A23FD5">
      <w:pPr>
        <w:pStyle w:val="Listenabsatz"/>
        <w:numPr>
          <w:ilvl w:val="0"/>
          <w:numId w:val="1"/>
        </w:numPr>
        <w:rPr>
          <w:lang w:val="de-AT"/>
        </w:rPr>
      </w:pPr>
      <w:r>
        <w:rPr>
          <w:lang w:val="de-AT"/>
        </w:rPr>
        <w:t>Die Studierenden haben bei der Angabe der Lizenz eigentlich keine Probleme gehabt. Wenn nicht klassische Lizenzangaben gemacht wurden, dann verwies man auf das Impressum der jeweiligen Seiten.</w:t>
      </w:r>
    </w:p>
    <w:sectPr w:rsidR="00A23FD5" w:rsidRPr="00A23FD5" w:rsidSect="00B1177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E1C04"/>
    <w:multiLevelType w:val="hybridMultilevel"/>
    <w:tmpl w:val="21D0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FF"/>
    <w:rsid w:val="001A06BC"/>
    <w:rsid w:val="00605238"/>
    <w:rsid w:val="00A23FD5"/>
    <w:rsid w:val="00B11776"/>
    <w:rsid w:val="00B37850"/>
    <w:rsid w:val="00BB55FF"/>
    <w:rsid w:val="00C83052"/>
    <w:rsid w:val="00D979E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6C1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790</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2</cp:revision>
  <dcterms:created xsi:type="dcterms:W3CDTF">2018-05-23T12:03:00Z</dcterms:created>
  <dcterms:modified xsi:type="dcterms:W3CDTF">2018-05-23T12:28:00Z</dcterms:modified>
</cp:coreProperties>
</file>