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9A6A0" w14:textId="77777777" w:rsidR="00B4440B" w:rsidRDefault="00000000">
      <w:pPr>
        <w:pStyle w:val="Title"/>
      </w:pPr>
      <w:r>
        <w:t>Empower Agents. Grow Relationships. Close More Title Orders.</w:t>
      </w:r>
    </w:p>
    <w:p w14:paraId="645A1141" w14:textId="77777777" w:rsidR="00B4440B" w:rsidRDefault="00000000">
      <w:r>
        <w:t>TitleGenie by TheGenie.ai is a business development platform designed to help Title Representatives build trust, open doors, and secure more title orders by delivering unmatched value to real estate professionals.</w:t>
      </w:r>
    </w:p>
    <w:p w14:paraId="6E54CF3D" w14:textId="77777777" w:rsidR="00B4440B" w:rsidRDefault="00000000">
      <w:pPr>
        <w:pStyle w:val="Heading1"/>
      </w:pPr>
      <w:r>
        <w:t>How TitleGenie Helps You Succeed</w:t>
      </w:r>
    </w:p>
    <w:p w14:paraId="469F5531" w14:textId="77777777" w:rsidR="00B4440B" w:rsidRDefault="00000000">
      <w:r>
        <w:t>• Open Doors with Data: Our patented Farm Analyzer and Agent Scorecard help you deliver powerful business intelligence to the right agents at the right time.</w:t>
      </w:r>
    </w:p>
    <w:p w14:paraId="6994005B" w14:textId="77777777" w:rsidR="00B4440B" w:rsidRDefault="00000000">
      <w:r>
        <w:t>• Build Trust with Paisley AI: Refer agents to AskPaisley — their AI-powered marketing assistant that answers real estate questions, evaluates listing opportunities, and delivers insights.</w:t>
      </w:r>
    </w:p>
    <w:p w14:paraId="6DDE8ECE" w14:textId="77777777" w:rsidR="00B4440B" w:rsidRDefault="00000000">
      <w:r>
        <w:t>• Support the Listing Process: Help agents prepare to win listings using pre-listing intelligence and local homeowner insights — all without touching marketing dollars.</w:t>
      </w:r>
    </w:p>
    <w:p w14:paraId="0E195652" w14:textId="77777777" w:rsidR="00B4440B" w:rsidRDefault="00000000">
      <w:r>
        <w:t>• Close Title Orders Early: Reps who deliver trust and tools become partners in the transaction — positioned *before* the MLS.</w:t>
      </w:r>
    </w:p>
    <w:p w14:paraId="7D114766" w14:textId="77777777" w:rsidR="00B4440B" w:rsidRDefault="00000000">
      <w:pPr>
        <w:pStyle w:val="Heading1"/>
      </w:pPr>
      <w:r>
        <w:t>Powered by TheGenie.ai Technology Stack</w:t>
      </w:r>
    </w:p>
    <w:p w14:paraId="1AED1C6D" w14:textId="77777777" w:rsidR="00B4440B" w:rsidRDefault="00000000">
      <w:r>
        <w:t>• Farm Analyzer – Reveals untapped homeowner segments within agent farms</w:t>
      </w:r>
    </w:p>
    <w:p w14:paraId="15684B8E" w14:textId="77777777" w:rsidR="00B4440B" w:rsidRDefault="00000000">
      <w:r>
        <w:t>• Agent Scorecard – Identifies top agent prospects using potential title revenue</w:t>
      </w:r>
    </w:p>
    <w:p w14:paraId="5D2744C6" w14:textId="77777777" w:rsidR="00B4440B" w:rsidRDefault="00000000">
      <w:r>
        <w:t>• AskPaisley AI – Marketing assistant that provides real-time support to agents</w:t>
      </w:r>
    </w:p>
    <w:p w14:paraId="468656FE" w14:textId="77777777" w:rsidR="00B4440B" w:rsidRDefault="00000000">
      <w:r>
        <w:t>• Neighborhood Command – Helps agents maintain visibility in their farm areas</w:t>
      </w:r>
    </w:p>
    <w:p w14:paraId="2AC419CE" w14:textId="77777777" w:rsidR="00B4440B" w:rsidRDefault="00B4440B"/>
    <w:p w14:paraId="401EAAE9" w14:textId="77777777" w:rsidR="00B4440B" w:rsidRDefault="00000000">
      <w:r>
        <w:t>🚫 No co-marketing. No lead buying. 100% RESPA-safe.</w:t>
      </w:r>
    </w:p>
    <w:p w14:paraId="738F7386" w14:textId="77777777" w:rsidR="00B4440B" w:rsidRDefault="00000000">
      <w:r>
        <w:t>📞 Book a walk-through of TitleGenie: www.titlegenie.ai/demo</w:t>
      </w:r>
      <w:r>
        <w:br/>
        <w:t>📩 Or email us to learn how TitleGenie helps you earn more business compliantly.</w:t>
      </w:r>
    </w:p>
    <w:sectPr w:rsidR="00B444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49632">
    <w:abstractNumId w:val="8"/>
  </w:num>
  <w:num w:numId="2" w16cid:durableId="71201093">
    <w:abstractNumId w:val="6"/>
  </w:num>
  <w:num w:numId="3" w16cid:durableId="16398246">
    <w:abstractNumId w:val="5"/>
  </w:num>
  <w:num w:numId="4" w16cid:durableId="102726348">
    <w:abstractNumId w:val="4"/>
  </w:num>
  <w:num w:numId="5" w16cid:durableId="2092776729">
    <w:abstractNumId w:val="7"/>
  </w:num>
  <w:num w:numId="6" w16cid:durableId="695011015">
    <w:abstractNumId w:val="3"/>
  </w:num>
  <w:num w:numId="7" w16cid:durableId="1824002634">
    <w:abstractNumId w:val="2"/>
  </w:num>
  <w:num w:numId="8" w16cid:durableId="1897202035">
    <w:abstractNumId w:val="1"/>
  </w:num>
  <w:num w:numId="9" w16cid:durableId="1315332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737"/>
    <w:rsid w:val="0006063C"/>
    <w:rsid w:val="0015074B"/>
    <w:rsid w:val="0029639D"/>
    <w:rsid w:val="00326F90"/>
    <w:rsid w:val="00AA1D8D"/>
    <w:rsid w:val="00B4440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D75898"/>
  <w14:defaultImageDpi w14:val="300"/>
  <w15:docId w15:val="{F3D19878-D33F-544E-8A9A-F71EFE652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Farm Genie</cp:lastModifiedBy>
  <cp:revision>2</cp:revision>
  <dcterms:created xsi:type="dcterms:W3CDTF">2025-06-17T17:59:00Z</dcterms:created>
  <dcterms:modified xsi:type="dcterms:W3CDTF">2025-06-17T17:59:00Z</dcterms:modified>
  <cp:category/>
</cp:coreProperties>
</file>