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FF12B" w14:textId="77777777" w:rsidR="00FC71CC" w:rsidRPr="000F2BA6" w:rsidRDefault="00FC71CC" w:rsidP="00FC71CC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36"/>
          <w:szCs w:val="32"/>
        </w:rPr>
      </w:pPr>
      <w:r w:rsidRPr="000F2BA6">
        <w:rPr>
          <w:rFonts w:ascii="Myriad Pro Cond" w:hAnsi="Myriad Pro Cond" w:cs="Times-Bold"/>
          <w:sz w:val="36"/>
          <w:szCs w:val="32"/>
        </w:rPr>
        <w:t xml:space="preserve">Funnel </w:t>
      </w:r>
      <w:r>
        <w:rPr>
          <w:rFonts w:ascii="Myriad Pro Cond" w:hAnsi="Myriad Pro Cond" w:cs="Times-Bold"/>
          <w:sz w:val="36"/>
          <w:szCs w:val="32"/>
        </w:rPr>
        <w:t>Design Vision &amp; Notes – GetGeoSocial.com v1</w:t>
      </w:r>
    </w:p>
    <w:p w14:paraId="6333C520" w14:textId="77777777" w:rsidR="00FC71CC" w:rsidRDefault="00FC71CC" w:rsidP="00FC71CC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H</w:t>
      </w:r>
      <w:r w:rsidRPr="00BF2A08">
        <w:rPr>
          <w:rFonts w:ascii="Myriad Pro Cond" w:hAnsi="Myriad Pro Cond" w:cs="Times-Roman"/>
          <w:sz w:val="22"/>
          <w:szCs w:val="22"/>
        </w:rPr>
        <w:t xml:space="preserve">ere are some </w:t>
      </w:r>
      <w:r>
        <w:rPr>
          <w:rFonts w:ascii="Myriad Pro Cond" w:hAnsi="Myriad Pro Cond" w:cs="Times-Roman"/>
          <w:sz w:val="22"/>
          <w:szCs w:val="22"/>
        </w:rPr>
        <w:t xml:space="preserve">initial </w:t>
      </w:r>
      <w:proofErr w:type="gramStart"/>
      <w:r>
        <w:rPr>
          <w:rFonts w:ascii="Myriad Pro Cond" w:hAnsi="Myriad Pro Cond" w:cs="Times-Roman"/>
          <w:sz w:val="22"/>
          <w:szCs w:val="22"/>
        </w:rPr>
        <w:t>vision</w:t>
      </w:r>
      <w:proofErr w:type="gramEnd"/>
      <w:r w:rsidRPr="00BF2A08">
        <w:rPr>
          <w:rFonts w:ascii="Myriad Pro Cond" w:hAnsi="Myriad Pro Cond" w:cs="Times-Roman"/>
          <w:sz w:val="22"/>
          <w:szCs w:val="22"/>
        </w:rPr>
        <w:t xml:space="preserve"> for the funnel’s structure, headlines, calls to action, and design elements:</w:t>
      </w:r>
    </w:p>
    <w:p w14:paraId="541E59E7" w14:textId="77777777" w:rsidR="00FC71CC" w:rsidRPr="00F83E2B" w:rsidRDefault="00FC71CC" w:rsidP="00FC71CC">
      <w:pPr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F83E2B">
        <w:rPr>
          <w:rFonts w:ascii="Myriad Pro Cond" w:hAnsi="Myriad Pro Cond" w:cs="Times-Roman"/>
          <w:b/>
          <w:bCs/>
          <w:sz w:val="22"/>
          <w:szCs w:val="22"/>
        </w:rPr>
        <w:t>Project Scope:</w:t>
      </w:r>
    </w:p>
    <w:p w14:paraId="2B6BE7BC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Design</w:t>
      </w:r>
      <w:r w:rsidRPr="00C9369A">
        <w:rPr>
          <w:rFonts w:ascii="Myriad Pro Cond" w:hAnsi="Myriad Pro Cond" w:cs="Times-Roman"/>
          <w:sz w:val="22"/>
          <w:szCs w:val="22"/>
        </w:rPr>
        <w:t xml:space="preserve"> of a new </w:t>
      </w:r>
      <w:r>
        <w:rPr>
          <w:rFonts w:ascii="Myriad Pro Cond" w:hAnsi="Myriad Pro Cond" w:cs="Times-Roman"/>
          <w:sz w:val="22"/>
          <w:szCs w:val="22"/>
        </w:rPr>
        <w:t>lead conversion</w:t>
      </w:r>
      <w:r w:rsidRPr="00C9369A">
        <w:rPr>
          <w:rFonts w:ascii="Myriad Pro Cond" w:hAnsi="Myriad Pro Cond" w:cs="Times-Roman"/>
          <w:sz w:val="22"/>
          <w:szCs w:val="22"/>
        </w:rPr>
        <w:t xml:space="preserve"> funnel </w:t>
      </w:r>
      <w:r>
        <w:rPr>
          <w:rFonts w:ascii="Myriad Pro Cond" w:hAnsi="Myriad Pro Cond" w:cs="Times-Roman"/>
          <w:sz w:val="22"/>
          <w:szCs w:val="22"/>
        </w:rPr>
        <w:t xml:space="preserve">for </w:t>
      </w:r>
      <w:r w:rsidRPr="00C9369A">
        <w:rPr>
          <w:rFonts w:ascii="Myriad Pro Cond" w:hAnsi="Myriad Pro Cond" w:cs="Times-Roman"/>
          <w:sz w:val="22"/>
          <w:szCs w:val="22"/>
        </w:rPr>
        <w:t xml:space="preserve"> </w:t>
      </w:r>
      <w:hyperlink r:id="rId7" w:history="1">
        <w:r w:rsidRPr="00C9369A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</w:p>
    <w:p w14:paraId="65A5D197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 xml:space="preserve">Funnel goals: convert visitors to leads, schedule Zoom meetings, manage follow-up </w:t>
      </w:r>
      <w:proofErr w:type="gramStart"/>
      <w:r w:rsidRPr="00C9369A">
        <w:rPr>
          <w:rFonts w:ascii="Myriad Pro Cond" w:hAnsi="Myriad Pro Cond" w:cs="Times-Roman"/>
          <w:sz w:val="22"/>
          <w:szCs w:val="22"/>
        </w:rPr>
        <w:t>communication</w:t>
      </w:r>
      <w:proofErr w:type="gramEnd"/>
    </w:p>
    <w:p w14:paraId="256673D6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Supply deliverables in format dev team needs to integrate to </w:t>
      </w:r>
      <w:proofErr w:type="spellStart"/>
      <w:proofErr w:type="gramStart"/>
      <w:r>
        <w:rPr>
          <w:rFonts w:ascii="Myriad Pro Cond" w:hAnsi="Myriad Pro Cond" w:cs="Times-Roman"/>
          <w:sz w:val="22"/>
          <w:szCs w:val="22"/>
        </w:rPr>
        <w:t>GoHighLevel</w:t>
      </w:r>
      <w:proofErr w:type="spellEnd"/>
      <w:proofErr w:type="gramEnd"/>
    </w:p>
    <w:p w14:paraId="66769462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Design a </w:t>
      </w:r>
      <w:proofErr w:type="spellStart"/>
      <w:r>
        <w:rPr>
          <w:rFonts w:ascii="Myriad Pro Cond" w:hAnsi="Myriad Pro Cond" w:cs="Times-Roman"/>
          <w:sz w:val="22"/>
          <w:szCs w:val="22"/>
        </w:rPr>
        <w:t>multi step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Roman"/>
          <w:sz w:val="22"/>
          <w:szCs w:val="22"/>
        </w:rPr>
        <w:t>form</w:t>
      </w:r>
      <w:proofErr w:type="gramEnd"/>
    </w:p>
    <w:p w14:paraId="6E2763EB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Design a Thank page and a Zoom scheduler </w:t>
      </w:r>
      <w:proofErr w:type="gramStart"/>
      <w:r>
        <w:rPr>
          <w:rFonts w:ascii="Myriad Pro Cond" w:hAnsi="Myriad Pro Cond" w:cs="Times-Roman"/>
          <w:sz w:val="22"/>
          <w:szCs w:val="22"/>
        </w:rPr>
        <w:t>page</w:t>
      </w:r>
      <w:proofErr w:type="gramEnd"/>
    </w:p>
    <w:p w14:paraId="783112EC" w14:textId="77777777" w:rsidR="00FC71CC" w:rsidRPr="00F83E2B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*Design a page for Affiliates to sign </w:t>
      </w:r>
      <w:proofErr w:type="gramStart"/>
      <w:r>
        <w:rPr>
          <w:rFonts w:ascii="Myriad Pro Cond" w:hAnsi="Myriad Pro Cond" w:cs="Times-Roman"/>
          <w:sz w:val="22"/>
          <w:szCs w:val="22"/>
        </w:rPr>
        <w:t>up  (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Iteration II) </w:t>
      </w:r>
    </w:p>
    <w:p w14:paraId="0DAFDEF3" w14:textId="77777777" w:rsidR="00FC71CC" w:rsidRDefault="00FC71CC" w:rsidP="00FC71CC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2F08C374" w14:textId="77777777" w:rsidR="00FC71CC" w:rsidRPr="0048638B" w:rsidRDefault="00FC71CC" w:rsidP="00FC71CC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Funnel Structure</w:t>
      </w:r>
    </w:p>
    <w:p w14:paraId="7E3F154D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Landing Page (GetGeoSocial.com):</w:t>
      </w:r>
    </w:p>
    <w:p w14:paraId="552114D8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Headline</w:t>
      </w:r>
      <w:r w:rsidRPr="000F2BA6">
        <w:rPr>
          <w:rFonts w:ascii="Myriad Pro Cond" w:hAnsi="Myriad Pro Cond" w:cs="Times-Bold"/>
          <w:sz w:val="22"/>
          <w:szCs w:val="22"/>
        </w:rPr>
        <w:t>:</w:t>
      </w:r>
      <w:r w:rsidRPr="000F2BA6">
        <w:rPr>
          <w:rFonts w:ascii="Myriad Pro Cond" w:hAnsi="Myriad Pro Cond" w:cs="Times-Roman"/>
          <w:sz w:val="22"/>
          <w:szCs w:val="22"/>
        </w:rPr>
        <w:t xml:space="preserve"> "Dominate Your Market with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Targeting"</w:t>
      </w:r>
    </w:p>
    <w:p w14:paraId="712995A1" w14:textId="77777777" w:rsidR="00FC71CC" w:rsidRPr="000F2BA6" w:rsidRDefault="00FC71CC" w:rsidP="00FC71CC">
      <w:pPr>
        <w:pStyle w:val="ListParagraph"/>
        <w:numPr>
          <w:ilvl w:val="1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48638B">
        <w:rPr>
          <w:rFonts w:ascii="Myriad Pro Cond" w:hAnsi="Myriad Pro Cond" w:cs="Times-Bold"/>
          <w:b/>
          <w:bCs/>
          <w:sz w:val="22"/>
          <w:szCs w:val="22"/>
        </w:rPr>
        <w:t>Subheadline</w:t>
      </w:r>
      <w:proofErr w:type="spellEnd"/>
      <w:r w:rsidRPr="000F2BA6">
        <w:rPr>
          <w:rFonts w:ascii="Myriad Pro Cond" w:hAnsi="Myriad Pro Cond" w:cs="Times-Bold"/>
          <w:sz w:val="22"/>
          <w:szCs w:val="22"/>
        </w:rPr>
        <w:t>:</w:t>
      </w:r>
      <w:r w:rsidRPr="000F2BA6">
        <w:rPr>
          <w:rFonts w:ascii="Myriad Pro Cond" w:hAnsi="Myriad Pro Cond" w:cs="Times-Roman"/>
          <w:sz w:val="22"/>
          <w:szCs w:val="22"/>
        </w:rPr>
        <w:t xml:space="preserve"> "</w:t>
      </w:r>
      <w:r>
        <w:rPr>
          <w:rFonts w:ascii="Myriad Pro Cond" w:hAnsi="Myriad Pro Cond" w:cs="Times-Roman"/>
          <w:sz w:val="22"/>
          <w:szCs w:val="22"/>
        </w:rPr>
        <w:t>Breakthrough</w:t>
      </w:r>
      <w:r w:rsidRPr="000F2BA6">
        <w:rPr>
          <w:rFonts w:ascii="Myriad Pro Cond" w:hAnsi="Myriad Pro Cond" w:cs="Times-Roman"/>
          <w:sz w:val="22"/>
          <w:szCs w:val="22"/>
        </w:rPr>
        <w:t xml:space="preserve"> technology to engage and build trust with homeowners by neighborhood."</w:t>
      </w:r>
    </w:p>
    <w:p w14:paraId="635E48A8" w14:textId="77777777" w:rsidR="00FC71CC" w:rsidRPr="0048638B" w:rsidRDefault="00FC71CC" w:rsidP="00FC71CC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Key Benefits</w:t>
      </w:r>
      <w:r w:rsidRPr="0048638B">
        <w:rPr>
          <w:rFonts w:ascii="Myriad Pro Cond" w:hAnsi="Myriad Pro Cond" w:cs="Times-Bold"/>
          <w:sz w:val="22"/>
          <w:szCs w:val="22"/>
        </w:rPr>
        <w:t>:</w:t>
      </w:r>
      <w:r w:rsidRPr="0048638B">
        <w:rPr>
          <w:rFonts w:ascii="Myriad Pro Cond" w:hAnsi="Myriad Pro Cond" w:cs="Times-Roman"/>
          <w:sz w:val="22"/>
          <w:szCs w:val="22"/>
        </w:rPr>
        <w:t xml:space="preserve"> </w:t>
      </w:r>
    </w:p>
    <w:p w14:paraId="331648F2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Build lasting relationships with homeowners.</w:t>
      </w:r>
    </w:p>
    <w:p w14:paraId="78F945AD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Stay top-of-mind when they’re ready to sell.</w:t>
      </w:r>
    </w:p>
    <w:p w14:paraId="0DF2EEEB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Post</w:t>
      </w:r>
      <w:r w:rsidRPr="000F2BA6">
        <w:rPr>
          <w:rFonts w:ascii="Myriad Pro Cond" w:hAnsi="Myriad Pro Cond" w:cs="Times-Roman"/>
          <w:sz w:val="22"/>
          <w:szCs w:val="22"/>
        </w:rPr>
        <w:t xml:space="preserve"> Facebook and Instagram ads </w:t>
      </w:r>
      <w:r>
        <w:rPr>
          <w:rFonts w:ascii="Myriad Pro Cond" w:hAnsi="Myriad Pro Cond" w:cs="Times-Roman"/>
          <w:sz w:val="22"/>
          <w:szCs w:val="22"/>
        </w:rPr>
        <w:t xml:space="preserve">with pinpoint accuracy </w:t>
      </w:r>
      <w:r w:rsidRPr="000F2BA6">
        <w:rPr>
          <w:rFonts w:ascii="Myriad Pro Cond" w:hAnsi="Myriad Pro Cond" w:cs="Times-Roman"/>
          <w:sz w:val="22"/>
          <w:szCs w:val="22"/>
        </w:rPr>
        <w:t>by neighborhood.</w:t>
      </w:r>
    </w:p>
    <w:p w14:paraId="3BC46498" w14:textId="77777777" w:rsidR="00FC71CC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Exclusive, </w:t>
      </w:r>
      <w:proofErr w:type="gramStart"/>
      <w:r w:rsidRPr="000F2BA6">
        <w:rPr>
          <w:rFonts w:ascii="Myriad Pro Cond" w:hAnsi="Myriad Pro Cond" w:cs="Times-Roman"/>
          <w:sz w:val="22"/>
          <w:szCs w:val="22"/>
        </w:rPr>
        <w:t>limited-access</w:t>
      </w:r>
      <w:proofErr w:type="gramEnd"/>
      <w:r w:rsidRPr="000F2BA6">
        <w:rPr>
          <w:rFonts w:ascii="Myriad Pro Cond" w:hAnsi="Myriad Pro Cond" w:cs="Times-Roman"/>
          <w:sz w:val="22"/>
          <w:szCs w:val="22"/>
        </w:rPr>
        <w:t xml:space="preserve"> technology</w:t>
      </w:r>
    </w:p>
    <w:p w14:paraId="7853F009" w14:textId="77777777" w:rsidR="00FC71CC" w:rsidRPr="00F83E2B" w:rsidRDefault="00FC71CC" w:rsidP="00FC71CC">
      <w:pPr>
        <w:tabs>
          <w:tab w:val="left" w:pos="1660"/>
          <w:tab w:val="left" w:pos="216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sz w:val="22"/>
          <w:szCs w:val="22"/>
        </w:rPr>
      </w:pPr>
    </w:p>
    <w:p w14:paraId="472C7AC9" w14:textId="77777777" w:rsidR="00FC71CC" w:rsidRPr="00BF2A08" w:rsidRDefault="00FC71CC" w:rsidP="00FC71CC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Call to Action</w:t>
      </w:r>
      <w:r w:rsidRPr="00BF2A08">
        <w:rPr>
          <w:rFonts w:ascii="Myriad Pro Cond" w:hAnsi="Myriad Pro Cond" w:cs="Times-Bold"/>
          <w:sz w:val="22"/>
          <w:szCs w:val="22"/>
        </w:rPr>
        <w:t>:</w:t>
      </w:r>
      <w:r w:rsidRPr="00BF2A08">
        <w:rPr>
          <w:rFonts w:ascii="Myriad Pro Cond" w:hAnsi="Myriad Pro Cond" w:cs="Times-Roman"/>
          <w:sz w:val="22"/>
          <w:szCs w:val="22"/>
        </w:rPr>
        <w:t xml:space="preserve"> "Get Your Exclusive Sneak Peek - Book a Zoom Call Now"</w:t>
      </w:r>
    </w:p>
    <w:p w14:paraId="106F520E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Button Text</w:t>
      </w:r>
      <w:r w:rsidRPr="000F2BA6">
        <w:rPr>
          <w:rFonts w:ascii="Myriad Pro Cond" w:hAnsi="Myriad Pro Cond" w:cs="Times-Bold"/>
          <w:sz w:val="22"/>
          <w:szCs w:val="22"/>
        </w:rPr>
        <w:t>:</w:t>
      </w:r>
      <w:r w:rsidRPr="000F2BA6">
        <w:rPr>
          <w:rFonts w:ascii="Myriad Pro Cond" w:hAnsi="Myriad Pro Cond" w:cs="Times-Roman"/>
          <w:sz w:val="22"/>
          <w:szCs w:val="22"/>
        </w:rPr>
        <w:t xml:space="preserve"> "Book My Zoom Call"</w:t>
      </w:r>
    </w:p>
    <w:p w14:paraId="19AB9F2E" w14:textId="77777777" w:rsidR="00FC71CC" w:rsidRPr="00BF2A08" w:rsidRDefault="00FC71CC" w:rsidP="00FC71CC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Design Elements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6806751C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Clean and minimalistic layout with luxury aesthetic.</w:t>
      </w:r>
    </w:p>
    <w:p w14:paraId="5AC7A55C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High-quality images of luxury homes and neighborhoods.</w:t>
      </w:r>
    </w:p>
    <w:p w14:paraId="381FB3BB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Modern </w:t>
      </w:r>
      <w:r>
        <w:rPr>
          <w:rFonts w:ascii="Myriad Pro Cond" w:hAnsi="Myriad Pro Cond" w:cs="Times-Roman"/>
          <w:sz w:val="22"/>
          <w:szCs w:val="22"/>
        </w:rPr>
        <w:t xml:space="preserve">condensed </w:t>
      </w:r>
      <w:r w:rsidRPr="000F2BA6">
        <w:rPr>
          <w:rFonts w:ascii="Myriad Pro Cond" w:hAnsi="Myriad Pro Cond" w:cs="Times-Roman"/>
          <w:sz w:val="22"/>
          <w:szCs w:val="22"/>
        </w:rPr>
        <w:t>fonts and a sophisticated color scheme (e.g., black, white, gold accents).</w:t>
      </w:r>
    </w:p>
    <w:p w14:paraId="333EE9B2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Lead Capture Form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0F982690" w14:textId="77777777" w:rsidR="00FC71CC" w:rsidRPr="000F2BA6" w:rsidRDefault="00FC71CC" w:rsidP="00FC71CC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Collect name, email, phone number, and real estate agency details.</w:t>
      </w:r>
    </w:p>
    <w:p w14:paraId="5B0C0E12" w14:textId="77777777" w:rsidR="00FC71CC" w:rsidRPr="000F2BA6" w:rsidRDefault="00FC71CC" w:rsidP="00FC71CC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Headline:</w:t>
      </w:r>
      <w:r w:rsidRPr="000F2BA6">
        <w:rPr>
          <w:rFonts w:ascii="Myriad Pro Cond" w:hAnsi="Myriad Pro Cond" w:cs="Times-Roman"/>
          <w:sz w:val="22"/>
          <w:szCs w:val="22"/>
        </w:rPr>
        <w:t xml:space="preserve"> "Unlock Your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Today"</w:t>
      </w:r>
    </w:p>
    <w:p w14:paraId="7884A55F" w14:textId="77777777" w:rsidR="00FC71CC" w:rsidRPr="000F2BA6" w:rsidRDefault="00FC71CC" w:rsidP="00FC71CC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Call to Action:</w:t>
      </w:r>
      <w:r w:rsidRPr="000F2BA6">
        <w:rPr>
          <w:rFonts w:ascii="Myriad Pro Cond" w:hAnsi="Myriad Pro Cond" w:cs="Times-Roman"/>
          <w:sz w:val="22"/>
          <w:szCs w:val="22"/>
        </w:rPr>
        <w:t xml:space="preserve"> "Submit to Schedule Your Personal Consultation"</w:t>
      </w:r>
    </w:p>
    <w:p w14:paraId="13C92FBD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Thank You Page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283933D0" w14:textId="77777777" w:rsidR="00FC71CC" w:rsidRPr="000F2BA6" w:rsidRDefault="00FC71CC" w:rsidP="00FC71CC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Message:</w:t>
      </w:r>
      <w:r w:rsidRPr="000F2BA6">
        <w:rPr>
          <w:rFonts w:ascii="Myriad Pro Cond" w:hAnsi="Myriad Pro Cond" w:cs="Times-Roman"/>
          <w:sz w:val="22"/>
          <w:szCs w:val="22"/>
        </w:rPr>
        <w:t xml:space="preserve"> "Thank you! Your exclusive sneak peek is just a Zoom call away."</w:t>
      </w:r>
    </w:p>
    <w:p w14:paraId="35857759" w14:textId="77777777" w:rsidR="00FC71CC" w:rsidRPr="000F2BA6" w:rsidRDefault="00FC71CC" w:rsidP="00FC71CC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Call to Action:</w:t>
      </w:r>
      <w:r w:rsidRPr="000F2BA6">
        <w:rPr>
          <w:rFonts w:ascii="Myriad Pro Cond" w:hAnsi="Myriad Pro Cond" w:cs="Times-Roman"/>
          <w:sz w:val="22"/>
          <w:szCs w:val="22"/>
        </w:rPr>
        <w:t xml:space="preserve"> "Check your email for the Zoom link and meeting details."</w:t>
      </w:r>
    </w:p>
    <w:p w14:paraId="5C40616E" w14:textId="77777777" w:rsidR="00FC71CC" w:rsidRDefault="00FC71CC" w:rsidP="00FC71CC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2CEB717B" w14:textId="77777777" w:rsidR="00FC71CC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</w:p>
    <w:p w14:paraId="2CE69978" w14:textId="5F6D342E" w:rsidR="00FC71CC" w:rsidRPr="0048638B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Design Elements and Style</w:t>
      </w:r>
    </w:p>
    <w:p w14:paraId="259A68A3" w14:textId="77777777" w:rsidR="00FC71CC" w:rsidRPr="000F2BA6" w:rsidRDefault="00FC71CC" w:rsidP="00FC71CC">
      <w:pPr>
        <w:pStyle w:val="ListParagraph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Luxury Fee</w:t>
      </w:r>
      <w:r w:rsidRPr="000F2BA6">
        <w:rPr>
          <w:rFonts w:ascii="Myriad Pro Cond" w:hAnsi="Myriad Pro Cond" w:cs="Times-Bold"/>
          <w:sz w:val="22"/>
          <w:szCs w:val="22"/>
        </w:rPr>
        <w:t>l:</w:t>
      </w:r>
    </w:p>
    <w:p w14:paraId="2FACF91A" w14:textId="77777777" w:rsidR="00FC71CC" w:rsidRPr="000F2BA6" w:rsidRDefault="00FC71CC" w:rsidP="00FC71CC">
      <w:pPr>
        <w:pStyle w:val="ListParagraph"/>
        <w:numPr>
          <w:ilvl w:val="2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Use a minimalist design with plenty of white</w:t>
      </w:r>
      <w:r>
        <w:rPr>
          <w:rFonts w:ascii="Myriad Pro Cond" w:hAnsi="Myriad Pro Cond" w:cs="Times-Roman"/>
          <w:sz w:val="22"/>
          <w:szCs w:val="22"/>
        </w:rPr>
        <w:t>/black</w:t>
      </w:r>
      <w:r w:rsidRPr="000F2BA6">
        <w:rPr>
          <w:rFonts w:ascii="Myriad Pro Cond" w:hAnsi="Myriad Pro Cond" w:cs="Times-Roman"/>
          <w:sz w:val="22"/>
          <w:szCs w:val="22"/>
        </w:rPr>
        <w:t xml:space="preserve"> space.</w:t>
      </w:r>
    </w:p>
    <w:p w14:paraId="19DD23A7" w14:textId="77777777" w:rsidR="00FC71CC" w:rsidRPr="000F2BA6" w:rsidRDefault="00FC71CC" w:rsidP="00FC71CC">
      <w:pPr>
        <w:pStyle w:val="ListParagraph"/>
        <w:numPr>
          <w:ilvl w:val="2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Incorporate gold or silver accents for a touch of luxury.</w:t>
      </w:r>
    </w:p>
    <w:p w14:paraId="53AD82E7" w14:textId="77777777" w:rsidR="00FC71CC" w:rsidRPr="000F2BA6" w:rsidRDefault="00FC71CC" w:rsidP="00FC71CC">
      <w:pPr>
        <w:pStyle w:val="ListParagraph"/>
        <w:numPr>
          <w:ilvl w:val="2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High-resolution images of upscale homes and neighborhoods.</w:t>
      </w:r>
    </w:p>
    <w:p w14:paraId="4283AB77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Modern Aesthetic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5055BC03" w14:textId="77777777" w:rsidR="00FC71CC" w:rsidRPr="00B632F2" w:rsidRDefault="00FC71CC" w:rsidP="00FC71CC">
      <w:pPr>
        <w:pStyle w:val="ListParagraph"/>
        <w:numPr>
          <w:ilvl w:val="0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Use sleek, modern condensed fonts (e.g., Montserrat, </w:t>
      </w:r>
      <w:proofErr w:type="spellStart"/>
      <w:r w:rsidRPr="00B632F2">
        <w:rPr>
          <w:rFonts w:ascii="Myriad Pro Cond" w:hAnsi="Myriad Pro Cond" w:cs="Times-Roman"/>
          <w:sz w:val="22"/>
          <w:szCs w:val="22"/>
        </w:rPr>
        <w:t>Lato</w:t>
      </w:r>
      <w:proofErr w:type="spellEnd"/>
      <w:r w:rsidRPr="00B632F2">
        <w:rPr>
          <w:rFonts w:ascii="Myriad Pro Cond" w:hAnsi="Myriad Pro Cond" w:cs="Times-Roman"/>
          <w:sz w:val="22"/>
          <w:szCs w:val="22"/>
        </w:rPr>
        <w:t>).</w:t>
      </w:r>
    </w:p>
    <w:p w14:paraId="041A9962" w14:textId="77777777" w:rsidR="00FC71CC" w:rsidRPr="00B632F2" w:rsidRDefault="00FC71CC" w:rsidP="00FC71CC">
      <w:pPr>
        <w:pStyle w:val="ListParagraph"/>
        <w:numPr>
          <w:ilvl w:val="0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Design for MOBILE FIRST and desktop second.</w:t>
      </w:r>
    </w:p>
    <w:p w14:paraId="0B7AF35C" w14:textId="77777777" w:rsidR="00FC71CC" w:rsidRPr="00B632F2" w:rsidRDefault="00FC71CC" w:rsidP="00FC71CC">
      <w:pPr>
        <w:pStyle w:val="ListParagraph"/>
        <w:numPr>
          <w:ilvl w:val="0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Include subtle animations to draw attention to key elements.</w:t>
      </w:r>
    </w:p>
    <w:p w14:paraId="06D6D117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Exclusive and Limited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7A200976" w14:textId="77777777" w:rsidR="00FC71CC" w:rsidRPr="00B632F2" w:rsidRDefault="00FC71C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Emphasize the exclusivity and limited availability of the technology.</w:t>
      </w:r>
    </w:p>
    <w:p w14:paraId="3A17F738" w14:textId="77777777" w:rsidR="00FC71CC" w:rsidRPr="00B632F2" w:rsidRDefault="00FC71C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Use words like “innovative,” “groundbreaking,</w:t>
      </w:r>
      <w:proofErr w:type="gramStart"/>
      <w:r w:rsidRPr="00B632F2">
        <w:rPr>
          <w:rFonts w:ascii="Myriad Pro Cond" w:hAnsi="Myriad Pro Cond" w:cs="Times-Roman"/>
          <w:sz w:val="22"/>
          <w:szCs w:val="22"/>
        </w:rPr>
        <w:t>” ”breakthrough</w:t>
      </w:r>
      <w:proofErr w:type="gramEnd"/>
      <w:r w:rsidRPr="00B632F2">
        <w:rPr>
          <w:rFonts w:ascii="Myriad Pro Cond" w:hAnsi="Myriad Pro Cond" w:cs="Times-Roman"/>
          <w:sz w:val="22"/>
          <w:szCs w:val="22"/>
        </w:rPr>
        <w:t>,” “limited access,” and “exclusive.”</w:t>
      </w:r>
    </w:p>
    <w:p w14:paraId="4473E2DB" w14:textId="77777777" w:rsidR="00FC71CC" w:rsidRPr="00B632F2" w:rsidRDefault="00FC71C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Do NOT use words like “Target,” Targeting,” or any words that could lean towards </w:t>
      </w:r>
      <w:proofErr w:type="gramStart"/>
      <w:r w:rsidRPr="00B632F2">
        <w:rPr>
          <w:rFonts w:ascii="Myriad Pro Cond" w:hAnsi="Myriad Pro Cond" w:cs="Times-Roman"/>
          <w:sz w:val="22"/>
          <w:szCs w:val="22"/>
        </w:rPr>
        <w:t>discrimination</w:t>
      </w:r>
      <w:proofErr w:type="gramEnd"/>
    </w:p>
    <w:p w14:paraId="2CD2B849" w14:textId="77777777" w:rsidR="00FC71CC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8"/>
          <w:szCs w:val="28"/>
        </w:rPr>
      </w:pPr>
    </w:p>
    <w:p w14:paraId="2AF4A25C" w14:textId="77777777" w:rsidR="00FC71CC" w:rsidRPr="0048638B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8"/>
          <w:szCs w:val="28"/>
        </w:rPr>
      </w:pPr>
      <w:r w:rsidRPr="0048638B">
        <w:rPr>
          <w:rFonts w:ascii="Myriad Pro Cond" w:hAnsi="Myriad Pro Cond" w:cs="Times-Bold"/>
          <w:b/>
          <w:bCs/>
          <w:sz w:val="28"/>
          <w:szCs w:val="28"/>
        </w:rPr>
        <w:t>Example Headlines and Calls to Action</w:t>
      </w:r>
    </w:p>
    <w:p w14:paraId="06057519" w14:textId="77777777" w:rsidR="00FC71CC" w:rsidRPr="00BF2A08" w:rsidRDefault="00FC71CC" w:rsidP="00FC71CC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Headlines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1A69F31C" w14:textId="77777777" w:rsidR="00FC71CC" w:rsidRPr="000F2BA6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"Transform Your Real Estate Strategy with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>Marketing</w:t>
      </w:r>
      <w:r w:rsidRPr="000F2BA6">
        <w:rPr>
          <w:rFonts w:ascii="Myriad Pro Cond" w:hAnsi="Myriad Pro Cond" w:cs="Times-Roman"/>
          <w:sz w:val="22"/>
          <w:szCs w:val="22"/>
        </w:rPr>
        <w:t>"</w:t>
      </w:r>
    </w:p>
    <w:p w14:paraId="6DA04765" w14:textId="77777777" w:rsidR="00FC71CC" w:rsidRPr="000F2BA6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"Unlock the Power of </w:t>
      </w:r>
      <w:proofErr w:type="gramStart"/>
      <w:r>
        <w:rPr>
          <w:rFonts w:ascii="Myriad Pro Cond" w:hAnsi="Myriad Pro Cond" w:cs="Times-Roman"/>
          <w:sz w:val="22"/>
          <w:szCs w:val="22"/>
        </w:rPr>
        <w:t>Pin Point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Accuracy - </w:t>
      </w:r>
      <w:r w:rsidRPr="000F2BA6">
        <w:rPr>
          <w:rFonts w:ascii="Myriad Pro Cond" w:hAnsi="Myriad Pro Cond" w:cs="Times-Roman"/>
          <w:sz w:val="22"/>
          <w:szCs w:val="22"/>
        </w:rPr>
        <w:t xml:space="preserve">Neighborhood </w:t>
      </w:r>
      <w:r>
        <w:rPr>
          <w:rFonts w:ascii="Myriad Pro Cond" w:hAnsi="Myriad Pro Cond" w:cs="Times-Roman"/>
          <w:sz w:val="22"/>
          <w:szCs w:val="22"/>
        </w:rPr>
        <w:t xml:space="preserve">Social </w:t>
      </w:r>
      <w:r w:rsidRPr="000F2BA6">
        <w:rPr>
          <w:rFonts w:ascii="Myriad Pro Cond" w:hAnsi="Myriad Pro Cond" w:cs="Times-Roman"/>
          <w:sz w:val="22"/>
          <w:szCs w:val="22"/>
        </w:rPr>
        <w:t>Engagement"</w:t>
      </w:r>
    </w:p>
    <w:p w14:paraId="38DFDFCF" w14:textId="77777777" w:rsidR="00FC71CC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"Exclusive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Technology </w:t>
      </w:r>
      <w:r>
        <w:rPr>
          <w:rFonts w:ascii="Myriad Pro Cond" w:hAnsi="Myriad Pro Cond" w:cs="Times-Roman"/>
          <w:sz w:val="22"/>
          <w:szCs w:val="22"/>
        </w:rPr>
        <w:t>– the ultimate engagement solution</w:t>
      </w:r>
      <w:r w:rsidRPr="000F2BA6">
        <w:rPr>
          <w:rFonts w:ascii="Myriad Pro Cond" w:hAnsi="Myriad Pro Cond" w:cs="Times-Roman"/>
          <w:sz w:val="22"/>
          <w:szCs w:val="22"/>
        </w:rPr>
        <w:t>"</w:t>
      </w:r>
    </w:p>
    <w:p w14:paraId="7F99D43F" w14:textId="77777777" w:rsidR="00FC71CC" w:rsidRPr="000F2BA6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Get in front of the ONLY owners you want with </w:t>
      </w:r>
      <w:proofErr w:type="spellStart"/>
      <w:r>
        <w:rPr>
          <w:rFonts w:ascii="Myriad Pro Cond" w:hAnsi="Myriad Pro Cond" w:cs="Times-Roman"/>
          <w:sz w:val="22"/>
          <w:szCs w:val="22"/>
        </w:rPr>
        <w:t>GeoSocial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audience </w:t>
      </w:r>
      <w:proofErr w:type="gramStart"/>
      <w:r>
        <w:rPr>
          <w:rFonts w:ascii="Myriad Pro Cond" w:hAnsi="Myriad Pro Cond" w:cs="Times-Roman"/>
          <w:sz w:val="22"/>
          <w:szCs w:val="22"/>
        </w:rPr>
        <w:t>technology</w:t>
      </w:r>
      <w:proofErr w:type="gramEnd"/>
    </w:p>
    <w:p w14:paraId="4B70831A" w14:textId="77777777" w:rsidR="00FC71CC" w:rsidRPr="00BF2A08" w:rsidRDefault="00FC71CC" w:rsidP="00FC71CC">
      <w:pPr>
        <w:autoSpaceDE w:val="0"/>
        <w:autoSpaceDN w:val="0"/>
        <w:adjustRightInd w:val="0"/>
        <w:spacing w:before="240"/>
        <w:ind w:left="360"/>
        <w:rPr>
          <w:rFonts w:ascii="Myriad Pro Cond" w:hAnsi="Myriad Pro Cond" w:cs="Times-Bold"/>
          <w:sz w:val="22"/>
          <w:szCs w:val="22"/>
        </w:rPr>
      </w:pPr>
      <w:proofErr w:type="spellStart"/>
      <w:r w:rsidRPr="0048638B">
        <w:rPr>
          <w:rFonts w:ascii="Myriad Pro Cond" w:hAnsi="Myriad Pro Cond" w:cs="Times-Bold"/>
          <w:b/>
          <w:bCs/>
          <w:sz w:val="22"/>
          <w:szCs w:val="22"/>
        </w:rPr>
        <w:t>Subheadlines</w:t>
      </w:r>
      <w:proofErr w:type="spellEnd"/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36624CFE" w14:textId="77777777" w:rsidR="00FC71CC" w:rsidRPr="000F2BA6" w:rsidRDefault="00FC71CC" w:rsidP="00FC71CC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"Innovators of the Breakthrough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Technology"</w:t>
      </w:r>
    </w:p>
    <w:p w14:paraId="7430903A" w14:textId="77777777" w:rsidR="00FC71CC" w:rsidRPr="000F2BA6" w:rsidRDefault="00FC71CC" w:rsidP="00FC71CC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"Revolutionize Your Approach to Real Estate Marketing"</w:t>
      </w:r>
    </w:p>
    <w:p w14:paraId="0619E6C0" w14:textId="77777777" w:rsidR="00FC71CC" w:rsidRPr="000F2BA6" w:rsidRDefault="00FC71CC" w:rsidP="00FC71CC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"Stay Top of Mind with Homeowners in Every Neighborhood"</w:t>
      </w:r>
    </w:p>
    <w:p w14:paraId="2AB619F6" w14:textId="77777777" w:rsidR="00FC71CC" w:rsidRPr="0048638B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Calls to Action:</w:t>
      </w:r>
    </w:p>
    <w:p w14:paraId="270EAD6A" w14:textId="77777777" w:rsidR="00FC71CC" w:rsidRPr="000F2BA6" w:rsidRDefault="00FC71CC" w:rsidP="00FC71C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"Get Your Exclusive Sneak Peek - Book a Zoom Call Now"</w:t>
      </w:r>
    </w:p>
    <w:p w14:paraId="791F7413" w14:textId="77777777" w:rsidR="00FC71CC" w:rsidRPr="000F2BA6" w:rsidRDefault="00FC71CC" w:rsidP="00FC71C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"Discover the Future of Real Estate Marketing - Schedule Your Demo"</w:t>
      </w:r>
    </w:p>
    <w:p w14:paraId="46B5026D" w14:textId="77777777" w:rsidR="00FC71CC" w:rsidRPr="000F2BA6" w:rsidRDefault="00FC71CC" w:rsidP="00FC71C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"Join the Elite - Unlock Your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Today"</w:t>
      </w:r>
    </w:p>
    <w:p w14:paraId="292ADD73" w14:textId="77777777" w:rsidR="00FC71CC" w:rsidRPr="00BF2A08" w:rsidRDefault="00FC71CC" w:rsidP="00FC71CC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</w:p>
    <w:p w14:paraId="6C7E540D" w14:textId="77777777" w:rsidR="00FC71CC" w:rsidRPr="00BF2A08" w:rsidRDefault="00FC71CC" w:rsidP="00FC71CC">
      <w:pPr>
        <w:rPr>
          <w:rFonts w:ascii="Myriad Pro Cond" w:hAnsi="Myriad Pro Cond"/>
          <w:sz w:val="16"/>
          <w:szCs w:val="16"/>
        </w:rPr>
      </w:pPr>
    </w:p>
    <w:p w14:paraId="4660249B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71693868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6CA5CF69" w14:textId="77777777" w:rsidR="007744E9" w:rsidRPr="00A22C76" w:rsidRDefault="007744E9" w:rsidP="00CA1A8F">
      <w:pPr>
        <w:rPr>
          <w:rFonts w:ascii="Verdana" w:hAnsi="Verdana"/>
          <w:sz w:val="18"/>
          <w:szCs w:val="18"/>
        </w:rPr>
      </w:pPr>
    </w:p>
    <w:sectPr w:rsidR="007744E9" w:rsidRPr="00A22C76" w:rsidSect="00FC71CC">
      <w:headerReference w:type="default" r:id="rId8"/>
      <w:footerReference w:type="default" r:id="rId9"/>
      <w:pgSz w:w="12240" w:h="15840" w:code="1"/>
      <w:pgMar w:top="1584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968A4" w14:textId="77777777" w:rsidR="00BB5EEE" w:rsidRDefault="00BB5EEE">
      <w:r>
        <w:separator/>
      </w:r>
    </w:p>
  </w:endnote>
  <w:endnote w:type="continuationSeparator" w:id="0">
    <w:p w14:paraId="43BE323F" w14:textId="77777777" w:rsidR="00BB5EEE" w:rsidRDefault="00BB5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2B39F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BA3373D" wp14:editId="1F8AF4CE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FC71CC">
      <w:rPr>
        <w:rFonts w:ascii="Arial" w:hAnsi="Arial" w:cs="Arial"/>
        <w:noProof/>
        <w:color w:val="C0C0C0"/>
        <w:sz w:val="12"/>
        <w:szCs w:val="12"/>
      </w:rPr>
      <w:t>Document12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FC71CC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9AD63" w14:textId="77777777" w:rsidR="00BB5EEE" w:rsidRDefault="00BB5EEE">
      <w:r>
        <w:separator/>
      </w:r>
    </w:p>
  </w:footnote>
  <w:footnote w:type="continuationSeparator" w:id="0">
    <w:p w14:paraId="39B477DD" w14:textId="77777777" w:rsidR="00BB5EEE" w:rsidRDefault="00BB5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10292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AADF6AE" wp14:editId="0EDD5219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650F"/>
    <w:multiLevelType w:val="hybridMultilevel"/>
    <w:tmpl w:val="C5B2C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2DB9"/>
    <w:multiLevelType w:val="hybridMultilevel"/>
    <w:tmpl w:val="7F56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B7F45"/>
    <w:multiLevelType w:val="hybridMultilevel"/>
    <w:tmpl w:val="86A2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C4C6F"/>
    <w:multiLevelType w:val="hybridMultilevel"/>
    <w:tmpl w:val="F324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E4085"/>
    <w:multiLevelType w:val="hybridMultilevel"/>
    <w:tmpl w:val="CCEAB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1B1B8A"/>
    <w:multiLevelType w:val="hybridMultilevel"/>
    <w:tmpl w:val="7252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11D52"/>
    <w:multiLevelType w:val="hybridMultilevel"/>
    <w:tmpl w:val="592C5F1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</w:abstractNum>
  <w:abstractNum w:abstractNumId="7" w15:restartNumberingAfterBreak="0">
    <w:nsid w:val="501C7D54"/>
    <w:multiLevelType w:val="hybridMultilevel"/>
    <w:tmpl w:val="8E28F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C715D2"/>
    <w:multiLevelType w:val="hybridMultilevel"/>
    <w:tmpl w:val="BD82A2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00000066">
      <w:start w:val="1"/>
      <w:numFmt w:val="bullet"/>
      <w:lvlText w:val="◦"/>
      <w:lvlJc w:val="left"/>
      <w:pPr>
        <w:ind w:left="1440" w:hanging="360"/>
      </w:pPr>
    </w:lvl>
    <w:lvl w:ilvl="3" w:tplc="FFFFFFFF" w:tentative="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9" w15:restartNumberingAfterBreak="0">
    <w:nsid w:val="639D3ECC"/>
    <w:multiLevelType w:val="hybridMultilevel"/>
    <w:tmpl w:val="A0BA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37688">
    <w:abstractNumId w:val="9"/>
  </w:num>
  <w:num w:numId="2" w16cid:durableId="2057731016">
    <w:abstractNumId w:val="0"/>
  </w:num>
  <w:num w:numId="3" w16cid:durableId="445318237">
    <w:abstractNumId w:val="1"/>
  </w:num>
  <w:num w:numId="4" w16cid:durableId="784420118">
    <w:abstractNumId w:val="3"/>
  </w:num>
  <w:num w:numId="5" w16cid:durableId="1470436251">
    <w:abstractNumId w:val="6"/>
  </w:num>
  <w:num w:numId="6" w16cid:durableId="270863300">
    <w:abstractNumId w:val="2"/>
  </w:num>
  <w:num w:numId="7" w16cid:durableId="1372263943">
    <w:abstractNumId w:val="4"/>
  </w:num>
  <w:num w:numId="8" w16cid:durableId="421604323">
    <w:abstractNumId w:val="7"/>
  </w:num>
  <w:num w:numId="9" w16cid:durableId="1145585907">
    <w:abstractNumId w:val="8"/>
  </w:num>
  <w:num w:numId="10" w16cid:durableId="121885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CC"/>
    <w:rsid w:val="000A2989"/>
    <w:rsid w:val="00160ADC"/>
    <w:rsid w:val="0024052F"/>
    <w:rsid w:val="00310FDB"/>
    <w:rsid w:val="0031195B"/>
    <w:rsid w:val="00410927"/>
    <w:rsid w:val="00483751"/>
    <w:rsid w:val="004A3D35"/>
    <w:rsid w:val="00576B8A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B836C0"/>
    <w:rsid w:val="00BB2153"/>
    <w:rsid w:val="00BB5EEE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C71CC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A8D40"/>
  <w15:chartTrackingRefBased/>
  <w15:docId w15:val="{DE905479-E529-1342-8AA9-F4FD5D58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71CC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7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2024-06-27T19:28:00Z</dcterms:created>
  <dcterms:modified xsi:type="dcterms:W3CDTF">2024-06-27T19:29:00Z</dcterms:modified>
</cp:coreProperties>
</file>