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4D3F7" w14:textId="77777777" w:rsidR="007744E9" w:rsidRDefault="007744E9" w:rsidP="00CA1A8F">
      <w:pPr>
        <w:rPr>
          <w:rFonts w:ascii="Verdana" w:hAnsi="Verdana"/>
          <w:sz w:val="18"/>
          <w:szCs w:val="18"/>
        </w:rPr>
      </w:pPr>
    </w:p>
    <w:p w14:paraId="5492A2B6" w14:textId="77777777" w:rsidR="00EA3D16" w:rsidRPr="00B632F2" w:rsidRDefault="00EA3D16" w:rsidP="00EA3D16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36"/>
          <w:szCs w:val="32"/>
        </w:rPr>
      </w:pPr>
      <w:r w:rsidRPr="00B632F2">
        <w:rPr>
          <w:rFonts w:ascii="Myriad Pro Cond" w:hAnsi="Myriad Pro Cond" w:cs="Times-Bold"/>
          <w:sz w:val="36"/>
          <w:szCs w:val="32"/>
        </w:rPr>
        <w:t>GetGeoSocial.com v1- Specifications for</w:t>
      </w:r>
      <w:r>
        <w:rPr>
          <w:rFonts w:ascii="Myriad Pro Cond" w:hAnsi="Myriad Pro Cond" w:cs="Times-Bold"/>
          <w:sz w:val="36"/>
          <w:szCs w:val="32"/>
        </w:rPr>
        <w:t xml:space="preserve"> </w:t>
      </w:r>
      <w:r w:rsidRPr="00EA3D16">
        <w:rPr>
          <w:rFonts w:ascii="Myriad Pro Cond" w:hAnsi="Myriad Pro Cond" w:cs="Times-Bold"/>
          <w:sz w:val="36"/>
          <w:szCs w:val="32"/>
          <w:u w:val="single"/>
        </w:rPr>
        <w:t>Integration</w:t>
      </w:r>
      <w:r w:rsidRPr="00B632F2">
        <w:rPr>
          <w:rFonts w:ascii="Myriad Pro Cond" w:hAnsi="Myriad Pro Cond" w:cs="Times-Bold"/>
          <w:sz w:val="36"/>
          <w:szCs w:val="32"/>
        </w:rPr>
        <w:t xml:space="preserve"> RFP:</w:t>
      </w:r>
    </w:p>
    <w:p w14:paraId="1878F7C9" w14:textId="77777777" w:rsidR="00EA3D16" w:rsidRPr="00C9369A" w:rsidRDefault="00EA3D16" w:rsidP="00EA3D16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C9369A">
        <w:rPr>
          <w:rFonts w:ascii="Myriad Pro Cond" w:hAnsi="Myriad Pro Cond" w:cs="Times-Bold"/>
          <w:b/>
          <w:bCs/>
          <w:sz w:val="22"/>
          <w:szCs w:val="22"/>
        </w:rPr>
        <w:t>Project Scope</w:t>
      </w:r>
    </w:p>
    <w:p w14:paraId="73C6A16C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 xml:space="preserve">Integration of a new sales funnel under </w:t>
      </w:r>
      <w:hyperlink r:id="rId7" w:history="1">
        <w:r w:rsidRPr="00C9369A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</w:p>
    <w:p w14:paraId="262BB069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 xml:space="preserve">Funnel goals: convert visitors to leads, schedule Zoom meetings, manage follow-up </w:t>
      </w:r>
      <w:proofErr w:type="gramStart"/>
      <w:r w:rsidRPr="00C9369A">
        <w:rPr>
          <w:rFonts w:ascii="Myriad Pro Cond" w:hAnsi="Myriad Pro Cond" w:cs="Times-Roman"/>
          <w:sz w:val="22"/>
          <w:szCs w:val="22"/>
        </w:rPr>
        <w:t>communication</w:t>
      </w:r>
      <w:proofErr w:type="gramEnd"/>
    </w:p>
    <w:p w14:paraId="751B6F81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Automation of follow-up via email and text</w:t>
      </w:r>
    </w:p>
    <w:p w14:paraId="38918D04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Onboarding workflow for new customers</w:t>
      </w:r>
    </w:p>
    <w:p w14:paraId="42DBB4AF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Nurturing campaign for non-purchasers</w:t>
      </w:r>
    </w:p>
    <w:p w14:paraId="01AF7C70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Retargeting campaign setup</w:t>
      </w:r>
    </w:p>
    <w:p w14:paraId="44458684" w14:textId="77777777" w:rsidR="00EA3D16" w:rsidRPr="00C9369A" w:rsidRDefault="00EA3D16" w:rsidP="00EA3D16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C9369A">
        <w:rPr>
          <w:rFonts w:ascii="Myriad Pro Cond" w:hAnsi="Myriad Pro Cond" w:cs="Times-Bold"/>
          <w:b/>
          <w:bCs/>
          <w:sz w:val="22"/>
          <w:szCs w:val="22"/>
        </w:rPr>
        <w:t>Sales Workflow and Pipeline Specifications</w:t>
      </w:r>
    </w:p>
    <w:p w14:paraId="3A4647C7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Lead Capture:</w:t>
      </w:r>
    </w:p>
    <w:p w14:paraId="2F57FD51" w14:textId="0074FB0D" w:rsidR="00606A69" w:rsidRDefault="00606A69" w:rsidP="00EA3D16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Multi Step form</w:t>
      </w:r>
    </w:p>
    <w:p w14:paraId="353C7543" w14:textId="750A8332" w:rsidR="00EA3D16" w:rsidRPr="00C9369A" w:rsidRDefault="00EA3D16" w:rsidP="00EA3D16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Form fields: Name, Email, Phone Number</w:t>
      </w:r>
      <w:r w:rsidR="00606A69">
        <w:rPr>
          <w:rFonts w:ascii="Myriad Pro Cond" w:hAnsi="Myriad Pro Cond" w:cs="Times-Roman"/>
          <w:sz w:val="22"/>
          <w:szCs w:val="22"/>
        </w:rPr>
        <w:t>, address, company</w:t>
      </w:r>
    </w:p>
    <w:p w14:paraId="6B6B4841" w14:textId="77777777" w:rsidR="00EA3D16" w:rsidRPr="00C9369A" w:rsidRDefault="00EA3D16" w:rsidP="00EA3D16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Tags: Campaign source, Funnel stage</w:t>
      </w:r>
    </w:p>
    <w:p w14:paraId="0DBFD94E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Meeting Scheduling:</w:t>
      </w:r>
    </w:p>
    <w:p w14:paraId="14004A33" w14:textId="5C55697A" w:rsidR="00EA3D16" w:rsidRPr="00C9369A" w:rsidRDefault="00606A69" w:rsidP="00EA3D16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Zoom </w:t>
      </w:r>
      <w:r w:rsidR="00EA3D16" w:rsidRPr="00C9369A">
        <w:rPr>
          <w:rFonts w:ascii="Myriad Pro Cond" w:hAnsi="Myriad Pro Cond" w:cs="Times-Roman"/>
          <w:sz w:val="22"/>
          <w:szCs w:val="22"/>
        </w:rPr>
        <w:t xml:space="preserve">Calendar widget </w:t>
      </w:r>
      <w:proofErr w:type="gramStart"/>
      <w:r w:rsidR="00EA3D16" w:rsidRPr="00C9369A">
        <w:rPr>
          <w:rFonts w:ascii="Myriad Pro Cond" w:hAnsi="Myriad Pro Cond" w:cs="Times-Roman"/>
          <w:sz w:val="22"/>
          <w:szCs w:val="22"/>
        </w:rPr>
        <w:t>integration</w:t>
      </w:r>
      <w:proofErr w:type="gramEnd"/>
    </w:p>
    <w:p w14:paraId="6A2B373A" w14:textId="77777777" w:rsidR="00EA3D16" w:rsidRPr="00C9369A" w:rsidRDefault="00EA3D16" w:rsidP="00EA3D16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Confirmation and reminder texts</w:t>
      </w:r>
    </w:p>
    <w:p w14:paraId="16F2AED3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Follow-up Communication:</w:t>
      </w:r>
    </w:p>
    <w:p w14:paraId="772986B4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Text messages: Initial follow-up, confirmation, reminders, rescheduling options</w:t>
      </w:r>
    </w:p>
    <w:p w14:paraId="0F218E1F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 xml:space="preserve">Drip email campaign: Educational content about </w:t>
      </w:r>
      <w:proofErr w:type="spellStart"/>
      <w:r w:rsidRPr="00B632F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B632F2">
        <w:rPr>
          <w:rFonts w:ascii="Myriad Pro Cond" w:hAnsi="Myriad Pro Cond" w:cs="Times-Roman"/>
          <w:sz w:val="22"/>
          <w:szCs w:val="22"/>
        </w:rPr>
        <w:t xml:space="preserve"> marketing</w:t>
      </w:r>
    </w:p>
    <w:p w14:paraId="1555EFF0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Onboarding Workflow:</w:t>
      </w:r>
    </w:p>
    <w:p w14:paraId="1CE29844" w14:textId="12224270" w:rsidR="00EA3D16" w:rsidRPr="00B632F2" w:rsidRDefault="00606A69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Welcome message and text and launch Onboard </w:t>
      </w:r>
      <w:proofErr w:type="gramStart"/>
      <w:r>
        <w:rPr>
          <w:rFonts w:ascii="Myriad Pro Cond" w:hAnsi="Myriad Pro Cond" w:cs="Times-Roman"/>
          <w:sz w:val="22"/>
          <w:szCs w:val="22"/>
        </w:rPr>
        <w:t>workflow</w:t>
      </w:r>
      <w:proofErr w:type="gramEnd"/>
    </w:p>
    <w:p w14:paraId="3BF82685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Checklist of 5 steps with automatic triggers for congrats and next step emails</w:t>
      </w:r>
    </w:p>
    <w:p w14:paraId="39EA9089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Nurturing Workflow:</w:t>
      </w:r>
    </w:p>
    <w:p w14:paraId="76B7B7E6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Text check-ins</w:t>
      </w:r>
    </w:p>
    <w:p w14:paraId="0116F47C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 xml:space="preserve">Invitation to join Facebook </w:t>
      </w:r>
      <w:proofErr w:type="gramStart"/>
      <w:r w:rsidRPr="00B632F2">
        <w:rPr>
          <w:rFonts w:ascii="Myriad Pro Cond" w:hAnsi="Myriad Pro Cond" w:cs="Times-Roman"/>
          <w:sz w:val="22"/>
          <w:szCs w:val="22"/>
        </w:rPr>
        <w:t>group</w:t>
      </w:r>
      <w:proofErr w:type="gramEnd"/>
    </w:p>
    <w:p w14:paraId="68ADEB52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Occasional nurture emails</w:t>
      </w:r>
    </w:p>
    <w:p w14:paraId="7329A46B" w14:textId="77777777" w:rsidR="00EA3D16" w:rsidRPr="00B632F2" w:rsidRDefault="00EA3D16" w:rsidP="00EA3D16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Integration Requirements</w:t>
      </w:r>
    </w:p>
    <w:p w14:paraId="1F959D4D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Bold"/>
          <w:sz w:val="22"/>
          <w:szCs w:val="22"/>
        </w:rPr>
        <w:t>Asana:</w:t>
      </w:r>
      <w:r w:rsidRPr="00B632F2">
        <w:rPr>
          <w:rFonts w:ascii="Myriad Pro Cond" w:hAnsi="Myriad Pro Cond" w:cs="Times-Roman"/>
          <w:sz w:val="22"/>
          <w:szCs w:val="22"/>
        </w:rPr>
        <w:t xml:space="preserve"> For task management during onboarding</w:t>
      </w:r>
    </w:p>
    <w:p w14:paraId="49C05356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Bold"/>
          <w:sz w:val="22"/>
          <w:szCs w:val="22"/>
        </w:rPr>
        <w:t>TheGenie:</w:t>
      </w:r>
      <w:r w:rsidRPr="00B632F2">
        <w:rPr>
          <w:rFonts w:ascii="Myriad Pro Cond" w:hAnsi="Myriad Pro Cond" w:cs="Times-Roman"/>
          <w:sz w:val="22"/>
          <w:szCs w:val="22"/>
        </w:rPr>
        <w:t xml:space="preserve"> For 2-way communication via API or Zapier</w:t>
      </w:r>
    </w:p>
    <w:p w14:paraId="7249E534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Bold"/>
          <w:sz w:val="22"/>
          <w:szCs w:val="22"/>
        </w:rPr>
        <w:t>Google, YouTube, Facebook (META):</w:t>
      </w:r>
      <w:r w:rsidRPr="00B632F2">
        <w:rPr>
          <w:rFonts w:ascii="Myriad Pro Cond" w:hAnsi="Myriad Pro Cond" w:cs="Times-Roman"/>
          <w:sz w:val="22"/>
          <w:szCs w:val="22"/>
        </w:rPr>
        <w:t xml:space="preserve"> For retargeting campaigns</w:t>
      </w:r>
    </w:p>
    <w:p w14:paraId="17EAE95D" w14:textId="77777777" w:rsidR="00EA3D16" w:rsidRPr="00B632F2" w:rsidRDefault="00EA3D16" w:rsidP="00EA3D16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Desired KPIs</w:t>
      </w:r>
    </w:p>
    <w:p w14:paraId="2A0756CC" w14:textId="5C27F9B0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Conversion rate of visitors to leads</w:t>
      </w:r>
      <w:r w:rsidR="00606A69">
        <w:rPr>
          <w:rFonts w:ascii="Myriad Pro Cond" w:hAnsi="Myriad Pro Cond" w:cs="Times-Roman"/>
          <w:sz w:val="22"/>
          <w:szCs w:val="22"/>
        </w:rPr>
        <w:t xml:space="preserve"> to </w:t>
      </w:r>
      <w:proofErr w:type="gramStart"/>
      <w:r w:rsidR="00606A69">
        <w:rPr>
          <w:rFonts w:ascii="Myriad Pro Cond" w:hAnsi="Myriad Pro Cond" w:cs="Times-Roman"/>
          <w:sz w:val="22"/>
          <w:szCs w:val="22"/>
        </w:rPr>
        <w:t>sales</w:t>
      </w:r>
      <w:proofErr w:type="gramEnd"/>
    </w:p>
    <w:p w14:paraId="7699AAEB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Rate of scheduled Zoom meetings</w:t>
      </w:r>
    </w:p>
    <w:p w14:paraId="003EFF46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Follow-up engagement rates (email opens, text responses)</w:t>
      </w:r>
    </w:p>
    <w:p w14:paraId="0BD3C453" w14:textId="2A6A55F9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Onboarding completion rate</w:t>
      </w:r>
      <w:r w:rsidR="00606A69">
        <w:rPr>
          <w:rFonts w:ascii="Myriad Pro Cond" w:hAnsi="Myriad Pro Cond" w:cs="Times-Roman"/>
          <w:sz w:val="22"/>
          <w:szCs w:val="22"/>
        </w:rPr>
        <w:t xml:space="preserve"> by step</w:t>
      </w:r>
    </w:p>
    <w:p w14:paraId="3D5EACDD" w14:textId="6F412590" w:rsidR="007744E9" w:rsidRPr="00EA3D16" w:rsidRDefault="00EA3D16" w:rsidP="00CA1A8F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Customer retention and satisfaction</w:t>
      </w:r>
      <w:r w:rsidR="00606A69">
        <w:rPr>
          <w:rFonts w:ascii="Myriad Pro Cond" w:hAnsi="Myriad Pro Cond" w:cs="Times-Roman"/>
          <w:sz w:val="22"/>
          <w:szCs w:val="22"/>
        </w:rPr>
        <w:t xml:space="preserve"> reviews and surveys</w:t>
      </w:r>
    </w:p>
    <w:sectPr w:rsidR="007744E9" w:rsidRPr="00EA3D16" w:rsidSect="00EA3D16">
      <w:headerReference w:type="default" r:id="rId8"/>
      <w:footerReference w:type="default" r:id="rId9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6A51D" w14:textId="77777777" w:rsidR="00111A41" w:rsidRDefault="00111A41">
      <w:r>
        <w:separator/>
      </w:r>
    </w:p>
  </w:endnote>
  <w:endnote w:type="continuationSeparator" w:id="0">
    <w:p w14:paraId="5F35D5B5" w14:textId="77777777" w:rsidR="00111A41" w:rsidRDefault="00111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E48D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1701C06" wp14:editId="24EFFA8F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EA3D16">
      <w:rPr>
        <w:rFonts w:ascii="Arial" w:hAnsi="Arial" w:cs="Arial"/>
        <w:noProof/>
        <w:color w:val="C0C0C0"/>
        <w:sz w:val="12"/>
        <w:szCs w:val="12"/>
      </w:rPr>
      <w:t>Document11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EA3D16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98F81" w14:textId="77777777" w:rsidR="00111A41" w:rsidRDefault="00111A41">
      <w:r>
        <w:separator/>
      </w:r>
    </w:p>
  </w:footnote>
  <w:footnote w:type="continuationSeparator" w:id="0">
    <w:p w14:paraId="16C832DB" w14:textId="77777777" w:rsidR="00111A41" w:rsidRDefault="00111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BD3BF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840CC0" wp14:editId="70EA23E6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85BE4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45E5E7C"/>
    <w:multiLevelType w:val="hybridMultilevel"/>
    <w:tmpl w:val="F3E2B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34C6A"/>
    <w:multiLevelType w:val="hybridMultilevel"/>
    <w:tmpl w:val="63869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80151F"/>
    <w:multiLevelType w:val="hybridMultilevel"/>
    <w:tmpl w:val="1C9A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492138">
    <w:abstractNumId w:val="0"/>
  </w:num>
  <w:num w:numId="2" w16cid:durableId="149836598">
    <w:abstractNumId w:val="3"/>
  </w:num>
  <w:num w:numId="3" w16cid:durableId="875776133">
    <w:abstractNumId w:val="2"/>
  </w:num>
  <w:num w:numId="4" w16cid:durableId="21793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16"/>
    <w:rsid w:val="000A2989"/>
    <w:rsid w:val="00111A41"/>
    <w:rsid w:val="00160ADC"/>
    <w:rsid w:val="0024052F"/>
    <w:rsid w:val="00310FDB"/>
    <w:rsid w:val="0031195B"/>
    <w:rsid w:val="00410927"/>
    <w:rsid w:val="00483751"/>
    <w:rsid w:val="004A3D35"/>
    <w:rsid w:val="00576B8A"/>
    <w:rsid w:val="00606A69"/>
    <w:rsid w:val="006B0836"/>
    <w:rsid w:val="007700D1"/>
    <w:rsid w:val="007744E9"/>
    <w:rsid w:val="00847E22"/>
    <w:rsid w:val="008F7968"/>
    <w:rsid w:val="00911BAB"/>
    <w:rsid w:val="009D25F0"/>
    <w:rsid w:val="00A22C76"/>
    <w:rsid w:val="00A936E4"/>
    <w:rsid w:val="00B836C0"/>
    <w:rsid w:val="00BB2153"/>
    <w:rsid w:val="00CA1A8F"/>
    <w:rsid w:val="00CD36E9"/>
    <w:rsid w:val="00D73013"/>
    <w:rsid w:val="00DB5DE9"/>
    <w:rsid w:val="00E16DA1"/>
    <w:rsid w:val="00EA3D16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48709"/>
  <w15:chartTrackingRefBased/>
  <w15:docId w15:val="{6DC7EF9C-2D37-B149-B854-C8FDF33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A3D16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3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etgeosoci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4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2</cp:revision>
  <cp:lastPrinted>2003-04-16T20:04:00Z</cp:lastPrinted>
  <dcterms:created xsi:type="dcterms:W3CDTF">2024-06-27T19:23:00Z</dcterms:created>
  <dcterms:modified xsi:type="dcterms:W3CDTF">2024-06-27T19:27:00Z</dcterms:modified>
</cp:coreProperties>
</file>